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Times New Roman"/>
          <w:b w:val="0"/>
          <w:sz w:val="20"/>
        </w:rPr>
      </w:pPr>
      <w:r>
        <w:rPr>
          <w:lang w:eastAsia="zh-CN" w:bidi="ar-SA"/>
        </w:rP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1091565</wp:posOffset>
            </wp:positionH>
            <wp:positionV relativeFrom="paragraph">
              <wp:posOffset>-332105</wp:posOffset>
            </wp:positionV>
            <wp:extent cx="2543810" cy="762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556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8"/>
        <w:jc w:val="center"/>
        <w:rPr>
          <w:rFonts w:ascii="Times New Roman"/>
          <w:b w:val="0"/>
          <w:sz w:val="20"/>
        </w:rPr>
      </w:pPr>
    </w:p>
    <w:p>
      <w:pPr>
        <w:spacing w:before="33"/>
        <w:ind w:right="1579"/>
        <w:jc w:val="center"/>
        <w:rPr>
          <w:sz w:val="48"/>
        </w:rPr>
      </w:pPr>
      <w:r>
        <w:rPr>
          <w:sz w:val="48"/>
        </w:rPr>
        <w:t>零件手册</w:t>
      </w:r>
    </w:p>
    <w:p>
      <w:pPr>
        <w:spacing w:before="264"/>
        <w:ind w:right="1523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PARTS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BOOK</w:t>
      </w:r>
    </w:p>
    <w:p>
      <w:pPr>
        <w:pStyle w:val="2"/>
        <w:jc w:val="center"/>
        <w:rPr>
          <w:rFonts w:ascii="Times New Roman"/>
          <w:b w:val="0"/>
          <w:sz w:val="20"/>
        </w:rPr>
      </w:pPr>
      <w:r>
        <w:rPr>
          <w:lang w:eastAsia="zh-CN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1238885</wp:posOffset>
            </wp:positionH>
            <wp:positionV relativeFrom="paragraph">
              <wp:posOffset>170815</wp:posOffset>
            </wp:positionV>
            <wp:extent cx="5363210" cy="2921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956" cy="2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0" w:line="242" w:lineRule="auto"/>
        <w:ind w:left="1479" w:right="2643"/>
        <w:jc w:val="center"/>
        <w:rPr>
          <w:rFonts w:ascii="Times New Roman" w:eastAsia="Times New Roman"/>
          <w:sz w:val="31"/>
        </w:rPr>
      </w:pPr>
      <w:r>
        <w:rPr>
          <w:rFonts w:ascii="Times New Roman" w:eastAsia="Times New Roman"/>
          <w:sz w:val="44"/>
        </w:rPr>
        <w:t>NT8</w:t>
      </w:r>
      <w:r>
        <w:rPr>
          <w:rFonts w:hint="eastAsia" w:ascii="Times New Roman"/>
          <w:sz w:val="44"/>
          <w:lang w:val="en-US" w:eastAsia="zh-CN"/>
        </w:rPr>
        <w:t>710</w:t>
      </w:r>
      <w:r>
        <w:rPr>
          <w:rFonts w:ascii="Times New Roman" w:eastAsia="Times New Roman"/>
          <w:sz w:val="44"/>
        </w:rPr>
        <w:t xml:space="preserve"> </w:t>
      </w:r>
      <w:r>
        <w:rPr>
          <w:sz w:val="44"/>
        </w:rPr>
        <w:t>系列高速无油花样模板机</w:t>
      </w:r>
      <w:r>
        <w:rPr>
          <w:rFonts w:ascii="Times New Roman" w:eastAsia="Times New Roman"/>
          <w:sz w:val="44"/>
        </w:rPr>
        <w:t>NT8</w:t>
      </w:r>
      <w:r>
        <w:rPr>
          <w:rFonts w:hint="eastAsia" w:ascii="Times New Roman"/>
          <w:sz w:val="44"/>
          <w:lang w:val="en-US" w:eastAsia="zh-CN"/>
        </w:rPr>
        <w:t>710</w:t>
      </w:r>
      <w:r>
        <w:rPr>
          <w:rFonts w:ascii="Times New Roman" w:eastAsia="Times New Roman"/>
          <w:sz w:val="44"/>
        </w:rPr>
        <w:t xml:space="preserve"> S</w:t>
      </w:r>
      <w:r>
        <w:rPr>
          <w:rFonts w:ascii="Times New Roman" w:eastAsia="Times New Roman"/>
          <w:sz w:val="31"/>
        </w:rPr>
        <w:t>eries high speed oil free pattern template machine</w:t>
      </w:r>
    </w:p>
    <w:p>
      <w:pPr>
        <w:pStyle w:val="2"/>
        <w:jc w:val="center"/>
        <w:rPr>
          <w:rFonts w:ascii="Times New Roman"/>
          <w:b w:val="0"/>
          <w:sz w:val="20"/>
        </w:rPr>
      </w:pPr>
    </w:p>
    <w:p>
      <w:pPr>
        <w:pStyle w:val="2"/>
        <w:jc w:val="center"/>
        <w:rPr>
          <w:rFonts w:ascii="Times New Roman"/>
          <w:b w:val="0"/>
          <w:sz w:val="20"/>
        </w:rPr>
      </w:pPr>
    </w:p>
    <w:p>
      <w:pPr>
        <w:pStyle w:val="2"/>
        <w:jc w:val="center"/>
        <w:rPr>
          <w:rFonts w:ascii="Times New Roman"/>
          <w:b w:val="0"/>
          <w:sz w:val="20"/>
        </w:rPr>
      </w:pPr>
    </w:p>
    <w:p>
      <w:pPr>
        <w:pStyle w:val="2"/>
        <w:jc w:val="center"/>
        <w:rPr>
          <w:rFonts w:ascii="Times New Roman"/>
          <w:b w:val="0"/>
          <w:sz w:val="20"/>
        </w:rPr>
      </w:pPr>
    </w:p>
    <w:p>
      <w:pPr>
        <w:pStyle w:val="2"/>
        <w:jc w:val="center"/>
        <w:rPr>
          <w:rFonts w:ascii="Times New Roman"/>
          <w:b w:val="0"/>
          <w:sz w:val="20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jc w:val="center"/>
        <w:rPr>
          <w:rFonts w:ascii="Times New Roman"/>
          <w:b w:val="0"/>
          <w:sz w:val="20"/>
          <w:lang w:val="en-US"/>
        </w:rPr>
      </w:pPr>
    </w:p>
    <w:p>
      <w:pPr>
        <w:pStyle w:val="2"/>
        <w:spacing w:before="4"/>
        <w:jc w:val="center"/>
        <w:rPr>
          <w:rFonts w:ascii="Times New Roman"/>
          <w:b w:val="0"/>
          <w:sz w:val="11"/>
        </w:rPr>
      </w:pPr>
    </w:p>
    <w:p>
      <w:pPr>
        <w:pStyle w:val="2"/>
        <w:jc w:val="center"/>
        <w:rPr>
          <w:rFonts w:ascii="Times New Roman"/>
          <w:b w:val="0"/>
          <w:sz w:val="34"/>
          <w:lang w:val="en-US"/>
        </w:rPr>
      </w:pPr>
    </w:p>
    <w:p>
      <w:pPr>
        <w:pStyle w:val="2"/>
        <w:jc w:val="both"/>
        <w:rPr>
          <w:rFonts w:ascii="Times New Roman"/>
          <w:b w:val="0"/>
          <w:sz w:val="34"/>
        </w:rPr>
      </w:pPr>
    </w:p>
    <w:p>
      <w:pPr>
        <w:pStyle w:val="2"/>
        <w:spacing w:before="4"/>
        <w:jc w:val="center"/>
        <w:rPr>
          <w:rFonts w:ascii="Times New Roman"/>
          <w:b w:val="0"/>
          <w:sz w:val="41"/>
        </w:rPr>
      </w:pPr>
    </w:p>
    <w:p>
      <w:pPr>
        <w:jc w:val="center"/>
        <w:rPr>
          <w:b/>
          <w:sz w:val="32"/>
        </w:rPr>
      </w:pPr>
      <w:r>
        <w:rPr>
          <w:b/>
          <w:sz w:val="32"/>
        </w:rPr>
        <w:t>浙江耐拓机电科技有限公司</w:t>
      </w:r>
    </w:p>
    <w:p>
      <w:pPr>
        <w:jc w:val="center"/>
        <w:rPr>
          <w:rFonts w:ascii="Arial"/>
          <w:b/>
          <w:color w:val="2B2B2B"/>
          <w:sz w:val="18"/>
        </w:rPr>
      </w:pPr>
      <w:r>
        <w:rPr>
          <w:rFonts w:ascii="Arial"/>
          <w:b/>
          <w:color w:val="2B2B2B"/>
          <w:sz w:val="18"/>
        </w:rPr>
        <w:t>Zhejiang nicerbt Mechanical and electrical technology co., LTD</w:t>
      </w:r>
    </w:p>
    <w:p>
      <w:pPr>
        <w:jc w:val="center"/>
        <w:rPr>
          <w:rFonts w:ascii="Arial"/>
          <w:b/>
          <w:color w:val="2B2B2B"/>
          <w:sz w:val="18"/>
        </w:rPr>
      </w:pPr>
    </w:p>
    <w:p>
      <w:pPr>
        <w:spacing w:before="1"/>
        <w:ind w:right="1193"/>
        <w:jc w:val="center"/>
        <w:rPr>
          <w:b/>
          <w:color w:val="2B2B2B"/>
          <w:sz w:val="28"/>
        </w:rPr>
      </w:pPr>
      <w:r>
        <w:rPr>
          <w:rFonts w:hint="eastAsia"/>
          <w:b/>
          <w:color w:val="2B2B2B"/>
          <w:spacing w:val="-2"/>
          <w:sz w:val="28"/>
          <w:lang w:val="en-US" w:eastAsia="zh-CN"/>
        </w:rPr>
        <w:t xml:space="preserve">        </w:t>
      </w:r>
      <w:r>
        <w:rPr>
          <w:b/>
          <w:color w:val="2B2B2B"/>
          <w:spacing w:val="-2"/>
          <w:sz w:val="28"/>
        </w:rPr>
        <w:t xml:space="preserve">地址 </w:t>
      </w:r>
      <w:r>
        <w:rPr>
          <w:rFonts w:ascii="Arial" w:eastAsia="Arial"/>
          <w:b/>
          <w:color w:val="2B2B2B"/>
          <w:sz w:val="28"/>
        </w:rPr>
        <w:t>Add:</w:t>
      </w:r>
      <w:r>
        <w:rPr>
          <w:b/>
          <w:color w:val="2B2B2B"/>
          <w:spacing w:val="-1"/>
          <w:sz w:val="28"/>
        </w:rPr>
        <w:t xml:space="preserve">浙江省台州市椒江区机场路 </w:t>
      </w:r>
      <w:r>
        <w:rPr>
          <w:rFonts w:ascii="Arial" w:eastAsia="Arial"/>
          <w:b/>
          <w:color w:val="2B2B2B"/>
          <w:sz w:val="28"/>
        </w:rPr>
        <w:t>19</w:t>
      </w:r>
      <w:r>
        <w:rPr>
          <w:rFonts w:ascii="Arial" w:eastAsia="Arial"/>
          <w:b/>
          <w:color w:val="2B2B2B"/>
          <w:spacing w:val="57"/>
          <w:sz w:val="28"/>
        </w:rPr>
        <w:t xml:space="preserve"> </w:t>
      </w:r>
      <w:r>
        <w:rPr>
          <w:b/>
          <w:color w:val="2B2B2B"/>
          <w:sz w:val="28"/>
        </w:rPr>
        <w:t>号</w:t>
      </w:r>
    </w:p>
    <w:p>
      <w:pPr>
        <w:spacing w:before="1"/>
        <w:ind w:right="1193"/>
        <w:jc w:val="center"/>
        <w:rPr>
          <w:rFonts w:ascii="Arial"/>
          <w:b/>
          <w:sz w:val="17"/>
        </w:rPr>
      </w:pPr>
      <w:r>
        <w:rPr>
          <w:rFonts w:hint="eastAsia" w:ascii="Arial"/>
          <w:b/>
          <w:color w:val="2B2B2B"/>
          <w:sz w:val="17"/>
          <w:lang w:val="en-US" w:eastAsia="zh-CN"/>
        </w:rPr>
        <w:t xml:space="preserve">                       </w:t>
      </w:r>
      <w:r>
        <w:rPr>
          <w:rFonts w:ascii="Arial"/>
          <w:b/>
          <w:color w:val="2B2B2B"/>
          <w:sz w:val="17"/>
        </w:rPr>
        <w:t>No.19 Airport Road,Jiaojiang District,Taizhou City,Zhejiang Province</w:t>
      </w:r>
    </w:p>
    <w:p>
      <w:pPr>
        <w:pStyle w:val="2"/>
        <w:jc w:val="center"/>
        <w:rPr>
          <w:rFonts w:ascii="Arial"/>
          <w:sz w:val="18"/>
        </w:rPr>
      </w:pPr>
    </w:p>
    <w:p>
      <w:pPr>
        <w:pStyle w:val="2"/>
        <w:jc w:val="center"/>
        <w:rPr>
          <w:rFonts w:ascii="Arial"/>
          <w:sz w:val="18"/>
        </w:rPr>
      </w:pPr>
    </w:p>
    <w:p>
      <w:pPr>
        <w:pStyle w:val="2"/>
        <w:jc w:val="center"/>
        <w:rPr>
          <w:rFonts w:ascii="Arial"/>
          <w:sz w:val="18"/>
        </w:rPr>
      </w:pPr>
    </w:p>
    <w:p>
      <w:pPr>
        <w:pStyle w:val="2"/>
        <w:jc w:val="center"/>
        <w:rPr>
          <w:rFonts w:ascii="Arial"/>
          <w:sz w:val="18"/>
        </w:rPr>
      </w:pPr>
    </w:p>
    <w:p>
      <w:pPr>
        <w:spacing w:before="151"/>
        <w:ind w:right="1281" w:firstLine="7680" w:firstLineChars="4500"/>
        <w:jc w:val="center"/>
        <w:rPr>
          <w:rFonts w:hint="default"/>
          <w:b/>
          <w:color w:val="2B2B2B"/>
          <w:sz w:val="17"/>
          <w:lang w:val="en-US"/>
        </w:rPr>
        <w:sectPr>
          <w:type w:val="continuous"/>
          <w:pgSz w:w="11900" w:h="16840"/>
          <w:pgMar w:top="960" w:right="600" w:bottom="280" w:left="76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b/>
          <w:color w:val="2B2B2B"/>
          <w:sz w:val="17"/>
        </w:rPr>
        <w:t>版本号：</w:t>
      </w:r>
      <w:r>
        <w:rPr>
          <w:rFonts w:ascii="Arial" w:eastAsia="Arial"/>
          <w:b/>
          <w:color w:val="2B2B2B"/>
          <w:sz w:val="17"/>
        </w:rPr>
        <w:t>20</w:t>
      </w:r>
      <w:r>
        <w:rPr>
          <w:rFonts w:hint="eastAsia" w:ascii="Arial"/>
          <w:b/>
          <w:color w:val="2B2B2B"/>
          <w:sz w:val="17"/>
          <w:lang w:val="en-US" w:eastAsia="zh-CN"/>
        </w:rPr>
        <w:t>220720</w:t>
      </w:r>
    </w:p>
    <w:p>
      <w:pPr>
        <w:spacing w:before="13"/>
        <w:jc w:val="center"/>
        <w:rPr>
          <w:b/>
          <w:sz w:val="44"/>
        </w:rPr>
      </w:pPr>
      <w:r>
        <w:rPr>
          <w:b/>
          <w:sz w:val="44"/>
        </w:rPr>
        <w:t>零件样本</w:t>
      </w:r>
    </w:p>
    <w:p>
      <w:pPr>
        <w:pStyle w:val="2"/>
        <w:spacing w:before="215"/>
        <w:jc w:val="center"/>
        <w:rPr>
          <w:rFonts w:ascii="Times New Roman"/>
          <w:sz w:val="40"/>
        </w:rPr>
      </w:pPr>
      <w:r>
        <w:rPr>
          <w:rFonts w:ascii="Times New Roman"/>
        </w:rPr>
        <w:t>Part sample</w:t>
      </w:r>
    </w:p>
    <w:p>
      <w:pPr>
        <w:spacing w:before="284"/>
        <w:jc w:val="center"/>
        <w:rPr>
          <w:rFonts w:hint="eastAsia" w:ascii="Times New Roman" w:eastAsia="宋体"/>
          <w:b/>
          <w:sz w:val="32"/>
          <w:lang w:val="en-US" w:eastAsia="zh-CN"/>
        </w:rPr>
      </w:pPr>
      <w:r>
        <w:rPr>
          <w:rFonts w:ascii="Times New Roman"/>
          <w:b/>
          <w:sz w:val="32"/>
        </w:rPr>
        <w:t>NT</w:t>
      </w:r>
      <w:r>
        <w:rPr>
          <w:rFonts w:hint="eastAsia" w:ascii="Times New Roman"/>
          <w:b/>
          <w:sz w:val="32"/>
          <w:lang w:val="en-US" w:eastAsia="zh-CN"/>
        </w:rPr>
        <w:t>8710</w:t>
      </w:r>
    </w:p>
    <w:p>
      <w:pPr>
        <w:pStyle w:val="2"/>
        <w:spacing w:before="10"/>
        <w:jc w:val="center"/>
        <w:rPr>
          <w:rFonts w:ascii="Times New Roman"/>
          <w:sz w:val="16"/>
        </w:rPr>
      </w:pPr>
    </w:p>
    <w:tbl>
      <w:tblPr>
        <w:tblStyle w:val="8"/>
        <w:tblW w:w="10140" w:type="dxa"/>
        <w:tblInd w:w="1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0"/>
        <w:gridCol w:w="2500"/>
        <w:gridCol w:w="4309"/>
        <w:gridCol w:w="201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60" w:line="240" w:lineRule="auto"/>
              <w:ind w:left="21" w:right="3"/>
              <w:jc w:val="center"/>
              <w:rPr>
                <w:sz w:val="24"/>
              </w:rPr>
            </w:pPr>
            <w:r>
              <w:rPr>
                <w:sz w:val="24"/>
              </w:rPr>
              <w:t>序号</w:t>
            </w:r>
          </w:p>
          <w:p>
            <w:pPr>
              <w:pStyle w:val="10"/>
              <w:spacing w:before="117" w:line="240" w:lineRule="auto"/>
              <w:ind w:left="21" w:leftChars="0" w:right="5" w:rightChars="0"/>
              <w:jc w:val="center"/>
              <w:rPr>
                <w:sz w:val="24"/>
              </w:rPr>
            </w:pPr>
            <w:r>
              <w:rPr>
                <w:rFonts w:ascii="Times New Roman"/>
                <w:sz w:val="24"/>
              </w:rPr>
              <w:t>Order umbe</w:t>
            </w:r>
            <w:r>
              <w:rPr>
                <w:rFonts w:hint="eastAsia" w:ascii="Times New Roman"/>
                <w:sz w:val="24"/>
                <w:lang w:val="en-US" w:eastAsia="zh-CN"/>
              </w:rPr>
              <w:t>r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6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部件名称</w:t>
            </w:r>
          </w:p>
          <w:p>
            <w:pPr>
              <w:pStyle w:val="10"/>
              <w:spacing w:before="117" w:line="240" w:lineRule="auto"/>
              <w:jc w:val="center"/>
              <w:rPr>
                <w:sz w:val="24"/>
              </w:rPr>
            </w:pPr>
            <w:r>
              <w:rPr>
                <w:rFonts w:ascii="Times New Roman"/>
                <w:sz w:val="24"/>
              </w:rPr>
              <w:t>Component name</w:t>
            </w:r>
          </w:p>
        </w:tc>
        <w:tc>
          <w:tcPr>
            <w:tcW w:w="4309" w:type="dxa"/>
            <w:vAlign w:val="top"/>
          </w:tcPr>
          <w:p>
            <w:pPr>
              <w:pStyle w:val="10"/>
              <w:spacing w:before="117" w:line="240" w:lineRule="auto"/>
              <w:jc w:val="center"/>
              <w:rPr>
                <w:rFonts w:hint="eastAsia" w:ascii="Times New Roman"/>
                <w:sz w:val="24"/>
                <w:lang w:eastAsia="zh-CN"/>
              </w:rPr>
            </w:pPr>
            <w:r>
              <w:rPr>
                <w:rFonts w:hint="eastAsia" w:ascii="Times New Roman"/>
                <w:sz w:val="24"/>
                <w:lang w:eastAsia="zh-CN"/>
              </w:rPr>
              <w:t>英文</w:t>
            </w:r>
          </w:p>
          <w:p>
            <w:pPr>
              <w:pStyle w:val="10"/>
              <w:spacing w:before="117" w:line="240" w:lineRule="auto"/>
              <w:jc w:val="center"/>
              <w:rPr>
                <w:sz w:val="24"/>
              </w:rPr>
            </w:pPr>
            <w:r>
              <w:rPr>
                <w:rFonts w:ascii="Times New Roman"/>
                <w:sz w:val="24"/>
              </w:rPr>
              <w:t>Component name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60" w:line="240" w:lineRule="auto"/>
              <w:ind w:left="348" w:right="329"/>
              <w:jc w:val="center"/>
              <w:rPr>
                <w:rFonts w:ascii="Times New Roman"/>
                <w:sz w:val="24"/>
              </w:rPr>
            </w:pPr>
            <w:r>
              <w:rPr>
                <w:sz w:val="24"/>
              </w:rPr>
              <w:t>页码</w:t>
            </w:r>
          </w:p>
          <w:p>
            <w:pPr>
              <w:pStyle w:val="10"/>
              <w:spacing w:before="117" w:line="240" w:lineRule="auto"/>
              <w:ind w:left="348" w:leftChars="0" w:right="331" w:rightChars="0"/>
              <w:jc w:val="center"/>
              <w:rPr>
                <w:sz w:val="24"/>
              </w:rPr>
            </w:pPr>
            <w:r>
              <w:rPr>
                <w:rFonts w:ascii="Times New Roman"/>
                <w:sz w:val="24"/>
              </w:rPr>
              <w:t>Page number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17" w:line="240" w:lineRule="auto"/>
              <w:ind w:left="18" w:leftChars="0"/>
              <w:jc w:val="center"/>
              <w:rPr>
                <w:rFonts w:hint="eastAsia" w:ascii="Times New Roman" w:eastAsia="宋体"/>
                <w:sz w:val="24"/>
                <w:lang w:val="en-US" w:eastAsia="zh-CN"/>
              </w:rPr>
            </w:pPr>
            <w:r>
              <w:rPr>
                <w:rFonts w:ascii="Times New Roman"/>
                <w:w w:val="98"/>
                <w:sz w:val="24"/>
              </w:rPr>
              <w:t>1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82" w:line="240" w:lineRule="auto"/>
              <w:ind w:left="89" w:lef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机头主轴及挑线部件</w:t>
            </w:r>
          </w:p>
        </w:tc>
        <w:tc>
          <w:tcPr>
            <w:tcW w:w="4309" w:type="dxa"/>
            <w:vAlign w:val="top"/>
          </w:tcPr>
          <w:p>
            <w:pPr>
              <w:pStyle w:val="10"/>
              <w:spacing w:before="117" w:line="240" w:lineRule="auto"/>
              <w:ind w:left="90" w:leftChars="0"/>
              <w:jc w:val="center"/>
              <w:rPr>
                <w:rFonts w:ascii="Times New Roman"/>
                <w:sz w:val="24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Machine head spindle and thread take-up parts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17" w:line="240" w:lineRule="auto"/>
              <w:ind w:left="16" w:leftChars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8"/>
                <w:sz w:val="24"/>
              </w:rPr>
              <w:t>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17" w:line="240" w:lineRule="auto"/>
              <w:ind w:left="18" w:leftChars="0"/>
              <w:jc w:val="center"/>
              <w:rPr>
                <w:rFonts w:hint="eastAsia" w:ascii="Times New Roman" w:eastAsia="宋体"/>
                <w:w w:val="98"/>
                <w:sz w:val="24"/>
                <w:lang w:val="en-US" w:eastAsia="zh-CN"/>
              </w:rPr>
            </w:pPr>
            <w:r>
              <w:rPr>
                <w:rFonts w:hint="eastAsia" w:ascii="Times New Roman"/>
                <w:w w:val="98"/>
                <w:sz w:val="24"/>
                <w:lang w:val="en-US" w:eastAsia="zh-CN"/>
              </w:rPr>
              <w:t>2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82" w:line="240" w:lineRule="auto"/>
              <w:ind w:left="89" w:leftChars="0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机头气缸拨线部件</w:t>
            </w:r>
          </w:p>
        </w:tc>
        <w:tc>
          <w:tcPr>
            <w:tcW w:w="4309" w:type="dxa"/>
            <w:vAlign w:val="top"/>
          </w:tcPr>
          <w:p>
            <w:pPr>
              <w:pStyle w:val="10"/>
              <w:spacing w:before="117" w:line="240" w:lineRule="auto"/>
              <w:ind w:left="90" w:leftChars="0"/>
              <w:jc w:val="center"/>
              <w:rPr>
                <w:rFonts w:ascii="Times New Roman"/>
                <w:sz w:val="24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Head cylinder wiring parts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17" w:line="240" w:lineRule="auto"/>
              <w:ind w:left="16" w:leftChars="0"/>
              <w:jc w:val="center"/>
              <w:rPr>
                <w:rFonts w:hint="eastAsia" w:ascii="Times New Roman" w:eastAsia="宋体"/>
                <w:w w:val="98"/>
                <w:sz w:val="24"/>
                <w:lang w:val="en-US" w:eastAsia="zh-CN"/>
              </w:rPr>
            </w:pPr>
            <w:r>
              <w:rPr>
                <w:rFonts w:hint="eastAsia" w:ascii="Times New Roman"/>
                <w:w w:val="98"/>
                <w:sz w:val="24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17" w:line="240" w:lineRule="auto"/>
              <w:ind w:left="18" w:leftChars="0"/>
              <w:jc w:val="center"/>
              <w:rPr>
                <w:rFonts w:hint="eastAsia" w:ascii="Times New Roman" w:eastAsia="宋体"/>
                <w:w w:val="98"/>
                <w:sz w:val="24"/>
                <w:lang w:val="en-US" w:eastAsia="zh-CN"/>
              </w:rPr>
            </w:pPr>
            <w:r>
              <w:rPr>
                <w:rFonts w:hint="eastAsia" w:ascii="Times New Roman"/>
                <w:w w:val="98"/>
                <w:sz w:val="24"/>
                <w:lang w:val="en-US" w:eastAsia="zh-CN"/>
              </w:rPr>
              <w:t>3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82" w:line="240" w:lineRule="auto"/>
              <w:ind w:left="89" w:leftChars="0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机头辅助压脚部件</w:t>
            </w:r>
          </w:p>
        </w:tc>
        <w:tc>
          <w:tcPr>
            <w:tcW w:w="4309" w:type="dxa"/>
            <w:vAlign w:val="top"/>
          </w:tcPr>
          <w:p>
            <w:pPr>
              <w:pStyle w:val="10"/>
              <w:spacing w:before="117" w:line="240" w:lineRule="auto"/>
              <w:ind w:left="90" w:leftChars="0"/>
              <w:jc w:val="center"/>
              <w:rPr>
                <w:rFonts w:hint="default" w:ascii="Times New Roman"/>
                <w:sz w:val="24"/>
                <w:lang w:val="en-US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Auxiliary presser foot parts of machine head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17" w:line="240" w:lineRule="auto"/>
              <w:ind w:left="16" w:leftChars="0"/>
              <w:jc w:val="center"/>
              <w:rPr>
                <w:rFonts w:hint="eastAsia" w:ascii="Times New Roman" w:eastAsia="宋体"/>
                <w:w w:val="98"/>
                <w:sz w:val="24"/>
                <w:lang w:val="en-US" w:eastAsia="zh-CN"/>
              </w:rPr>
            </w:pPr>
            <w:r>
              <w:rPr>
                <w:rFonts w:hint="eastAsia" w:ascii="Times New Roman"/>
                <w:w w:val="98"/>
                <w:sz w:val="24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17" w:line="240" w:lineRule="auto"/>
              <w:ind w:left="18" w:leftChars="0"/>
              <w:jc w:val="center"/>
              <w:rPr>
                <w:rFonts w:hint="eastAsia" w:ascii="Times New Roman" w:eastAsia="宋体"/>
                <w:w w:val="98"/>
                <w:sz w:val="24"/>
                <w:lang w:val="en-US" w:eastAsia="zh-CN"/>
              </w:rPr>
            </w:pPr>
            <w:r>
              <w:rPr>
                <w:rFonts w:hint="eastAsia" w:ascii="Times New Roman"/>
                <w:w w:val="98"/>
                <w:sz w:val="24"/>
                <w:lang w:val="en-US" w:eastAsia="zh-CN"/>
              </w:rPr>
              <w:t>4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82" w:line="240" w:lineRule="auto"/>
              <w:ind w:left="89" w:leftChars="0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机头左侧部件</w:t>
            </w:r>
          </w:p>
        </w:tc>
        <w:tc>
          <w:tcPr>
            <w:tcW w:w="4309" w:type="dxa"/>
            <w:vAlign w:val="top"/>
          </w:tcPr>
          <w:p>
            <w:pPr>
              <w:pStyle w:val="10"/>
              <w:spacing w:before="117" w:line="240" w:lineRule="auto"/>
              <w:ind w:left="90" w:leftChars="0"/>
              <w:jc w:val="center"/>
              <w:rPr>
                <w:rFonts w:hint="default" w:ascii="Times New Roman"/>
                <w:sz w:val="24"/>
                <w:lang w:val="en-US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Left part of machine head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17" w:line="240" w:lineRule="auto"/>
              <w:ind w:left="16" w:leftChars="0"/>
              <w:jc w:val="center"/>
              <w:rPr>
                <w:rFonts w:hint="eastAsia" w:ascii="Times New Roman" w:eastAsia="宋体"/>
                <w:w w:val="98"/>
                <w:sz w:val="24"/>
                <w:lang w:val="en-US" w:eastAsia="zh-CN"/>
              </w:rPr>
            </w:pPr>
            <w:r>
              <w:rPr>
                <w:rFonts w:hint="eastAsia" w:ascii="Times New Roman"/>
                <w:w w:val="98"/>
                <w:sz w:val="24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16" w:line="240" w:lineRule="auto"/>
              <w:ind w:left="18" w:leftChars="0"/>
              <w:jc w:val="center"/>
              <w:rPr>
                <w:rFonts w:hint="default" w:ascii="Times New Roman"/>
                <w:sz w:val="24"/>
                <w:lang w:val="en-US"/>
              </w:rPr>
            </w:pPr>
            <w:r>
              <w:rPr>
                <w:rFonts w:hint="default" w:ascii="Times New Roman"/>
                <w:sz w:val="24"/>
                <w:lang w:val="en-US"/>
              </w:rPr>
              <w:t>5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81" w:line="240" w:lineRule="auto"/>
              <w:ind w:left="89" w:leftChars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机头右侧部件                                   </w:t>
            </w:r>
          </w:p>
        </w:tc>
        <w:tc>
          <w:tcPr>
            <w:tcW w:w="4309" w:type="dxa"/>
            <w:vAlign w:val="top"/>
          </w:tcPr>
          <w:p>
            <w:pPr>
              <w:pStyle w:val="10"/>
              <w:spacing w:before="116" w:line="240" w:lineRule="auto"/>
              <w:ind w:left="90" w:lef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Right part of  machine head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16" w:line="240" w:lineRule="auto"/>
              <w:ind w:left="16" w:lef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17" w:line="240" w:lineRule="auto"/>
              <w:ind w:left="18" w:leftChars="0"/>
              <w:jc w:val="center"/>
              <w:rPr>
                <w:rFonts w:ascii="Times New Roman"/>
                <w:sz w:val="24"/>
              </w:rPr>
            </w:pPr>
            <w:r>
              <w:rPr>
                <w:rFonts w:hint="eastAsia" w:ascii="Times New Roman"/>
                <w:w w:val="98"/>
                <w:sz w:val="24"/>
                <w:lang w:val="en-US" w:eastAsia="zh-CN"/>
              </w:rPr>
              <w:t>6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82" w:line="240" w:lineRule="auto"/>
              <w:ind w:left="89" w:leftChars="0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机头随动压脚部件</w:t>
            </w:r>
          </w:p>
        </w:tc>
        <w:tc>
          <w:tcPr>
            <w:tcW w:w="4309" w:type="dxa"/>
            <w:vAlign w:val="top"/>
          </w:tcPr>
          <w:p>
            <w:pPr>
              <w:pStyle w:val="10"/>
              <w:spacing w:before="117" w:line="240" w:lineRule="auto"/>
              <w:ind w:left="90" w:lef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Machine head follow-up presser foot parts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17" w:line="240" w:lineRule="auto"/>
              <w:ind w:left="16" w:lef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11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16" w:line="240" w:lineRule="auto"/>
              <w:ind w:left="18" w:leftChars="0"/>
              <w:jc w:val="center"/>
              <w:rPr>
                <w:rFonts w:hint="default" w:ascii="Times New Roman"/>
                <w:sz w:val="24"/>
                <w:lang w:val="en-US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7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81" w:line="240" w:lineRule="auto"/>
              <w:ind w:left="89" w:leftChars="0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机头线桶部件</w:t>
            </w:r>
          </w:p>
        </w:tc>
        <w:tc>
          <w:tcPr>
            <w:tcW w:w="4309" w:type="dxa"/>
            <w:vAlign w:val="top"/>
          </w:tcPr>
          <w:p>
            <w:pPr>
              <w:pStyle w:val="10"/>
              <w:spacing w:before="116" w:line="240" w:lineRule="auto"/>
              <w:ind w:left="90" w:leftChars="0"/>
              <w:jc w:val="center"/>
              <w:rPr>
                <w:rFonts w:hint="default" w:ascii="Times New Roman"/>
                <w:sz w:val="24"/>
                <w:lang w:val="en-US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Machine head line barrel parts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16" w:line="240" w:lineRule="auto"/>
              <w:ind w:left="348" w:leftChars="0" w:right="329" w:righ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17" w:line="240" w:lineRule="auto"/>
              <w:ind w:left="18" w:leftChars="0"/>
              <w:jc w:val="center"/>
              <w:rPr>
                <w:rFonts w:hint="default" w:ascii="Times New Roman"/>
                <w:sz w:val="24"/>
                <w:lang w:val="en-US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8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82" w:line="240" w:lineRule="auto"/>
              <w:ind w:left="89" w:leftChars="0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机壳外部</w:t>
            </w:r>
          </w:p>
        </w:tc>
        <w:tc>
          <w:tcPr>
            <w:tcW w:w="4309" w:type="dxa"/>
            <w:vAlign w:val="top"/>
          </w:tcPr>
          <w:p>
            <w:pPr>
              <w:pStyle w:val="10"/>
              <w:spacing w:before="117" w:line="240" w:lineRule="auto"/>
              <w:ind w:left="90" w:leftChars="0"/>
              <w:jc w:val="center"/>
              <w:rPr>
                <w:rFonts w:hint="default" w:ascii="Times New Roman"/>
                <w:sz w:val="24"/>
                <w:lang w:val="en-US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Casing external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17" w:line="240" w:lineRule="auto"/>
              <w:ind w:left="348" w:leftChars="0" w:right="329" w:righ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17" w:line="240" w:lineRule="auto"/>
              <w:ind w:left="18" w:leftChars="0"/>
              <w:jc w:val="center"/>
              <w:rPr>
                <w:rFonts w:hint="default" w:ascii="Times New Roman"/>
                <w:sz w:val="24"/>
                <w:lang w:val="en-US"/>
              </w:rPr>
            </w:pPr>
            <w:r>
              <w:rPr>
                <w:rFonts w:hint="default" w:ascii="Times New Roman"/>
                <w:sz w:val="24"/>
                <w:lang w:val="en-US"/>
              </w:rPr>
              <w:t>9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93" w:line="240" w:lineRule="auto"/>
              <w:ind w:left="89" w:leftChars="0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机壳内部</w:t>
            </w:r>
          </w:p>
        </w:tc>
        <w:tc>
          <w:tcPr>
            <w:tcW w:w="4309" w:type="dxa"/>
            <w:vAlign w:val="top"/>
          </w:tcPr>
          <w:p>
            <w:pPr>
              <w:pStyle w:val="10"/>
              <w:spacing w:before="128" w:line="240" w:lineRule="auto"/>
              <w:ind w:left="90" w:lef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Inside the casing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17" w:line="240" w:lineRule="auto"/>
              <w:ind w:left="348" w:leftChars="0" w:right="329" w:righ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17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48" w:line="240" w:lineRule="auto"/>
              <w:ind w:left="18" w:lef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/>
                <w:sz w:val="24"/>
                <w:lang w:val="en-US"/>
              </w:rPr>
              <w:t>10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113" w:line="240" w:lineRule="auto"/>
              <w:ind w:left="89" w:leftChars="0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底座部件</w:t>
            </w:r>
          </w:p>
        </w:tc>
        <w:tc>
          <w:tcPr>
            <w:tcW w:w="4309" w:type="dxa"/>
            <w:vAlign w:val="bottom"/>
          </w:tcPr>
          <w:p>
            <w:pPr>
              <w:pStyle w:val="10"/>
              <w:spacing w:before="17" w:line="256" w:lineRule="exact"/>
              <w:ind w:left="90" w:lef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The base member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48" w:line="240" w:lineRule="auto"/>
              <w:ind w:left="348" w:leftChars="0" w:right="329" w:rightChars="0"/>
              <w:jc w:val="center"/>
              <w:rPr>
                <w:rFonts w:hint="eastAsia" w:asci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45" w:line="240" w:lineRule="auto"/>
              <w:ind w:left="21" w:leftChars="0" w:right="5" w:righ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/>
                <w:sz w:val="24"/>
                <w:lang w:val="en-US" w:eastAsia="zh-CN"/>
              </w:rPr>
              <w:t>11</w:t>
            </w:r>
          </w:p>
        </w:tc>
        <w:tc>
          <w:tcPr>
            <w:tcW w:w="2500" w:type="dxa"/>
            <w:vAlign w:val="bottom"/>
          </w:tcPr>
          <w:p>
            <w:pPr>
              <w:pStyle w:val="10"/>
              <w:spacing w:before="110" w:line="240" w:lineRule="auto"/>
              <w:ind w:left="89" w:leftChars="0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rFonts w:hint="eastAsia"/>
                <w:sz w:val="24"/>
                <w:lang w:val="en-US" w:eastAsia="zh-CN"/>
              </w:rPr>
              <w:t>Y向左线性模组部件</w:t>
            </w:r>
          </w:p>
        </w:tc>
        <w:tc>
          <w:tcPr>
            <w:tcW w:w="4309" w:type="dxa"/>
            <w:vAlign w:val="bottom"/>
          </w:tcPr>
          <w:p>
            <w:pPr>
              <w:pStyle w:val="10"/>
              <w:spacing w:before="17" w:line="257" w:lineRule="exact"/>
              <w:ind w:left="90" w:lef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Y left linear module unit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45" w:line="240" w:lineRule="auto"/>
              <w:ind w:left="348" w:leftChars="0" w:right="329" w:righ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23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25" w:line="240" w:lineRule="auto"/>
              <w:ind w:left="21" w:leftChars="0" w:right="5" w:righ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/>
                <w:sz w:val="24"/>
                <w:lang w:val="en-US" w:eastAsia="zh-CN"/>
              </w:rPr>
              <w:t>12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90" w:line="240" w:lineRule="auto"/>
              <w:ind w:left="89" w:leftChars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Y向右线性模组部件</w:t>
            </w:r>
          </w:p>
        </w:tc>
        <w:tc>
          <w:tcPr>
            <w:tcW w:w="4309" w:type="dxa"/>
            <w:vAlign w:val="top"/>
          </w:tcPr>
          <w:p>
            <w:pPr>
              <w:pStyle w:val="10"/>
              <w:spacing w:before="17" w:line="257" w:lineRule="exact"/>
              <w:ind w:left="90" w:leftChars="0"/>
              <w:jc w:val="center"/>
              <w:rPr>
                <w:rFonts w:hint="eastAsia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Y right linear module unit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7" w:line="257" w:lineRule="exact"/>
              <w:ind w:left="90" w:lef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26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25" w:line="240" w:lineRule="auto"/>
              <w:ind w:left="21" w:leftChars="0" w:right="5" w:righ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/>
                <w:sz w:val="24"/>
                <w:lang w:val="en-US" w:eastAsia="zh-CN"/>
              </w:rPr>
              <w:t>17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90" w:line="240" w:lineRule="auto"/>
              <w:ind w:left="108" w:leftChars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针杆</w:t>
            </w:r>
            <w:r>
              <w:rPr>
                <w:sz w:val="24"/>
              </w:rPr>
              <w:t>部件</w:t>
            </w:r>
          </w:p>
        </w:tc>
        <w:tc>
          <w:tcPr>
            <w:tcW w:w="4309" w:type="dxa"/>
            <w:vAlign w:val="top"/>
          </w:tcPr>
          <w:p>
            <w:pPr>
              <w:pStyle w:val="10"/>
              <w:spacing w:before="125" w:line="240" w:lineRule="auto"/>
              <w:ind w:left="90" w:leftChars="0"/>
              <w:jc w:val="center"/>
              <w:rPr>
                <w:rFonts w:ascii="Times New Roman"/>
                <w:sz w:val="24"/>
              </w:rPr>
            </w:pPr>
            <w:r>
              <w:rPr>
                <w:rFonts w:hint="eastAsia" w:ascii="Times New Roman" w:eastAsia="Times New Roman"/>
                <w:sz w:val="24"/>
              </w:rPr>
              <w:t>Heedle bar part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25" w:line="240" w:lineRule="auto"/>
              <w:ind w:left="348" w:leftChars="0" w:right="329" w:righ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29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25" w:line="240" w:lineRule="auto"/>
              <w:ind w:left="21" w:leftChars="0" w:right="5" w:righ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/>
                <w:sz w:val="24"/>
                <w:lang w:val="en-US" w:eastAsia="zh-CN"/>
              </w:rPr>
              <w:t>18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125" w:line="240" w:lineRule="auto"/>
              <w:ind w:left="90" w:leftChars="0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hint="eastAsia"/>
              </w:rPr>
              <w:t>旋梭座下轴部件</w:t>
            </w:r>
          </w:p>
        </w:tc>
        <w:tc>
          <w:tcPr>
            <w:tcW w:w="4309" w:type="dxa"/>
            <w:vAlign w:val="top"/>
          </w:tcPr>
          <w:p>
            <w:pPr>
              <w:pStyle w:val="10"/>
              <w:spacing w:before="125" w:line="240" w:lineRule="auto"/>
              <w:ind w:left="90" w:leftChars="0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hint="eastAsia" w:ascii="Times New Roman" w:eastAsia="Times New Roman"/>
                <w:sz w:val="24"/>
                <w:lang w:val="en-US" w:eastAsia="zh-CN"/>
              </w:rPr>
              <w:t>Spindle member of rotary shuttle seat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25" w:line="240" w:lineRule="auto"/>
              <w:ind w:left="348" w:leftChars="0" w:right="329" w:righ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31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25" w:line="240" w:lineRule="auto"/>
              <w:ind w:left="21" w:leftChars="0" w:right="5" w:rightChars="0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/>
                <w:sz w:val="24"/>
                <w:lang w:val="en-US" w:eastAsia="zh-CN"/>
              </w:rPr>
              <w:t>19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90" w:line="240" w:lineRule="auto"/>
              <w:ind w:left="108" w:leftChar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 xml:space="preserve">剪线电磁铁部件                                </w:t>
            </w:r>
          </w:p>
        </w:tc>
        <w:tc>
          <w:tcPr>
            <w:tcW w:w="4309" w:type="dxa"/>
            <w:vAlign w:val="top"/>
          </w:tcPr>
          <w:p>
            <w:pPr>
              <w:pStyle w:val="10"/>
              <w:spacing w:before="125" w:line="240" w:lineRule="auto"/>
              <w:ind w:left="90" w:leftChars="0"/>
              <w:jc w:val="center"/>
              <w:rPr>
                <w:rFonts w:ascii="Times New Roman"/>
                <w:sz w:val="24"/>
              </w:rPr>
            </w:pPr>
            <w:r>
              <w:rPr>
                <w:rFonts w:hint="eastAsia" w:ascii="Times New Roman" w:eastAsia="Times New Roman"/>
                <w:sz w:val="24"/>
                <w:lang w:val="en-US" w:eastAsia="zh-CN"/>
              </w:rPr>
              <w:t>Wire cut electromagnetic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25" w:line="240" w:lineRule="auto"/>
              <w:ind w:left="348" w:leftChars="0" w:right="329" w:righ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33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25" w:line="240" w:lineRule="auto"/>
              <w:ind w:left="21" w:leftChars="0" w:right="5" w:righ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default" w:ascii="Times New Roman"/>
                <w:sz w:val="24"/>
                <w:lang w:val="en-US" w:eastAsia="zh-CN"/>
              </w:rPr>
              <w:t>20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90" w:line="240" w:lineRule="auto"/>
              <w:ind w:left="108" w:leftChars="0"/>
              <w:jc w:val="center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 xml:space="preserve">旋梭传动及剪线部件                                 </w:t>
            </w:r>
          </w:p>
        </w:tc>
        <w:tc>
          <w:tcPr>
            <w:tcW w:w="4309" w:type="dxa"/>
            <w:vAlign w:val="top"/>
          </w:tcPr>
          <w:p>
            <w:pPr>
              <w:spacing w:before="11"/>
              <w:jc w:val="center"/>
              <w:rPr>
                <w:rFonts w:ascii="Times New Roman"/>
                <w:sz w:val="24"/>
              </w:rPr>
            </w:pPr>
            <w:r>
              <w:rPr>
                <w:rFonts w:hint="eastAsia" w:ascii="Times New Roman" w:hAnsi="宋体" w:eastAsia="Times New Roman" w:cs="宋体"/>
                <w:sz w:val="24"/>
                <w:szCs w:val="22"/>
                <w:lang w:val="en-US" w:eastAsia="en-US" w:bidi="en-US"/>
              </w:rPr>
              <w:t>Rotary shuttle transmission and thread cutting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25" w:line="240" w:lineRule="auto"/>
              <w:ind w:left="348" w:leftChars="0" w:right="329" w:righ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35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25" w:line="240" w:lineRule="auto"/>
              <w:ind w:left="21" w:leftChars="0" w:right="5" w:righ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default" w:ascii="Times New Roman"/>
                <w:sz w:val="24"/>
                <w:lang w:val="en-US" w:eastAsia="zh-CN"/>
              </w:rPr>
              <w:t>21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90" w:line="240" w:lineRule="auto"/>
              <w:ind w:left="108" w:leftChars="0"/>
              <w:jc w:val="center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 xml:space="preserve">旋梭供油及针板部件                              </w:t>
            </w:r>
          </w:p>
        </w:tc>
        <w:tc>
          <w:tcPr>
            <w:tcW w:w="4309" w:type="dxa"/>
            <w:vAlign w:val="top"/>
          </w:tcPr>
          <w:p>
            <w:pPr>
              <w:spacing w:before="11"/>
              <w:jc w:val="center"/>
              <w:rPr>
                <w:rFonts w:hint="eastAsia" w:ascii="Times New Roman" w:hAnsi="宋体" w:eastAsia="Times New Roman" w:cs="宋体"/>
                <w:sz w:val="24"/>
                <w:szCs w:val="22"/>
                <w:lang w:val="en-US" w:eastAsia="en-US" w:bidi="en-US"/>
              </w:rPr>
            </w:pPr>
            <w:r>
              <w:rPr>
                <w:rFonts w:hint="eastAsia" w:ascii="Times New Roman" w:hAnsi="宋体" w:eastAsia="Times New Roman" w:cs="宋体"/>
                <w:sz w:val="24"/>
                <w:szCs w:val="22"/>
                <w:lang w:val="en-US" w:eastAsia="en-US" w:bidi="en-US"/>
              </w:rPr>
              <w:t xml:space="preserve">Oil supply and needle plate parts of rotary shuttle 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25" w:line="240" w:lineRule="auto"/>
              <w:ind w:left="348" w:leftChars="0" w:right="329" w:righ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38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25" w:line="240" w:lineRule="auto"/>
              <w:ind w:left="21" w:leftChars="0" w:right="5" w:righ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22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90" w:line="240" w:lineRule="auto"/>
              <w:ind w:left="108" w:leftChars="0"/>
              <w:jc w:val="center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机架部件</w:t>
            </w:r>
          </w:p>
        </w:tc>
        <w:tc>
          <w:tcPr>
            <w:tcW w:w="4309" w:type="dxa"/>
            <w:vAlign w:val="top"/>
          </w:tcPr>
          <w:p>
            <w:pPr>
              <w:spacing w:before="11"/>
              <w:jc w:val="center"/>
              <w:rPr>
                <w:rFonts w:hint="eastAsia" w:ascii="Times New Roman" w:hAnsi="宋体" w:eastAsia="Times New Roman" w:cs="宋体"/>
                <w:sz w:val="24"/>
                <w:szCs w:val="22"/>
                <w:lang w:val="en-US" w:eastAsia="en-US" w:bidi="en-US"/>
              </w:rPr>
            </w:pPr>
            <w:r>
              <w:rPr>
                <w:rFonts w:hint="eastAsia" w:ascii="Times New Roman" w:hAnsi="宋体" w:eastAsia="Times New Roman" w:cs="宋体"/>
                <w:sz w:val="24"/>
                <w:szCs w:val="22"/>
                <w:lang w:val="en-US" w:eastAsia="en-US" w:bidi="en-US"/>
              </w:rPr>
              <w:t xml:space="preserve">Pack Unit 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25" w:line="240" w:lineRule="auto"/>
              <w:ind w:left="348" w:leftChars="0" w:right="329" w:righ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41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25" w:line="240" w:lineRule="auto"/>
              <w:ind w:left="21" w:leftChars="0" w:right="5" w:righ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23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90" w:line="240" w:lineRule="auto"/>
              <w:ind w:left="108" w:leftChars="0"/>
              <w:jc w:val="center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机架连接铝材部件</w:t>
            </w:r>
          </w:p>
        </w:tc>
        <w:tc>
          <w:tcPr>
            <w:tcW w:w="4309" w:type="dxa"/>
            <w:vAlign w:val="top"/>
          </w:tcPr>
          <w:p>
            <w:pPr>
              <w:spacing w:before="11"/>
              <w:jc w:val="center"/>
              <w:rPr>
                <w:rFonts w:hint="eastAsia" w:ascii="Times New Roman" w:hAnsi="宋体" w:eastAsia="Times New Roman" w:cs="宋体"/>
                <w:sz w:val="24"/>
                <w:szCs w:val="22"/>
                <w:lang w:val="en-US" w:eastAsia="en-US" w:bidi="en-US"/>
              </w:rPr>
            </w:pPr>
            <w:r>
              <w:rPr>
                <w:rFonts w:hint="eastAsia" w:ascii="Times New Roman" w:hAnsi="宋体" w:eastAsia="Times New Roman" w:cs="宋体"/>
                <w:sz w:val="24"/>
                <w:szCs w:val="22"/>
                <w:lang w:val="en-US" w:eastAsia="zh-CN" w:bidi="en-US"/>
              </w:rPr>
              <w:t>Frame connection aluminum parts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25" w:line="240" w:lineRule="auto"/>
              <w:ind w:left="348" w:leftChars="0" w:right="329" w:righ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43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25" w:line="240" w:lineRule="auto"/>
              <w:ind w:left="21" w:leftChars="0" w:right="5" w:righ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24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90" w:line="240" w:lineRule="auto"/>
              <w:ind w:left="108" w:leftChars="0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台板部件</w:t>
            </w:r>
          </w:p>
        </w:tc>
        <w:tc>
          <w:tcPr>
            <w:tcW w:w="4309" w:type="dxa"/>
            <w:vAlign w:val="top"/>
          </w:tcPr>
          <w:p>
            <w:pPr>
              <w:spacing w:before="11"/>
              <w:jc w:val="center"/>
              <w:rPr>
                <w:rFonts w:hint="eastAsia" w:ascii="Times New Roman" w:hAnsi="宋体" w:eastAsia="Times New Roman" w:cs="宋体"/>
                <w:sz w:val="24"/>
                <w:szCs w:val="22"/>
                <w:lang w:val="en-US" w:eastAsia="en-US" w:bidi="en-US"/>
              </w:rPr>
            </w:pPr>
            <w:r>
              <w:rPr>
                <w:rFonts w:hint="eastAsia" w:ascii="Times New Roman" w:hAnsi="宋体" w:eastAsia="Times New Roman" w:cs="宋体"/>
                <w:sz w:val="24"/>
                <w:szCs w:val="22"/>
                <w:lang w:val="en-US" w:eastAsia="en-US" w:bidi="en-US"/>
              </w:rPr>
              <w:t>Platen parts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25" w:line="240" w:lineRule="auto"/>
              <w:ind w:left="348" w:leftChars="0" w:right="329" w:righ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45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25" w:line="240" w:lineRule="auto"/>
              <w:ind w:left="21" w:leftChars="0" w:right="5" w:righ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25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90" w:line="240" w:lineRule="auto"/>
              <w:ind w:left="108" w:leftChars="0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台板铝材部件</w:t>
            </w:r>
          </w:p>
        </w:tc>
        <w:tc>
          <w:tcPr>
            <w:tcW w:w="4309" w:type="dxa"/>
            <w:vAlign w:val="top"/>
          </w:tcPr>
          <w:p>
            <w:pPr>
              <w:spacing w:before="11"/>
              <w:jc w:val="center"/>
              <w:rPr>
                <w:rFonts w:hint="eastAsia" w:ascii="Times New Roman" w:hAnsi="宋体" w:eastAsia="Times New Roman" w:cs="宋体"/>
                <w:sz w:val="24"/>
                <w:szCs w:val="22"/>
                <w:lang w:val="en-US" w:eastAsia="en-US" w:bidi="en-US"/>
              </w:rPr>
            </w:pPr>
            <w:r>
              <w:rPr>
                <w:rFonts w:hint="eastAsia" w:ascii="Times New Roman" w:hAnsi="宋体" w:eastAsia="宋体" w:cs="宋体"/>
                <w:sz w:val="24"/>
                <w:szCs w:val="22"/>
                <w:lang w:val="en-US" w:eastAsia="zh-CN" w:bidi="en-US"/>
              </w:rPr>
              <w:t>Table aluminum components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25" w:line="240" w:lineRule="auto"/>
              <w:ind w:left="348" w:leftChars="0" w:right="329" w:righ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47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25" w:line="240" w:lineRule="auto"/>
              <w:ind w:left="21" w:leftChars="0" w:right="5" w:righ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26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90" w:line="240" w:lineRule="auto"/>
              <w:ind w:left="108" w:leftChars="0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X向外壳部件</w:t>
            </w:r>
          </w:p>
        </w:tc>
        <w:tc>
          <w:tcPr>
            <w:tcW w:w="4309" w:type="dxa"/>
            <w:vAlign w:val="top"/>
          </w:tcPr>
          <w:p>
            <w:pPr>
              <w:spacing w:before="11"/>
              <w:jc w:val="center"/>
              <w:rPr>
                <w:rFonts w:hint="default" w:ascii="Times New Roman" w:hAnsi="宋体" w:eastAsia="Times New Roman" w:cs="宋体"/>
                <w:sz w:val="24"/>
                <w:szCs w:val="22"/>
                <w:lang w:val="en-US" w:eastAsia="en-US" w:bidi="en-US"/>
              </w:rPr>
            </w:pPr>
            <w:r>
              <w:rPr>
                <w:rFonts w:hint="eastAsia" w:ascii="Times New Roman" w:hAnsi="宋体" w:eastAsia="Times New Roman" w:cs="宋体"/>
                <w:sz w:val="24"/>
                <w:szCs w:val="22"/>
                <w:lang w:val="en-US" w:eastAsia="zh-CN" w:bidi="en-US"/>
              </w:rPr>
              <w:t xml:space="preserve">X </w:t>
            </w:r>
            <w:r>
              <w:rPr>
                <w:rFonts w:hint="eastAsia" w:ascii="Times New Roman" w:eastAsia="Times New Roman" w:cs="宋体"/>
                <w:sz w:val="24"/>
                <w:szCs w:val="22"/>
                <w:lang w:val="en-US" w:eastAsia="zh-CN" w:bidi="en-US"/>
              </w:rPr>
              <w:t>to shell components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25" w:line="240" w:lineRule="auto"/>
              <w:ind w:left="348" w:leftChars="0" w:right="329" w:rightChars="0"/>
              <w:jc w:val="center"/>
              <w:rPr>
                <w:rFonts w:hint="eastAsia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58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320" w:type="dxa"/>
            <w:vAlign w:val="top"/>
          </w:tcPr>
          <w:p>
            <w:pPr>
              <w:pStyle w:val="10"/>
              <w:spacing w:before="125" w:line="240" w:lineRule="auto"/>
              <w:ind w:left="21" w:leftChars="0" w:right="5" w:rightChars="0"/>
              <w:jc w:val="center"/>
              <w:rPr>
                <w:rFonts w:hint="default" w:ascii="Times New Roman"/>
                <w:sz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lang w:val="en-US" w:eastAsia="zh-CN"/>
              </w:rPr>
              <w:t>27</w:t>
            </w:r>
          </w:p>
        </w:tc>
        <w:tc>
          <w:tcPr>
            <w:tcW w:w="2500" w:type="dxa"/>
            <w:vAlign w:val="top"/>
          </w:tcPr>
          <w:p>
            <w:pPr>
              <w:pStyle w:val="10"/>
              <w:spacing w:before="90" w:line="240" w:lineRule="auto"/>
              <w:ind w:left="108" w:leftChars="0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X向滑台部件</w:t>
            </w:r>
          </w:p>
        </w:tc>
        <w:tc>
          <w:tcPr>
            <w:tcW w:w="4309" w:type="dxa"/>
            <w:vAlign w:val="top"/>
          </w:tcPr>
          <w:p>
            <w:pPr>
              <w:spacing w:before="11"/>
              <w:jc w:val="center"/>
              <w:rPr>
                <w:rFonts w:hint="default" w:ascii="Times New Roman" w:hAnsi="宋体" w:eastAsia="Times New Roman" w:cs="宋体"/>
                <w:sz w:val="24"/>
                <w:szCs w:val="22"/>
                <w:lang w:val="en-US" w:eastAsia="zh-CN" w:bidi="en-US"/>
              </w:rPr>
            </w:pPr>
            <w:r>
              <w:rPr>
                <w:rFonts w:hint="eastAsia" w:ascii="Times New Roman" w:eastAsia="Times New Roman" w:cs="宋体"/>
                <w:sz w:val="24"/>
                <w:szCs w:val="22"/>
                <w:lang w:val="en-US" w:eastAsia="zh-CN" w:bidi="en-US"/>
              </w:rPr>
              <w:t>X slide platform components</w:t>
            </w:r>
          </w:p>
        </w:tc>
        <w:tc>
          <w:tcPr>
            <w:tcW w:w="2011" w:type="dxa"/>
            <w:vAlign w:val="top"/>
          </w:tcPr>
          <w:p>
            <w:pPr>
              <w:pStyle w:val="10"/>
              <w:spacing w:before="125" w:line="240" w:lineRule="auto"/>
              <w:ind w:left="348" w:leftChars="0" w:right="329" w:rightChars="0"/>
              <w:jc w:val="center"/>
              <w:rPr>
                <w:rFonts w:hint="eastAsia" w:ascii="Times New Roman"/>
                <w:sz w:val="24"/>
                <w:lang w:val="en-US" w:eastAsia="zh-CN"/>
              </w:rPr>
            </w:pPr>
          </w:p>
        </w:tc>
      </w:tr>
    </w:tbl>
    <w:p>
      <w:pPr>
        <w:ind w:firstLine="14160" w:firstLineChars="5900"/>
        <w:jc w:val="center"/>
        <w:rPr>
          <w:rFonts w:ascii="Times New Roman"/>
          <w:b w:val="0"/>
          <w:bCs/>
          <w:sz w:val="24"/>
          <w:szCs w:val="24"/>
          <w:lang w:val="en-US"/>
        </w:rPr>
        <w:sectPr>
          <w:footerReference r:id="rId3" w:type="default"/>
          <w:pgSz w:w="11900" w:h="16840"/>
          <w:pgMar w:top="1440" w:right="600" w:bottom="280" w:left="760" w:header="720" w:footer="17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ind w:firstLine="12980" w:firstLineChars="5900"/>
        <w:jc w:val="center"/>
        <w:rPr>
          <w:rFonts w:ascii="Times New Roman"/>
          <w:b w:val="0"/>
          <w:bCs/>
          <w:sz w:val="24"/>
          <w:szCs w:val="24"/>
          <w:lang w:val="en-US"/>
        </w:rPr>
        <w:sectPr>
          <w:footerReference r:id="rId4" w:type="default"/>
          <w:pgSz w:w="11900" w:h="16840"/>
          <w:pgMar w:top="1440" w:right="600" w:bottom="280" w:left="760" w:header="720" w:footer="17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</w:sectPr>
      </w:pPr>
      <w:r>
        <w:pict>
          <v:group id="_x0000_s1026" o:spid="_x0000_s1026" o:spt="203" style="position:absolute;left:0pt;margin-left:45.75pt;margin-top:8.5pt;height:149.4pt;width:506.05pt;mso-position-horizontal-relative:page;mso-wrap-distance-bottom:0pt;mso-wrap-distance-top:0pt;z-index:-251655168;mso-width-relative:page;mso-height-relative:page;" coordorigin="1063,214" coordsize="10121,2988">
            <o:lock v:ext="edit"/>
            <v:shape id="_x0000_s1028" o:spid="_x0000_s1028" o:spt="75" type="#_x0000_t75" style="position:absolute;left:1063;top:213;height:2988;width:10121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shape id="_x0000_s1027" o:spid="_x0000_s1027" o:spt="202" type="#_x0000_t202" style="position:absolute;left:1063;top:213;height:2988;width:1012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8"/>
                      <w:ind w:left="177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All rights reserved ,do not reprint.</w:t>
                    </w:r>
                  </w:p>
                  <w:p>
                    <w:pPr>
                      <w:spacing w:before="56"/>
                      <w:ind w:left="136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The copyright and property owned by Zhe jiang Naituo Electromechanical Technology Go.Ltd.all</w:t>
                    </w:r>
                  </w:p>
                  <w:p>
                    <w:pPr>
                      <w:spacing w:before="102" w:line="280" w:lineRule="auto"/>
                      <w:ind w:left="136" w:right="534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Without the written permission of the extension resistance in Zhe jiang Electromechanical Technology co. Ltd, is prohibited in any way to reproduce or copy the contents, including the.</w:t>
                    </w:r>
                  </w:p>
                  <w:p>
                    <w:pPr>
                      <w:spacing w:line="268" w:lineRule="exact"/>
                      <w:ind w:left="136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版权和产权归浙江耐拓机电科技有限公司所有。</w:t>
                    </w:r>
                  </w:p>
                  <w:p>
                    <w:pPr>
                      <w:spacing w:before="105"/>
                      <w:ind w:left="136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未经浙江耐拓机电科技有限公司书面许可，禁止一任何方式翻印或复印本内容，包括摘要</w:t>
                    </w:r>
                  </w:p>
                  <w:p>
                    <w:pPr>
                      <w:spacing w:before="95" w:line="273" w:lineRule="auto"/>
                      <w:ind w:left="136" w:right="648"/>
                      <w:rPr>
                        <w:sz w:val="20"/>
                      </w:rPr>
                    </w:pPr>
                    <w:r>
                      <w:rPr>
                        <w:rFonts w:ascii="Times New Roman" w:eastAsia="Times New Roman"/>
                        <w:sz w:val="20"/>
                      </w:rPr>
                      <w:t>Sample parts are for reference only, subject to material. If the equipment parts have been changed, the sample of the parts can be changed without change</w:t>
                    </w:r>
                    <w:r>
                      <w:rPr>
                        <w:sz w:val="20"/>
                      </w:rPr>
                      <w:t>。</w:t>
                    </w:r>
                  </w:p>
                  <w:p>
                    <w:pPr>
                      <w:spacing w:before="23"/>
                      <w:ind w:left="136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零件样本仅供参考，请以实物为准。如设备零件有做更改，零件样本可以不做更改。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jc w:val="both"/>
        <w:rPr>
          <w:rFonts w:hint="eastAsia" w:eastAsia="宋体"/>
          <w:sz w:val="20"/>
          <w:lang w:eastAsia="zh-CN"/>
        </w:rPr>
      </w:pP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106045</wp:posOffset>
            </wp:positionV>
            <wp:extent cx="6337300" cy="9029065"/>
            <wp:effectExtent l="0" t="0" r="6350" b="635"/>
            <wp:wrapNone/>
            <wp:docPr id="7" name="图片 7" descr="H:\工作盘\游鲁浙\8804文件\零件样本\图片\机头部件1.jpg机头部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工作盘\游鲁浙\8804文件\零件样本\图片\机头部件1.jpg机头部件1"/>
                    <pic:cNvPicPr>
                      <a:picLocks noChangeAspect="1"/>
                    </pic:cNvPicPr>
                  </pic:nvPicPr>
                  <pic:blipFill>
                    <a:blip r:embed="rId14"/>
                    <a:srcRect l="5457" t="5311" r="5690" b="5246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902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sz w:val="20"/>
        </w:rPr>
      </w:pPr>
    </w:p>
    <w:p>
      <w:pPr>
        <w:jc w:val="center"/>
        <w:rPr>
          <w:sz w:val="20"/>
        </w:rPr>
      </w:pPr>
    </w:p>
    <w:p>
      <w:pPr>
        <w:jc w:val="center"/>
        <w:rPr>
          <w:sz w:val="20"/>
        </w:rPr>
      </w:pPr>
    </w:p>
    <w:p>
      <w:pPr>
        <w:jc w:val="center"/>
        <w:rPr>
          <w:sz w:val="20"/>
        </w:rPr>
      </w:pPr>
    </w:p>
    <w:p>
      <w:pPr>
        <w:spacing w:before="3"/>
        <w:jc w:val="center"/>
        <w:rPr>
          <w:sz w:val="20"/>
        </w:rPr>
      </w:pPr>
    </w:p>
    <w:p>
      <w:pPr>
        <w:jc w:val="center"/>
        <w:rPr>
          <w:rFonts w:ascii="微软雅黑" w:eastAsia="微软雅黑"/>
          <w:sz w:val="16"/>
        </w:rPr>
        <w:sectPr>
          <w:footerReference r:id="rId5" w:type="default"/>
          <w:pgSz w:w="11910" w:h="16840"/>
          <w:pgMar w:top="1420" w:right="1320" w:bottom="280" w:left="106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</w:sectPr>
      </w:pPr>
    </w:p>
    <w:tbl>
      <w:tblPr>
        <w:tblStyle w:val="6"/>
        <w:tblpPr w:leftFromText="180" w:rightFromText="180" w:vertAnchor="text" w:horzAnchor="page" w:tblpX="1211" w:tblpY="20"/>
        <w:tblOverlap w:val="never"/>
        <w:tblW w:w="973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5"/>
        <w:gridCol w:w="2355"/>
        <w:gridCol w:w="2714"/>
        <w:gridCol w:w="1516"/>
        <w:gridCol w:w="16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47" w:hRule="atLeast"/>
        </w:trPr>
        <w:tc>
          <w:tcPr>
            <w:tcW w:w="9735" w:type="dxa"/>
            <w:gridSpan w:val="5"/>
            <w:tcBorders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FF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40"/>
                <w:szCs w:val="40"/>
                <w:u w:val="none"/>
                <w:lang w:val="en-US" w:eastAsia="zh-CN" w:bidi="ar"/>
              </w:rPr>
              <w:t>1.机头主轴及挑线部件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                                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Machine head spindle and thread take-up parts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20" w:hRule="atLeast"/>
        </w:trPr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零部件代号       Parts code</w:t>
            </w:r>
          </w:p>
        </w:tc>
        <w:tc>
          <w:tcPr>
            <w:tcW w:w="2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355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8200 0116120</w:t>
            </w:r>
          </w:p>
        </w:tc>
        <w:tc>
          <w:tcPr>
            <w:tcW w:w="271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针杆上套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8200 0252110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针杆1.64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8200 0202170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连接柱螺钉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8200 0201290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针杆连接柱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8200 0118120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针杆下套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8200 0205170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机针螺钉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8200 0206150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针杆线勾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94-10 DBX1 8-GLC-1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机针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8200 0210005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挑线杆组件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91-276-6004ZZNR-HCH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深沟球轴承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8200 0124170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轴承套螺钉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8200 0123120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上轴前轴承套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8200 0242290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偏重轮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8804 0130260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手轮拨片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8200 0224170</w:t>
            </w:r>
          </w:p>
        </w:tc>
        <w:tc>
          <w:tcPr>
            <w:tcW w:w="2714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滑块槽螺钉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8200 0222280</w:t>
            </w:r>
          </w:p>
        </w:tc>
        <w:tc>
          <w:tcPr>
            <w:tcW w:w="2714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针杆滑块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8200 0223290</w:t>
            </w:r>
          </w:p>
        </w:tc>
        <w:tc>
          <w:tcPr>
            <w:tcW w:w="2714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滑块槽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91-67-0408-3</w:t>
            </w:r>
          </w:p>
        </w:tc>
        <w:tc>
          <w:tcPr>
            <w:tcW w:w="2714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开槽盘头螺钉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8804 0109150</w:t>
            </w:r>
          </w:p>
        </w:tc>
        <w:tc>
          <w:tcPr>
            <w:tcW w:w="2714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面板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8710 0101100</w:t>
            </w:r>
          </w:p>
        </w:tc>
        <w:tc>
          <w:tcPr>
            <w:tcW w:w="2714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机头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235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8700 0138120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轴承套</w:t>
            </w:r>
          </w:p>
        </w:tc>
        <w:tc>
          <w:tcPr>
            <w:tcW w:w="1516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93-21 0058-8095</w:t>
            </w:r>
          </w:p>
        </w:tc>
        <w:tc>
          <w:tcPr>
            <w:tcW w:w="2714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主轴电机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91-848-05-2</w:t>
            </w:r>
          </w:p>
        </w:tc>
        <w:tc>
          <w:tcPr>
            <w:tcW w:w="2714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小垫圈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91-93-05-1</w:t>
            </w:r>
          </w:p>
        </w:tc>
        <w:tc>
          <w:tcPr>
            <w:tcW w:w="2714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弹簧垫片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91-70.1-0520-1</w:t>
            </w:r>
          </w:p>
        </w:tc>
        <w:tc>
          <w:tcPr>
            <w:tcW w:w="2714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91-70.3-0412-1</w:t>
            </w:r>
          </w:p>
        </w:tc>
        <w:tc>
          <w:tcPr>
            <w:tcW w:w="2714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内六角沉头螺钉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27</w:t>
            </w:r>
          </w:p>
        </w:tc>
        <w:tc>
          <w:tcPr>
            <w:tcW w:w="235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91-70.1-0</w:t>
            </w: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20-1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28</w:t>
            </w:r>
          </w:p>
        </w:tc>
        <w:tc>
          <w:tcPr>
            <w:tcW w:w="23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8710 0102290</w:t>
            </w:r>
          </w:p>
        </w:tc>
        <w:tc>
          <w:tcPr>
            <w:tcW w:w="271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针杆曲柄</w:t>
            </w:r>
          </w:p>
        </w:tc>
        <w:tc>
          <w:tcPr>
            <w:tcW w:w="151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9"/>
        <w:numPr>
          <w:ilvl w:val="0"/>
          <w:numId w:val="0"/>
        </w:numPr>
        <w:tabs>
          <w:tab w:val="left" w:pos="1343"/>
        </w:tabs>
        <w:spacing w:before="32" w:line="254" w:lineRule="auto"/>
        <w:ind w:left="979" w:leftChars="0" w:right="6697" w:rightChars="0"/>
        <w:jc w:val="center"/>
        <w:rPr>
          <w:b/>
          <w:spacing w:val="-11"/>
          <w:sz w:val="36"/>
        </w:rPr>
      </w:pPr>
    </w:p>
    <w:p>
      <w:pPr>
        <w:spacing w:before="6"/>
        <w:jc w:val="center"/>
        <w:rPr>
          <w:b/>
          <w:sz w:val="7"/>
        </w:rPr>
      </w:pPr>
    </w:p>
    <w:p>
      <w:pPr>
        <w:jc w:val="center"/>
        <w:rPr>
          <w:sz w:val="2"/>
          <w:szCs w:val="2"/>
          <w:lang w:eastAsia="zh-CN"/>
        </w:rPr>
      </w:pPr>
    </w:p>
    <w:p>
      <w:pPr>
        <w:jc w:val="center"/>
        <w:rPr>
          <w:sz w:val="2"/>
          <w:szCs w:val="2"/>
          <w:lang w:eastAsia="zh-CN"/>
        </w:rPr>
      </w:pPr>
    </w:p>
    <w:p>
      <w:pPr>
        <w:jc w:val="center"/>
        <w:rPr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eastAsia="zh-CN"/>
        </w:rPr>
      </w:pPr>
    </w:p>
    <w:p>
      <w:pPr>
        <w:jc w:val="center"/>
        <w:rPr>
          <w:rFonts w:hint="eastAsia"/>
          <w:sz w:val="20"/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6595745" cy="9337040"/>
            <wp:effectExtent l="0" t="0" r="14605" b="16510"/>
            <wp:docPr id="9" name="图片 9" descr="H:\工作盘\游鲁浙\8710文件\零件样本\图片\机头部件2.jpg机头部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:\工作盘\游鲁浙\8710文件\零件样本\图片\机头部件2.jpg机头部件2"/>
                    <pic:cNvPicPr>
                      <a:picLocks noChangeAspect="1"/>
                    </pic:cNvPicPr>
                  </pic:nvPicPr>
                  <pic:blipFill>
                    <a:blip r:embed="rId15"/>
                    <a:srcRect l="5549" t="5309" r="4878" b="5082"/>
                    <a:stretch>
                      <a:fillRect/>
                    </a:stretch>
                  </pic:blipFill>
                  <pic:spPr>
                    <a:xfrm>
                      <a:off x="0" y="0"/>
                      <a:ext cx="6595745" cy="933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036" w:tblpY="64"/>
        <w:tblOverlap w:val="never"/>
        <w:tblW w:w="973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5"/>
        <w:gridCol w:w="2355"/>
        <w:gridCol w:w="2714"/>
        <w:gridCol w:w="1516"/>
        <w:gridCol w:w="16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47" w:hRule="atLeast"/>
        </w:trPr>
        <w:tc>
          <w:tcPr>
            <w:tcW w:w="9735" w:type="dxa"/>
            <w:gridSpan w:val="5"/>
            <w:tcBorders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B050"/>
                <w:sz w:val="40"/>
                <w:szCs w:val="40"/>
                <w:u w:val="none"/>
              </w:rPr>
            </w:pPr>
            <w:r>
              <w:rPr>
                <w:rStyle w:val="16"/>
                <w:lang w:val="en-US" w:eastAsia="zh-CN" w:bidi="ar"/>
              </w:rPr>
              <w:t>2.</w:t>
            </w:r>
            <w:r>
              <w:rPr>
                <w:rStyle w:val="16"/>
                <w:rFonts w:hint="eastAsia"/>
                <w:lang w:val="en-US" w:eastAsia="zh-CN" w:bidi="ar"/>
              </w:rPr>
              <w:t>机头气缸拨线部件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                                     Head cylinder wiring parts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20" w:hRule="atLeast"/>
        </w:trPr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零部件代号       Parts code</w:t>
            </w:r>
          </w:p>
        </w:tc>
        <w:tc>
          <w:tcPr>
            <w:tcW w:w="2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355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91-70.1-0314-3</w:t>
            </w:r>
          </w:p>
        </w:tc>
        <w:tc>
          <w:tcPr>
            <w:tcW w:w="271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92-31 0004-1010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拨线气缸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92-42 0001-0405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气缸接头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3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8200 0468150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滑臂安装板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3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8200 0478003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拨线支架组件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3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8200 0498170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开槽圆柱头螺钉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8200 0483200</w:t>
            </w:r>
          </w:p>
        </w:tc>
        <w:tc>
          <w:tcPr>
            <w:tcW w:w="2714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拨线叉前垫圈</w:t>
            </w:r>
          </w:p>
        </w:tc>
        <w:tc>
          <w:tcPr>
            <w:tcW w:w="1516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8200 0482150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拨线叉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8200 0484200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拨线叉后垫圈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91-896-04-1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开口挡圈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8200 0445123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拨线驱动轴部件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8200 0444210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挡圈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8200 0481110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拨线杆滑臂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14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91-77-0405</w:t>
            </w: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-1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内六角平端紧定螺钉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15</w:t>
            </w:r>
          </w:p>
        </w:tc>
        <w:tc>
          <w:tcPr>
            <w:tcW w:w="235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8200 0471110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拨线杆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151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15</w:t>
            </w:r>
          </w:p>
        </w:tc>
        <w:tc>
          <w:tcPr>
            <w:tcW w:w="2355" w:type="dxa"/>
            <w:tcBorders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8200 0472170</w:t>
            </w:r>
          </w:p>
        </w:tc>
        <w:tc>
          <w:tcPr>
            <w:tcW w:w="271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拨线杆螺钉</w:t>
            </w:r>
          </w:p>
        </w:tc>
        <w:tc>
          <w:tcPr>
            <w:tcW w:w="151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1635" w:type="dxa"/>
            <w:tcBorders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  <w:r>
        <w:rPr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24765</wp:posOffset>
            </wp:positionV>
            <wp:extent cx="6701155" cy="9517380"/>
            <wp:effectExtent l="0" t="0" r="4445" b="7620"/>
            <wp:wrapNone/>
            <wp:docPr id="12" name="图片 12" descr="H:\工作盘\游鲁浙\8710文件\零件样本\图片\机头部件3.jpg机头部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:\工作盘\游鲁浙\8710文件\零件样本\图片\机头部件3.jpg机头部件3"/>
                    <pic:cNvPicPr>
                      <a:picLocks noChangeAspect="1"/>
                    </pic:cNvPicPr>
                  </pic:nvPicPr>
                  <pic:blipFill>
                    <a:blip r:embed="rId16"/>
                    <a:srcRect l="5351" t="5281" r="5633" b="5374"/>
                    <a:stretch>
                      <a:fillRect/>
                    </a:stretch>
                  </pic:blipFill>
                  <pic:spPr>
                    <a:xfrm>
                      <a:off x="0" y="0"/>
                      <a:ext cx="6701155" cy="951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  <w:r>
        <w:rPr>
          <w:lang w:val="en-US" w:eastAsia="zh-CN"/>
        </w:rPr>
        <w:br w:type="page"/>
      </w:r>
    </w:p>
    <w:tbl>
      <w:tblPr>
        <w:tblStyle w:val="6"/>
        <w:tblW w:w="9900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5"/>
        <w:gridCol w:w="2520"/>
        <w:gridCol w:w="2714"/>
        <w:gridCol w:w="1516"/>
        <w:gridCol w:w="16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47" w:hRule="atLeast"/>
          <w:jc w:val="center"/>
        </w:trPr>
        <w:tc>
          <w:tcPr>
            <w:tcW w:w="9900" w:type="dxa"/>
            <w:gridSpan w:val="5"/>
            <w:tcBorders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70C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70C0"/>
                <w:kern w:val="0"/>
                <w:sz w:val="40"/>
                <w:szCs w:val="40"/>
                <w:u w:val="none"/>
                <w:lang w:val="en-US" w:eastAsia="zh-CN" w:bidi="ar"/>
              </w:rPr>
              <w:t>3.机头辅助压脚部件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                                     Auxiliary presser foot parts of machine head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20" w:hRule="atLeast"/>
          <w:jc w:val="center"/>
        </w:trPr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序号     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Order number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零部件代号       Parts code</w:t>
            </w:r>
          </w:p>
        </w:tc>
        <w:tc>
          <w:tcPr>
            <w:tcW w:w="2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520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92-31 0055-1615</w:t>
            </w:r>
          </w:p>
        </w:tc>
        <w:tc>
          <w:tcPr>
            <w:tcW w:w="271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MD16X15气缸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520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92-42 0001-0405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气缸接头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520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91-97.1-05-2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平垫圈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52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91-93-05-1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弹簧垫圈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520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91-70.1-0540-1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520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92-30 0002-0580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浮动接头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520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8804 0105110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辅助压脚杆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520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8200 0326290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压杆导架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520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91-70.1-0408-1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520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8900 0115120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辅助压脚杆套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520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91-67-0408-3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开槽盘头螺钉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520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91-848-04-2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小垫圈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520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8900 0116290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辅助压脚连接板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520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8200 0430290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辅助大压脚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520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91-77-0404-1</w:t>
            </w:r>
          </w:p>
        </w:tc>
        <w:tc>
          <w:tcPr>
            <w:tcW w:w="2714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内六角紧定螺钉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520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91-70.1-0512-3</w:t>
            </w:r>
          </w:p>
        </w:tc>
        <w:tc>
          <w:tcPr>
            <w:tcW w:w="2714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252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91-879.2-0304-1</w:t>
            </w:r>
          </w:p>
        </w:tc>
        <w:tc>
          <w:tcPr>
            <w:tcW w:w="271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弹性圆柱销</w:t>
            </w:r>
          </w:p>
        </w:tc>
        <w:tc>
          <w:tcPr>
            <w:tcW w:w="151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center"/>
        <w:rPr>
          <w:lang w:val="en-US" w:eastAsia="zh-CN"/>
        </w:rPr>
      </w:pPr>
      <w:r>
        <w:rPr>
          <w:lang w:val="en-US" w:eastAsia="zh-CN"/>
        </w:rPr>
        <w:br w:type="page"/>
      </w:r>
    </w:p>
    <w:p>
      <w:pPr>
        <w:tabs>
          <w:tab w:val="left" w:pos="2194"/>
        </w:tabs>
        <w:jc w:val="center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6545580" cy="9347835"/>
            <wp:effectExtent l="0" t="0" r="7620" b="5715"/>
            <wp:docPr id="14" name="图片 14" descr="H:\工作盘\游鲁浙\8710文件\零件样本\图片\机头部件4.jpg机头部件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:\工作盘\游鲁浙\8710文件\零件样本\图片\机头部件4.jpg机头部件4"/>
                    <pic:cNvPicPr>
                      <a:picLocks noChangeAspect="1"/>
                    </pic:cNvPicPr>
                  </pic:nvPicPr>
                  <pic:blipFill>
                    <a:blip r:embed="rId17"/>
                    <a:srcRect l="5800" t="5568" r="5858" b="5278"/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934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br w:type="page"/>
      </w:r>
    </w:p>
    <w:tbl>
      <w:tblPr>
        <w:tblStyle w:val="6"/>
        <w:tblW w:w="9915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5"/>
        <w:gridCol w:w="2535"/>
        <w:gridCol w:w="2714"/>
        <w:gridCol w:w="1516"/>
        <w:gridCol w:w="16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47" w:hRule="atLeast"/>
          <w:jc w:val="center"/>
        </w:trPr>
        <w:tc>
          <w:tcPr>
            <w:tcW w:w="9915" w:type="dxa"/>
            <w:gridSpan w:val="5"/>
            <w:tcBorders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7030A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7030A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4.机头左侧部件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                                    Left part of machine head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20" w:hRule="atLeast"/>
          <w:jc w:val="center"/>
        </w:trPr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零部件代号       Parts code</w:t>
            </w:r>
          </w:p>
        </w:tc>
        <w:tc>
          <w:tcPr>
            <w:tcW w:w="2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535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91-70.1-0412-3-05</w:t>
            </w:r>
          </w:p>
        </w:tc>
        <w:tc>
          <w:tcPr>
            <w:tcW w:w="271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内六角圆柱头组合螺钉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635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5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8804 0136150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电线盖板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5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91-70.1-0425-1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5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92-10 0009-32003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电磁阀底座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5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8710 0103150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电磁阀安装板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5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92-42 0008-700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电磁阀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5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92-42 0053-0405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接头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5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92-42 0025-0801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接头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5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92-40 0007-1001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消声器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5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8200 5133173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自带弹簧垫组合螺钉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5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92-23 0010-1488C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调压阀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5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93-23 0001-005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松线电磁铁组件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13</w:t>
            </w:r>
          </w:p>
        </w:tc>
        <w:tc>
          <w:tcPr>
            <w:tcW w:w="25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91-896-04-1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轴用弹性挡圈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14</w:t>
            </w:r>
          </w:p>
        </w:tc>
        <w:tc>
          <w:tcPr>
            <w:tcW w:w="25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8200 0330200</w:t>
            </w:r>
          </w:p>
        </w:tc>
        <w:tc>
          <w:tcPr>
            <w:tcW w:w="2714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紧固螺钉垫圈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2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15</w:t>
            </w:r>
          </w:p>
        </w:tc>
        <w:tc>
          <w:tcPr>
            <w:tcW w:w="25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8200 0425160</w:t>
            </w:r>
          </w:p>
        </w:tc>
        <w:tc>
          <w:tcPr>
            <w:tcW w:w="2714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松线弹簧</w:t>
            </w:r>
          </w:p>
        </w:tc>
        <w:tc>
          <w:tcPr>
            <w:tcW w:w="15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1635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  <w:jc w:val="center"/>
        </w:trPr>
        <w:tc>
          <w:tcPr>
            <w:tcW w:w="151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16</w:t>
            </w:r>
          </w:p>
        </w:tc>
        <w:tc>
          <w:tcPr>
            <w:tcW w:w="253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8200 0424110</w:t>
            </w:r>
          </w:p>
        </w:tc>
        <w:tc>
          <w:tcPr>
            <w:tcW w:w="271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t>松线销</w:t>
            </w:r>
          </w:p>
        </w:tc>
        <w:tc>
          <w:tcPr>
            <w:tcW w:w="151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163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tabs>
          <w:tab w:val="left" w:pos="2194"/>
        </w:tabs>
        <w:jc w:val="both"/>
        <w:rPr>
          <w:lang w:val="en-US" w:eastAsia="zh-CN"/>
        </w:rPr>
      </w:pPr>
      <w:r>
        <w:rPr>
          <w:lang w:val="en-US" w:eastAsia="zh-CN"/>
        </w:rPr>
        <w:t xml:space="preserve"> </w:t>
      </w:r>
      <w:r>
        <w:rPr>
          <w:lang w:val="en-US" w:eastAsia="zh-CN"/>
        </w:rPr>
        <w:br w:type="page"/>
      </w:r>
    </w:p>
    <w:p>
      <w:pPr>
        <w:tabs>
          <w:tab w:val="left" w:pos="2194"/>
        </w:tabs>
        <w:jc w:val="both"/>
        <w:rPr>
          <w:lang w:val="en-US" w:eastAsia="zh-CN"/>
        </w:rPr>
      </w:pPr>
      <w:r>
        <w:rPr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-47625</wp:posOffset>
            </wp:positionV>
            <wp:extent cx="6670675" cy="9505315"/>
            <wp:effectExtent l="0" t="0" r="15875" b="635"/>
            <wp:wrapNone/>
            <wp:docPr id="4" name="图片 4" descr="H:\工作盘\游鲁浙\8710文件\零件样本\图片\机头部件5.jpg机头部件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工作盘\游鲁浙\8710文件\零件样本\图片\机头部件5.jpg机头部件5"/>
                    <pic:cNvPicPr>
                      <a:picLocks noChangeAspect="1"/>
                    </pic:cNvPicPr>
                  </pic:nvPicPr>
                  <pic:blipFill>
                    <a:blip r:embed="rId18"/>
                    <a:srcRect l="5670" t="5401" r="5756" b="5421"/>
                    <a:stretch>
                      <a:fillRect/>
                    </a:stretch>
                  </pic:blipFill>
                  <pic:spPr>
                    <a:xfrm>
                      <a:off x="0" y="0"/>
                      <a:ext cx="6670675" cy="950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94"/>
        </w:tabs>
        <w:jc w:val="both"/>
        <w:rPr>
          <w:lang w:val="en-US" w:eastAsia="zh-CN"/>
        </w:rPr>
      </w:pPr>
      <w:r>
        <w:rPr>
          <w:lang w:val="en-US" w:eastAsia="zh-CN"/>
        </w:rPr>
        <w:br w:type="page"/>
      </w:r>
    </w:p>
    <w:tbl>
      <w:tblPr>
        <w:tblStyle w:val="6"/>
        <w:tblW w:w="1062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6"/>
        <w:gridCol w:w="2854"/>
        <w:gridCol w:w="2738"/>
        <w:gridCol w:w="1676"/>
        <w:gridCol w:w="167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  <w:jc w:val="center"/>
        </w:trPr>
        <w:tc>
          <w:tcPr>
            <w:tcW w:w="106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5.机头右侧部件                                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Right part of machine head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  <w:jc w:val="center"/>
        </w:trPr>
        <w:tc>
          <w:tcPr>
            <w:tcW w:w="1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Parts code</w:t>
            </w:r>
          </w:p>
        </w:tc>
        <w:tc>
          <w:tcPr>
            <w:tcW w:w="2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85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8200 0477150</w:t>
            </w:r>
          </w:p>
        </w:tc>
        <w:tc>
          <w:tcPr>
            <w:tcW w:w="273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双眼过线板</w:t>
            </w:r>
          </w:p>
        </w:tc>
        <w:tc>
          <w:tcPr>
            <w:tcW w:w="16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91-65-0512-3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开槽圆柱头螺钉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8804 0127150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右上过线板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5000 0710120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过线套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8804 0132150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调节板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8804 0106150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过线板安装板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91-889.1-04-2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1型非金属嵌件六角锁紧螺母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91-70.1-0408-3-05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内六角圆柱头组合螺钉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8200 0353170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曲柄轴位螺钉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8804 0126150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线桶上过线板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8804 0111150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挑线杆护罩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8200 0427150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右线勾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8200 0401150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夹线器过线板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8200 0403004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上夹线组件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8200 0426150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竖线勾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8200 0409260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传感片外绝缘片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8200 0420110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松线钉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8200 0411260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传感片内绝缘片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t>8300 0420150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断线检测传感片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8200 0412004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夹线器组件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93-23 0004-005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夹线电磁铁组件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8200 0410170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断线检测组件螺钉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8200 0429150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下线勾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8200 0402150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单眼过线板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76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85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91-67-0408-3</w:t>
            </w:r>
          </w:p>
        </w:tc>
        <w:tc>
          <w:tcPr>
            <w:tcW w:w="273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开槽盘头螺钉</w:t>
            </w:r>
          </w:p>
        </w:tc>
        <w:tc>
          <w:tcPr>
            <w:tcW w:w="16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6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center"/>
        <w:rPr>
          <w:lang w:val="en-US" w:eastAsia="zh-CN"/>
        </w:rPr>
      </w:pPr>
      <w:r>
        <w:rPr>
          <w:lang w:val="en-US" w:eastAsia="zh-CN"/>
        </w:rPr>
        <w:br w:type="page"/>
      </w:r>
    </w:p>
    <w:p>
      <w:pPr>
        <w:tabs>
          <w:tab w:val="left" w:pos="2194"/>
        </w:tabs>
        <w:jc w:val="center"/>
        <w:rPr>
          <w:lang w:val="en-US" w:eastAsia="zh-CN"/>
        </w:rPr>
      </w:pPr>
      <w:r>
        <w:rPr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-78105</wp:posOffset>
            </wp:positionV>
            <wp:extent cx="6734810" cy="9603105"/>
            <wp:effectExtent l="0" t="0" r="8890" b="17145"/>
            <wp:wrapNone/>
            <wp:docPr id="6" name="图片 6" descr="H:\工作盘\游鲁浙\8710文件\零件样本\图片\机头部件6.jpg机头部件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工作盘\游鲁浙\8710文件\零件样本\图片\机头部件6.jpg机头部件6"/>
                    <pic:cNvPicPr>
                      <a:picLocks noChangeAspect="1"/>
                    </pic:cNvPicPr>
                  </pic:nvPicPr>
                  <pic:blipFill>
                    <a:blip r:embed="rId19"/>
                    <a:srcRect l="5658" t="5434" r="5716" b="5263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960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  <w:sectPr>
          <w:footerReference r:id="rId6" w:type="default"/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tbl>
      <w:tblPr>
        <w:tblStyle w:val="6"/>
        <w:tblW w:w="1046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48"/>
        <w:gridCol w:w="2562"/>
        <w:gridCol w:w="2954"/>
        <w:gridCol w:w="1648"/>
        <w:gridCol w:w="1648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  <w:jc w:val="center"/>
        </w:trPr>
        <w:tc>
          <w:tcPr>
            <w:tcW w:w="1046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6.机头随动压脚部件                         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  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Machine head follow-up presser foot parts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  <w:jc w:val="center"/>
        </w:trPr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Parts code</w:t>
            </w:r>
          </w:p>
        </w:tc>
        <w:tc>
          <w:tcPr>
            <w:tcW w:w="2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91-70.1-0516-1</w:t>
            </w:r>
          </w:p>
        </w:tc>
        <w:tc>
          <w:tcPr>
            <w:tcW w:w="295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91-93-0</w:t>
            </w: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弹簧垫圈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91-97.1-0</w:t>
            </w: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平垫圈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93-22 0021-6088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随动压脚电机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91-276-6000ZZ-HCH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深沟球轴承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8804 0110290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抬压脚曲柄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91-70.1-0512-1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91-77-0505-1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内六角平端紧定螺钉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8200 0373003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连接板组件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8200 5302200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铜垫圈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8200 0376110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中压脚传动摇杆销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8200 5307170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连接轴位销钉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8200 5306290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压杆导架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8200 0119123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压杆套组件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8200 0385110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压杆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8200 5334290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压脚2.2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8200 0467200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压脚螺钉垫圈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8200 0331170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压脚螺钉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4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5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91-70.1-0412-1</w:t>
            </w:r>
          </w:p>
        </w:tc>
        <w:tc>
          <w:tcPr>
            <w:tcW w:w="295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4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-53340</wp:posOffset>
            </wp:positionV>
            <wp:extent cx="6701155" cy="9574530"/>
            <wp:effectExtent l="0" t="0" r="4445" b="7620"/>
            <wp:wrapNone/>
            <wp:docPr id="8" name="图片 8" descr="H:\工作盘\游鲁浙\8710文件\零件样本\图片\机头部件7.jpg机头部件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工作盘\游鲁浙\8710文件\零件样本\图片\机头部件7.jpg机头部件7"/>
                    <pic:cNvPicPr>
                      <a:picLocks noChangeAspect="1"/>
                    </pic:cNvPicPr>
                  </pic:nvPicPr>
                  <pic:blipFill>
                    <a:blip r:embed="rId20"/>
                    <a:srcRect l="5782" t="5211" r="5802" b="5511"/>
                    <a:stretch>
                      <a:fillRect/>
                    </a:stretch>
                  </pic:blipFill>
                  <pic:spPr>
                    <a:xfrm>
                      <a:off x="0" y="0"/>
                      <a:ext cx="6701155" cy="957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50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7"/>
        <w:gridCol w:w="2822"/>
        <w:gridCol w:w="2707"/>
        <w:gridCol w:w="1657"/>
        <w:gridCol w:w="1657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  <w:jc w:val="center"/>
        </w:trPr>
        <w:tc>
          <w:tcPr>
            <w:tcW w:w="1050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7.机头线桶部件                                   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Machine head line barrel parts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Parts code</w:t>
            </w:r>
          </w:p>
        </w:tc>
        <w:tc>
          <w:tcPr>
            <w:tcW w:w="270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8804 0134270</w:t>
            </w:r>
          </w:p>
        </w:tc>
        <w:tc>
          <w:tcPr>
            <w:tcW w:w="2707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线桶短防滑垫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57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8804 0123150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线桶后固定板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91-889.1-04-2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1型非金属嵌件六角锁紧螺母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8804 0124150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线桶固定连接板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8804 0120150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线桶安装板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91-848-04-2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小垫圈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91-93-04-1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弹簧垫片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91-70.1-0416-1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91-70.1-0408-3-05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内六角圆柱头组合螺钉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91-6170-05-2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1型六角螺母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8700 0196260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线桶定位块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8804 0119110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线架杆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8804 0121260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线桶保护桶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8804 0125260</w:t>
            </w:r>
          </w:p>
        </w:tc>
        <w:tc>
          <w:tcPr>
            <w:tcW w:w="270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线桶固定块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8804 0135270</w:t>
            </w:r>
          </w:p>
        </w:tc>
        <w:tc>
          <w:tcPr>
            <w:tcW w:w="270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线桶长防滑垫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8804 0122150</w:t>
            </w:r>
          </w:p>
        </w:tc>
        <w:tc>
          <w:tcPr>
            <w:tcW w:w="270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线桶前固定板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8804 0133003</w:t>
            </w:r>
          </w:p>
        </w:tc>
        <w:tc>
          <w:tcPr>
            <w:tcW w:w="270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线桶下固定板组件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</w:t>
            </w: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</w:t>
            </w:r>
          </w:p>
        </w:tc>
        <w:tc>
          <w:tcPr>
            <w:tcW w:w="270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5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-36830</wp:posOffset>
            </wp:positionV>
            <wp:extent cx="6716395" cy="9394190"/>
            <wp:effectExtent l="0" t="0" r="8255" b="16510"/>
            <wp:wrapNone/>
            <wp:docPr id="10" name="图片 10" descr="H:\工作盘\游鲁浙\8710文件\零件样本\图片\机壳部件1_00.jpg机壳部件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:\工作盘\游鲁浙\8710文件\零件样本\图片\机壳部件1_00.jpg机壳部件1_00"/>
                    <pic:cNvPicPr>
                      <a:picLocks noChangeAspect="1"/>
                    </pic:cNvPicPr>
                  </pic:nvPicPr>
                  <pic:blipFill>
                    <a:blip r:embed="rId21"/>
                    <a:srcRect l="4848" t="5326" r="4662" b="5241"/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52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0"/>
        <w:gridCol w:w="2827"/>
        <w:gridCol w:w="2713"/>
        <w:gridCol w:w="1660"/>
        <w:gridCol w:w="166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  <w:jc w:val="center"/>
        </w:trPr>
        <w:tc>
          <w:tcPr>
            <w:tcW w:w="1052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8.机壳外部                                   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Casing external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Parts code</w:t>
            </w:r>
          </w:p>
        </w:tc>
        <w:tc>
          <w:tcPr>
            <w:tcW w:w="271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82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8710 0301100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机壳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8710 0304150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机壳后上盖板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91-67-0410-3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开槽盘头螺钉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8804 0204150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机壳上盖板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91-70.1-0310-1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91-848-03-2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小垫圈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93-30 0009-0480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定位传感器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8804 0207150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上传感器安装板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8100 0547150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传感器安装座固定板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91-70.1-0410-3-05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内六角圆柱头组合螺钉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8710 0303150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机壳前盖板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91-70.1-0412-3-05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内六角圆柱头组合螺钉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8700 5322150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显示屏安装座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93-51 0006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显示屏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91-70.1-0616-1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91-93-06-1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弹簧垫圈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91-97.1-06-2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平垫圈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8804 0214003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机头护罩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93-10 0018-3060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电子手轮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91-70.1-0510-3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8700 0254280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转轮安装板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8900 0311110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分线杆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8710 0305240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Y向拖链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91-70.3-0508-1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内六角沉头螺钉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8710 0302150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拖链上支架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8900 0304150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机壳后侧盖板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91-67-0412-3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开槽盘头螺钉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91-70.1-0512-1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91-41-10-1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六角螺母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660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82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91-67-0510-3</w:t>
            </w:r>
          </w:p>
        </w:tc>
        <w:tc>
          <w:tcPr>
            <w:tcW w:w="27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开槽盘头螺钉</w:t>
            </w:r>
          </w:p>
        </w:tc>
        <w:tc>
          <w:tcPr>
            <w:tcW w:w="16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54610</wp:posOffset>
            </wp:positionV>
            <wp:extent cx="6609715" cy="9294495"/>
            <wp:effectExtent l="0" t="0" r="635" b="1905"/>
            <wp:wrapNone/>
            <wp:docPr id="13" name="图片 13" descr="H:\工作盘\游鲁浙\8710文件\零件样本\图片\机壳部件2.jpg机壳部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:\工作盘\游鲁浙\8710文件\零件样本\图片\机壳部件2.jpg机壳部件2"/>
                    <pic:cNvPicPr>
                      <a:picLocks noChangeAspect="1"/>
                    </pic:cNvPicPr>
                  </pic:nvPicPr>
                  <pic:blipFill>
                    <a:blip r:embed="rId22"/>
                    <a:srcRect l="4781" t="5280" r="5082" b="5169"/>
                    <a:stretch>
                      <a:fillRect/>
                    </a:stretch>
                  </pic:blipFill>
                  <pic:spPr>
                    <a:xfrm>
                      <a:off x="0" y="0"/>
                      <a:ext cx="6609715" cy="929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50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7"/>
        <w:gridCol w:w="2822"/>
        <w:gridCol w:w="2707"/>
        <w:gridCol w:w="1657"/>
        <w:gridCol w:w="165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  <w:jc w:val="center"/>
        </w:trPr>
        <w:tc>
          <w:tcPr>
            <w:tcW w:w="10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9.机壳内部                                  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   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Inside the casing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  <w:jc w:val="center"/>
        </w:trPr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Parts code</w:t>
            </w:r>
          </w:p>
        </w:tc>
        <w:tc>
          <w:tcPr>
            <w:tcW w:w="2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91-70.1-1455-1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657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91-93-14-1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弹簧垫圈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91-848-14-2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小垫圈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91-70.1-0520-1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8700 0361120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交叉滚子轴承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8804 0210240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上同步带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8804 0209230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上滑环同步轮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91-97.1-05-2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平垫圈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91-93-05-1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弹簧垫圈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91-70.1-0550-1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8700 0396280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上滑环安装轴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91-70.1-0516-1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8804 0208150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上传感器感应片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91-70.1-0408-3-05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内六角圆柱头组合螺钉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8700 0358150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上滑环轴承调节板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8700 0359280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上滑环轴承安装板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91-276-6916ZZ-HCH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深钩球轴承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8700 0255400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上滑环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8700 5332170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滑环止动螺钉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8700 0393150</w:t>
            </w:r>
          </w:p>
        </w:tc>
        <w:tc>
          <w:tcPr>
            <w:tcW w:w="270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上滑环下安装板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91-70.1-0412-3-05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内六角圆柱头组合螺钉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91-70.1-0408-3-05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内六角圆柱头组合螺钉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8804 0206150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滑环上连接板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8804 0212003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滑环罩壳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8200 0124170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轴承套螺钉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8700 0377120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竖轴电机轴承套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91-276-6004ZZ-HCH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深钩球轴承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91-77-0505-1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内六角紧定螺钉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8700 0376290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竖轴电机小同步轮抱固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91-119.1-0212-2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圆柱销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91-70.1-0516-</w:t>
            </w: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16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82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8804 0218230</w:t>
            </w:r>
          </w:p>
        </w:tc>
        <w:tc>
          <w:tcPr>
            <w:tcW w:w="270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电机同步轮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/>
    <w:tbl>
      <w:tblPr>
        <w:tblStyle w:val="6"/>
        <w:tblW w:w="1050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7"/>
        <w:gridCol w:w="2822"/>
        <w:gridCol w:w="2707"/>
        <w:gridCol w:w="1657"/>
        <w:gridCol w:w="1657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  <w:jc w:val="center"/>
        </w:trPr>
        <w:tc>
          <w:tcPr>
            <w:tcW w:w="10500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.机壳内部                                  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   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Inside the casing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  <w:jc w:val="center"/>
        </w:trPr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Parts code</w:t>
            </w:r>
          </w:p>
        </w:tc>
        <w:tc>
          <w:tcPr>
            <w:tcW w:w="2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822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91-5783-0630-1</w:t>
            </w:r>
          </w:p>
        </w:tc>
        <w:tc>
          <w:tcPr>
            <w:tcW w:w="270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六角头螺栓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82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8804 0202100</w:t>
            </w:r>
          </w:p>
        </w:tc>
        <w:tc>
          <w:tcPr>
            <w:tcW w:w="270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电机安装座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82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91-97.1-06-2</w:t>
            </w:r>
          </w:p>
        </w:tc>
        <w:tc>
          <w:tcPr>
            <w:tcW w:w="270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平垫圈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82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91-93-06-1</w:t>
            </w:r>
          </w:p>
        </w:tc>
        <w:tc>
          <w:tcPr>
            <w:tcW w:w="270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弹簧垫圈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37</w:t>
            </w:r>
          </w:p>
        </w:tc>
        <w:tc>
          <w:tcPr>
            <w:tcW w:w="282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91-70.1-0625-1</w:t>
            </w:r>
          </w:p>
        </w:tc>
        <w:tc>
          <w:tcPr>
            <w:tcW w:w="270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282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91-276-6302ZZNR-HCH</w:t>
            </w:r>
          </w:p>
        </w:tc>
        <w:tc>
          <w:tcPr>
            <w:tcW w:w="270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深钩球轴承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282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93-22 0041-86124</w:t>
            </w:r>
          </w:p>
        </w:tc>
        <w:tc>
          <w:tcPr>
            <w:tcW w:w="270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机头旋转电机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40</w:t>
            </w:r>
          </w:p>
        </w:tc>
        <w:tc>
          <w:tcPr>
            <w:tcW w:w="282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91-848-06-2</w:t>
            </w:r>
          </w:p>
        </w:tc>
        <w:tc>
          <w:tcPr>
            <w:tcW w:w="270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小垫圈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282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91-70.1-0620-1</w:t>
            </w:r>
          </w:p>
        </w:tc>
        <w:tc>
          <w:tcPr>
            <w:tcW w:w="270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82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0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82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0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82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0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82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0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82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0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8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center"/>
        <w:rPr>
          <w:lang w:val="en-US" w:eastAsia="zh-CN"/>
        </w:rPr>
      </w:pPr>
    </w:p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drawing>
          <wp:inline distT="0" distB="0" distL="114300" distR="114300">
            <wp:extent cx="6257925" cy="8801100"/>
            <wp:effectExtent l="0" t="0" r="9525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1072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9"/>
        <w:gridCol w:w="2626"/>
        <w:gridCol w:w="3027"/>
        <w:gridCol w:w="1689"/>
        <w:gridCol w:w="1689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  <w:jc w:val="center"/>
        </w:trPr>
        <w:tc>
          <w:tcPr>
            <w:tcW w:w="1072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top"/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10.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底座部件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The base member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  <w:jc w:val="center"/>
        </w:trPr>
        <w:tc>
          <w:tcPr>
            <w:tcW w:w="1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 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Parts code</w:t>
            </w:r>
          </w:p>
        </w:tc>
        <w:tc>
          <w:tcPr>
            <w:tcW w:w="3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68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Comsumpting</w:t>
            </w:r>
          </w:p>
        </w:tc>
        <w:tc>
          <w:tcPr>
            <w:tcW w:w="168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62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8710 0501100</w:t>
            </w:r>
          </w:p>
        </w:tc>
        <w:tc>
          <w:tcPr>
            <w:tcW w:w="302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底座</w:t>
            </w:r>
          </w:p>
        </w:tc>
        <w:tc>
          <w:tcPr>
            <w:tcW w:w="168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8100 0402260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底座垫脚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8100 0403290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底座垫脚定位套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8100 0404260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底座防震垫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8100 0405290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底座螺钉安装垫片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91-93-12-1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弹簧垫圈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91-70.1-1270-1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8100 0409290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Y向变速电机座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91-70.1-0830-1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91-93-08-1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弹簧垫圈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91-848-08-2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小垫圈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93-22 0013-8698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Y向步进电机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91-70.1-0620-1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91-93-06-1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弹簧垫圈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8100 0410233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Y向变速同步轮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8100 0411120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电机同步轮紧圈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91-70.1-0</w:t>
            </w:r>
            <w:r>
              <w:rPr>
                <w:rFonts w:hint="eastAsia" w:cs="宋体"/>
                <w:color w:val="00000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16-1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17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91-276-6302ZZ-HCH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深沟球轴承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62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8100 0412240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Y向电机传动带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62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8100 0456233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Y向变速电机同步轮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62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91-77-0508-1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内六角平端紧定螺钉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626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8300 0403110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Y向变速主轴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8300 0405110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电机同步带反向拉块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8300 0402150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电机同步带拉板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91-70.1-0520-1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91-93-05-1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弹簧垫圈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91-97.1-05-2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平垫圈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91-70.1-0840-1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8200 1016180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法兰螺母M8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8300 0774150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支撑螺杆连接板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8300 0725110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中台板内左铝材支撑螺杆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62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91-70.1-0512-1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62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8200 0817290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导轨压板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/>
    <w:tbl>
      <w:tblPr>
        <w:tblStyle w:val="6"/>
        <w:tblW w:w="1072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9"/>
        <w:gridCol w:w="2626"/>
        <w:gridCol w:w="3027"/>
        <w:gridCol w:w="1689"/>
        <w:gridCol w:w="1689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  <w:jc w:val="center"/>
        </w:trPr>
        <w:tc>
          <w:tcPr>
            <w:tcW w:w="1072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top"/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10.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底座部件</w:t>
            </w:r>
          </w:p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The base member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  <w:jc w:val="center"/>
        </w:trPr>
        <w:tc>
          <w:tcPr>
            <w:tcW w:w="1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 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Parts code</w:t>
            </w:r>
          </w:p>
        </w:tc>
        <w:tc>
          <w:tcPr>
            <w:tcW w:w="3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Comsumpting</w:t>
            </w:r>
          </w:p>
        </w:tc>
        <w:tc>
          <w:tcPr>
            <w:tcW w:w="1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62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91-77-0510-1</w:t>
            </w:r>
          </w:p>
        </w:tc>
        <w:tc>
          <w:tcPr>
            <w:tcW w:w="302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内六角平端紧定螺钉</w:t>
            </w:r>
          </w:p>
        </w:tc>
        <w:tc>
          <w:tcPr>
            <w:tcW w:w="168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68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62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91-70.1-0410-3-05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内六角圆柱头组合螺钉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62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93-30 0009-0480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定位传感器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62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8100 0547150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传感器安装座固定板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262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91-70.1-0310-1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262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8910 050</w:t>
            </w: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005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Y向左线性模组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262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8910 0502005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Y向右线性模组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68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262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91-119.1-0816-0</w:t>
            </w:r>
          </w:p>
        </w:tc>
        <w:tc>
          <w:tcPr>
            <w:tcW w:w="302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圆柱销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168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drawing>
          <wp:inline distT="0" distB="0" distL="114300" distR="114300">
            <wp:extent cx="6286500" cy="8667750"/>
            <wp:effectExtent l="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1078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2"/>
        <w:gridCol w:w="2897"/>
        <w:gridCol w:w="2778"/>
        <w:gridCol w:w="1701"/>
        <w:gridCol w:w="170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  <w:jc w:val="center"/>
        </w:trPr>
        <w:tc>
          <w:tcPr>
            <w:tcW w:w="107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top"/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11.Y向左线性模组部件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Y left linear module unit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  <w:jc w:val="center"/>
        </w:trPr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Parts code</w:t>
            </w:r>
          </w:p>
        </w:tc>
        <w:tc>
          <w:tcPr>
            <w:tcW w:w="2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Comsumpting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8710 0504300</w:t>
            </w:r>
          </w:p>
        </w:tc>
        <w:tc>
          <w:tcPr>
            <w:tcW w:w="277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Y向左线性模组底座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8100 0447290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Y向后右轴承座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91-70.1-0516-1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91-93-05-1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弹簧垫片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91-848-05-2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小垫片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8100 0465150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Y向后轴承座位连接板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8100 0448290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Y向后左轴承座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91-276-60/20RS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深沟球轴承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91-77-0606-1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内六角平端紧定螺钉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8100 0420290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Y向电机传动带轮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8100 0421290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Y向电机传动带轮抱固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91-70.1-0516-1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内六角圆柱头螺钉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8710 0503290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Y向导轨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91-70.1-0510-1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20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91-70.1-0640-1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内六角圆柱头螺钉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91-70.1-0614-1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内六角圆柱头螺钉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8100 0449290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Y向前轴承座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91-5783-0630-1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六角头螺栓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91-93-06-1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弹簧垫圈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91-97.1-06-2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平垫圈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91-276-6001ZZ-</w:t>
            </w: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HCH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深沟球轴承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91-893.1-28-1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孔用弹性挡圈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8100 0437110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Y向传动同步带轮轴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8100 0436230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Y向传动同步带轮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91-77-0508-1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内六角平端紧定螺钉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8100 0451290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Y向前轴承座横向固定条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91-70.3-0616-3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内六角沉头螺钉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8100 0454290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Y向前轴承拉块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8100 0443290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Y向左滑台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8100 0432290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Y向轴承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8100 0433170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Y向轴承紧固螺钉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8100 0434290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Y向轴承调节块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91-77-0405-1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内六角平端紧定螺钉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24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tbl>
      <w:tblPr>
        <w:tblStyle w:val="6"/>
        <w:tblpPr w:leftFromText="180" w:rightFromText="180" w:vertAnchor="text" w:horzAnchor="page" w:tblpX="550" w:tblpY="-30"/>
        <w:tblOverlap w:val="never"/>
        <w:tblW w:w="10780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2"/>
        <w:gridCol w:w="2897"/>
        <w:gridCol w:w="2778"/>
        <w:gridCol w:w="1701"/>
        <w:gridCol w:w="1702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078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top"/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11.Y向左线性模组部件</w:t>
            </w:r>
          </w:p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Y left linear module unit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Parts code</w:t>
            </w:r>
          </w:p>
        </w:tc>
        <w:tc>
          <w:tcPr>
            <w:tcW w:w="2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Comsumpting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8100 0430220</w:t>
            </w:r>
          </w:p>
        </w:tc>
        <w:tc>
          <w:tcPr>
            <w:tcW w:w="27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油毡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8100 0429270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防尘挡板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91-818-0406-1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十字槽盘头螺钉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8100 0431290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Y向同步带压板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91-70.1-0412-1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内六角圆柱头螺钉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91-93-04-1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弹簧垫圈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91-848-04-2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小垫圈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8100 0462260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Y向滑台盖板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91-70.1-0408-3-05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内六角组合螺钉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8300 0434290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X向模组支撑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color w:val="00000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91-119.1-0620-0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支撑座圆柱销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91-70.1-0520-1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内六角圆柱头螺钉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91-848-05-2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小垫片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91-TBD-0001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同步带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8100 0535150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X向传感器安装座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93-30 0009-0480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定位传感器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91-70.1-0310-1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91-70.1-0410-3-05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内六角圆柱头组合螺钉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8100 0547150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传感器安装座固定板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/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tabs>
          <w:tab w:val="left" w:pos="2194"/>
        </w:tabs>
        <w:jc w:val="both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drawing>
          <wp:inline distT="0" distB="0" distL="114300" distR="114300">
            <wp:extent cx="6191250" cy="8801100"/>
            <wp:effectExtent l="0" t="0" r="0" b="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1078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2"/>
        <w:gridCol w:w="2897"/>
        <w:gridCol w:w="2778"/>
        <w:gridCol w:w="1701"/>
        <w:gridCol w:w="170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  <w:jc w:val="center"/>
        </w:trPr>
        <w:tc>
          <w:tcPr>
            <w:tcW w:w="107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top"/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12.Y向右线性模组部件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Y right linear module unit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  <w:jc w:val="center"/>
        </w:trPr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Parts code</w:t>
            </w:r>
          </w:p>
        </w:tc>
        <w:tc>
          <w:tcPr>
            <w:tcW w:w="2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Comsumpting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8710 0504300</w:t>
            </w:r>
          </w:p>
        </w:tc>
        <w:tc>
          <w:tcPr>
            <w:tcW w:w="277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Y向左线性模组底座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8100 0447290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Y向后右轴承座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91-70.1-0516-1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91-93-05-1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弹簧垫片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91-848-05-2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小垫片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8100 0465150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Y向后轴承座位连接板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8100 0448290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Y向后左轴承座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91-276-60/20RS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深沟球轴承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91-77-0606-1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内六角平端紧定螺钉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8100 0420290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Y向电机传动带轮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8100 0421290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Y向电机传动带轮抱固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91-70.1-0516-1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内六角圆柱头螺钉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8710 0503290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Y向导轨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91-70.1-0510-1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20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91-70.1-0640-1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内六角圆柱头螺钉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91-70.1-0614-1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内六角圆柱头螺钉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8100 0449290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Y向前轴承座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91-5783-0630-1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六角头螺栓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91-93-06-1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弹簧垫圈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91-97.1-06-2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平垫圈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91-276-6001ZZ-</w:t>
            </w: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HCH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深沟球轴承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91-893.1-28-1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孔用弹性挡圈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8100 0437110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Y向传动同步带轮轴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8100 0436230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Y向传动同步带轮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91-77-0508-1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内六角平端紧定螺钉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8100 0451290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Y向前轴承座横向固定条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91-70.3-0616-3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内六角沉头螺钉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8100 0454290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Y向前轴承拉块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8100 0443290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Y向左滑台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8100 0432290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Y向轴承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8100 0433170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Y向轴承紧固螺钉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8100 0434290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Y向轴承调节块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91-77-0405-1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内六角平端紧定螺钉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24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tbl>
      <w:tblPr>
        <w:tblStyle w:val="6"/>
        <w:tblpPr w:leftFromText="180" w:rightFromText="180" w:vertAnchor="text" w:horzAnchor="page" w:tblpX="550" w:tblpY="-30"/>
        <w:tblOverlap w:val="never"/>
        <w:tblW w:w="10780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2"/>
        <w:gridCol w:w="2897"/>
        <w:gridCol w:w="2778"/>
        <w:gridCol w:w="1701"/>
        <w:gridCol w:w="170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078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top"/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12.Y向右线性模组部件</w:t>
            </w:r>
          </w:p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Y right linear module unit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Parts code</w:t>
            </w:r>
          </w:p>
        </w:tc>
        <w:tc>
          <w:tcPr>
            <w:tcW w:w="2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Comsumpting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8100 0430220</w:t>
            </w:r>
          </w:p>
        </w:tc>
        <w:tc>
          <w:tcPr>
            <w:tcW w:w="27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油毡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8100 0429270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防尘挡板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91-818-0406-1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十字槽盘头螺钉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8100 0431290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Y向同步带压板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91-70.1-0412-1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内六角圆柱头螺钉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91-93-04-1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弹簧垫圈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91-848-04-2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小垫圈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8100 0462260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Y向滑台盖板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91-70.1-0408-3-05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内六角组合螺钉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8300 0434290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X向模组支撑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color w:val="00000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91-119.1-0620-0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支撑座圆柱销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91-70.1-0520-1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内六角圆柱头螺钉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91-848-05-2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小垫片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91-TBD-0001</w:t>
            </w: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同步带</w:t>
            </w: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289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7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both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-1301750</wp:posOffset>
            </wp:positionH>
            <wp:positionV relativeFrom="paragraph">
              <wp:posOffset>1383665</wp:posOffset>
            </wp:positionV>
            <wp:extent cx="9545955" cy="6809105"/>
            <wp:effectExtent l="0" t="0" r="10795" b="17145"/>
            <wp:wrapNone/>
            <wp:docPr id="21" name="图片 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5955" cy="680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60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3"/>
        <w:gridCol w:w="2849"/>
        <w:gridCol w:w="2732"/>
        <w:gridCol w:w="1673"/>
        <w:gridCol w:w="167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8" w:hRule="atLeast"/>
          <w:jc w:val="center"/>
        </w:trPr>
        <w:tc>
          <w:tcPr>
            <w:tcW w:w="10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17.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针杆部件                                   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Heedle bar part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 w:hRule="atLeast"/>
          <w:jc w:val="center"/>
        </w:trPr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Parts code</w:t>
            </w:r>
          </w:p>
        </w:tc>
        <w:tc>
          <w:tcPr>
            <w:tcW w:w="2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  <w:jc w:val="center"/>
        </w:trPr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84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8200 0117270</w:t>
            </w:r>
          </w:p>
        </w:tc>
        <w:tc>
          <w:tcPr>
            <w:tcW w:w="273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针杆上套橡胶塞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8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8200 0116120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针杆上套</w:t>
            </w:r>
          </w:p>
        </w:tc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8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91-77-0404-1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螺钉</w:t>
            </w:r>
          </w:p>
        </w:tc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8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91-65-0202-1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开槽圆柱头螺钉</w:t>
            </w:r>
          </w:p>
        </w:tc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8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8200 0202170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连接柱螺钉</w:t>
            </w:r>
          </w:p>
        </w:tc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8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8200 0201290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针杆连接柱</w:t>
            </w:r>
          </w:p>
        </w:tc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8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8200 0224170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滑块槽螺钉</w:t>
            </w:r>
          </w:p>
        </w:tc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8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8200 0222280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针杆滑块</w:t>
            </w:r>
          </w:p>
        </w:tc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8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8200 0223290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滑块槽</w:t>
            </w:r>
          </w:p>
        </w:tc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8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8200 0252110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针杆1.64</w:t>
            </w:r>
          </w:p>
        </w:tc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8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8200 0118120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针杆下套</w:t>
            </w:r>
          </w:p>
        </w:tc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8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8200 0205170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机针螺钉</w:t>
            </w:r>
          </w:p>
        </w:tc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8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8200 0206150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针杆线勾</w:t>
            </w:r>
          </w:p>
        </w:tc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8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94-10 DBX1 10-GLC-1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机针1.64</w:t>
            </w:r>
          </w:p>
        </w:tc>
        <w:tc>
          <w:tcPr>
            <w:tcW w:w="167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  <w:jc w:val="center"/>
        </w:trPr>
        <w:tc>
          <w:tcPr>
            <w:tcW w:w="1673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14.1</w:t>
            </w:r>
          </w:p>
        </w:tc>
        <w:tc>
          <w:tcPr>
            <w:tcW w:w="284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94-10 DBX1 8-GLC-1</w:t>
            </w:r>
          </w:p>
        </w:tc>
        <w:tc>
          <w:tcPr>
            <w:tcW w:w="273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机针1.64</w:t>
            </w:r>
          </w:p>
        </w:tc>
        <w:tc>
          <w:tcPr>
            <w:tcW w:w="167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-896620</wp:posOffset>
            </wp:positionH>
            <wp:positionV relativeFrom="paragraph">
              <wp:posOffset>1028700</wp:posOffset>
            </wp:positionV>
            <wp:extent cx="8724265" cy="6747510"/>
            <wp:effectExtent l="0" t="0" r="15240" b="635"/>
            <wp:wrapNone/>
            <wp:docPr id="1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24265" cy="674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960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5"/>
        <w:gridCol w:w="2580"/>
        <w:gridCol w:w="2475"/>
        <w:gridCol w:w="1515"/>
        <w:gridCol w:w="151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  <w:jc w:val="center"/>
        </w:trPr>
        <w:tc>
          <w:tcPr>
            <w:tcW w:w="960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18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.旋梭座下轴部件                             Spindle member of rotary shuttle seat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Parts code</w:t>
            </w:r>
          </w:p>
        </w:tc>
        <w:tc>
          <w:tcPr>
            <w:tcW w:w="247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91-70.1-0408-3-05</w:t>
            </w:r>
          </w:p>
        </w:tc>
        <w:tc>
          <w:tcPr>
            <w:tcW w:w="247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内六角组合螺钉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51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91-65-0405-1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开槽圆柱头螺钉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8700 0434150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旋梭座左右盖板连接板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91-97.1-04-2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平垫圈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91-70.1-0410-3-05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内六角组合螺钉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8100 0445290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Y向感应片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8700 0433150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旋梭座左盖板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8700 0432150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旋梭座右盖板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91-3452.1-562.65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O型圈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91-3452.1-081.8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O型圈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91-3452.1-051.8</w:t>
            </w:r>
          </w:p>
        </w:tc>
        <w:tc>
          <w:tcPr>
            <w:tcW w:w="247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O型圈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8700 0446280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旋梭座安装轴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8200 0637280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油管接头I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91-YG-0002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Φ5XΦ3油管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8700 0427270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旋梭座安装轴档油环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91-276-6917ZZ-NSK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深沟球轴承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91-70.1-1030-1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91-93-10-1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弹簧垫圈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91-848-10-2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平垫圈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91-5783-0620-1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六角头螺栓螺钉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8700 0450100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旋梭座安装座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92-42 0008-06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加油油嘴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91-NLX-0001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尼龙线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93-53 1018-4P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4P公母接头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8700 0361120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交叉滚子轴承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91-70.1-0520-1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8700 0421280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下滑环同步轮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91-70.1-0445-1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8700 0422280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滑环安装板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91-70.3-0510-1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内六角沉头螺钉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91-QG-0009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Φ8XΦ6气管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8700 0417400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下滑环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91-93-04-1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弹簧垫圈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91-5783-0408-1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六角头螺栓螺钉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8700 0452150</w:t>
            </w:r>
          </w:p>
        </w:tc>
        <w:tc>
          <w:tcPr>
            <w:tcW w:w="247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旋梭座同步轮侧盖板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91-97.1-03-2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平垫圈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91-93-03-1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弹簧垫圈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91-70.1-0308-1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8700 0453150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旋梭座同步轮前盖板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8200 0109270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 橡胶塞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93-53 1019-8P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8P公母接头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51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-1207135</wp:posOffset>
            </wp:positionH>
            <wp:positionV relativeFrom="paragraph">
              <wp:posOffset>1410335</wp:posOffset>
            </wp:positionV>
            <wp:extent cx="9359265" cy="6522085"/>
            <wp:effectExtent l="0" t="0" r="12065" b="13335"/>
            <wp:wrapNone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59265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996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9"/>
        <w:gridCol w:w="2440"/>
        <w:gridCol w:w="2812"/>
        <w:gridCol w:w="1570"/>
        <w:gridCol w:w="156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8" w:hRule="atLeast"/>
          <w:jc w:val="center"/>
        </w:trPr>
        <w:tc>
          <w:tcPr>
            <w:tcW w:w="996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19.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剪线电磁铁部件                       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   Wire cut electromagnetic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4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44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零部件代号       Parts code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44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8200 0515200 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轴用挡圈</w:t>
            </w:r>
          </w:p>
        </w:tc>
        <w:tc>
          <w:tcPr>
            <w:tcW w:w="157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91-70.1-0412-1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螺钉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8200 0520150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剪线连杆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8200 0524150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推杆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8200 0523110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销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8200 0525170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螺钉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91-290-HK0509-INA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滚针轴承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8200 0522110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销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91-70.1-0408-3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91-70.1-0610-3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8700 0402005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托架组件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8200 0518120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滑动轴承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8200 0517120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8200 0511003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连杆部件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8200 0513110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销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8200 0512150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连杆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8200 0514110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销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93-23 0003-005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剪线电磁铁部件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8200 0510260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拉杆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8200 0509110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滚针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8200 0509160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93-23 0003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剪线电磁铁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8200 0519004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剪线连杆部件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8200 0582004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防尘套(示意图)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8200 1176400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3X200扎带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91-93-06-1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弹簧垫圈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4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91-97.1-06-2</w:t>
            </w:r>
          </w:p>
        </w:tc>
        <w:tc>
          <w:tcPr>
            <w:tcW w:w="281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平垫圈</w:t>
            </w:r>
          </w:p>
        </w:tc>
        <w:tc>
          <w:tcPr>
            <w:tcW w:w="15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1200150</wp:posOffset>
            </wp:positionV>
            <wp:extent cx="9025890" cy="6630035"/>
            <wp:effectExtent l="0" t="0" r="18415" b="3810"/>
            <wp:wrapNone/>
            <wp:docPr id="24" name="图片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25890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960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5"/>
        <w:gridCol w:w="2580"/>
        <w:gridCol w:w="2475"/>
        <w:gridCol w:w="1515"/>
        <w:gridCol w:w="151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  <w:jc w:val="center"/>
        </w:trPr>
        <w:tc>
          <w:tcPr>
            <w:tcW w:w="960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20.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旋梭传动及剪线部件                                 Rotary shuttle transmission and thread cutting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Parts code</w:t>
            </w:r>
          </w:p>
        </w:tc>
        <w:tc>
          <w:tcPr>
            <w:tcW w:w="247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8200 0134</w:t>
            </w: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247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剪线凸轮螺钉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8200 0133290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剪线凸轮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91-276-6202ZZNR-NSK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轴承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8200 0135270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密封圈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8200 0624230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大齿轮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8200 0625120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齿轮内圈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8200 0124170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内六角紧钉平端螺钉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8200 0131120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轴承衬套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94-31-DBM4-DH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梭心套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8200 0605140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梭心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94-30 DSH2-AHTR(MBJ)-DY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8200 0655220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上油毡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8200 0611280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动刀摆动架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8200 0505150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动刀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8200 0506170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动刀紧锁螺钉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8200 0609280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驱动定位座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8200 0614220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油线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8200 0650260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塑料油管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8200 0652170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动油毡螺钉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8200 0616290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动油毡套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8200 0616220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油线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8200 0615260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静毛毡套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91-893.1-2201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卡簧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8200 0619200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弹簧垫圈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91-276-608-ZZ-NSK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轴承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91-894.1-08-1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轴用弹性挡圈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8200 0620120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8200 0621110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旋梭轴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8200 0613400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钢珠1.5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8200 0610200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垫圈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91-70.1-0310-1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螺钉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8200 0618260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硅油管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8200 0617280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管接头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8700 0459120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旋梭轴轴套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91-77-0512-1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螺钉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8200 0608270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旋梭轴轴套O型圈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8200 0622270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密封圈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8200 0623230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旋梭轴齿轮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8700 0404110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旋梭座主轴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25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8700 0460120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旋梭轴后套</w:t>
            </w:r>
          </w:p>
        </w:tc>
        <w:tc>
          <w:tcPr>
            <w:tcW w:w="1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tbl>
      <w:tblPr>
        <w:tblStyle w:val="6"/>
        <w:tblW w:w="982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0"/>
        <w:gridCol w:w="2639"/>
        <w:gridCol w:w="2532"/>
        <w:gridCol w:w="1549"/>
        <w:gridCol w:w="155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6" w:hRule="atLeast"/>
          <w:jc w:val="center"/>
        </w:trPr>
        <w:tc>
          <w:tcPr>
            <w:tcW w:w="982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20.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旋梭传动及剪线部件                                 Rotary shuttle transmission and thread cutting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Parts code</w:t>
            </w:r>
          </w:p>
        </w:tc>
        <w:tc>
          <w:tcPr>
            <w:tcW w:w="253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5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8700 0461270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旋梭轴后端防漏油橡胶塞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8700 0462150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旋梭轴后盖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91-70.3-0308-1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内六角沉头螺钉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91-70.1-0520-1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91-93-05-1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弹簧垫圈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91-97.1-05-2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平垫圈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93-21 0028-6046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旋梭座主轴电机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91-276-6902ZZ-NSK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深沟球轴承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8700 0451100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8200 0198170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铁液压碳钢内六角法兰堵头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91-77-0510-1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内六角平端紧定螺钉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91-65-0408-1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定位勾螺钉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8200 0503170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定刀锁紧螺钉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91-97.1-04-2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平垫圈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8200 0600280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旋梭定位勾2.6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91-77-0404-1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内六角平端紧定螺钉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8200 0504110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螺钉锁紧柱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91-70.1-0410-1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8700 0437280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旋梭座定刀安装板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8200 0501150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定刀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8200 0502110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定刀锁紧块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8200 0142290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排气套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8200 0143270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0型圈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8700 0443280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排气套挡块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8200 1023400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磁铁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91-97.1-06-2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平垫圈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91-93-06-1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弹簧垫圈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91-70.1-0616-1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8700 0436280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旋梭座电机安装板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8700 0406240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同步带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8700 0405230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旋梭主轴同步轮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8700 0407230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电机同步轮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91-77-0505-1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内六角平端紧定螺钉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8200 5104293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剪线凸轮组件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8200 0624234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大齿轮组件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8200 0131123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轴承组件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8200 0623233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旋梭轴齿轮组件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15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263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8700 0459124</w:t>
            </w:r>
          </w:p>
        </w:tc>
        <w:tc>
          <w:tcPr>
            <w:tcW w:w="253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旋梭轴套组件</w:t>
            </w:r>
          </w:p>
        </w:tc>
        <w:tc>
          <w:tcPr>
            <w:tcW w:w="154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1119505</wp:posOffset>
            </wp:positionV>
            <wp:extent cx="9011920" cy="6719570"/>
            <wp:effectExtent l="0" t="0" r="5080" b="17780"/>
            <wp:wrapNone/>
            <wp:docPr id="25" name="图片 2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11920" cy="671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990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2"/>
        <w:gridCol w:w="2661"/>
        <w:gridCol w:w="2552"/>
        <w:gridCol w:w="1563"/>
        <w:gridCol w:w="1562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2" w:hRule="atLeast"/>
          <w:jc w:val="center"/>
        </w:trPr>
        <w:tc>
          <w:tcPr>
            <w:tcW w:w="990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21.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旋梭供油及针板部件               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    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Oil supply and needle plate parts of rotary shuttle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Parts code</w:t>
            </w:r>
          </w:p>
        </w:tc>
        <w:tc>
          <w:tcPr>
            <w:tcW w:w="25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5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66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8200 0139170</w:t>
            </w:r>
          </w:p>
        </w:tc>
        <w:tc>
          <w:tcPr>
            <w:tcW w:w="255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小针板螺钉</w:t>
            </w:r>
          </w:p>
        </w:tc>
        <w:tc>
          <w:tcPr>
            <w:tcW w:w="156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8200 0137290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小针板1.6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91-70.3-0408-1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内六角沉头螺钉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8700 0442150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小针板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8200 0637280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油管接头I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91-70.1-0410-1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8200 0633170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节流阀调节杆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8200 0634260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O型圈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8200 0635280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节流阀顶柱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8200 0636160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91-70.1-0412-1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91-93-04-1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弹簧垫圈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91-97.1-04-2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平垫圈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91-3452.1-041.8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O型圈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8200 0627263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油盒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8200 0628280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油盒锁紧螺母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8200 0629260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油盒盖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8200 5607270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油管封油橡胶塞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8700 0458400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油盒橡胶塞防漏油海绵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8200 5608270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油盒橡胶塞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91-70.1-0410-1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92-42 0053-0405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接头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92-42 0008-700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电磁阀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91-70.1-0425-1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92-40 0007-1001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消声器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92-10 0023-32002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电磁阀底座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92-40 0012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堵头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92-42 0025-0801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接头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91-QG-0009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Φ8XΦ6气管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8200 0437150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面线气管夹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91-70.1-0410-3-05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内六角组合螺钉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8200 0174263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油位镜组件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91-70.1-0416-1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91-70.3-0308-1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内六角沉头螺钉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8700 0439150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旋梭座齿轮箱盖板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66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8700 0438270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旋梭座齿轮箱垫板</w:t>
            </w:r>
          </w:p>
        </w:tc>
        <w:tc>
          <w:tcPr>
            <w:tcW w:w="156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8200 0164260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7X200扎带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8200 0163260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马鞍形扎带固定座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91-70.2-0510-3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内六角平圆头螺钉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15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26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8200 0109270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12橡胶塞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center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tbl>
      <w:tblPr>
        <w:tblStyle w:val="6"/>
        <w:tblW w:w="994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9"/>
        <w:gridCol w:w="2671"/>
        <w:gridCol w:w="2563"/>
        <w:gridCol w:w="1568"/>
        <w:gridCol w:w="156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  <w:jc w:val="center"/>
        </w:trPr>
        <w:tc>
          <w:tcPr>
            <w:tcW w:w="994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21.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旋梭供油及针板部件                     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Oil supply and needle plate parts of rotary shuttle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Parts code</w:t>
            </w:r>
          </w:p>
        </w:tc>
        <w:tc>
          <w:tcPr>
            <w:tcW w:w="256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56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8700 0430280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旋梭座导向盖板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91-3452.1-35.51.8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O型圈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91-3452.1-051.8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O型圈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91-70.1-0530-1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93-42 0001-0005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LED灯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8700 0428280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旋梭座安装导向柱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8700 0435150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旋梭座挡油板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91-70.1-0820-1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91-93-08-1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弹簧垫圈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91-97.1-08-2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平垫圈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8200 0632280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节流阀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8700 0440150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油盒安装板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8200 0632004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节流阀组件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8200 0626263</w:t>
            </w:r>
          </w:p>
        </w:tc>
        <w:tc>
          <w:tcPr>
            <w:tcW w:w="256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油盒组件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both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tabs>
          <w:tab w:val="left" w:pos="2194"/>
        </w:tabs>
        <w:jc w:val="both"/>
      </w:pPr>
      <w:r>
        <w:drawing>
          <wp:inline distT="0" distB="0" distL="114300" distR="114300">
            <wp:extent cx="6381750" cy="8572500"/>
            <wp:effectExtent l="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194"/>
        </w:tabs>
        <w:jc w:val="both"/>
      </w:pPr>
    </w:p>
    <w:p>
      <w:pPr>
        <w:tabs>
          <w:tab w:val="left" w:pos="2194"/>
        </w:tabs>
        <w:jc w:val="both"/>
      </w:pPr>
    </w:p>
    <w:p>
      <w:pPr>
        <w:tabs>
          <w:tab w:val="left" w:pos="2194"/>
        </w:tabs>
        <w:jc w:val="both"/>
      </w:pPr>
    </w:p>
    <w:tbl>
      <w:tblPr>
        <w:tblStyle w:val="6"/>
        <w:tblW w:w="994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9"/>
        <w:gridCol w:w="2671"/>
        <w:gridCol w:w="2563"/>
        <w:gridCol w:w="1568"/>
        <w:gridCol w:w="156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  <w:jc w:val="center"/>
        </w:trPr>
        <w:tc>
          <w:tcPr>
            <w:tcW w:w="994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ind w:left="361" w:hanging="361" w:hangingChars="100"/>
              <w:jc w:val="left"/>
              <w:textAlignment w:val="top"/>
              <w:rPr>
                <w:rFonts w:hint="default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  <w:lang w:val="en-US"/>
              </w:rPr>
            </w:pP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2</w:t>
            </w: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2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.</w:t>
            </w: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机架部件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               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   </w:t>
            </w: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eastAsia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Pack Unit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Parts code</w:t>
            </w:r>
          </w:p>
        </w:tc>
        <w:tc>
          <w:tcPr>
            <w:tcW w:w="256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56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8710 0601003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机架组件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8300 0780150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台板支撑钢材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8710 0625150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台板前侧支撑钢材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8300 0778300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台板支撑调节铝材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8100 0734180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M6滑块螺母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91-889.1-06-2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1型非金属嵌件六角锁紧螺母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91-97.1-06-2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平垫圈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91-93-06-1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弹簧垫圈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91-70.1-0650-1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91-70.1-0630-1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8710 0624150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台板支撑连接板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8100 0731170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T型螺栓M6X16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8100 0732180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法兰螺母M6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91-KXC 01-2550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卡线槽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91-818-0408-3-05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十字槽盘头组合螺钉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8700 6720400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机架支撑脚垫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8700 6721400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万向底脚轮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91-97.1-08-2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平垫圈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91-93-08-1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弹簧垫圈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91-5781-0816-1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六角头螺栓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8710 0625150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台板前侧支撑钢材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91-70.1-0510-1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内六角平圆头螺钉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8200 0163260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马鞍型扎带固定座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91-29.2-0408-3-05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十字槽凹穴六角头组合螺钉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8710 0618260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机架上前盖板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8710 0619260</w:t>
            </w:r>
          </w:p>
        </w:tc>
        <w:tc>
          <w:tcPr>
            <w:tcW w:w="256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机架上后盖板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both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drawing>
          <wp:inline distT="0" distB="0" distL="114300" distR="114300">
            <wp:extent cx="6324600" cy="8667750"/>
            <wp:effectExtent l="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994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9"/>
        <w:gridCol w:w="2671"/>
        <w:gridCol w:w="2563"/>
        <w:gridCol w:w="1568"/>
        <w:gridCol w:w="1569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  <w:jc w:val="center"/>
        </w:trPr>
        <w:tc>
          <w:tcPr>
            <w:tcW w:w="994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ind w:left="361" w:hanging="361" w:hangingChars="100"/>
              <w:jc w:val="left"/>
              <w:textAlignment w:val="top"/>
              <w:rPr>
                <w:rFonts w:hint="default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  <w:lang w:val="en-US"/>
              </w:rPr>
            </w:pP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2</w:t>
            </w: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3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.</w:t>
            </w: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机架连接铝材部件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               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   </w:t>
            </w: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eastAsia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Frame connection aluminum parts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Parts code</w:t>
            </w:r>
          </w:p>
        </w:tc>
        <w:tc>
          <w:tcPr>
            <w:tcW w:w="256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56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8710 0622260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机架前盖板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91-818-0410-3-05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十字槽盘头组合螺钉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8100 0736180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滑块螺母M4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8710 0620260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机架前侧盖板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8710 0621260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机架后侧盖板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8710 0623260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机架后盖板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91-818-0410-3-05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十字槽盘头组合螺钉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92-21 0011-005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调压过滤器组件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91-70.1-0620-1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91-93-06-1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弹簧垫圈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91-97.1-06-2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平垫圈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8100 0731170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T型螺栓M6X16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8100 0732180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法兰螺母M6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91-889.1-06-2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1型非金属嵌件六角锁紧螺母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8300 0788150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台板旋转座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/>
              </w:rPr>
              <w:t>91-96.1-06-2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大垫圈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91-70.1-0655-1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8100 0733280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强力角件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8910 0611300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机架前连接铝材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8910 0610300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机架内竖连接铝材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8910 0612300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机架竖连接铝材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8710 0615300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机架侧连接铝材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8710 0616300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机架后左连接铝材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8710 0617300</w:t>
            </w:r>
          </w:p>
        </w:tc>
        <w:tc>
          <w:tcPr>
            <w:tcW w:w="2563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机架后右连接铝材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both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drawing>
          <wp:inline distT="0" distB="0" distL="114300" distR="114300">
            <wp:extent cx="6400800" cy="87249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994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9"/>
        <w:gridCol w:w="2671"/>
        <w:gridCol w:w="2563"/>
        <w:gridCol w:w="1568"/>
        <w:gridCol w:w="1569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  <w:jc w:val="center"/>
        </w:trPr>
        <w:tc>
          <w:tcPr>
            <w:tcW w:w="994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ind w:left="361" w:hanging="361" w:hangingChars="100"/>
              <w:jc w:val="left"/>
              <w:textAlignment w:val="top"/>
              <w:rPr>
                <w:rFonts w:hint="default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  <w:lang w:val="en-US"/>
              </w:rPr>
            </w:pP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2</w:t>
            </w: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4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.</w:t>
            </w: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台板部件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               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   </w:t>
            </w: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eastAsia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Counter parts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Parts code</w:t>
            </w:r>
          </w:p>
        </w:tc>
        <w:tc>
          <w:tcPr>
            <w:tcW w:w="256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56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8710 0604310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中台板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8710 0606310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右台板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8710 0605310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左台板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8710 0609310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前中台板左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8710 0607310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前固定中台板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8710 0608310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前翻转中台板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8710 0610310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前中台板右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8710 0611310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中台板后盖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91-65-0420-3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开槽盘头螺钉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8700 5618260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大针板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91-70.3-0508-1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内六角沉头螺钉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8700 5617260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气缸顶板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8200 1023400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磁铁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91-70.1-0516-1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内六角圆柱头螺钉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91-97.1-05-2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平垫圈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8200 6038290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台板翻转合页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8200 6036290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台板旋转合页压板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91-70.1-0512-1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8200 7052290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旋转台板固定板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8200 6034290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台板旋转压板垫块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91-70.1-0408-3-05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内六角组合螺钉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8700 5606150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气缸顶板感应器安装板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93-30 0014-08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定位传感器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91-70.1-0412-3-05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内六角组合螺钉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8700 5605150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顶板气缸安装板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92-32-0001-1010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顶板气缸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92-42 0003-0405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气缸接头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92-42 0002-0405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气缸接头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91-70.1-0510-1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内六角圆柱头螺钉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91-70.3-0516-1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内六角沉头螺钉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8200 6099150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顶模板气缸安装板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8200 6037290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台板压板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92-31 0027-2005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气缸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8300 0789150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铝材长连接件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91-70.2-0620-1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内六角平圆头螺钉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8100 0732180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法兰螺母M6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8200 0109270</w:t>
            </w:r>
          </w:p>
        </w:tc>
        <w:tc>
          <w:tcPr>
            <w:tcW w:w="2563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12橡胶塞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tabs>
          <w:tab w:val="left" w:pos="2194"/>
        </w:tabs>
        <w:jc w:val="both"/>
        <w:rPr>
          <w:lang w:val="en-US" w:eastAsia="zh-CN"/>
        </w:rPr>
        <w:sectPr>
          <w:pgSz w:w="11900" w:h="16840"/>
          <w:pgMar w:top="1100" w:right="520" w:bottom="680" w:left="480" w:header="0" w:footer="48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drawing>
          <wp:inline distT="0" distB="0" distL="114300" distR="114300">
            <wp:extent cx="6459855" cy="8861425"/>
            <wp:effectExtent l="0" t="0" r="17145" b="158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994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9"/>
        <w:gridCol w:w="2671"/>
        <w:gridCol w:w="2563"/>
        <w:gridCol w:w="1568"/>
        <w:gridCol w:w="1569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  <w:jc w:val="center"/>
        </w:trPr>
        <w:tc>
          <w:tcPr>
            <w:tcW w:w="994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ind w:left="361" w:hanging="361" w:hangingChars="100"/>
              <w:jc w:val="left"/>
              <w:textAlignment w:val="top"/>
              <w:rPr>
                <w:rFonts w:hint="default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  <w:lang w:val="en-US"/>
              </w:rPr>
            </w:pP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2</w:t>
            </w: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5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.</w:t>
            </w: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台板铝材部件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              </w:t>
            </w:r>
            <w:r>
              <w:rPr>
                <w:rFonts w:hint="default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   </w:t>
            </w:r>
            <w:r>
              <w:rPr>
                <w:rFonts w:hint="eastAsia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eastAsia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Table aluminum components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           Order number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零部件代号   </w:t>
            </w:r>
            <w:r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Parts code</w:t>
            </w:r>
          </w:p>
        </w:tc>
        <w:tc>
          <w:tcPr>
            <w:tcW w:w="256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                       Name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用量Comsumpting</w:t>
            </w:r>
          </w:p>
        </w:tc>
        <w:tc>
          <w:tcPr>
            <w:tcW w:w="156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8710 0612300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中台板内左连接铝材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8710 0613300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中台板内右连接铝材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8710 0614300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中台板外右连接铝材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8910 0616300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中台板外左连接铝材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8910 0618300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中台板前连接铝材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8910 0621300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中台板后右连接铝材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8910 0622300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中台板后左连接铝材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8910 0624300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左台板左右连接铝材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8910 0625300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前中台板左后连接铝材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8910 0628300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前固定中台板后连接铝材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8910 0629300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前固定中台板左右连接铝材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8910 0630300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前固定中台板前右连接铝材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8910 0631300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前固定中台板前左连接铝材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8710 0631300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中台板支撑铝材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8910 0633300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前中台</w:t>
            </w: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左前连接铝材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8200 1020270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橡胶垫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8300 5789170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台板螺钉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8100 0734280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外角件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8100 0731170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T型螺栓M6X16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8100 0732180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法兰螺母M6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8100 0733280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强力角件</w:t>
            </w: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1569" w:type="dxa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671" w:type="dxa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563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568" w:type="dxa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spacing w:line="0" w:lineRule="atLeast"/>
        <w:rPr>
          <w:rFonts w:hint="eastAsia" w:ascii="Arial" w:hAnsi="Arial" w:eastAsia="宋体"/>
          <w:b/>
          <w:sz w:val="32"/>
          <w:lang w:val="en-US" w:eastAsia="zh-CN"/>
        </w:rPr>
      </w:pPr>
    </w:p>
    <w:p>
      <w:pPr>
        <w:spacing w:line="0" w:lineRule="atLeast"/>
        <w:rPr>
          <w:rFonts w:hint="eastAsia" w:ascii="Arial" w:hAnsi="Arial" w:eastAsia="宋体"/>
          <w:b/>
          <w:sz w:val="32"/>
          <w:lang w:val="en-US" w:eastAsia="zh-CN"/>
        </w:rPr>
      </w:pPr>
    </w:p>
    <w:p>
      <w:pPr>
        <w:spacing w:line="0" w:lineRule="atLeast"/>
        <w:rPr>
          <w:rFonts w:hint="eastAsia" w:ascii="Arial" w:hAnsi="Arial" w:eastAsia="宋体"/>
          <w:b/>
          <w:sz w:val="32"/>
          <w:lang w:val="en-US" w:eastAsia="zh-CN"/>
        </w:rPr>
      </w:pPr>
    </w:p>
    <w:p>
      <w:pPr>
        <w:spacing w:line="0" w:lineRule="atLeast"/>
        <w:rPr>
          <w:rFonts w:hint="eastAsia" w:ascii="Arial" w:hAnsi="Arial" w:eastAsia="宋体"/>
          <w:b/>
          <w:sz w:val="32"/>
          <w:lang w:val="en-US" w:eastAsia="zh-CN"/>
        </w:rPr>
      </w:pPr>
    </w:p>
    <w:p>
      <w:pPr>
        <w:spacing w:line="0" w:lineRule="atLeast"/>
        <w:rPr>
          <w:rFonts w:hint="eastAsia" w:ascii="Arial" w:hAnsi="Arial" w:eastAsia="宋体"/>
          <w:b/>
          <w:sz w:val="32"/>
          <w:lang w:val="en-US" w:eastAsia="zh-CN"/>
        </w:rPr>
      </w:pPr>
    </w:p>
    <w:p>
      <w:pPr>
        <w:spacing w:line="0" w:lineRule="atLeast"/>
      </w:pPr>
      <w:r>
        <w:drawing>
          <wp:inline distT="0" distB="0" distL="114300" distR="114300">
            <wp:extent cx="6195060" cy="8646160"/>
            <wp:effectExtent l="0" t="0" r="1524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86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</w:pPr>
    </w:p>
    <w:p>
      <w:pPr>
        <w:spacing w:line="0" w:lineRule="atLeast"/>
        <w:rPr>
          <w:rFonts w:hint="eastAsia" w:ascii="Arial" w:hAnsi="Arial" w:eastAsia="宋体"/>
          <w:b/>
          <w:sz w:val="32"/>
          <w:lang w:val="en-US" w:eastAsia="zh-CN"/>
        </w:rPr>
      </w:pPr>
    </w:p>
    <w:p>
      <w:pPr>
        <w:spacing w:line="0" w:lineRule="atLeast"/>
        <w:rPr>
          <w:rFonts w:hint="eastAsia" w:ascii="Arial" w:hAnsi="Arial"/>
          <w:b/>
          <w:sz w:val="32"/>
          <w:lang w:val="en-US" w:eastAsia="zh-CN"/>
        </w:rPr>
      </w:pPr>
    </w:p>
    <w:p>
      <w:pPr>
        <w:spacing w:line="0" w:lineRule="atLeast"/>
        <w:rPr>
          <w:rFonts w:hint="eastAsia" w:ascii="Arial" w:hAnsi="Arial"/>
          <w:b/>
          <w:sz w:val="32"/>
          <w:lang w:val="en-US" w:eastAsia="zh-CN"/>
        </w:rPr>
        <w:sectPr>
          <w:footerReference r:id="rId7" w:type="default"/>
          <w:pgSz w:w="11900" w:h="16838"/>
          <w:pgMar w:top="1440" w:right="1080" w:bottom="445" w:left="108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linePitch="360" w:charSpace="0"/>
        </w:sectPr>
      </w:pPr>
    </w:p>
    <w:p>
      <w:pPr>
        <w:spacing w:line="0" w:lineRule="atLeast"/>
        <w:rPr>
          <w:rFonts w:hint="eastAsia" w:ascii="Arial" w:hAnsi="Arial"/>
          <w:b/>
          <w:sz w:val="32"/>
        </w:rPr>
      </w:pPr>
      <w:r>
        <w:rPr>
          <w:rFonts w:hint="eastAsia" w:ascii="Arial" w:hAnsi="Arial"/>
          <w:b/>
          <w:sz w:val="32"/>
          <w:lang w:val="en-US" w:eastAsia="zh-CN"/>
        </w:rPr>
        <w:t>26</w:t>
      </w:r>
      <w:r>
        <w:rPr>
          <w:rFonts w:ascii="Arial" w:hAnsi="Arial" w:eastAsia="Arial"/>
          <w:b/>
          <w:sz w:val="32"/>
        </w:rPr>
        <w:t>.</w:t>
      </w:r>
      <w:r>
        <w:rPr>
          <w:rFonts w:hint="eastAsia" w:ascii="Arial" w:hAnsi="Arial" w:eastAsia="Arial"/>
          <w:b/>
          <w:sz w:val="32"/>
        </w:rPr>
        <w:t>X向外壳部件</w:t>
      </w:r>
    </w:p>
    <w:p>
      <w:pPr>
        <w:spacing w:line="0" w:lineRule="atLeast"/>
        <w:ind w:left="60"/>
        <w:rPr>
          <w:rFonts w:ascii="Arial" w:hAnsi="Arial"/>
          <w:b/>
          <w:sz w:val="32"/>
          <w:szCs w:val="32"/>
        </w:rPr>
      </w:pPr>
      <w:r>
        <w:rPr>
          <w:rFonts w:hint="eastAsia" w:ascii="Arial" w:hAnsi="Arial"/>
          <w:b/>
          <w:sz w:val="32"/>
          <w:szCs w:val="32"/>
        </w:rPr>
        <w:t>X to shell components</w:t>
      </w:r>
    </w:p>
    <w:p>
      <w:pPr>
        <w:rPr>
          <w:rFonts w:hint="eastAsia" w:ascii="Times New Roman" w:hAnsi="Times New Roman"/>
          <w:sz w:val="24"/>
        </w:rPr>
      </w:pPr>
    </w:p>
    <w:tbl>
      <w:tblPr>
        <w:tblStyle w:val="6"/>
        <w:tblW w:w="9520" w:type="dxa"/>
        <w:tblInd w:w="9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5"/>
        <w:gridCol w:w="2552"/>
        <w:gridCol w:w="2213"/>
        <w:gridCol w:w="1520"/>
        <w:gridCol w:w="152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1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序号           Order number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零部件代号       Parts code</w:t>
            </w:r>
          </w:p>
        </w:tc>
        <w:tc>
          <w:tcPr>
            <w:tcW w:w="22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名称                       Name</w:t>
            </w:r>
          </w:p>
        </w:tc>
        <w:tc>
          <w:tcPr>
            <w:tcW w:w="1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用量Comsumpting</w:t>
            </w:r>
          </w:p>
        </w:tc>
        <w:tc>
          <w:tcPr>
            <w:tcW w:w="1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备注       Remarks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91-70.1-0516-1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内六角圆柱头螺钉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M5×16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91-484-05-2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小垫圈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91-93-05-1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弹簧垫圈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93-22 0011-6040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X向步进电机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8200 0124170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轴承套螺钉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8100 0504230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X向电机同步带轮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91-276-6200ZZNR-HCHK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深沟球轴承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91-70.1-0508-1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内六角圆柱头螺钉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M5×8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91-70.1-0590-1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内六角圆柱头螺钉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M5×90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8300 6511150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电机盖板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8300 6513280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X向电机安装座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91-5783-0512-1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六角头螺栓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M5×12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91-70.1-0310-1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内六角圆柱头螺钉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M3×10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91-848-03-2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小垫圈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93-30 0009-0480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定位传感器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93-41 0066-2500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传感器转接线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8300 0598150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传感器支架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18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91-70.1-0410-3-05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内六角组合螺钉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M4×10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19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8100 0547150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传感器安装座固定板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20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</w:rPr>
              <w:t>8300 6564005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X向铝材组件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8000 0201300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X向铝材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22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8300 6522180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滑块螺母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cs="宋体"/>
                <w:color w:val="000000"/>
                <w:sz w:val="20"/>
                <w:szCs w:val="20"/>
                <w:lang w:val="en-US" w:eastAsia="zh-CN"/>
              </w:rPr>
              <w:t>32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8000 0202300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X向导轨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24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91-70.1-0408-1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内六角圆柱头螺钉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M4×8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cs="宋体"/>
                <w:color w:val="000000"/>
                <w:sz w:val="20"/>
                <w:szCs w:val="20"/>
                <w:lang w:val="en-US" w:eastAsia="zh-CN"/>
              </w:rPr>
              <w:t>32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-SA"/>
              </w:rPr>
              <w:t>8200 0109270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-SA"/>
              </w:rPr>
              <w:t>12橡胶塞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 w:bidi="ar-SA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-SA"/>
              </w:rPr>
              <w:t>91-97.1-03-2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 w:bidi="ar-SA"/>
              </w:rPr>
              <w:t>平垫圈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 w:bidi="ar-SA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27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91-70.1-0306-1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内六角圆柱头螺钉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28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8300 6533260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X向拖链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8300 6554150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拖链</w:t>
            </w:r>
            <w:r>
              <w:rPr>
                <w:rFonts w:hint="eastAsia" w:cs="宋体"/>
                <w:color w:val="000000"/>
                <w:sz w:val="20"/>
                <w:szCs w:val="20"/>
                <w:lang w:val="en-US" w:eastAsia="zh-CN"/>
              </w:rPr>
              <w:t>挡板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8300 6553150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拖链</w:t>
            </w:r>
            <w:r>
              <w:rPr>
                <w:rFonts w:hint="eastAsia" w:cs="宋体"/>
                <w:color w:val="000000"/>
                <w:sz w:val="20"/>
                <w:szCs w:val="20"/>
                <w:lang w:val="en-US" w:eastAsia="zh-CN"/>
              </w:rPr>
              <w:t>挡板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31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8500 0384260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Y向拖链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32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91-TBD-0003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X向同步带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cs="宋体"/>
                <w:color w:val="000000"/>
                <w:sz w:val="20"/>
                <w:szCs w:val="20"/>
                <w:lang w:val="en-US" w:eastAsia="zh-CN"/>
              </w:rPr>
              <w:t>3.625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33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91-818-0408-3-05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十字槽盘头组合螺钉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34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91-DXC-2550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导线槽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0.7</w:t>
            </w:r>
            <w:r>
              <w:rPr>
                <w:rFonts w:hint="eastAsia" w:cs="宋体"/>
                <w:color w:val="000000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7</w:t>
            </w:r>
            <w:r>
              <w:rPr>
                <w:rFonts w:hint="eastAsia" w:cs="宋体"/>
                <w:color w:val="000000"/>
                <w:sz w:val="22"/>
                <w:szCs w:val="22"/>
                <w:lang w:val="en-US" w:eastAsia="zh-CN"/>
              </w:rPr>
              <w:t>9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0mm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35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8200 5768260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电线保护膜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36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91-70.3-04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06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-1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内六角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沉头螺钉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37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8300 6529150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轴承盖板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38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8300 6534200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波形垫圈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</w:tbl>
    <w:p>
      <w:pPr>
        <w:spacing w:line="0" w:lineRule="atLeast"/>
        <w:rPr>
          <w:rFonts w:hint="eastAsia" w:ascii="Arial" w:hAnsi="Arial" w:eastAsia="宋体"/>
          <w:b/>
          <w:sz w:val="32"/>
          <w:lang w:val="en-US" w:eastAsia="zh-CN"/>
        </w:rPr>
      </w:pPr>
    </w:p>
    <w:p>
      <w:pPr>
        <w:spacing w:line="0" w:lineRule="atLeast"/>
        <w:rPr>
          <w:rFonts w:hint="eastAsia" w:ascii="Arial" w:hAnsi="Arial"/>
          <w:b/>
          <w:sz w:val="32"/>
          <w:lang w:val="en-US" w:eastAsia="zh-CN"/>
        </w:rPr>
      </w:pPr>
      <w:bookmarkStart w:id="0" w:name="_GoBack"/>
      <w:bookmarkEnd w:id="0"/>
    </w:p>
    <w:p>
      <w:pPr>
        <w:spacing w:line="0" w:lineRule="atLeast"/>
        <w:rPr>
          <w:rFonts w:hint="eastAsia" w:ascii="Arial" w:hAnsi="Arial"/>
          <w:b/>
          <w:sz w:val="32"/>
        </w:rPr>
      </w:pPr>
      <w:r>
        <w:rPr>
          <w:rFonts w:hint="eastAsia" w:ascii="Arial" w:hAnsi="Arial"/>
          <w:b/>
          <w:sz w:val="32"/>
          <w:lang w:val="en-US" w:eastAsia="zh-CN"/>
        </w:rPr>
        <w:t>26</w:t>
      </w:r>
      <w:r>
        <w:rPr>
          <w:rFonts w:ascii="Arial" w:hAnsi="Arial" w:eastAsia="Arial"/>
          <w:b/>
          <w:sz w:val="32"/>
        </w:rPr>
        <w:t>.</w:t>
      </w:r>
      <w:r>
        <w:rPr>
          <w:rFonts w:hint="eastAsia" w:ascii="Arial" w:hAnsi="Arial" w:eastAsia="Arial"/>
          <w:b/>
          <w:sz w:val="32"/>
        </w:rPr>
        <w:t>X向外壳部件</w:t>
      </w:r>
    </w:p>
    <w:p>
      <w:pPr>
        <w:spacing w:line="0" w:lineRule="atLeast"/>
        <w:ind w:left="60"/>
        <w:rPr>
          <w:rFonts w:ascii="Arial" w:hAnsi="Arial"/>
          <w:b/>
          <w:sz w:val="32"/>
          <w:szCs w:val="32"/>
        </w:rPr>
      </w:pPr>
      <w:r>
        <w:rPr>
          <w:rFonts w:hint="eastAsia" w:ascii="Arial" w:hAnsi="Arial"/>
          <w:b/>
          <w:sz w:val="32"/>
          <w:szCs w:val="32"/>
        </w:rPr>
        <w:t>X to shell components</w:t>
      </w:r>
    </w:p>
    <w:p>
      <w:pPr>
        <w:rPr>
          <w:rFonts w:hint="eastAsia" w:ascii="Times New Roman" w:hAnsi="Times New Roman"/>
          <w:sz w:val="24"/>
        </w:rPr>
      </w:pPr>
    </w:p>
    <w:tbl>
      <w:tblPr>
        <w:tblStyle w:val="6"/>
        <w:tblW w:w="9520" w:type="dxa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5"/>
        <w:gridCol w:w="2552"/>
        <w:gridCol w:w="2213"/>
        <w:gridCol w:w="1520"/>
        <w:gridCol w:w="15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1715" w:type="dxa"/>
            <w:tcBorders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序号           Order number</w:t>
            </w:r>
          </w:p>
        </w:tc>
        <w:tc>
          <w:tcPr>
            <w:tcW w:w="2552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零部件代号       Parts code</w:t>
            </w:r>
          </w:p>
        </w:tc>
        <w:tc>
          <w:tcPr>
            <w:tcW w:w="2213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名称                       Name</w:t>
            </w:r>
          </w:p>
        </w:tc>
        <w:tc>
          <w:tcPr>
            <w:tcW w:w="1520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用量Comsumpting</w:t>
            </w:r>
          </w:p>
        </w:tc>
        <w:tc>
          <w:tcPr>
            <w:tcW w:w="1520" w:type="dxa"/>
            <w:tcBorders>
              <w:left w:val="nil"/>
              <w:bottom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备注       Remarks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39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/>
              </w:rPr>
              <w:t>91-276-16300VV-NSK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深沟球轴承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40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8300 6517230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X向同步带轮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41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91-893.1-35-1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孔用弹性挡圈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42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8300 6515280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X向右固定端座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43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8300 6535150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电机下盖板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</w:tcBorders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15" w:type="dxa"/>
            <w:tcBorders>
              <w:top w:val="nil"/>
              <w:bottom w:val="single" w:color="auto" w:sz="4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44</w:t>
            </w:r>
          </w:p>
        </w:tc>
        <w:tc>
          <w:tcPr>
            <w:tcW w:w="255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8300 6515285</w:t>
            </w:r>
          </w:p>
        </w:tc>
        <w:tc>
          <w:tcPr>
            <w:tcW w:w="22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X向右固定端座组件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</w:tcBorders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</w:p>
        </w:tc>
      </w:tr>
    </w:tbl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eastAsia" w:ascii="Times New Roman" w:hAnsi="Times New Roman"/>
          <w:sz w:val="24"/>
        </w:rPr>
        <w:sectPr>
          <w:footerReference r:id="rId8" w:type="default"/>
          <w:pgSz w:w="11900" w:h="16838"/>
          <w:pgMar w:top="1440" w:right="1080" w:bottom="445" w:left="108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linePitch="360" w:charSpace="0"/>
        </w:sectPr>
      </w:pPr>
    </w:p>
    <w:p>
      <w:pPr>
        <w:spacing w:line="0" w:lineRule="atLeast"/>
        <w:ind w:left="60"/>
      </w:pPr>
      <w:r>
        <w:drawing>
          <wp:inline distT="0" distB="0" distL="114300" distR="114300">
            <wp:extent cx="6386830" cy="9151620"/>
            <wp:effectExtent l="0" t="0" r="13970" b="114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ind w:left="60"/>
      </w:pPr>
    </w:p>
    <w:p>
      <w:pPr>
        <w:spacing w:line="0" w:lineRule="atLeast"/>
        <w:ind w:left="60"/>
      </w:pPr>
    </w:p>
    <w:p>
      <w:pPr>
        <w:spacing w:line="0" w:lineRule="atLeast"/>
        <w:ind w:left="60"/>
      </w:pPr>
    </w:p>
    <w:p>
      <w:pPr>
        <w:spacing w:line="0" w:lineRule="atLeast"/>
        <w:ind w:left="60"/>
      </w:pPr>
    </w:p>
    <w:p>
      <w:pPr>
        <w:spacing w:line="0" w:lineRule="atLeast"/>
        <w:ind w:left="60"/>
      </w:pPr>
    </w:p>
    <w:p>
      <w:pPr>
        <w:spacing w:line="0" w:lineRule="atLeast"/>
        <w:ind w:left="60"/>
      </w:pPr>
    </w:p>
    <w:p>
      <w:pPr>
        <w:spacing w:line="0" w:lineRule="atLeast"/>
        <w:ind w:left="60"/>
      </w:pPr>
    </w:p>
    <w:p>
      <w:pPr>
        <w:spacing w:line="0" w:lineRule="atLeast"/>
        <w:ind w:left="60"/>
      </w:pPr>
    </w:p>
    <w:p>
      <w:pPr>
        <w:spacing w:line="0" w:lineRule="atLeast"/>
        <w:ind w:left="60"/>
        <w:rPr>
          <w:rFonts w:hint="default" w:ascii="Arial" w:hAnsi="Arial" w:eastAsia="宋体"/>
          <w:b/>
          <w:sz w:val="32"/>
          <w:lang w:val="en-US" w:eastAsia="zh-CN"/>
        </w:rPr>
      </w:pPr>
      <w:r>
        <w:rPr>
          <w:rFonts w:hint="eastAsia" w:ascii="Arial" w:hAnsi="Arial"/>
          <w:b/>
          <w:sz w:val="32"/>
          <w:lang w:val="en-US" w:eastAsia="zh-CN"/>
        </w:rPr>
        <w:t>27</w:t>
      </w:r>
      <w:r>
        <w:rPr>
          <w:rFonts w:hint="eastAsia" w:ascii="Arial" w:hAnsi="Arial" w:eastAsia="宋体"/>
          <w:b/>
          <w:sz w:val="32"/>
          <w:lang w:val="en-US" w:eastAsia="zh-CN"/>
        </w:rPr>
        <w:t>.</w:t>
      </w:r>
      <w:r>
        <w:rPr>
          <w:rFonts w:hint="eastAsia" w:ascii="宋体" w:hAnsi="宋体" w:eastAsia="宋体"/>
          <w:b/>
          <w:sz w:val="32"/>
          <w:lang w:val="en-US" w:eastAsia="zh-CN"/>
        </w:rPr>
        <w:t>X向滑台部件</w:t>
      </w:r>
    </w:p>
    <w:p>
      <w:pPr>
        <w:spacing w:line="0" w:lineRule="atLeast"/>
        <w:ind w:left="60"/>
        <w:rPr>
          <w:rFonts w:ascii="Arial" w:hAnsi="Arial"/>
          <w:b/>
          <w:sz w:val="32"/>
        </w:rPr>
      </w:pPr>
      <w:r>
        <w:rPr>
          <w:rFonts w:hint="eastAsia" w:ascii="Arial" w:hAnsi="Arial"/>
          <w:b/>
          <w:sz w:val="32"/>
        </w:rPr>
        <w:t>X slide platform components</w:t>
      </w:r>
    </w:p>
    <w:p>
      <w:pPr>
        <w:spacing w:line="200" w:lineRule="exact"/>
        <w:rPr>
          <w:rFonts w:ascii="Times New Roman" w:hAnsi="Times New Roman" w:eastAsia="Times New Roman"/>
        </w:rPr>
      </w:pPr>
    </w:p>
    <w:tbl>
      <w:tblPr>
        <w:tblStyle w:val="6"/>
        <w:tblW w:w="9600" w:type="dxa"/>
        <w:tblInd w:w="9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0"/>
        <w:gridCol w:w="2480"/>
        <w:gridCol w:w="2480"/>
        <w:gridCol w:w="1520"/>
        <w:gridCol w:w="152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序号           Order number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零部件代号       Parts code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名称                       Name</w:t>
            </w:r>
          </w:p>
        </w:tc>
        <w:tc>
          <w:tcPr>
            <w:tcW w:w="1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用量Comsumpting</w:t>
            </w:r>
          </w:p>
        </w:tc>
        <w:tc>
          <w:tcPr>
            <w:tcW w:w="1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备注       Remarks</w:t>
            </w:r>
          </w:p>
        </w:tc>
      </w:tr>
      <w:tr>
        <w:tblPrEx>
          <w:tblLayout w:type="fixed"/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8300 6524005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X向滑台组件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91-819.2-0312-1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十字槽沉头螺钉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M3×12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8300 6527280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X向油封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8300 6524280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X向滑台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8300 6526280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X向轴承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8300 6525170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X向轴承螺钉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default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8300 6514280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X向气缸连接板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8500 0561160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同步带固定销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8300 6520280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同步带夹紧块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91-70.1-0635-1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内六角圆柱头螺钉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M6×35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11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91-77-0508-5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止动螺钉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  <w:t>91-70.1-0512-1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内六角圆柱头螺钉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M5×12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13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91-70.1-0412-1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内六角圆柱头螺钉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M4×12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14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92-42 0008-06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加油油嘴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15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default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8000 0205150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传感器感应片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16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91-97.1-04-2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平垫圈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17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  <w:t>91-70.1-0406-1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  <w:t>内六角圆柱头螺钉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M4×6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18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92-42 0025-2010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压模板气缸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cs="宋体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19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91-70.1-0525-3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内六角圆柱头螺钉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cs="宋体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21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8300 6505150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压板连接板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22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8300 0595150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气缸短压板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23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default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8300 0596270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短压紧块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24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default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8300 6536110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X向限位柱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25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default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8300 6537280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定位柱轴套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26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default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91-70.2-0406-1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内六角平圆头螺钉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M4×6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27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default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  <w:t>91-77-0505-1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  <w:t>内六角平端紧定螺钉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M5×5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28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92-42 0068-0404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Y型3通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29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91-QG-000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Φ4XΦ2.5气管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0.4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400mm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53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  <w:t>8500 0572290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  <w:t>加油块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55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  <w:t>91-77-0505-1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  <w:t>内六角平端紧定螺钉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cs="宋体"/>
                <w:color w:val="000000"/>
                <w:sz w:val="22"/>
                <w:szCs w:val="22"/>
                <w:lang w:val="en-US" w:eastAsia="zh-CN"/>
              </w:rPr>
              <w:t>56</w:t>
            </w:r>
          </w:p>
        </w:tc>
        <w:tc>
          <w:tcPr>
            <w:tcW w:w="2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cs="宋体"/>
                <w:color w:val="000000"/>
                <w:sz w:val="20"/>
                <w:szCs w:val="20"/>
                <w:lang w:val="en-US" w:eastAsia="zh-CN"/>
              </w:rPr>
              <w:t>8300 0544290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cs="宋体"/>
                <w:color w:val="000000"/>
                <w:sz w:val="20"/>
                <w:szCs w:val="20"/>
                <w:lang w:val="en-US" w:eastAsia="zh-CN"/>
              </w:rPr>
              <w:t>气缸压板连接柱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</w:pPr>
          </w:p>
        </w:tc>
      </w:tr>
    </w:tbl>
    <w:p>
      <w:pPr>
        <w:spacing w:line="200" w:lineRule="exact"/>
        <w:rPr>
          <w:rFonts w:hint="eastAsia" w:ascii="Times New Roman" w:hAnsi="Times New Roman"/>
        </w:rPr>
      </w:pPr>
    </w:p>
    <w:p>
      <w:pPr>
        <w:spacing w:line="200" w:lineRule="exact"/>
        <w:rPr>
          <w:rFonts w:hint="eastAsia" w:ascii="Times New Roman" w:hAnsi="Times New Roman"/>
        </w:rPr>
      </w:pPr>
    </w:p>
    <w:p>
      <w:pPr>
        <w:spacing w:line="200" w:lineRule="exact"/>
        <w:rPr>
          <w:rFonts w:hint="eastAsia" w:ascii="Times New Roman" w:hAnsi="Times New Roman"/>
        </w:rPr>
      </w:pPr>
    </w:p>
    <w:p>
      <w:pPr>
        <w:spacing w:line="200" w:lineRule="exact"/>
        <w:rPr>
          <w:rFonts w:hint="eastAsia" w:ascii="Times New Roman" w:hAnsi="Times New Roman"/>
        </w:rPr>
      </w:pPr>
    </w:p>
    <w:p>
      <w:pPr>
        <w:spacing w:line="200" w:lineRule="exact"/>
        <w:rPr>
          <w:rFonts w:hint="eastAsia" w:ascii="Times New Roman" w:hAnsi="Times New Roman"/>
        </w:rPr>
      </w:pPr>
    </w:p>
    <w:p>
      <w:pPr>
        <w:spacing w:line="200" w:lineRule="exact"/>
        <w:rPr>
          <w:rFonts w:hint="eastAsia" w:ascii="Times New Roman" w:hAnsi="Times New Roman"/>
        </w:rPr>
      </w:pPr>
    </w:p>
    <w:p>
      <w:pPr>
        <w:spacing w:line="200" w:lineRule="exact"/>
        <w:rPr>
          <w:rFonts w:hint="eastAsia" w:ascii="Times New Roman" w:hAnsi="Times New Roman"/>
        </w:rPr>
      </w:pPr>
    </w:p>
    <w:p>
      <w:pPr>
        <w:tabs>
          <w:tab w:val="left" w:pos="2194"/>
        </w:tabs>
        <w:jc w:val="left"/>
        <w:rPr>
          <w:lang w:val="en-US" w:eastAsia="zh-CN"/>
        </w:rPr>
      </w:pPr>
    </w:p>
    <w:sectPr>
      <w:footerReference r:id="rId9" w:type="default"/>
      <w:pgSz w:w="11900" w:h="16840"/>
      <w:pgMar w:top="1100" w:right="520" w:bottom="680" w:left="480" w:header="0" w:footer="48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val="en-US" w:eastAsia="zh-C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val="en-US" w:eastAsia="zh-CN"/>
      </w:rPr>
    </w:pPr>
    <w:r>
      <w:rPr>
        <w:sz w:val="18"/>
      </w:rPr>
      <w:pict>
        <v:shape id="_x0000_s2055" o:spid="_x0000_s2055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4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 xml:space="preserve">第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2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 共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NUMPAGES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57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b w:val="0"/>
        <w:sz w:val="9"/>
      </w:rPr>
    </w:pPr>
    <w:r>
      <w:rPr>
        <w:sz w:val="9"/>
      </w:rPr>
      <w:pict>
        <v:shape id="_x0000_s2056" o:spid="_x0000_s205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4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 xml:space="preserve">第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2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 共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NUMPAGES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57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</w:t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b w:val="0"/>
        <w:sz w:val="9"/>
      </w:rPr>
    </w:pPr>
    <w:r>
      <w:rPr>
        <w:sz w:val="9"/>
      </w:rPr>
      <w:pict>
        <v:shape id="_x0000_s2057" o:spid="_x0000_s2057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4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 xml:space="preserve">第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48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 共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NUMPAGES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57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b w:val="0"/>
        <w:sz w:val="9"/>
      </w:rPr>
    </w:pPr>
    <w:r>
      <w:rPr>
        <w:sz w:val="9"/>
      </w:rPr>
      <w:pict>
        <v:shape id="_x0000_s2058" o:spid="_x0000_s2058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4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 xml:space="preserve">第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 共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NUMPAGES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57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b w:val="0"/>
        <w:sz w:val="9"/>
      </w:rPr>
    </w:pPr>
    <w:r>
      <w:rPr>
        <w:sz w:val="9"/>
      </w:rPr>
      <w:pict>
        <v:shape id="_x0000_s2059" o:spid="_x0000_s2059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4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 xml:space="preserve">第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52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 共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NUMPAGES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57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33847"/>
    <w:rsid w:val="0008004B"/>
    <w:rsid w:val="00092920"/>
    <w:rsid w:val="000A64E2"/>
    <w:rsid w:val="000D5832"/>
    <w:rsid w:val="000F0309"/>
    <w:rsid w:val="001168CF"/>
    <w:rsid w:val="00130190"/>
    <w:rsid w:val="00137771"/>
    <w:rsid w:val="00140167"/>
    <w:rsid w:val="00141226"/>
    <w:rsid w:val="00146B53"/>
    <w:rsid w:val="00166E56"/>
    <w:rsid w:val="001B1ADD"/>
    <w:rsid w:val="001C38C0"/>
    <w:rsid w:val="001D4B1F"/>
    <w:rsid w:val="00201165"/>
    <w:rsid w:val="002210B5"/>
    <w:rsid w:val="0024625F"/>
    <w:rsid w:val="00294544"/>
    <w:rsid w:val="0029639E"/>
    <w:rsid w:val="002D5C0B"/>
    <w:rsid w:val="002E52BE"/>
    <w:rsid w:val="003000CC"/>
    <w:rsid w:val="00315107"/>
    <w:rsid w:val="00374061"/>
    <w:rsid w:val="00375A99"/>
    <w:rsid w:val="00385E3E"/>
    <w:rsid w:val="0038636E"/>
    <w:rsid w:val="003A2322"/>
    <w:rsid w:val="003B6AAD"/>
    <w:rsid w:val="003D1196"/>
    <w:rsid w:val="003F1169"/>
    <w:rsid w:val="00412AED"/>
    <w:rsid w:val="00452299"/>
    <w:rsid w:val="00454F19"/>
    <w:rsid w:val="004B60EF"/>
    <w:rsid w:val="004C2AF8"/>
    <w:rsid w:val="004E4E72"/>
    <w:rsid w:val="00524ACD"/>
    <w:rsid w:val="00535661"/>
    <w:rsid w:val="00536F96"/>
    <w:rsid w:val="00544175"/>
    <w:rsid w:val="00554730"/>
    <w:rsid w:val="00595DDD"/>
    <w:rsid w:val="005C053E"/>
    <w:rsid w:val="005E25A2"/>
    <w:rsid w:val="005E4116"/>
    <w:rsid w:val="005F41A4"/>
    <w:rsid w:val="00622F88"/>
    <w:rsid w:val="006243B2"/>
    <w:rsid w:val="0064131C"/>
    <w:rsid w:val="006458E4"/>
    <w:rsid w:val="006551B3"/>
    <w:rsid w:val="00661CF5"/>
    <w:rsid w:val="006C4988"/>
    <w:rsid w:val="00745D0A"/>
    <w:rsid w:val="00753612"/>
    <w:rsid w:val="00777B7A"/>
    <w:rsid w:val="00785D20"/>
    <w:rsid w:val="007A393A"/>
    <w:rsid w:val="007A6580"/>
    <w:rsid w:val="007A7389"/>
    <w:rsid w:val="007B2328"/>
    <w:rsid w:val="007E5DD9"/>
    <w:rsid w:val="007F408B"/>
    <w:rsid w:val="00857693"/>
    <w:rsid w:val="0086306F"/>
    <w:rsid w:val="00863557"/>
    <w:rsid w:val="00863F20"/>
    <w:rsid w:val="00886092"/>
    <w:rsid w:val="008923B9"/>
    <w:rsid w:val="008A0B17"/>
    <w:rsid w:val="008B0E04"/>
    <w:rsid w:val="0091551A"/>
    <w:rsid w:val="00920DD3"/>
    <w:rsid w:val="009624FE"/>
    <w:rsid w:val="00983DE7"/>
    <w:rsid w:val="009C7546"/>
    <w:rsid w:val="009E351D"/>
    <w:rsid w:val="00A277BB"/>
    <w:rsid w:val="00A63803"/>
    <w:rsid w:val="00A844F9"/>
    <w:rsid w:val="00AA78CF"/>
    <w:rsid w:val="00AB2EA0"/>
    <w:rsid w:val="00AC4178"/>
    <w:rsid w:val="00B00FB9"/>
    <w:rsid w:val="00B33FA2"/>
    <w:rsid w:val="00B3791F"/>
    <w:rsid w:val="00B54BC6"/>
    <w:rsid w:val="00B57614"/>
    <w:rsid w:val="00B92006"/>
    <w:rsid w:val="00BC5CD6"/>
    <w:rsid w:val="00BD7E49"/>
    <w:rsid w:val="00BE4D02"/>
    <w:rsid w:val="00C030C2"/>
    <w:rsid w:val="00C1078C"/>
    <w:rsid w:val="00C524E1"/>
    <w:rsid w:val="00C57AE9"/>
    <w:rsid w:val="00C71C76"/>
    <w:rsid w:val="00C75873"/>
    <w:rsid w:val="00CA315E"/>
    <w:rsid w:val="00CB2F3B"/>
    <w:rsid w:val="00CF1744"/>
    <w:rsid w:val="00D44DB2"/>
    <w:rsid w:val="00D55D83"/>
    <w:rsid w:val="00D844F4"/>
    <w:rsid w:val="00DA61CD"/>
    <w:rsid w:val="00DB4B30"/>
    <w:rsid w:val="00DE7004"/>
    <w:rsid w:val="00DE7799"/>
    <w:rsid w:val="00E22D7E"/>
    <w:rsid w:val="00E36BDB"/>
    <w:rsid w:val="00E4208F"/>
    <w:rsid w:val="00E44EFF"/>
    <w:rsid w:val="00E57266"/>
    <w:rsid w:val="00E749D5"/>
    <w:rsid w:val="00EA6F1F"/>
    <w:rsid w:val="00ED352B"/>
    <w:rsid w:val="00F337C2"/>
    <w:rsid w:val="00F43CF1"/>
    <w:rsid w:val="00F62C52"/>
    <w:rsid w:val="00F66B5B"/>
    <w:rsid w:val="00FA2BB2"/>
    <w:rsid w:val="00FB6C66"/>
    <w:rsid w:val="00FD3D40"/>
    <w:rsid w:val="00FE4C06"/>
    <w:rsid w:val="0113646A"/>
    <w:rsid w:val="0243668B"/>
    <w:rsid w:val="03591C10"/>
    <w:rsid w:val="03AB3BE4"/>
    <w:rsid w:val="03F13629"/>
    <w:rsid w:val="04F541FD"/>
    <w:rsid w:val="05AF4BE4"/>
    <w:rsid w:val="05FB7703"/>
    <w:rsid w:val="08314F11"/>
    <w:rsid w:val="089414C1"/>
    <w:rsid w:val="08C11EFD"/>
    <w:rsid w:val="09E90548"/>
    <w:rsid w:val="09EB0130"/>
    <w:rsid w:val="0BFD79A5"/>
    <w:rsid w:val="0C085F0E"/>
    <w:rsid w:val="0D4D052E"/>
    <w:rsid w:val="0D651EB9"/>
    <w:rsid w:val="0DB35BA8"/>
    <w:rsid w:val="100951DD"/>
    <w:rsid w:val="11F63432"/>
    <w:rsid w:val="127672AB"/>
    <w:rsid w:val="12975CA7"/>
    <w:rsid w:val="129E1B4C"/>
    <w:rsid w:val="13923720"/>
    <w:rsid w:val="141E4692"/>
    <w:rsid w:val="145F0D1F"/>
    <w:rsid w:val="15F76E48"/>
    <w:rsid w:val="15FB52B9"/>
    <w:rsid w:val="16482CCA"/>
    <w:rsid w:val="17412060"/>
    <w:rsid w:val="174E3BDB"/>
    <w:rsid w:val="17B073C6"/>
    <w:rsid w:val="1958098A"/>
    <w:rsid w:val="19906D59"/>
    <w:rsid w:val="199F178A"/>
    <w:rsid w:val="1AC0332B"/>
    <w:rsid w:val="1C8579B7"/>
    <w:rsid w:val="1D642DF9"/>
    <w:rsid w:val="1E287B7A"/>
    <w:rsid w:val="1E670577"/>
    <w:rsid w:val="1EAE5679"/>
    <w:rsid w:val="1FAA533B"/>
    <w:rsid w:val="20BD1850"/>
    <w:rsid w:val="216B341D"/>
    <w:rsid w:val="21FE7C7D"/>
    <w:rsid w:val="2260401E"/>
    <w:rsid w:val="226B3560"/>
    <w:rsid w:val="22CC633D"/>
    <w:rsid w:val="23E92EBE"/>
    <w:rsid w:val="24C71CE5"/>
    <w:rsid w:val="25153029"/>
    <w:rsid w:val="255A30EA"/>
    <w:rsid w:val="25D30D3B"/>
    <w:rsid w:val="26DF0F18"/>
    <w:rsid w:val="2744587E"/>
    <w:rsid w:val="275F21A4"/>
    <w:rsid w:val="27D42E84"/>
    <w:rsid w:val="28DE58B0"/>
    <w:rsid w:val="29036170"/>
    <w:rsid w:val="2AE94FD2"/>
    <w:rsid w:val="2BBC6B4A"/>
    <w:rsid w:val="2C386BE1"/>
    <w:rsid w:val="2CFC475E"/>
    <w:rsid w:val="2F47002D"/>
    <w:rsid w:val="2F806634"/>
    <w:rsid w:val="308A4358"/>
    <w:rsid w:val="30BE29AC"/>
    <w:rsid w:val="31E64926"/>
    <w:rsid w:val="32402DDA"/>
    <w:rsid w:val="33B45833"/>
    <w:rsid w:val="34FE625A"/>
    <w:rsid w:val="361548BD"/>
    <w:rsid w:val="36BD5029"/>
    <w:rsid w:val="37892ED5"/>
    <w:rsid w:val="379927F4"/>
    <w:rsid w:val="38600B2E"/>
    <w:rsid w:val="397212DF"/>
    <w:rsid w:val="3CD11F32"/>
    <w:rsid w:val="3E352577"/>
    <w:rsid w:val="3E9A1C8A"/>
    <w:rsid w:val="3EC5321D"/>
    <w:rsid w:val="3EEE53F4"/>
    <w:rsid w:val="3F4326AB"/>
    <w:rsid w:val="413A3786"/>
    <w:rsid w:val="41E173C6"/>
    <w:rsid w:val="421617E1"/>
    <w:rsid w:val="42BF7EA2"/>
    <w:rsid w:val="42FA3AEE"/>
    <w:rsid w:val="459F4323"/>
    <w:rsid w:val="466969DA"/>
    <w:rsid w:val="468C5FB9"/>
    <w:rsid w:val="46B3181F"/>
    <w:rsid w:val="46B87A22"/>
    <w:rsid w:val="489E19D8"/>
    <w:rsid w:val="48E33F04"/>
    <w:rsid w:val="4A950865"/>
    <w:rsid w:val="4B7579B2"/>
    <w:rsid w:val="4BBC7739"/>
    <w:rsid w:val="4BD862AC"/>
    <w:rsid w:val="4C005264"/>
    <w:rsid w:val="4C4F37B3"/>
    <w:rsid w:val="4CE67A6F"/>
    <w:rsid w:val="4D16070A"/>
    <w:rsid w:val="4E270E02"/>
    <w:rsid w:val="50425EAD"/>
    <w:rsid w:val="509E3E19"/>
    <w:rsid w:val="523E047B"/>
    <w:rsid w:val="52F0000B"/>
    <w:rsid w:val="534D6518"/>
    <w:rsid w:val="545F5486"/>
    <w:rsid w:val="54A00551"/>
    <w:rsid w:val="54FE39E9"/>
    <w:rsid w:val="554F6ACA"/>
    <w:rsid w:val="55C5130B"/>
    <w:rsid w:val="55F95F9A"/>
    <w:rsid w:val="564B7F46"/>
    <w:rsid w:val="57E5104B"/>
    <w:rsid w:val="57EF2C27"/>
    <w:rsid w:val="58903C12"/>
    <w:rsid w:val="5AC27A7C"/>
    <w:rsid w:val="5B8E23C0"/>
    <w:rsid w:val="5C382766"/>
    <w:rsid w:val="5D243F7C"/>
    <w:rsid w:val="5D9C0415"/>
    <w:rsid w:val="5D9D0015"/>
    <w:rsid w:val="5DFC3594"/>
    <w:rsid w:val="5E657EB4"/>
    <w:rsid w:val="5EAC67EF"/>
    <w:rsid w:val="5EDF5257"/>
    <w:rsid w:val="5F3F75F9"/>
    <w:rsid w:val="5F521276"/>
    <w:rsid w:val="609D1ABC"/>
    <w:rsid w:val="612822AA"/>
    <w:rsid w:val="62CA5A92"/>
    <w:rsid w:val="643C3EE0"/>
    <w:rsid w:val="66171A6D"/>
    <w:rsid w:val="661C28F5"/>
    <w:rsid w:val="668C560F"/>
    <w:rsid w:val="67D74B72"/>
    <w:rsid w:val="67EA212A"/>
    <w:rsid w:val="68841D64"/>
    <w:rsid w:val="6961496F"/>
    <w:rsid w:val="69827AE1"/>
    <w:rsid w:val="69EA3B42"/>
    <w:rsid w:val="6A8A5EEE"/>
    <w:rsid w:val="6A9A0F22"/>
    <w:rsid w:val="6B2B76AC"/>
    <w:rsid w:val="6BB4340C"/>
    <w:rsid w:val="6BBD5D57"/>
    <w:rsid w:val="6C0063CD"/>
    <w:rsid w:val="6C87473E"/>
    <w:rsid w:val="6C8E587B"/>
    <w:rsid w:val="6D1F578F"/>
    <w:rsid w:val="6D22122F"/>
    <w:rsid w:val="6F846042"/>
    <w:rsid w:val="6F8E2018"/>
    <w:rsid w:val="6FD91F45"/>
    <w:rsid w:val="7044703D"/>
    <w:rsid w:val="71E933BD"/>
    <w:rsid w:val="72545D21"/>
    <w:rsid w:val="726E575E"/>
    <w:rsid w:val="733E1BBC"/>
    <w:rsid w:val="741D67FA"/>
    <w:rsid w:val="74BB79A1"/>
    <w:rsid w:val="74DA1AD8"/>
    <w:rsid w:val="751C4A55"/>
    <w:rsid w:val="75C2473D"/>
    <w:rsid w:val="76116EA6"/>
    <w:rsid w:val="76334206"/>
    <w:rsid w:val="764D6F04"/>
    <w:rsid w:val="76521860"/>
    <w:rsid w:val="76961C97"/>
    <w:rsid w:val="774C1E64"/>
    <w:rsid w:val="79C95ED6"/>
    <w:rsid w:val="79E35386"/>
    <w:rsid w:val="7A5A0DD8"/>
    <w:rsid w:val="7B683626"/>
    <w:rsid w:val="7C82537E"/>
    <w:rsid w:val="7CB83734"/>
    <w:rsid w:val="7D4D2E65"/>
    <w:rsid w:val="7D6D5EA8"/>
    <w:rsid w:val="7FB0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en-US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b/>
      <w:bCs/>
      <w:sz w:val="36"/>
      <w:szCs w:val="36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before="26"/>
      <w:ind w:left="745"/>
    </w:pPr>
  </w:style>
  <w:style w:type="paragraph" w:customStyle="1" w:styleId="10">
    <w:name w:val="Table Paragraph"/>
    <w:basedOn w:val="1"/>
    <w:qFormat/>
    <w:uiPriority w:val="1"/>
    <w:pPr>
      <w:spacing w:line="230" w:lineRule="exact"/>
      <w:ind w:left="29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宋体" w:hAnsi="宋体" w:eastAsia="宋体" w:cs="宋体"/>
      <w:sz w:val="18"/>
      <w:szCs w:val="18"/>
      <w:lang w:bidi="en-US"/>
    </w:rPr>
  </w:style>
  <w:style w:type="character" w:customStyle="1" w:styleId="12">
    <w:name w:val="页眉 Char"/>
    <w:basedOn w:val="7"/>
    <w:link w:val="5"/>
    <w:semiHidden/>
    <w:qFormat/>
    <w:uiPriority w:val="99"/>
    <w:rPr>
      <w:rFonts w:ascii="宋体" w:hAnsi="宋体" w:eastAsia="宋体" w:cs="宋体"/>
      <w:sz w:val="18"/>
      <w:szCs w:val="18"/>
      <w:lang w:bidi="en-US"/>
    </w:rPr>
  </w:style>
  <w:style w:type="character" w:customStyle="1" w:styleId="13">
    <w:name w:val="页脚 Char"/>
    <w:basedOn w:val="7"/>
    <w:link w:val="4"/>
    <w:semiHidden/>
    <w:qFormat/>
    <w:uiPriority w:val="99"/>
    <w:rPr>
      <w:rFonts w:ascii="宋体" w:hAnsi="宋体" w:eastAsia="宋体" w:cs="宋体"/>
      <w:sz w:val="18"/>
      <w:szCs w:val="18"/>
      <w:lang w:bidi="en-US"/>
    </w:rPr>
  </w:style>
  <w:style w:type="character" w:customStyle="1" w:styleId="14">
    <w:name w:val="font31"/>
    <w:basedOn w:val="7"/>
    <w:qFormat/>
    <w:uiPriority w:val="0"/>
    <w:rPr>
      <w:rFonts w:hint="eastAsia" w:ascii="宋体" w:hAnsi="宋体" w:eastAsia="宋体" w:cs="宋体"/>
      <w:b/>
      <w:color w:val="FF0000"/>
      <w:sz w:val="40"/>
      <w:szCs w:val="40"/>
      <w:u w:val="none"/>
    </w:rPr>
  </w:style>
  <w:style w:type="character" w:customStyle="1" w:styleId="15">
    <w:name w:val="font11"/>
    <w:basedOn w:val="7"/>
    <w:qFormat/>
    <w:uiPriority w:val="0"/>
    <w:rPr>
      <w:rFonts w:hint="eastAsia" w:ascii="宋体" w:hAnsi="宋体" w:eastAsia="宋体" w:cs="宋体"/>
      <w:b/>
      <w:color w:val="000000"/>
      <w:sz w:val="40"/>
      <w:szCs w:val="40"/>
      <w:u w:val="none"/>
    </w:rPr>
  </w:style>
  <w:style w:type="character" w:customStyle="1" w:styleId="16">
    <w:name w:val="font61"/>
    <w:basedOn w:val="7"/>
    <w:qFormat/>
    <w:uiPriority w:val="0"/>
    <w:rPr>
      <w:rFonts w:hint="eastAsia" w:ascii="宋体" w:hAnsi="宋体" w:eastAsia="宋体" w:cs="宋体"/>
      <w:b/>
      <w:color w:val="00B050"/>
      <w:sz w:val="40"/>
      <w:szCs w:val="40"/>
      <w:u w:val="none"/>
    </w:rPr>
  </w:style>
  <w:style w:type="character" w:customStyle="1" w:styleId="17">
    <w:name w:val="font51"/>
    <w:basedOn w:val="7"/>
    <w:qFormat/>
    <w:uiPriority w:val="0"/>
    <w:rPr>
      <w:rFonts w:hint="eastAsia" w:ascii="宋体" w:hAnsi="宋体" w:eastAsia="宋体" w:cs="宋体"/>
      <w:b/>
      <w:color w:val="0070C0"/>
      <w:sz w:val="40"/>
      <w:szCs w:val="40"/>
      <w:u w:val="none"/>
    </w:rPr>
  </w:style>
  <w:style w:type="character" w:customStyle="1" w:styleId="18">
    <w:name w:val="font41"/>
    <w:basedOn w:val="7"/>
    <w:qFormat/>
    <w:uiPriority w:val="0"/>
    <w:rPr>
      <w:rFonts w:hint="eastAsia" w:ascii="宋体" w:hAnsi="宋体" w:eastAsia="宋体" w:cs="宋体"/>
      <w:b/>
      <w:color w:val="000000"/>
      <w:sz w:val="28"/>
      <w:szCs w:val="28"/>
      <w:u w:val="none"/>
    </w:rPr>
  </w:style>
  <w:style w:type="character" w:customStyle="1" w:styleId="19">
    <w:name w:val="font21"/>
    <w:basedOn w:val="7"/>
    <w:qFormat/>
    <w:uiPriority w:val="0"/>
    <w:rPr>
      <w:rFonts w:hint="eastAsia" w:ascii="宋体" w:hAnsi="宋体" w:eastAsia="宋体" w:cs="宋体"/>
      <w:b/>
      <w:color w:val="000000"/>
      <w:sz w:val="32"/>
      <w:szCs w:val="3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er" Target="foot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5" textRotate="1"/>
    <customShpInfo spid="_x0000_s2056" textRotate="1"/>
    <customShpInfo spid="_x0000_s2057" textRotate="1"/>
    <customShpInfo spid="_x0000_s2058" textRotate="1"/>
    <customShpInfo spid="_x0000_s2059" textRotate="1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7305</Words>
  <Characters>41641</Characters>
  <Lines>347</Lines>
  <Paragraphs>97</Paragraphs>
  <TotalTime>3</TotalTime>
  <ScaleCrop>false</ScaleCrop>
  <LinksUpToDate>false</LinksUpToDate>
  <CharactersWithSpaces>48849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2018-06-20T02:50:00Z</dcterms:created>
  <dc:creator>Administrator</dc:creator>
  <cp:lastModifiedBy>Administrator</cp:lastModifiedBy>
  <cp:lastPrinted>2022-08-19T02:56:00Z</cp:lastPrinted>
  <dcterms:modified xsi:type="dcterms:W3CDTF">2022-08-21T23:59:41Z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2018-06-20T00:00:00Z</vt:filetime>
  </property>
  <property fmtid="{D5CDD505-2E9C-101B-9397-08002B2CF9AE}" pid="3" name="Creator">
    <vt:lpwstr>WPS Office</vt:lpwstr>
  </property>
  <property fmtid="{D5CDD505-2E9C-101B-9397-08002B2CF9AE}" pid="4" name="LastSaved">
    <vt:filetime>2018-06-20T00:00:00Z</vt:filetime>
  </property>
  <property fmtid="{D5CDD505-2E9C-101B-9397-08002B2CF9AE}" pid="5" name="KSOProductBuildVer">
    <vt:lpwstr>2052-11.1.0.8976</vt:lpwstr>
  </property>
</Properties>
</file>