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6CB763">
      <w:pPr>
        <w:ind w:firstLine="465"/>
        <w:rPr>
          <w:sz w:val="24"/>
          <w:szCs w:val="24"/>
        </w:rPr>
      </w:pPr>
      <w:bookmarkStart w:id="21" w:name="_GoBack"/>
      <w:bookmarkEnd w:id="21"/>
    </w:p>
    <w:p w14:paraId="1F5BF351">
      <w:pPr>
        <w:ind w:firstLine="465"/>
        <w:rPr>
          <w:sz w:val="24"/>
          <w:szCs w:val="24"/>
        </w:rPr>
      </w:pPr>
      <w:r>
        <w:rPr>
          <w:sz w:val="24"/>
          <w:szCs w:val="24"/>
        </w:rPr>
        <w:t>Thank you for your purchase. For your safety, please ensure reading this operating manual carefully before usage. This manu</w:t>
      </w:r>
      <w:bookmarkStart w:id="0" w:name="OLE_LINK4"/>
      <w:r>
        <w:rPr>
          <w:sz w:val="24"/>
          <w:szCs w:val="24"/>
        </w:rPr>
        <w:t>a</w:t>
      </w:r>
      <w:bookmarkEnd w:id="0"/>
      <w:r>
        <w:rPr>
          <w:sz w:val="24"/>
          <w:szCs w:val="24"/>
        </w:rPr>
        <w:t>l only applies to DDL-</w:t>
      </w:r>
      <w:r>
        <w:rPr>
          <w:rFonts w:hint="eastAsia"/>
          <w:sz w:val="24"/>
          <w:szCs w:val="24"/>
        </w:rPr>
        <w:t>8000A</w:t>
      </w:r>
      <w:r>
        <w:rPr>
          <w:sz w:val="24"/>
          <w:szCs w:val="24"/>
        </w:rPr>
        <w:t xml:space="preserve"> automatic sewing machine. It does not include any instructions to any further upgrade. </w:t>
      </w:r>
    </w:p>
    <w:p w14:paraId="264920C1">
      <w:pPr>
        <w:pStyle w:val="2"/>
        <w:numPr>
          <w:ilvl w:val="0"/>
          <w:numId w:val="1"/>
        </w:numPr>
      </w:pPr>
      <w:r>
        <w:t>Product Specification</w:t>
      </w:r>
    </w:p>
    <w:tbl>
      <w:tblPr>
        <w:tblStyle w:val="10"/>
        <w:tblW w:w="0" w:type="auto"/>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118"/>
        <w:gridCol w:w="4536"/>
      </w:tblGrid>
      <w:tr w14:paraId="5A569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8" w:type="dxa"/>
            <w:shd w:val="clear" w:color="auto" w:fill="auto"/>
          </w:tcPr>
          <w:p w14:paraId="1360E384">
            <w:pPr>
              <w:rPr>
                <w:sz w:val="24"/>
                <w:szCs w:val="24"/>
              </w:rPr>
            </w:pPr>
            <w:r>
              <w:rPr>
                <w:rFonts w:hint="eastAsia"/>
                <w:sz w:val="24"/>
                <w:szCs w:val="24"/>
              </w:rPr>
              <w:t>Power Voltage</w:t>
            </w:r>
          </w:p>
        </w:tc>
        <w:tc>
          <w:tcPr>
            <w:tcW w:w="4536" w:type="dxa"/>
            <w:shd w:val="clear" w:color="auto" w:fill="auto"/>
          </w:tcPr>
          <w:p w14:paraId="00064455">
            <w:pPr>
              <w:jc w:val="left"/>
              <w:rPr>
                <w:sz w:val="24"/>
                <w:szCs w:val="24"/>
              </w:rPr>
            </w:pPr>
            <w:r>
              <w:rPr>
                <w:sz w:val="24"/>
                <w:szCs w:val="24"/>
              </w:rPr>
              <w:t>Single Phase</w:t>
            </w:r>
            <w:bookmarkStart w:id="1" w:name="OLE_LINK2"/>
            <w:bookmarkStart w:id="2" w:name="OLE_LINK3"/>
            <w:r>
              <w:rPr>
                <w:rFonts w:hint="eastAsia"/>
                <w:sz w:val="24"/>
                <w:szCs w:val="24"/>
              </w:rPr>
              <w:t xml:space="preserve"> </w:t>
            </w:r>
            <w:r>
              <w:rPr>
                <w:rFonts w:hint="eastAsia"/>
                <w:color w:val="FF0000"/>
                <w:sz w:val="24"/>
                <w:szCs w:val="24"/>
              </w:rPr>
              <w:t>200-240VAC</w:t>
            </w:r>
            <w:bookmarkEnd w:id="1"/>
            <w:bookmarkEnd w:id="2"/>
          </w:p>
        </w:tc>
      </w:tr>
      <w:tr w14:paraId="0F9F2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8" w:type="dxa"/>
            <w:shd w:val="clear" w:color="auto" w:fill="auto"/>
          </w:tcPr>
          <w:p w14:paraId="67C15562">
            <w:pPr>
              <w:rPr>
                <w:sz w:val="24"/>
                <w:szCs w:val="24"/>
              </w:rPr>
            </w:pPr>
            <w:r>
              <w:rPr>
                <w:rFonts w:hint="eastAsia"/>
                <w:sz w:val="24"/>
                <w:szCs w:val="24"/>
              </w:rPr>
              <w:t>Frequency</w:t>
            </w:r>
          </w:p>
        </w:tc>
        <w:tc>
          <w:tcPr>
            <w:tcW w:w="4536" w:type="dxa"/>
            <w:shd w:val="clear" w:color="auto" w:fill="auto"/>
          </w:tcPr>
          <w:p w14:paraId="7A1D7E84">
            <w:pPr>
              <w:rPr>
                <w:sz w:val="24"/>
                <w:szCs w:val="24"/>
              </w:rPr>
            </w:pPr>
            <w:r>
              <w:rPr>
                <w:rFonts w:hint="eastAsia"/>
                <w:sz w:val="24"/>
                <w:szCs w:val="24"/>
              </w:rPr>
              <w:t>50/60Hz</w:t>
            </w:r>
          </w:p>
        </w:tc>
      </w:tr>
      <w:tr w14:paraId="34385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8" w:type="dxa"/>
            <w:shd w:val="clear" w:color="auto" w:fill="auto"/>
          </w:tcPr>
          <w:p w14:paraId="533A9B25">
            <w:pPr>
              <w:rPr>
                <w:sz w:val="24"/>
                <w:szCs w:val="24"/>
              </w:rPr>
            </w:pPr>
            <w:r>
              <w:rPr>
                <w:rFonts w:hint="eastAsia"/>
                <w:sz w:val="24"/>
                <w:szCs w:val="24"/>
              </w:rPr>
              <w:t>Work Environment</w:t>
            </w:r>
          </w:p>
        </w:tc>
        <w:tc>
          <w:tcPr>
            <w:tcW w:w="4536" w:type="dxa"/>
            <w:shd w:val="clear" w:color="auto" w:fill="auto"/>
          </w:tcPr>
          <w:p w14:paraId="58483818">
            <w:pPr>
              <w:rPr>
                <w:sz w:val="24"/>
                <w:szCs w:val="24"/>
              </w:rPr>
            </w:pPr>
            <w:r>
              <w:rPr>
                <w:sz w:val="24"/>
                <w:szCs w:val="24"/>
              </w:rPr>
              <w:t>Temperature</w:t>
            </w:r>
            <w:r>
              <w:rPr>
                <w:rFonts w:hint="eastAsia"/>
                <w:sz w:val="24"/>
                <w:szCs w:val="24"/>
              </w:rPr>
              <w:t>：5-35℃，Humidity：35－85%</w:t>
            </w:r>
          </w:p>
        </w:tc>
      </w:tr>
      <w:tr w14:paraId="5E438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8" w:type="dxa"/>
            <w:shd w:val="clear" w:color="auto" w:fill="auto"/>
          </w:tcPr>
          <w:p w14:paraId="748B6064">
            <w:pPr>
              <w:rPr>
                <w:sz w:val="24"/>
                <w:szCs w:val="24"/>
              </w:rPr>
            </w:pPr>
            <w:r>
              <w:rPr>
                <w:rFonts w:hint="eastAsia"/>
                <w:sz w:val="24"/>
                <w:szCs w:val="24"/>
              </w:rPr>
              <w:t>Consumption Power</w:t>
            </w:r>
          </w:p>
        </w:tc>
        <w:tc>
          <w:tcPr>
            <w:tcW w:w="4536" w:type="dxa"/>
            <w:shd w:val="clear" w:color="auto" w:fill="auto"/>
          </w:tcPr>
          <w:p w14:paraId="12C6C97B">
            <w:pPr>
              <w:rPr>
                <w:sz w:val="24"/>
                <w:szCs w:val="24"/>
              </w:rPr>
            </w:pPr>
            <w:r>
              <w:rPr>
                <w:rFonts w:hint="eastAsia"/>
                <w:sz w:val="24"/>
                <w:szCs w:val="24"/>
              </w:rPr>
              <w:t>550VA</w:t>
            </w:r>
          </w:p>
        </w:tc>
      </w:tr>
      <w:tr w14:paraId="4C555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8" w:type="dxa"/>
            <w:shd w:val="clear" w:color="auto" w:fill="auto"/>
          </w:tcPr>
          <w:p w14:paraId="4C781F1C">
            <w:pPr>
              <w:rPr>
                <w:sz w:val="24"/>
                <w:szCs w:val="24"/>
              </w:rPr>
            </w:pPr>
            <w:r>
              <w:rPr>
                <w:rFonts w:hint="eastAsia"/>
                <w:sz w:val="24"/>
                <w:szCs w:val="24"/>
              </w:rPr>
              <w:t>AirPressure</w:t>
            </w:r>
          </w:p>
        </w:tc>
        <w:tc>
          <w:tcPr>
            <w:tcW w:w="4536" w:type="dxa"/>
            <w:shd w:val="clear" w:color="auto" w:fill="auto"/>
          </w:tcPr>
          <w:p w14:paraId="464D9E1E">
            <w:pPr>
              <w:rPr>
                <w:sz w:val="24"/>
                <w:szCs w:val="24"/>
              </w:rPr>
            </w:pPr>
            <w:r>
              <w:rPr>
                <w:rFonts w:hint="eastAsia"/>
                <w:sz w:val="24"/>
                <w:szCs w:val="24"/>
              </w:rPr>
              <w:t>0.5MPa－0.75MPa</w:t>
            </w:r>
          </w:p>
        </w:tc>
      </w:tr>
      <w:tr w14:paraId="223C2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8" w:type="dxa"/>
            <w:shd w:val="clear" w:color="auto" w:fill="auto"/>
          </w:tcPr>
          <w:p w14:paraId="3B670C19">
            <w:pPr>
              <w:rPr>
                <w:sz w:val="24"/>
                <w:szCs w:val="24"/>
              </w:rPr>
            </w:pPr>
            <w:r>
              <w:rPr>
                <w:rFonts w:hint="eastAsia"/>
                <w:sz w:val="24"/>
                <w:szCs w:val="24"/>
              </w:rPr>
              <w:t>Application</w:t>
            </w:r>
          </w:p>
        </w:tc>
        <w:tc>
          <w:tcPr>
            <w:tcW w:w="4536" w:type="dxa"/>
            <w:shd w:val="clear" w:color="auto" w:fill="auto"/>
          </w:tcPr>
          <w:p w14:paraId="70D640E7">
            <w:pPr>
              <w:rPr>
                <w:sz w:val="24"/>
                <w:szCs w:val="24"/>
              </w:rPr>
            </w:pPr>
            <w:r>
              <w:rPr>
                <w:rFonts w:hint="eastAsia"/>
                <w:sz w:val="24"/>
                <w:szCs w:val="24"/>
              </w:rPr>
              <w:t xml:space="preserve">Thin to </w:t>
            </w:r>
            <w:r>
              <w:rPr>
                <w:sz w:val="24"/>
                <w:szCs w:val="24"/>
              </w:rPr>
              <w:t>medium thick materials</w:t>
            </w:r>
          </w:p>
        </w:tc>
      </w:tr>
      <w:tr w14:paraId="7A62F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8" w:type="dxa"/>
            <w:shd w:val="clear" w:color="auto" w:fill="auto"/>
          </w:tcPr>
          <w:p w14:paraId="3DF659CA">
            <w:pPr>
              <w:rPr>
                <w:sz w:val="24"/>
                <w:szCs w:val="24"/>
              </w:rPr>
            </w:pPr>
            <w:r>
              <w:rPr>
                <w:sz w:val="24"/>
                <w:szCs w:val="24"/>
              </w:rPr>
              <w:t>Maximum Sewing Speed</w:t>
            </w:r>
          </w:p>
        </w:tc>
        <w:tc>
          <w:tcPr>
            <w:tcW w:w="4536" w:type="dxa"/>
            <w:shd w:val="clear" w:color="auto" w:fill="auto"/>
          </w:tcPr>
          <w:p w14:paraId="1BAC4BBF">
            <w:pPr>
              <w:rPr>
                <w:sz w:val="24"/>
                <w:szCs w:val="24"/>
              </w:rPr>
            </w:pPr>
            <w:r>
              <w:rPr>
                <w:rFonts w:hint="eastAsia"/>
                <w:sz w:val="24"/>
                <w:szCs w:val="24"/>
              </w:rPr>
              <w:t>4000Sti/min</w:t>
            </w:r>
          </w:p>
        </w:tc>
      </w:tr>
      <w:tr w14:paraId="4E6D0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8" w:type="dxa"/>
            <w:shd w:val="clear" w:color="auto" w:fill="auto"/>
          </w:tcPr>
          <w:p w14:paraId="663A6D14">
            <w:pPr>
              <w:rPr>
                <w:sz w:val="24"/>
                <w:szCs w:val="24"/>
              </w:rPr>
            </w:pPr>
            <w:r>
              <w:rPr>
                <w:sz w:val="24"/>
                <w:szCs w:val="24"/>
              </w:rPr>
              <w:t>Maximum Cutting Speed</w:t>
            </w:r>
          </w:p>
        </w:tc>
        <w:tc>
          <w:tcPr>
            <w:tcW w:w="4536" w:type="dxa"/>
            <w:shd w:val="clear" w:color="auto" w:fill="auto"/>
          </w:tcPr>
          <w:p w14:paraId="02EEB950">
            <w:pPr>
              <w:rPr>
                <w:sz w:val="24"/>
                <w:szCs w:val="24"/>
              </w:rPr>
            </w:pPr>
            <w:r>
              <w:rPr>
                <w:rFonts w:hint="eastAsia"/>
                <w:sz w:val="24"/>
                <w:szCs w:val="24"/>
              </w:rPr>
              <w:t>3000Sti/min</w:t>
            </w:r>
          </w:p>
        </w:tc>
      </w:tr>
      <w:tr w14:paraId="5EBDD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8" w:type="dxa"/>
            <w:shd w:val="clear" w:color="auto" w:fill="auto"/>
          </w:tcPr>
          <w:p w14:paraId="0842E9FA">
            <w:pPr>
              <w:rPr>
                <w:sz w:val="24"/>
                <w:szCs w:val="24"/>
              </w:rPr>
            </w:pPr>
            <w:r>
              <w:rPr>
                <w:rFonts w:hint="eastAsia"/>
                <w:sz w:val="24"/>
                <w:szCs w:val="24"/>
              </w:rPr>
              <w:t>Needle Type</w:t>
            </w:r>
          </w:p>
        </w:tc>
        <w:tc>
          <w:tcPr>
            <w:tcW w:w="4536" w:type="dxa"/>
            <w:shd w:val="clear" w:color="auto" w:fill="auto"/>
          </w:tcPr>
          <w:p w14:paraId="48E05EDA">
            <w:pPr>
              <w:rPr>
                <w:sz w:val="24"/>
                <w:szCs w:val="24"/>
              </w:rPr>
            </w:pPr>
            <w:r>
              <w:rPr>
                <w:rFonts w:hint="eastAsia"/>
                <w:sz w:val="24"/>
                <w:szCs w:val="24"/>
              </w:rPr>
              <w:t>DB×1(#14) #9-18</w:t>
            </w:r>
          </w:p>
        </w:tc>
      </w:tr>
      <w:tr w14:paraId="5B430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8" w:type="dxa"/>
            <w:shd w:val="clear" w:color="auto" w:fill="auto"/>
          </w:tcPr>
          <w:p w14:paraId="5DCFE2EE">
            <w:pPr>
              <w:rPr>
                <w:sz w:val="24"/>
                <w:szCs w:val="24"/>
              </w:rPr>
            </w:pPr>
            <w:r>
              <w:rPr>
                <w:rFonts w:hint="eastAsia"/>
                <w:sz w:val="24"/>
                <w:szCs w:val="24"/>
              </w:rPr>
              <w:t>Machine Oil Type</w:t>
            </w:r>
          </w:p>
        </w:tc>
        <w:tc>
          <w:tcPr>
            <w:tcW w:w="4536" w:type="dxa"/>
            <w:shd w:val="clear" w:color="auto" w:fill="auto"/>
          </w:tcPr>
          <w:p w14:paraId="05111CA3">
            <w:pPr>
              <w:rPr>
                <w:sz w:val="24"/>
                <w:szCs w:val="24"/>
              </w:rPr>
            </w:pPr>
            <w:r>
              <w:rPr>
                <w:rFonts w:hint="eastAsia"/>
                <w:sz w:val="24"/>
                <w:szCs w:val="24"/>
              </w:rPr>
              <w:t>JUKI CORPORATION GENUINE OIL 7</w:t>
            </w:r>
          </w:p>
        </w:tc>
      </w:tr>
      <w:tr w14:paraId="4AC89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18" w:type="dxa"/>
            <w:shd w:val="clear" w:color="auto" w:fill="auto"/>
          </w:tcPr>
          <w:p w14:paraId="6331E092">
            <w:pPr>
              <w:rPr>
                <w:sz w:val="24"/>
                <w:szCs w:val="24"/>
              </w:rPr>
            </w:pPr>
            <w:r>
              <w:rPr>
                <w:rFonts w:hint="eastAsia"/>
                <w:sz w:val="24"/>
                <w:szCs w:val="24"/>
              </w:rPr>
              <w:t>Packing Weight</w:t>
            </w:r>
          </w:p>
        </w:tc>
        <w:tc>
          <w:tcPr>
            <w:tcW w:w="4536" w:type="dxa"/>
            <w:shd w:val="clear" w:color="auto" w:fill="auto"/>
          </w:tcPr>
          <w:p w14:paraId="079B4655">
            <w:pPr>
              <w:rPr>
                <w:sz w:val="24"/>
                <w:szCs w:val="24"/>
              </w:rPr>
            </w:pPr>
            <w:r>
              <w:rPr>
                <w:rFonts w:hint="eastAsia"/>
                <w:sz w:val="24"/>
                <w:szCs w:val="24"/>
              </w:rPr>
              <w:t xml:space="preserve"> 210 Kg</w:t>
            </w:r>
          </w:p>
        </w:tc>
      </w:tr>
      <w:tr w14:paraId="7EF55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8" w:hRule="atLeast"/>
        </w:trPr>
        <w:tc>
          <w:tcPr>
            <w:tcW w:w="3118" w:type="dxa"/>
            <w:shd w:val="clear" w:color="auto" w:fill="auto"/>
          </w:tcPr>
          <w:p w14:paraId="68FBD902">
            <w:pPr>
              <w:rPr>
                <w:sz w:val="24"/>
                <w:szCs w:val="24"/>
              </w:rPr>
            </w:pPr>
            <w:r>
              <w:rPr>
                <w:sz w:val="24"/>
                <w:szCs w:val="24"/>
              </w:rPr>
              <w:t>Packing Size</w:t>
            </w:r>
          </w:p>
        </w:tc>
        <w:tc>
          <w:tcPr>
            <w:tcW w:w="4536" w:type="dxa"/>
            <w:shd w:val="clear" w:color="auto" w:fill="auto"/>
          </w:tcPr>
          <w:p w14:paraId="5E969206">
            <w:pPr>
              <w:rPr>
                <w:sz w:val="24"/>
                <w:szCs w:val="24"/>
              </w:rPr>
            </w:pPr>
            <w:r>
              <w:rPr>
                <w:rFonts w:hint="eastAsia"/>
                <w:sz w:val="24"/>
                <w:szCs w:val="24"/>
              </w:rPr>
              <w:t>L×</w:t>
            </w:r>
            <w:r>
              <w:rPr>
                <w:sz w:val="24"/>
                <w:szCs w:val="24"/>
              </w:rPr>
              <w:t>W</w:t>
            </w:r>
            <w:r>
              <w:rPr>
                <w:rFonts w:hint="eastAsia"/>
                <w:sz w:val="24"/>
                <w:szCs w:val="24"/>
              </w:rPr>
              <w:t>×</w:t>
            </w:r>
            <w:r>
              <w:rPr>
                <w:sz w:val="24"/>
                <w:szCs w:val="24"/>
              </w:rPr>
              <w:t>H</w:t>
            </w:r>
            <w:r>
              <w:rPr>
                <w:rFonts w:hint="eastAsia"/>
                <w:sz w:val="24"/>
                <w:szCs w:val="24"/>
              </w:rPr>
              <w:t>＝1270×880×1400mm</w:t>
            </w:r>
          </w:p>
        </w:tc>
      </w:tr>
    </w:tbl>
    <w:p w14:paraId="06E32A19">
      <w:pPr>
        <w:ind w:firstLine="465"/>
        <w:rPr>
          <w:sz w:val="24"/>
          <w:szCs w:val="24"/>
        </w:rPr>
      </w:pPr>
    </w:p>
    <w:p w14:paraId="6FC5E36D">
      <w:pPr>
        <w:ind w:firstLine="465"/>
        <w:rPr>
          <w:sz w:val="24"/>
          <w:szCs w:val="24"/>
        </w:rPr>
      </w:pPr>
    </w:p>
    <w:p w14:paraId="2B5BAF1A">
      <w:pPr>
        <w:ind w:firstLine="465"/>
        <w:rPr>
          <w:sz w:val="24"/>
          <w:szCs w:val="24"/>
        </w:rPr>
      </w:pPr>
    </w:p>
    <w:p w14:paraId="54FB09AA">
      <w:pPr>
        <w:ind w:firstLine="465"/>
        <w:rPr>
          <w:sz w:val="24"/>
          <w:szCs w:val="24"/>
        </w:rPr>
      </w:pPr>
    </w:p>
    <w:p w14:paraId="689762BB">
      <w:pPr>
        <w:ind w:firstLine="465"/>
        <w:rPr>
          <w:sz w:val="24"/>
          <w:szCs w:val="24"/>
        </w:rPr>
      </w:pPr>
    </w:p>
    <w:p w14:paraId="64776B25">
      <w:pPr>
        <w:ind w:firstLine="465"/>
        <w:rPr>
          <w:sz w:val="24"/>
          <w:szCs w:val="24"/>
        </w:rPr>
      </w:pPr>
    </w:p>
    <w:p w14:paraId="555D92AF">
      <w:pPr>
        <w:ind w:firstLine="465"/>
        <w:rPr>
          <w:sz w:val="24"/>
          <w:szCs w:val="24"/>
        </w:rPr>
      </w:pPr>
    </w:p>
    <w:p w14:paraId="747D7AAB">
      <w:pPr>
        <w:ind w:firstLine="465"/>
        <w:rPr>
          <w:sz w:val="24"/>
          <w:szCs w:val="24"/>
        </w:rPr>
      </w:pPr>
    </w:p>
    <w:p w14:paraId="7A41B968">
      <w:pPr>
        <w:ind w:firstLine="465"/>
        <w:rPr>
          <w:sz w:val="24"/>
          <w:szCs w:val="24"/>
        </w:rPr>
      </w:pPr>
    </w:p>
    <w:p w14:paraId="65FD2A40">
      <w:pPr>
        <w:ind w:firstLine="465"/>
        <w:rPr>
          <w:sz w:val="24"/>
          <w:szCs w:val="24"/>
        </w:rPr>
      </w:pPr>
    </w:p>
    <w:p w14:paraId="34484DAA">
      <w:pPr>
        <w:ind w:firstLine="465"/>
        <w:rPr>
          <w:sz w:val="24"/>
          <w:szCs w:val="24"/>
        </w:rPr>
      </w:pPr>
    </w:p>
    <w:p w14:paraId="13B3F431">
      <w:pPr>
        <w:ind w:firstLine="465"/>
        <w:rPr>
          <w:sz w:val="24"/>
          <w:szCs w:val="24"/>
        </w:rPr>
      </w:pPr>
    </w:p>
    <w:p w14:paraId="6B4B612B">
      <w:pPr>
        <w:ind w:firstLine="465"/>
        <w:rPr>
          <w:sz w:val="24"/>
          <w:szCs w:val="24"/>
        </w:rPr>
      </w:pPr>
    </w:p>
    <w:p w14:paraId="6A6B5A1A">
      <w:pPr>
        <w:ind w:firstLine="465"/>
        <w:rPr>
          <w:sz w:val="24"/>
          <w:szCs w:val="24"/>
        </w:rPr>
      </w:pPr>
    </w:p>
    <w:p w14:paraId="589512DE">
      <w:pPr>
        <w:ind w:firstLine="465"/>
        <w:rPr>
          <w:sz w:val="24"/>
          <w:szCs w:val="24"/>
        </w:rPr>
      </w:pPr>
    </w:p>
    <w:p w14:paraId="351944B0">
      <w:pPr>
        <w:ind w:firstLine="465"/>
        <w:rPr>
          <w:sz w:val="24"/>
          <w:szCs w:val="24"/>
        </w:rPr>
      </w:pPr>
    </w:p>
    <w:p w14:paraId="3D1ED00E">
      <w:pPr>
        <w:ind w:firstLine="465"/>
        <w:rPr>
          <w:sz w:val="24"/>
          <w:szCs w:val="24"/>
        </w:rPr>
      </w:pPr>
    </w:p>
    <w:p w14:paraId="61531492">
      <w:pPr>
        <w:ind w:firstLine="465"/>
        <w:rPr>
          <w:sz w:val="24"/>
          <w:szCs w:val="24"/>
        </w:rPr>
      </w:pPr>
    </w:p>
    <w:p w14:paraId="07FF82A9">
      <w:pPr>
        <w:ind w:firstLine="465"/>
        <w:rPr>
          <w:sz w:val="24"/>
          <w:szCs w:val="24"/>
        </w:rPr>
      </w:pPr>
    </w:p>
    <w:p w14:paraId="6AB9FC53">
      <w:pPr>
        <w:ind w:firstLine="465"/>
        <w:rPr>
          <w:sz w:val="24"/>
          <w:szCs w:val="24"/>
        </w:rPr>
      </w:pPr>
    </w:p>
    <w:p w14:paraId="6B67EF3C">
      <w:pPr>
        <w:ind w:firstLine="465"/>
        <w:rPr>
          <w:sz w:val="24"/>
          <w:szCs w:val="24"/>
        </w:rPr>
      </w:pPr>
    </w:p>
    <w:p w14:paraId="4B4A33BD">
      <w:pPr>
        <w:ind w:firstLine="465"/>
        <w:rPr>
          <w:sz w:val="24"/>
          <w:szCs w:val="24"/>
        </w:rPr>
      </w:pPr>
    </w:p>
    <w:p w14:paraId="64F8635A">
      <w:pPr>
        <w:ind w:firstLine="465"/>
        <w:rPr>
          <w:sz w:val="24"/>
          <w:szCs w:val="24"/>
        </w:rPr>
      </w:pPr>
    </w:p>
    <w:p w14:paraId="3ECCD174">
      <w:pPr>
        <w:pStyle w:val="2"/>
      </w:pPr>
      <w:r>
        <w:t>II. Safety Precautions</w:t>
      </w:r>
    </w:p>
    <w:p w14:paraId="0057D690">
      <w:pPr>
        <w:rPr>
          <w:sz w:val="24"/>
          <w:szCs w:val="24"/>
        </w:rPr>
      </w:pPr>
      <w:r>
        <w:rPr>
          <w:sz w:val="24"/>
          <w:szCs w:val="24"/>
        </w:rPr>
        <w:t xml:space="preserve">The installation of machinery must be operated by professionals. </w:t>
      </w:r>
    </w:p>
    <w:p w14:paraId="2E7DCE05">
      <w:pPr>
        <w:rPr>
          <w:sz w:val="24"/>
          <w:szCs w:val="24"/>
        </w:rPr>
      </w:pPr>
    </w:p>
    <w:p w14:paraId="34FF849E">
      <w:pPr>
        <w:numPr>
          <w:ilvl w:val="0"/>
          <w:numId w:val="2"/>
        </w:numPr>
        <w:rPr>
          <w:sz w:val="24"/>
          <w:szCs w:val="24"/>
        </w:rPr>
      </w:pPr>
      <w:r>
        <w:rPr>
          <w:sz w:val="24"/>
          <w:szCs w:val="24"/>
        </w:rPr>
        <w:t xml:space="preserve">Power supply hub must have a PE line. Without a PE line or an unstable one would cause an electronic shock or malfunction. </w:t>
      </w:r>
    </w:p>
    <w:p w14:paraId="4965987E">
      <w:pPr>
        <w:numPr>
          <w:ilvl w:val="0"/>
          <w:numId w:val="2"/>
        </w:numPr>
        <w:rPr>
          <w:sz w:val="24"/>
          <w:szCs w:val="24"/>
        </w:rPr>
      </w:pPr>
      <w:r>
        <w:rPr>
          <w:sz w:val="24"/>
          <w:szCs w:val="24"/>
        </w:rPr>
        <w:t xml:space="preserve">Before the machine is running, remove all items nearby the needle, knife, or surrounded to the machine, especially hands. </w:t>
      </w:r>
    </w:p>
    <w:p w14:paraId="20B169A2">
      <w:pPr>
        <w:numPr>
          <w:ilvl w:val="0"/>
          <w:numId w:val="2"/>
        </w:numPr>
        <w:rPr>
          <w:sz w:val="24"/>
          <w:szCs w:val="24"/>
        </w:rPr>
      </w:pPr>
      <w:r>
        <w:rPr>
          <w:sz w:val="24"/>
          <w:szCs w:val="24"/>
        </w:rPr>
        <w:t>Cut off the power before cleaning the machinery.</w:t>
      </w:r>
    </w:p>
    <w:p w14:paraId="18E89A00">
      <w:pPr>
        <w:numPr>
          <w:ilvl w:val="0"/>
          <w:numId w:val="2"/>
        </w:numPr>
        <w:rPr>
          <w:sz w:val="24"/>
          <w:szCs w:val="24"/>
        </w:rPr>
      </w:pPr>
      <w:r>
        <w:rPr>
          <w:sz w:val="24"/>
          <w:szCs w:val="24"/>
        </w:rPr>
        <w:t>Cut off the power before disassemble the modules or accessories.</w:t>
      </w:r>
    </w:p>
    <w:p w14:paraId="325085AF">
      <w:pPr>
        <w:numPr>
          <w:ilvl w:val="0"/>
          <w:numId w:val="2"/>
        </w:numPr>
        <w:rPr>
          <w:sz w:val="24"/>
          <w:szCs w:val="24"/>
        </w:rPr>
      </w:pPr>
      <w:r>
        <w:rPr>
          <w:sz w:val="24"/>
          <w:szCs w:val="24"/>
        </w:rPr>
        <w:t xml:space="preserve">Wait at least 5 minutes of powering off before open the controller cover. </w:t>
      </w:r>
    </w:p>
    <w:p w14:paraId="3A8E281F">
      <w:pPr>
        <w:numPr>
          <w:ilvl w:val="0"/>
          <w:numId w:val="2"/>
        </w:numPr>
        <w:rPr>
          <w:sz w:val="24"/>
          <w:szCs w:val="24"/>
        </w:rPr>
      </w:pPr>
      <w:r>
        <w:rPr>
          <w:sz w:val="24"/>
          <w:szCs w:val="24"/>
        </w:rPr>
        <w:t xml:space="preserve">Do not put your hands at the inside of conveyor belt (shown as position </w:t>
      </w:r>
      <w:r>
        <w:rPr>
          <w:rFonts w:hint="eastAsia"/>
          <w:sz w:val="24"/>
          <w:szCs w:val="24"/>
        </w:rPr>
        <w:t xml:space="preserve">A </w:t>
      </w:r>
      <w:r>
        <w:rPr>
          <w:sz w:val="24"/>
          <w:szCs w:val="24"/>
        </w:rPr>
        <w:t xml:space="preserve">in below picture) in case hurt the hands. </w:t>
      </w:r>
    </w:p>
    <w:p w14:paraId="1830CAB0">
      <w:pPr>
        <w:ind w:left="210" w:leftChars="100" w:firstLine="1800" w:firstLineChars="750"/>
        <w:rPr>
          <w:sz w:val="24"/>
          <w:szCs w:val="24"/>
        </w:rPr>
      </w:pPr>
      <w:r>
        <w:rPr>
          <w:sz w:val="24"/>
          <w:szCs w:val="24"/>
        </w:rPr>
        <mc:AlternateContent>
          <mc:Choice Requires="wps">
            <w:drawing>
              <wp:anchor distT="0" distB="0" distL="114300" distR="114300" simplePos="0" relativeHeight="251684864" behindDoc="0" locked="0" layoutInCell="1" allowOverlap="1">
                <wp:simplePos x="0" y="0"/>
                <wp:positionH relativeFrom="column">
                  <wp:posOffset>1624330</wp:posOffset>
                </wp:positionH>
                <wp:positionV relativeFrom="paragraph">
                  <wp:posOffset>1950720</wp:posOffset>
                </wp:positionV>
                <wp:extent cx="457835" cy="1388745"/>
                <wp:effectExtent l="14605" t="36195" r="60960" b="13335"/>
                <wp:wrapNone/>
                <wp:docPr id="92" name="AutoShape 78"/>
                <wp:cNvGraphicFramePr/>
                <a:graphic xmlns:a="http://schemas.openxmlformats.org/drawingml/2006/main">
                  <a:graphicData uri="http://schemas.microsoft.com/office/word/2010/wordprocessingShape">
                    <wps:wsp>
                      <wps:cNvCnPr>
                        <a:cxnSpLocks noChangeShapeType="1"/>
                      </wps:cNvCnPr>
                      <wps:spPr bwMode="auto">
                        <a:xfrm flipV="1">
                          <a:off x="0" y="0"/>
                          <a:ext cx="457835" cy="1388745"/>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78" o:spid="_x0000_s1026" o:spt="32" type="#_x0000_t32" style="position:absolute;left:0pt;flip:y;margin-left:127.9pt;margin-top:153.6pt;height:109.35pt;width:36.05pt;z-index:251684864;mso-width-relative:page;mso-height-relative:page;" filled="f" stroked="t" coordsize="21600,21600" o:gfxdata="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X813AAAAAsBAAAPAAAA&#10;AAAAAAEAIAAAACIAAABkcnMvZG93bnJldi54bWxQSwECFAAUAAAACACHTuJAxSxiIRECAAAoBAAA&#10;DgAAAAAAAAABACAAAAArAQAAZHJzL2Uyb0RvYy54bWxQSwUGAAAAAAYABgBZAQAArgUAAAAA&#10;">
                <v:fill on="f" focussize="0,0"/>
                <v:stroke weight="1.25pt" color="#000000 [3229]" joinstyle="round" endarrow="block"/>
                <v:imagedata o:title=""/>
                <o:lock v:ext="edit" aspectratio="f"/>
              </v:shape>
            </w:pict>
          </mc:Fallback>
        </mc:AlternateContent>
      </w:r>
      <w:r>
        <w:rPr>
          <w:sz w:val="24"/>
          <w:szCs w:val="24"/>
        </w:rPr>
        <w:drawing>
          <wp:inline distT="0" distB="0" distL="0" distR="0">
            <wp:extent cx="2141220" cy="2843530"/>
            <wp:effectExtent l="19050" t="0" r="0" b="0"/>
            <wp:docPr id="82" name="图片 9" descr="D:\IMG_20171127_11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descr="D:\IMG_20171127_110822.jpg"/>
                    <pic:cNvPicPr>
                      <a:picLocks noChangeAspect="1" noChangeArrowheads="1"/>
                    </pic:cNvPicPr>
                  </pic:nvPicPr>
                  <pic:blipFill>
                    <a:blip r:embed="rId6" cstate="print"/>
                    <a:srcRect/>
                    <a:stretch>
                      <a:fillRect/>
                    </a:stretch>
                  </pic:blipFill>
                  <pic:spPr>
                    <a:xfrm>
                      <a:off x="0" y="0"/>
                      <a:ext cx="2141433" cy="2844000"/>
                    </a:xfrm>
                    <a:prstGeom prst="rect">
                      <a:avLst/>
                    </a:prstGeom>
                    <a:noFill/>
                    <a:ln w="9525">
                      <a:noFill/>
                      <a:miter lim="800000"/>
                      <a:headEnd/>
                      <a:tailEnd/>
                    </a:ln>
                  </pic:spPr>
                </pic:pic>
              </a:graphicData>
            </a:graphic>
          </wp:inline>
        </w:drawing>
      </w:r>
    </w:p>
    <w:p w14:paraId="61ADD843">
      <w:pPr>
        <w:ind w:left="210" w:leftChars="100" w:firstLine="1800" w:firstLineChars="750"/>
        <w:rPr>
          <w:sz w:val="24"/>
          <w:szCs w:val="24"/>
        </w:rPr>
      </w:pPr>
    </w:p>
    <w:p w14:paraId="1AEFAE5D">
      <w:pPr>
        <w:ind w:left="210" w:leftChars="100" w:firstLine="2100" w:firstLineChars="750"/>
        <w:rPr>
          <w:sz w:val="28"/>
          <w:szCs w:val="28"/>
        </w:rPr>
      </w:pPr>
      <w:r>
        <w:rPr>
          <w:rFonts w:hint="eastAsia"/>
          <w:sz w:val="28"/>
          <w:szCs w:val="28"/>
        </w:rPr>
        <w:t xml:space="preserve"> A</w:t>
      </w:r>
    </w:p>
    <w:p w14:paraId="667E4DE4">
      <w:pPr>
        <w:numPr>
          <w:ilvl w:val="0"/>
          <w:numId w:val="2"/>
        </w:numPr>
        <w:rPr>
          <w:color w:val="FF0000"/>
          <w:sz w:val="24"/>
          <w:szCs w:val="24"/>
        </w:rPr>
      </w:pPr>
      <w:r>
        <w:rPr>
          <w:color w:val="FF0000"/>
          <w:sz w:val="24"/>
          <w:szCs w:val="24"/>
        </w:rPr>
        <w:t>Open the cover of the front start and emergency stop switch every month, check whether the screws of the cutter and side push mechanism are loose, tighten any, and clean up the excess chips.</w:t>
      </w:r>
    </w:p>
    <w:p w14:paraId="42F2FC6E">
      <w:pPr>
        <w:rPr>
          <w:color w:val="FF0000"/>
          <w:sz w:val="24"/>
          <w:szCs w:val="24"/>
        </w:rPr>
      </w:pPr>
      <w:r>
        <w:rPr>
          <w:color w:val="FF0000"/>
          <w:sz w:val="24"/>
          <w:szCs w:val="24"/>
        </w:rPr>
        <w:t>(8) The default power supply voltage of the municipal power grid is 200-240VAC. If the actual voltage in any region is not in this range, it must be proposed when placing the order; otherwise, the machine damage and other losses caused by the different power supply voltage in different regions shall be borne by the demander itself.</w:t>
      </w:r>
    </w:p>
    <w:p w14:paraId="10E0A3DD">
      <w:pPr>
        <w:rPr>
          <w:b/>
          <w:sz w:val="24"/>
          <w:szCs w:val="24"/>
        </w:rPr>
      </w:pPr>
    </w:p>
    <w:p w14:paraId="788ADE23">
      <w:pPr>
        <w:rPr>
          <w:b/>
          <w:sz w:val="24"/>
          <w:szCs w:val="24"/>
        </w:rPr>
      </w:pPr>
    </w:p>
    <w:p w14:paraId="07A674D8">
      <w:pPr>
        <w:rPr>
          <w:b/>
          <w:sz w:val="24"/>
          <w:szCs w:val="24"/>
        </w:rPr>
      </w:pPr>
    </w:p>
    <w:p w14:paraId="73345151">
      <w:pPr>
        <w:rPr>
          <w:b/>
          <w:sz w:val="24"/>
          <w:szCs w:val="24"/>
        </w:rPr>
      </w:pPr>
    </w:p>
    <w:p w14:paraId="1A1C7D3B">
      <w:pPr>
        <w:rPr>
          <w:b/>
          <w:sz w:val="24"/>
          <w:szCs w:val="24"/>
        </w:rPr>
      </w:pPr>
    </w:p>
    <w:p w14:paraId="2A4A5DB1">
      <w:pPr>
        <w:pStyle w:val="2"/>
        <w:spacing w:line="240" w:lineRule="atLeast"/>
        <w:rPr>
          <w:sz w:val="36"/>
          <w:szCs w:val="36"/>
        </w:rPr>
      </w:pPr>
      <w:r>
        <w:rPr>
          <w:rFonts w:hint="eastAsia"/>
          <w:sz w:val="36"/>
          <w:szCs w:val="36"/>
        </w:rPr>
        <w:t>III.Installation and Debugging</w:t>
      </w:r>
    </w:p>
    <w:p w14:paraId="4F348E37">
      <w:pPr>
        <w:numPr>
          <w:ilvl w:val="0"/>
          <w:numId w:val="3"/>
        </w:numPr>
        <w:rPr>
          <w:sz w:val="24"/>
          <w:szCs w:val="24"/>
        </w:rPr>
      </w:pPr>
      <w:r>
        <w:rPr>
          <w:rFonts w:hint="eastAsia"/>
          <w:sz w:val="24"/>
          <w:szCs w:val="24"/>
        </w:rPr>
        <w:t>Boot Check</w:t>
      </w:r>
    </w:p>
    <w:p w14:paraId="017B55D5">
      <w:pPr>
        <w:ind w:left="765"/>
        <w:rPr>
          <w:sz w:val="24"/>
          <w:szCs w:val="24"/>
        </w:rPr>
      </w:pPr>
    </w:p>
    <w:p w14:paraId="653353E6">
      <w:pPr>
        <w:ind w:firstLine="405"/>
        <w:rPr>
          <w:sz w:val="24"/>
          <w:szCs w:val="24"/>
        </w:rPr>
      </w:pPr>
      <w:r>
        <w:rPr>
          <w:sz w:val="24"/>
          <w:szCs w:val="24"/>
        </w:rPr>
        <w:t xml:space="preserve">After opening the package of the auto jig machine, first check the overall condition </w:t>
      </w:r>
      <w:r>
        <w:rPr>
          <w:rFonts w:hint="eastAsia"/>
          <w:sz w:val="24"/>
          <w:szCs w:val="24"/>
        </w:rPr>
        <w:t>and see if</w:t>
      </w:r>
      <w:r>
        <w:rPr>
          <w:sz w:val="24"/>
          <w:szCs w:val="24"/>
        </w:rPr>
        <w:t xml:space="preserve"> any collision damage. If yes, please contact with processing logistics</w:t>
      </w:r>
      <w:r>
        <w:rPr>
          <w:rFonts w:hint="eastAsia"/>
          <w:sz w:val="24"/>
          <w:szCs w:val="24"/>
        </w:rPr>
        <w:t xml:space="preserve"> to deal with the damage</w:t>
      </w:r>
      <w:r>
        <w:rPr>
          <w:sz w:val="24"/>
          <w:szCs w:val="24"/>
        </w:rPr>
        <w:t>. Then check if any screw loose or part falls off due to transportation vibration, or the controller, display boxes, connecting line between the presence of looseor fall off. If any, tighten and recover in situ installation.</w:t>
      </w:r>
    </w:p>
    <w:p w14:paraId="16410E30">
      <w:pPr>
        <w:ind w:firstLine="405"/>
        <w:rPr>
          <w:sz w:val="24"/>
          <w:szCs w:val="24"/>
        </w:rPr>
      </w:pPr>
    </w:p>
    <w:p w14:paraId="6D18AC81">
      <w:pPr>
        <w:numPr>
          <w:ilvl w:val="0"/>
          <w:numId w:val="3"/>
        </w:numPr>
        <w:rPr>
          <w:sz w:val="24"/>
          <w:szCs w:val="24"/>
        </w:rPr>
      </w:pPr>
      <w:r>
        <w:rPr>
          <w:sz w:val="24"/>
          <w:szCs w:val="24"/>
        </w:rPr>
        <w:t xml:space="preserve">Electrical </w:t>
      </w:r>
      <w:r>
        <w:rPr>
          <w:rFonts w:hint="eastAsia"/>
          <w:sz w:val="24"/>
          <w:szCs w:val="24"/>
        </w:rPr>
        <w:t>check</w:t>
      </w:r>
      <w:r>
        <w:rPr>
          <w:sz w:val="24"/>
          <w:szCs w:val="24"/>
        </w:rPr>
        <w:t xml:space="preserve"> and </w:t>
      </w:r>
      <w:r>
        <w:rPr>
          <w:rFonts w:hint="eastAsia"/>
          <w:sz w:val="24"/>
          <w:szCs w:val="24"/>
        </w:rPr>
        <w:t>debug</w:t>
      </w:r>
    </w:p>
    <w:p w14:paraId="7847892A">
      <w:pPr>
        <w:ind w:left="765"/>
        <w:rPr>
          <w:sz w:val="24"/>
          <w:szCs w:val="24"/>
        </w:rPr>
      </w:pPr>
    </w:p>
    <w:p w14:paraId="6583610F">
      <w:pPr>
        <w:numPr>
          <w:ilvl w:val="0"/>
          <w:numId w:val="4"/>
        </w:numPr>
        <w:rPr>
          <w:sz w:val="24"/>
          <w:szCs w:val="24"/>
        </w:rPr>
      </w:pPr>
      <w:r>
        <w:rPr>
          <w:rFonts w:hint="eastAsia"/>
          <w:sz w:val="24"/>
          <w:szCs w:val="24"/>
        </w:rPr>
        <w:t>Air</w:t>
      </w:r>
      <w:r>
        <w:rPr>
          <w:sz w:val="24"/>
          <w:szCs w:val="24"/>
        </w:rPr>
        <w:t xml:space="preserve"> circuit </w:t>
      </w:r>
      <w:r>
        <w:rPr>
          <w:rFonts w:hint="eastAsia"/>
          <w:sz w:val="24"/>
          <w:szCs w:val="24"/>
        </w:rPr>
        <w:t>check</w:t>
      </w:r>
    </w:p>
    <w:p w14:paraId="51B807EE">
      <w:pPr>
        <w:ind w:left="765"/>
        <w:rPr>
          <w:sz w:val="24"/>
          <w:szCs w:val="24"/>
        </w:rPr>
      </w:pPr>
      <w:r>
        <w:rPr>
          <w:sz w:val="24"/>
          <w:szCs w:val="24"/>
        </w:rPr>
        <w:t xml:space="preserve">Connect the </w:t>
      </w:r>
      <w:r>
        <w:rPr>
          <w:rFonts w:hint="eastAsia"/>
          <w:sz w:val="24"/>
          <w:szCs w:val="24"/>
        </w:rPr>
        <w:t>air</w:t>
      </w:r>
      <w:r>
        <w:rPr>
          <w:sz w:val="24"/>
          <w:szCs w:val="24"/>
        </w:rPr>
        <w:t xml:space="preserve"> source to the control air pressure filter entry at the electric machine left rear side. At the moment of opening the </w:t>
      </w:r>
      <w:r>
        <w:rPr>
          <w:rFonts w:hint="eastAsia"/>
          <w:sz w:val="24"/>
          <w:szCs w:val="24"/>
        </w:rPr>
        <w:t>air</w:t>
      </w:r>
      <w:r>
        <w:rPr>
          <w:sz w:val="24"/>
          <w:szCs w:val="24"/>
        </w:rPr>
        <w:t xml:space="preserve"> valve, </w:t>
      </w:r>
      <w:r>
        <w:rPr>
          <w:rFonts w:hint="eastAsia"/>
          <w:sz w:val="24"/>
          <w:szCs w:val="24"/>
        </w:rPr>
        <w:t xml:space="preserve">below status will </w:t>
      </w:r>
      <w:r>
        <w:rPr>
          <w:sz w:val="24"/>
          <w:szCs w:val="24"/>
        </w:rPr>
        <w:t>incur</w:t>
      </w:r>
      <w:r>
        <w:rPr>
          <w:rFonts w:hint="eastAsia"/>
          <w:sz w:val="24"/>
          <w:szCs w:val="24"/>
        </w:rPr>
        <w:t>.</w:t>
      </w:r>
    </w:p>
    <w:p w14:paraId="07A9608F">
      <w:pPr>
        <w:numPr>
          <w:ilvl w:val="0"/>
          <w:numId w:val="5"/>
        </w:numPr>
        <w:rPr>
          <w:sz w:val="24"/>
          <w:szCs w:val="24"/>
        </w:rPr>
      </w:pPr>
      <w:r>
        <w:rPr>
          <w:sz w:val="24"/>
          <w:szCs w:val="24"/>
        </w:rPr>
        <w:t xml:space="preserve">The machine </w:t>
      </w:r>
      <w:r>
        <w:rPr>
          <w:rFonts w:hint="eastAsia"/>
          <w:sz w:val="24"/>
          <w:szCs w:val="24"/>
        </w:rPr>
        <w:t>knife</w:t>
      </w:r>
      <w:r>
        <w:rPr>
          <w:sz w:val="24"/>
          <w:szCs w:val="24"/>
        </w:rPr>
        <w:t xml:space="preserve"> components raise; </w:t>
      </w:r>
    </w:p>
    <w:p w14:paraId="29D5DC8D">
      <w:pPr>
        <w:numPr>
          <w:ilvl w:val="0"/>
          <w:numId w:val="5"/>
        </w:numPr>
        <w:rPr>
          <w:sz w:val="24"/>
          <w:szCs w:val="24"/>
        </w:rPr>
      </w:pPr>
      <w:r>
        <w:rPr>
          <w:sz w:val="24"/>
          <w:szCs w:val="24"/>
        </w:rPr>
        <w:t xml:space="preserve">Internal and external presser foot lift; </w:t>
      </w:r>
    </w:p>
    <w:p w14:paraId="6C4A6BA1">
      <w:pPr>
        <w:numPr>
          <w:ilvl w:val="0"/>
          <w:numId w:val="5"/>
        </w:numPr>
        <w:rPr>
          <w:sz w:val="24"/>
          <w:szCs w:val="24"/>
        </w:rPr>
      </w:pPr>
      <w:r>
        <w:rPr>
          <w:rFonts w:hint="eastAsia"/>
          <w:sz w:val="24"/>
          <w:szCs w:val="24"/>
        </w:rPr>
        <w:t xml:space="preserve">Side push wheel and </w:t>
      </w:r>
      <w:r>
        <w:rPr>
          <w:sz w:val="24"/>
          <w:szCs w:val="24"/>
        </w:rPr>
        <w:t xml:space="preserve">corner detecting </w:t>
      </w:r>
      <w:r>
        <w:rPr>
          <w:rFonts w:hint="eastAsia"/>
          <w:sz w:val="24"/>
          <w:szCs w:val="24"/>
        </w:rPr>
        <w:t xml:space="preserve">wheel </w:t>
      </w:r>
      <w:r>
        <w:rPr>
          <w:sz w:val="24"/>
          <w:szCs w:val="24"/>
        </w:rPr>
        <w:t>return</w:t>
      </w:r>
      <w:r>
        <w:rPr>
          <w:rFonts w:hint="eastAsia"/>
          <w:sz w:val="24"/>
          <w:szCs w:val="24"/>
        </w:rPr>
        <w:t>;</w:t>
      </w:r>
    </w:p>
    <w:p w14:paraId="635EE04D">
      <w:pPr>
        <w:numPr>
          <w:ilvl w:val="0"/>
          <w:numId w:val="5"/>
        </w:numPr>
        <w:rPr>
          <w:sz w:val="24"/>
          <w:szCs w:val="24"/>
        </w:rPr>
      </w:pPr>
      <w:r>
        <w:rPr>
          <w:sz w:val="24"/>
          <w:szCs w:val="24"/>
        </w:rPr>
        <w:t xml:space="preserve">Lifter pin retract </w:t>
      </w:r>
      <w:r>
        <w:rPr>
          <w:rFonts w:hint="eastAsia"/>
          <w:sz w:val="24"/>
          <w:szCs w:val="24"/>
        </w:rPr>
        <w:t>to sewing table</w:t>
      </w:r>
      <w:r>
        <w:rPr>
          <w:sz w:val="24"/>
          <w:szCs w:val="24"/>
        </w:rPr>
        <w:t xml:space="preserve"> hole;</w:t>
      </w:r>
    </w:p>
    <w:p w14:paraId="1518AB95">
      <w:pPr>
        <w:numPr>
          <w:ilvl w:val="0"/>
          <w:numId w:val="5"/>
        </w:numPr>
        <w:rPr>
          <w:sz w:val="24"/>
          <w:szCs w:val="24"/>
        </w:rPr>
      </w:pPr>
      <w:r>
        <w:rPr>
          <w:rFonts w:hint="eastAsia"/>
          <w:sz w:val="24"/>
          <w:szCs w:val="24"/>
        </w:rPr>
        <w:t>Push out value retract</w:t>
      </w:r>
      <w:r>
        <w:rPr>
          <w:sz w:val="24"/>
          <w:szCs w:val="24"/>
        </w:rPr>
        <w:t xml:space="preserve">. </w:t>
      </w:r>
    </w:p>
    <w:p w14:paraId="4F0A28B8">
      <w:pPr>
        <w:ind w:left="765"/>
        <w:rPr>
          <w:sz w:val="24"/>
          <w:szCs w:val="24"/>
        </w:rPr>
      </w:pPr>
      <w:r>
        <w:rPr>
          <w:sz w:val="24"/>
          <w:szCs w:val="24"/>
        </w:rPr>
        <w:t xml:space="preserve">If any malfunction, please check the air supply and </w:t>
      </w:r>
      <w:r>
        <w:rPr>
          <w:rFonts w:hint="eastAsia"/>
          <w:sz w:val="24"/>
          <w:szCs w:val="24"/>
        </w:rPr>
        <w:t>air</w:t>
      </w:r>
      <w:r>
        <w:rPr>
          <w:sz w:val="24"/>
          <w:szCs w:val="24"/>
        </w:rPr>
        <w:t xml:space="preserve"> circuits.</w:t>
      </w:r>
    </w:p>
    <w:p w14:paraId="4BE90D3F">
      <w:pPr>
        <w:numPr>
          <w:ilvl w:val="0"/>
          <w:numId w:val="4"/>
        </w:numPr>
        <w:rPr>
          <w:sz w:val="24"/>
          <w:szCs w:val="24"/>
        </w:rPr>
      </w:pPr>
      <w:r>
        <w:rPr>
          <w:sz w:val="24"/>
          <w:szCs w:val="24"/>
        </w:rPr>
        <w:t>Air pressure adjustment</w:t>
      </w:r>
    </w:p>
    <w:p w14:paraId="1EE2E2C3">
      <w:pPr>
        <w:ind w:left="765"/>
        <w:rPr>
          <w:sz w:val="24"/>
          <w:szCs w:val="24"/>
        </w:rPr>
      </w:pPr>
      <w:r>
        <w:rPr>
          <w:sz w:val="24"/>
          <w:szCs w:val="24"/>
        </w:rPr>
        <w:t xml:space="preserve">To adjust the filter pressure regulating valve, the pressure need to adjust to 0.45 MPa. Depending on material of jigs, the best pressure is to ensure jigs moving smoothly. Fluctuations of main gas pipe pressure would cause the system unstable. </w:t>
      </w:r>
    </w:p>
    <w:p w14:paraId="4D55A78D">
      <w:pPr>
        <w:ind w:left="765"/>
        <w:rPr>
          <w:b/>
          <w:sz w:val="24"/>
          <w:szCs w:val="24"/>
        </w:rPr>
      </w:pPr>
      <w:r>
        <w:rPr>
          <w:b/>
          <w:sz w:val="24"/>
          <w:szCs w:val="24"/>
        </w:rPr>
        <w:t>Attention: The machine has been set up basically, so check first and adjust it if any malfunction.</w:t>
      </w:r>
    </w:p>
    <w:p w14:paraId="1E05E0EF">
      <w:pPr>
        <w:numPr>
          <w:ilvl w:val="0"/>
          <w:numId w:val="4"/>
        </w:numPr>
        <w:rPr>
          <w:sz w:val="24"/>
          <w:szCs w:val="24"/>
        </w:rPr>
      </w:pPr>
      <w:r>
        <w:rPr>
          <w:sz w:val="24"/>
          <w:szCs w:val="24"/>
        </w:rPr>
        <w:t>Power check</w:t>
      </w:r>
    </w:p>
    <w:p w14:paraId="3AEB5E0D">
      <w:pPr>
        <w:ind w:left="765"/>
        <w:rPr>
          <w:sz w:val="24"/>
          <w:szCs w:val="24"/>
        </w:rPr>
      </w:pPr>
      <w:r>
        <w:rPr>
          <w:sz w:val="24"/>
          <w:szCs w:val="24"/>
        </w:rPr>
        <w:t>Plug the machine power into an electric socket with PE wire. Press the power switch "ON" button below the right side of the machine to switch ON. The display box and touch screen of the sewing machine show normal and no fault display. The touchscreen display is as follows:</w:t>
      </w:r>
    </w:p>
    <w:p w14:paraId="1CBE40B2">
      <w:pPr>
        <w:ind w:firstLine="640" w:firstLineChars="267"/>
        <w:rPr>
          <w:sz w:val="24"/>
          <w:szCs w:val="24"/>
        </w:rPr>
      </w:pPr>
    </w:p>
    <w:p w14:paraId="039AD35E">
      <w:pPr>
        <w:ind w:firstLine="640" w:firstLineChars="267"/>
        <w:rPr>
          <w:sz w:val="24"/>
          <w:szCs w:val="24"/>
        </w:rPr>
      </w:pPr>
    </w:p>
    <w:p w14:paraId="4A70C027">
      <w:pPr>
        <w:ind w:firstLine="640" w:firstLineChars="267"/>
        <w:rPr>
          <w:sz w:val="24"/>
          <w:szCs w:val="24"/>
        </w:rPr>
      </w:pPr>
    </w:p>
    <w:p w14:paraId="3FE8E685">
      <w:pPr>
        <w:ind w:firstLine="640" w:firstLineChars="267"/>
        <w:rPr>
          <w:sz w:val="24"/>
          <w:szCs w:val="24"/>
        </w:rPr>
      </w:pPr>
    </w:p>
    <w:p w14:paraId="23677BB1">
      <w:pPr>
        <w:ind w:firstLine="640" w:firstLineChars="267"/>
        <w:rPr>
          <w:sz w:val="24"/>
          <w:szCs w:val="24"/>
        </w:rPr>
      </w:pPr>
    </w:p>
    <w:p w14:paraId="73D21E6A">
      <w:pPr>
        <w:ind w:firstLine="640" w:firstLineChars="267"/>
        <w:rPr>
          <w:sz w:val="24"/>
          <w:szCs w:val="24"/>
        </w:rPr>
      </w:pPr>
    </w:p>
    <w:p w14:paraId="1F3DA438">
      <w:pPr>
        <w:ind w:firstLine="640" w:firstLineChars="267"/>
        <w:rPr>
          <w:sz w:val="24"/>
          <w:szCs w:val="24"/>
        </w:rPr>
      </w:pPr>
    </w:p>
    <w:p w14:paraId="4FB0BDC8">
      <w:pPr>
        <w:ind w:firstLine="640" w:firstLineChars="267"/>
        <w:rPr>
          <w:sz w:val="24"/>
          <w:szCs w:val="24"/>
        </w:rPr>
      </w:pPr>
    </w:p>
    <w:p w14:paraId="72F23C8D">
      <w:pPr>
        <w:ind w:firstLine="640" w:firstLineChars="267"/>
        <w:rPr>
          <w:sz w:val="24"/>
          <w:szCs w:val="24"/>
        </w:rPr>
      </w:pPr>
      <w:r>
        <w:rPr>
          <w:sz w:val="24"/>
          <w:szCs w:val="24"/>
        </w:rPr>
        <w:drawing>
          <wp:inline distT="0" distB="0" distL="114300" distR="114300">
            <wp:extent cx="4260850" cy="2522855"/>
            <wp:effectExtent l="19050" t="0" r="635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cstate="print"/>
                    <a:stretch>
                      <a:fillRect/>
                    </a:stretch>
                  </pic:blipFill>
                  <pic:spPr>
                    <a:xfrm>
                      <a:off x="0" y="0"/>
                      <a:ext cx="4263884" cy="2524749"/>
                    </a:xfrm>
                    <a:prstGeom prst="rect">
                      <a:avLst/>
                    </a:prstGeom>
                    <a:noFill/>
                    <a:ln>
                      <a:noFill/>
                    </a:ln>
                  </pic:spPr>
                </pic:pic>
              </a:graphicData>
            </a:graphic>
          </wp:inline>
        </w:drawing>
      </w:r>
    </w:p>
    <w:p w14:paraId="4B41CDBC">
      <w:pPr>
        <w:ind w:firstLine="640" w:firstLineChars="267"/>
        <w:rPr>
          <w:sz w:val="24"/>
          <w:szCs w:val="24"/>
        </w:rPr>
      </w:pPr>
    </w:p>
    <w:p w14:paraId="3F18C1A1">
      <w:pPr>
        <w:ind w:firstLine="405"/>
        <w:rPr>
          <w:sz w:val="24"/>
          <w:szCs w:val="24"/>
        </w:rPr>
      </w:pPr>
      <w:r>
        <w:rPr>
          <w:rFonts w:hint="eastAsia"/>
          <w:sz w:val="24"/>
          <w:szCs w:val="24"/>
        </w:rPr>
        <w:t xml:space="preserve">Select </w:t>
      </w:r>
      <w:r>
        <w:rPr>
          <w:sz w:val="24"/>
          <w:szCs w:val="24"/>
        </w:rPr>
        <w:t>‘</w:t>
      </w:r>
      <w:r>
        <w:rPr>
          <w:rFonts w:hint="eastAsia"/>
          <w:sz w:val="24"/>
          <w:szCs w:val="24"/>
        </w:rPr>
        <w:t>English</w:t>
      </w:r>
      <w:r>
        <w:rPr>
          <w:sz w:val="24"/>
          <w:szCs w:val="24"/>
        </w:rPr>
        <w:t>’</w:t>
      </w:r>
      <w:r>
        <w:rPr>
          <w:rFonts w:hint="eastAsia"/>
          <w:sz w:val="24"/>
          <w:szCs w:val="24"/>
        </w:rPr>
        <w:t xml:space="preserve"> as the language to enter into the home page.</w:t>
      </w:r>
    </w:p>
    <w:p w14:paraId="7041CB0D">
      <w:pPr>
        <w:ind w:firstLine="405"/>
        <w:rPr>
          <w:sz w:val="24"/>
          <w:szCs w:val="24"/>
        </w:rPr>
      </w:pPr>
    </w:p>
    <w:p w14:paraId="7AFBABEC">
      <w:pPr>
        <w:ind w:firstLine="720" w:firstLineChars="300"/>
        <w:rPr>
          <w:sz w:val="24"/>
          <w:szCs w:val="24"/>
        </w:rPr>
      </w:pPr>
      <w:r>
        <w:rPr>
          <w:sz w:val="24"/>
          <w:szCs w:val="24"/>
        </w:rPr>
        <w:drawing>
          <wp:inline distT="0" distB="0" distL="114300" distR="114300">
            <wp:extent cx="4209415" cy="2502535"/>
            <wp:effectExtent l="19050" t="0" r="618"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8" cstate="print"/>
                    <a:stretch>
                      <a:fillRect/>
                    </a:stretch>
                  </pic:blipFill>
                  <pic:spPr>
                    <a:xfrm>
                      <a:off x="0" y="0"/>
                      <a:ext cx="4212847" cy="2504565"/>
                    </a:xfrm>
                    <a:prstGeom prst="rect">
                      <a:avLst/>
                    </a:prstGeom>
                    <a:noFill/>
                    <a:ln>
                      <a:noFill/>
                    </a:ln>
                  </pic:spPr>
                </pic:pic>
              </a:graphicData>
            </a:graphic>
          </wp:inline>
        </w:drawing>
      </w:r>
    </w:p>
    <w:p w14:paraId="795D62CC">
      <w:pPr>
        <w:ind w:firstLine="720" w:firstLineChars="300"/>
        <w:rPr>
          <w:sz w:val="24"/>
          <w:szCs w:val="24"/>
        </w:rPr>
      </w:pPr>
    </w:p>
    <w:p w14:paraId="785718F1">
      <w:pPr>
        <w:rPr>
          <w:sz w:val="24"/>
          <w:szCs w:val="24"/>
        </w:rPr>
      </w:pPr>
      <w:r>
        <w:rPr>
          <w:rFonts w:hint="eastAsia"/>
          <w:sz w:val="24"/>
          <w:szCs w:val="24"/>
        </w:rPr>
        <w:tab/>
      </w:r>
      <w:r>
        <w:rPr>
          <w:sz w:val="24"/>
          <w:szCs w:val="24"/>
        </w:rPr>
        <w:t xml:space="preserve">Click on the "Parameter Setting" </w:t>
      </w:r>
      <w:r>
        <w:rPr>
          <w:rFonts w:hint="eastAsia"/>
          <w:sz w:val="24"/>
          <w:szCs w:val="24"/>
        </w:rPr>
        <w:t>button</w:t>
      </w:r>
      <w:r>
        <w:rPr>
          <w:sz w:val="24"/>
          <w:szCs w:val="24"/>
        </w:rPr>
        <w:t xml:space="preserve"> on the touch screen to enter the parameter settings page. Click the white bottom bars on the right side of "</w:t>
      </w:r>
      <w:r>
        <w:rPr>
          <w:rFonts w:hint="eastAsia"/>
          <w:sz w:val="24"/>
          <w:szCs w:val="24"/>
        </w:rPr>
        <w:t>S</w:t>
      </w:r>
      <w:r>
        <w:rPr>
          <w:sz w:val="24"/>
          <w:szCs w:val="24"/>
        </w:rPr>
        <w:t>traightspeed" and "</w:t>
      </w:r>
      <w:r>
        <w:rPr>
          <w:rFonts w:hint="eastAsia"/>
          <w:sz w:val="24"/>
          <w:szCs w:val="24"/>
        </w:rPr>
        <w:t>Knife</w:t>
      </w:r>
      <w:r>
        <w:rPr>
          <w:sz w:val="24"/>
          <w:szCs w:val="24"/>
        </w:rPr>
        <w:t xml:space="preserve"> speed" respectively. As shown in the figure below, adjust the speed of the sewing machine and </w:t>
      </w:r>
      <w:r>
        <w:rPr>
          <w:rFonts w:hint="eastAsia"/>
          <w:sz w:val="24"/>
          <w:szCs w:val="24"/>
        </w:rPr>
        <w:t>knife</w:t>
      </w:r>
      <w:r>
        <w:rPr>
          <w:sz w:val="24"/>
          <w:szCs w:val="24"/>
        </w:rPr>
        <w:t xml:space="preserve"> motor to the minimum. Press "return" </w:t>
      </w:r>
      <w:r>
        <w:rPr>
          <w:rFonts w:hint="eastAsia"/>
          <w:sz w:val="24"/>
          <w:szCs w:val="24"/>
        </w:rPr>
        <w:t>button</w:t>
      </w:r>
      <w:r>
        <w:rPr>
          <w:sz w:val="24"/>
          <w:szCs w:val="24"/>
        </w:rPr>
        <w:t xml:space="preserve"> to return to the home page.</w:t>
      </w:r>
    </w:p>
    <w:p w14:paraId="6E052EF6">
      <w:pPr>
        <w:rPr>
          <w:sz w:val="24"/>
          <w:szCs w:val="24"/>
        </w:rPr>
      </w:pPr>
    </w:p>
    <w:p w14:paraId="3D13368C">
      <w:pPr>
        <w:rPr>
          <w:sz w:val="24"/>
          <w:szCs w:val="24"/>
        </w:rPr>
      </w:pPr>
    </w:p>
    <w:p w14:paraId="0E3701B5">
      <w:pPr>
        <w:rPr>
          <w:sz w:val="24"/>
          <w:szCs w:val="24"/>
        </w:rPr>
      </w:pPr>
    </w:p>
    <w:p w14:paraId="6558BBDD">
      <w:pPr>
        <w:rPr>
          <w:sz w:val="24"/>
          <w:szCs w:val="24"/>
        </w:rPr>
      </w:pPr>
    </w:p>
    <w:p w14:paraId="42785805">
      <w:pPr>
        <w:rPr>
          <w:sz w:val="24"/>
          <w:szCs w:val="24"/>
        </w:rPr>
      </w:pPr>
    </w:p>
    <w:p w14:paraId="30F46590">
      <w:pPr>
        <w:rPr>
          <w:sz w:val="24"/>
          <w:szCs w:val="24"/>
        </w:rPr>
      </w:pPr>
    </w:p>
    <w:p w14:paraId="5CCBCC15">
      <w:pPr>
        <w:rPr>
          <w:sz w:val="24"/>
          <w:szCs w:val="24"/>
        </w:rPr>
      </w:pPr>
    </w:p>
    <w:p w14:paraId="6C0216A2">
      <w:pPr>
        <w:rPr>
          <w:sz w:val="24"/>
          <w:szCs w:val="24"/>
        </w:rPr>
      </w:pPr>
    </w:p>
    <w:p w14:paraId="17EDE650">
      <w:pPr>
        <w:rPr>
          <w:sz w:val="24"/>
          <w:szCs w:val="24"/>
        </w:rPr>
      </w:pPr>
    </w:p>
    <w:p w14:paraId="0B23F5B2">
      <w:pPr>
        <w:rPr>
          <w:sz w:val="24"/>
          <w:szCs w:val="24"/>
        </w:rPr>
      </w:pPr>
    </w:p>
    <w:p w14:paraId="37C05A0F">
      <w:pPr>
        <w:ind w:firstLine="720" w:firstLineChars="300"/>
        <w:rPr>
          <w:sz w:val="24"/>
          <w:szCs w:val="24"/>
        </w:rPr>
      </w:pPr>
      <w:r>
        <w:rPr>
          <w:sz w:val="24"/>
          <w:szCs w:val="24"/>
        </w:rPr>
        <w:drawing>
          <wp:inline distT="0" distB="0" distL="0" distR="0">
            <wp:extent cx="4617085" cy="2355215"/>
            <wp:effectExtent l="19050" t="0" r="0"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noChangeArrowheads="1"/>
                    </pic:cNvPicPr>
                  </pic:nvPicPr>
                  <pic:blipFill>
                    <a:blip r:embed="rId9" cstate="print"/>
                    <a:srcRect t="15260"/>
                    <a:stretch>
                      <a:fillRect/>
                    </a:stretch>
                  </pic:blipFill>
                  <pic:spPr>
                    <a:xfrm>
                      <a:off x="0" y="0"/>
                      <a:ext cx="4614873" cy="2354107"/>
                    </a:xfrm>
                    <a:prstGeom prst="rect">
                      <a:avLst/>
                    </a:prstGeom>
                    <a:noFill/>
                    <a:ln w="9525">
                      <a:noFill/>
                      <a:miter lim="800000"/>
                      <a:headEnd/>
                      <a:tailEnd/>
                    </a:ln>
                  </pic:spPr>
                </pic:pic>
              </a:graphicData>
            </a:graphic>
          </wp:inline>
        </w:drawing>
      </w:r>
    </w:p>
    <w:p w14:paraId="0FEDF0C1">
      <w:pPr>
        <w:ind w:firstLine="405"/>
        <w:rPr>
          <w:sz w:val="24"/>
          <w:szCs w:val="24"/>
        </w:rPr>
      </w:pPr>
    </w:p>
    <w:p w14:paraId="28AF8F4A">
      <w:pPr>
        <w:ind w:firstLine="405"/>
        <w:rPr>
          <w:sz w:val="24"/>
          <w:szCs w:val="24"/>
        </w:rPr>
      </w:pPr>
      <w:r>
        <w:rPr>
          <w:sz w:val="24"/>
          <w:szCs w:val="24"/>
        </w:rPr>
        <w:t>Select ‘</w:t>
      </w:r>
      <w:r>
        <w:rPr>
          <w:rFonts w:hint="eastAsia"/>
          <w:sz w:val="24"/>
          <w:szCs w:val="24"/>
        </w:rPr>
        <w:t>Detect</w:t>
      </w:r>
      <w:r>
        <w:rPr>
          <w:sz w:val="24"/>
          <w:szCs w:val="24"/>
        </w:rPr>
        <w:t>’ and the touchscreen display is as follows:</w:t>
      </w:r>
    </w:p>
    <w:p w14:paraId="44552307">
      <w:pPr>
        <w:ind w:firstLine="405"/>
        <w:rPr>
          <w:sz w:val="24"/>
          <w:szCs w:val="24"/>
        </w:rPr>
      </w:pPr>
    </w:p>
    <w:p w14:paraId="080458F3">
      <w:pPr>
        <w:ind w:firstLine="720" w:firstLineChars="300"/>
        <w:rPr>
          <w:sz w:val="24"/>
          <w:szCs w:val="24"/>
        </w:rPr>
      </w:pPr>
      <w:r>
        <w:rPr>
          <w:sz w:val="24"/>
          <w:szCs w:val="24"/>
        </w:rPr>
        <w:drawing>
          <wp:inline distT="0" distB="0" distL="0" distR="0">
            <wp:extent cx="4617720" cy="2072640"/>
            <wp:effectExtent l="0" t="0" r="0" b="0"/>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1" noChangeArrowheads="1"/>
                    </pic:cNvPicPr>
                  </pic:nvPicPr>
                  <pic:blipFill>
                    <a:blip r:embed="rId10" cstate="print"/>
                    <a:srcRect t="15260"/>
                    <a:stretch>
                      <a:fillRect/>
                    </a:stretch>
                  </pic:blipFill>
                  <pic:spPr>
                    <a:xfrm>
                      <a:off x="0" y="0"/>
                      <a:ext cx="4623626" cy="2075291"/>
                    </a:xfrm>
                    <a:prstGeom prst="rect">
                      <a:avLst/>
                    </a:prstGeom>
                    <a:noFill/>
                    <a:ln w="9525">
                      <a:noFill/>
                      <a:miter lim="800000"/>
                      <a:headEnd/>
                      <a:tailEnd/>
                    </a:ln>
                  </pic:spPr>
                </pic:pic>
              </a:graphicData>
            </a:graphic>
          </wp:inline>
        </w:drawing>
      </w:r>
    </w:p>
    <w:p w14:paraId="5C64B99C">
      <w:pPr>
        <w:rPr>
          <w:sz w:val="24"/>
          <w:szCs w:val="24"/>
        </w:rPr>
      </w:pPr>
      <w:r>
        <w:rPr>
          <w:rFonts w:hint="eastAsia"/>
          <w:sz w:val="24"/>
          <w:szCs w:val="24"/>
        </w:rPr>
        <w:tab/>
      </w:r>
    </w:p>
    <w:p w14:paraId="3C068FC4">
      <w:pPr>
        <w:rPr>
          <w:sz w:val="24"/>
          <w:szCs w:val="24"/>
        </w:rPr>
      </w:pPr>
      <w:r>
        <w:rPr>
          <w:sz w:val="24"/>
          <w:szCs w:val="24"/>
        </w:rPr>
        <w:t>At this point, the left half is the actuator, you can click the button on the right respectively, and the corresponding mechanism will run or act. If not, check whether the lead is normal, whether there is stuck, etc. The right side is the signal detection, the sensor, induction switch, etc., change the position or state, the display will switch between red and green, if the switch is normal,</w:t>
      </w:r>
    </w:p>
    <w:p w14:paraId="2E2A4A96">
      <w:pPr>
        <w:rPr>
          <w:sz w:val="24"/>
          <w:szCs w:val="24"/>
        </w:rPr>
      </w:pPr>
      <w:r>
        <w:rPr>
          <w:sz w:val="24"/>
          <w:szCs w:val="24"/>
        </w:rPr>
        <w:t>Without switching, check whether the lead is loose, etc. The inspection method of broken thread detection is to dial the thread picking spring with your hand and let it leave the copper sheet to see the change, as indicated by the arrow in the following figure:</w:t>
      </w:r>
    </w:p>
    <w:p w14:paraId="32694753">
      <w:pPr>
        <w:ind w:firstLine="1680" w:firstLineChars="700"/>
        <w:rPr>
          <w:sz w:val="24"/>
          <w:szCs w:val="24"/>
        </w:rPr>
      </w:pPr>
      <w:r>
        <w:rPr>
          <w:sz w:val="24"/>
          <w:szCs w:val="24"/>
        </w:rPr>
        <mc:AlternateContent>
          <mc:Choice Requires="wps">
            <w:drawing>
              <wp:anchor distT="0" distB="0" distL="114300" distR="114300" simplePos="0" relativeHeight="251702272" behindDoc="0" locked="0" layoutInCell="1" allowOverlap="1">
                <wp:simplePos x="0" y="0"/>
                <wp:positionH relativeFrom="column">
                  <wp:posOffset>542925</wp:posOffset>
                </wp:positionH>
                <wp:positionV relativeFrom="paragraph">
                  <wp:posOffset>261620</wp:posOffset>
                </wp:positionV>
                <wp:extent cx="2019300" cy="704850"/>
                <wp:effectExtent l="19050" t="23495" r="47625" b="71755"/>
                <wp:wrapNone/>
                <wp:docPr id="91" name="AutoShape 119"/>
                <wp:cNvGraphicFramePr/>
                <a:graphic xmlns:a="http://schemas.openxmlformats.org/drawingml/2006/main">
                  <a:graphicData uri="http://schemas.microsoft.com/office/word/2010/wordprocessingShape">
                    <wps:wsp>
                      <wps:cNvCnPr>
                        <a:cxnSpLocks noChangeShapeType="1"/>
                      </wps:cNvCnPr>
                      <wps:spPr bwMode="auto">
                        <a:xfrm>
                          <a:off x="0" y="0"/>
                          <a:ext cx="2019300" cy="704850"/>
                        </a:xfrm>
                        <a:prstGeom prst="straightConnector1">
                          <a:avLst/>
                        </a:prstGeom>
                        <a:noFill/>
                        <a:ln w="28575">
                          <a:solidFill>
                            <a:srgbClr val="FF0000"/>
                          </a:solidFill>
                          <a:round/>
                          <a:tailEnd type="triangle" w="med" len="med"/>
                        </a:ln>
                      </wps:spPr>
                      <wps:bodyPr/>
                    </wps:wsp>
                  </a:graphicData>
                </a:graphic>
              </wp:anchor>
            </w:drawing>
          </mc:Choice>
          <mc:Fallback>
            <w:pict>
              <v:shape id="AutoShape 119" o:spid="_x0000_s1026" o:spt="32" type="#_x0000_t32" style="position:absolute;left:0pt;margin-left:42.75pt;margin-top:20.6pt;height:55.5pt;width:159pt;z-index:251702272;mso-width-relative:page;mso-height-relative:page;" filled="f" stroked="t" coordsize="21600,21600" o:gfxdata="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f2hlPXAAAACQEAAA8AAAAAAAAAAQAgAAAAIgAAAGRycy9kb3ducmV2Lnht&#10;bFBLAQIUABQAAAAIAIdO4kAR1CRO+gEAAOkDAAAOAAAAAAAAAAEAIAAAACYBAABkcnMvZTJvRG9j&#10;LnhtbFBLBQYAAAAABgAGAFkBAACSBQAAAAA=&#10;">
                <v:fill on="f" focussize="0,0"/>
                <v:stroke weight="2.25pt" color="#FF0000" joinstyle="round" endarrow="block"/>
                <v:imagedata o:title=""/>
                <o:lock v:ext="edit" aspectratio="f"/>
              </v:shape>
            </w:pict>
          </mc:Fallback>
        </mc:AlternateContent>
      </w:r>
      <w:r>
        <w:rPr>
          <w:sz w:val="24"/>
          <w:szCs w:val="24"/>
        </w:rPr>
        <w:drawing>
          <wp:inline distT="0" distB="0" distL="0" distR="0">
            <wp:extent cx="3241675" cy="3455035"/>
            <wp:effectExtent l="19050" t="0" r="0" b="0"/>
            <wp:docPr id="247" name="图片 7" descr="C:\Users\T470p\Documents\WeChat Files\wxid_6w3gxp9kvi8b22\FileStorage\Temp\8b41dff363cdaca30786557dac8a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7" descr="C:\Users\T470p\Documents\WeChat Files\wxid_6w3gxp9kvi8b22\FileStorage\Temp\8b41dff363cdaca30786557dac8aed8.jpg"/>
                    <pic:cNvPicPr>
                      <a:picLocks noChangeAspect="1" noChangeArrowheads="1"/>
                    </pic:cNvPicPr>
                  </pic:nvPicPr>
                  <pic:blipFill>
                    <a:blip r:embed="rId11" cstate="print"/>
                    <a:srcRect t="12910" r="742" b="7773"/>
                    <a:stretch>
                      <a:fillRect/>
                    </a:stretch>
                  </pic:blipFill>
                  <pic:spPr>
                    <a:xfrm>
                      <a:off x="0" y="0"/>
                      <a:ext cx="3243428" cy="3456514"/>
                    </a:xfrm>
                    <a:prstGeom prst="rect">
                      <a:avLst/>
                    </a:prstGeom>
                    <a:noFill/>
                    <a:ln w="9525">
                      <a:noFill/>
                      <a:miter lim="800000"/>
                      <a:headEnd/>
                      <a:tailEnd/>
                    </a:ln>
                  </pic:spPr>
                </pic:pic>
              </a:graphicData>
            </a:graphic>
          </wp:inline>
        </w:drawing>
      </w:r>
    </w:p>
    <w:p w14:paraId="472EFC6D">
      <w:pPr>
        <w:ind w:firstLine="1680" w:firstLineChars="700"/>
        <w:rPr>
          <w:sz w:val="24"/>
          <w:szCs w:val="24"/>
        </w:rPr>
      </w:pPr>
    </w:p>
    <w:p w14:paraId="13AF5EB6">
      <w:pPr>
        <w:rPr>
          <w:b/>
          <w:sz w:val="24"/>
          <w:szCs w:val="24"/>
        </w:rPr>
      </w:pPr>
      <w:r>
        <w:rPr>
          <w:b/>
          <w:sz w:val="24"/>
          <w:szCs w:val="24"/>
        </w:rPr>
        <w:t>Note: to prevent accidental damage caused by multiple function running at the same time, please don't turn on multiple function at the same time.Only turn on a single function each time. After checking one function, first turn it off and then open another function.</w:t>
      </w:r>
    </w:p>
    <w:p w14:paraId="6DCE636F">
      <w:pPr>
        <w:ind w:firstLine="470"/>
        <w:rPr>
          <w:rFonts w:hint="eastAsia"/>
          <w:b/>
          <w:color w:val="FF0000"/>
          <w:sz w:val="24"/>
          <w:szCs w:val="24"/>
        </w:rPr>
      </w:pPr>
      <w:bookmarkStart w:id="3" w:name="OLE_LINK10"/>
      <w:bookmarkStart w:id="4" w:name="OLE_LINK11"/>
      <w:r>
        <w:rPr>
          <w:b/>
          <w:color w:val="FF0000"/>
          <w:sz w:val="24"/>
          <w:szCs w:val="24"/>
        </w:rPr>
        <w:t>After some functions are selected, there will be a prompt, if click "cutter motor", the following prompt page will appear:</w:t>
      </w:r>
    </w:p>
    <w:p w14:paraId="4340C361">
      <w:pPr>
        <w:ind w:firstLine="470"/>
        <w:rPr>
          <w:b/>
          <w:color w:val="FF0000"/>
          <w:sz w:val="24"/>
          <w:szCs w:val="24"/>
        </w:rPr>
      </w:pPr>
    </w:p>
    <w:bookmarkEnd w:id="3"/>
    <w:bookmarkEnd w:id="4"/>
    <w:p w14:paraId="47595EBE">
      <w:pPr>
        <w:ind w:firstLine="470"/>
        <w:rPr>
          <w:rFonts w:hint="eastAsia"/>
          <w:b/>
          <w:color w:val="FF0000"/>
          <w:sz w:val="24"/>
          <w:szCs w:val="24"/>
        </w:rPr>
      </w:pPr>
      <w:r>
        <w:rPr>
          <w:b/>
          <w:color w:val="FF0000"/>
          <w:sz w:val="24"/>
          <w:szCs w:val="24"/>
        </w:rPr>
        <w:drawing>
          <wp:inline distT="0" distB="0" distL="0" distR="0">
            <wp:extent cx="4554220" cy="2298700"/>
            <wp:effectExtent l="19050" t="0" r="0" b="0"/>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pic:cNvPicPr>
                      <a:picLocks noChangeAspect="1" noChangeArrowheads="1"/>
                    </pic:cNvPicPr>
                  </pic:nvPicPr>
                  <pic:blipFill>
                    <a:blip r:embed="rId12" cstate="print"/>
                    <a:srcRect t="15033" r="-686"/>
                    <a:stretch>
                      <a:fillRect/>
                    </a:stretch>
                  </pic:blipFill>
                  <pic:spPr>
                    <a:xfrm>
                      <a:off x="0" y="0"/>
                      <a:ext cx="4556349" cy="2300240"/>
                    </a:xfrm>
                    <a:prstGeom prst="rect">
                      <a:avLst/>
                    </a:prstGeom>
                    <a:noFill/>
                    <a:ln w="9525">
                      <a:noFill/>
                      <a:miter lim="800000"/>
                      <a:headEnd/>
                      <a:tailEnd/>
                    </a:ln>
                  </pic:spPr>
                </pic:pic>
              </a:graphicData>
            </a:graphic>
          </wp:inline>
        </w:drawing>
      </w:r>
    </w:p>
    <w:p w14:paraId="38C61436">
      <w:pPr>
        <w:ind w:firstLine="470"/>
        <w:rPr>
          <w:b/>
          <w:color w:val="FF0000"/>
          <w:sz w:val="24"/>
          <w:szCs w:val="24"/>
        </w:rPr>
      </w:pPr>
    </w:p>
    <w:p w14:paraId="2DF4541A">
      <w:pPr>
        <w:ind w:firstLine="405"/>
        <w:rPr>
          <w:sz w:val="24"/>
          <w:szCs w:val="24"/>
        </w:rPr>
      </w:pPr>
      <w:r>
        <w:rPr>
          <w:b/>
          <w:color w:val="FF0000"/>
          <w:sz w:val="24"/>
          <w:szCs w:val="24"/>
        </w:rPr>
        <w:t>At this point, please press the prompts to check the relevant content, and then click "confirm".</w:t>
      </w:r>
    </w:p>
    <w:p w14:paraId="009EB7F8">
      <w:pPr>
        <w:rPr>
          <w:rFonts w:hint="eastAsia"/>
          <w:b/>
          <w:sz w:val="24"/>
          <w:szCs w:val="24"/>
        </w:rPr>
      </w:pPr>
    </w:p>
    <w:p w14:paraId="552F1978">
      <w:pPr>
        <w:rPr>
          <w:rFonts w:hint="eastAsia"/>
          <w:b/>
          <w:sz w:val="24"/>
          <w:szCs w:val="24"/>
        </w:rPr>
      </w:pPr>
    </w:p>
    <w:p w14:paraId="20AFD6E0">
      <w:pPr>
        <w:rPr>
          <w:rFonts w:hint="eastAsia"/>
          <w:b/>
          <w:sz w:val="24"/>
          <w:szCs w:val="24"/>
        </w:rPr>
      </w:pPr>
    </w:p>
    <w:p w14:paraId="4F14CAA2">
      <w:pPr>
        <w:rPr>
          <w:b/>
          <w:sz w:val="24"/>
          <w:szCs w:val="24"/>
        </w:rPr>
      </w:pPr>
    </w:p>
    <w:p w14:paraId="68B4F2F0">
      <w:pPr>
        <w:ind w:left="759" w:leftChars="190" w:hanging="360" w:hangingChars="150"/>
        <w:rPr>
          <w:sz w:val="24"/>
          <w:szCs w:val="24"/>
        </w:rPr>
      </w:pPr>
      <w:r>
        <w:rPr>
          <w:sz w:val="24"/>
          <w:szCs w:val="24"/>
        </w:rPr>
        <w:t xml:space="preserve">Click on the "valve position description" </w:t>
      </w:r>
      <w:r>
        <w:rPr>
          <w:rFonts w:hint="eastAsia"/>
          <w:sz w:val="24"/>
          <w:szCs w:val="24"/>
        </w:rPr>
        <w:t>button</w:t>
      </w:r>
      <w:r>
        <w:rPr>
          <w:sz w:val="24"/>
          <w:szCs w:val="24"/>
        </w:rPr>
        <w:t xml:space="preserve"> to enter the following page: </w:t>
      </w:r>
    </w:p>
    <w:p w14:paraId="00524823">
      <w:pPr>
        <w:ind w:left="759" w:leftChars="190" w:hanging="360" w:hangingChars="150"/>
        <w:rPr>
          <w:sz w:val="24"/>
          <w:szCs w:val="24"/>
        </w:rPr>
      </w:pPr>
    </w:p>
    <w:p w14:paraId="59D44C8E">
      <w:pPr>
        <w:ind w:left="609" w:leftChars="290"/>
        <w:rPr>
          <w:sz w:val="24"/>
          <w:szCs w:val="24"/>
        </w:rPr>
      </w:pPr>
      <w:r>
        <w:rPr>
          <w:sz w:val="24"/>
          <w:szCs w:val="24"/>
        </w:rPr>
        <w:drawing>
          <wp:inline distT="0" distB="0" distL="0" distR="0">
            <wp:extent cx="4377690" cy="2242185"/>
            <wp:effectExtent l="19050" t="0" r="3478" b="0"/>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noChangeArrowheads="1"/>
                    </pic:cNvPicPr>
                  </pic:nvPicPr>
                  <pic:blipFill>
                    <a:blip r:embed="rId13" cstate="print"/>
                    <a:srcRect t="14804"/>
                    <a:stretch>
                      <a:fillRect/>
                    </a:stretch>
                  </pic:blipFill>
                  <pic:spPr>
                    <a:xfrm>
                      <a:off x="0" y="0"/>
                      <a:ext cx="4378022" cy="2242268"/>
                    </a:xfrm>
                    <a:prstGeom prst="rect">
                      <a:avLst/>
                    </a:prstGeom>
                    <a:noFill/>
                    <a:ln w="9525">
                      <a:noFill/>
                      <a:miter lim="800000"/>
                      <a:headEnd/>
                      <a:tailEnd/>
                    </a:ln>
                  </pic:spPr>
                </pic:pic>
              </a:graphicData>
            </a:graphic>
          </wp:inline>
        </w:drawing>
      </w:r>
    </w:p>
    <w:p w14:paraId="0DBE0D5E">
      <w:pPr>
        <w:ind w:left="609" w:leftChars="290"/>
        <w:rPr>
          <w:sz w:val="24"/>
          <w:szCs w:val="24"/>
        </w:rPr>
      </w:pPr>
    </w:p>
    <w:p w14:paraId="58754760">
      <w:pPr>
        <w:ind w:firstLine="405"/>
        <w:rPr>
          <w:sz w:val="24"/>
          <w:szCs w:val="24"/>
        </w:rPr>
      </w:pPr>
      <w:r>
        <w:rPr>
          <w:sz w:val="24"/>
          <w:szCs w:val="24"/>
        </w:rPr>
        <w:t xml:space="preserve">Indicated below is the position of the valve </w:t>
      </w:r>
      <w:r>
        <w:rPr>
          <w:rFonts w:hint="eastAsia"/>
          <w:sz w:val="24"/>
          <w:szCs w:val="24"/>
        </w:rPr>
        <w:t xml:space="preserve">on </w:t>
      </w:r>
      <w:r>
        <w:rPr>
          <w:sz w:val="24"/>
          <w:szCs w:val="24"/>
        </w:rPr>
        <w:t>the side of the control box under the sewing table.</w:t>
      </w:r>
    </w:p>
    <w:p w14:paraId="1D4FBDA0">
      <w:pPr>
        <w:ind w:firstLine="405"/>
        <w:rPr>
          <w:sz w:val="24"/>
          <w:szCs w:val="24"/>
        </w:rPr>
      </w:pPr>
    </w:p>
    <w:p w14:paraId="4ED78987">
      <w:pPr>
        <w:pStyle w:val="21"/>
        <w:numPr>
          <w:ilvl w:val="0"/>
          <w:numId w:val="4"/>
        </w:numPr>
        <w:ind w:firstLineChars="0"/>
        <w:rPr>
          <w:sz w:val="24"/>
          <w:szCs w:val="24"/>
        </w:rPr>
      </w:pPr>
      <w:r>
        <w:rPr>
          <w:rFonts w:hint="eastAsia"/>
          <w:sz w:val="24"/>
          <w:szCs w:val="24"/>
        </w:rPr>
        <w:t>Checking</w:t>
      </w:r>
      <w:r>
        <w:rPr>
          <w:sz w:val="24"/>
          <w:szCs w:val="24"/>
        </w:rPr>
        <w:t xml:space="preserve"> and adjustment of the </w:t>
      </w:r>
      <w:r>
        <w:rPr>
          <w:rFonts w:hint="eastAsia"/>
          <w:sz w:val="24"/>
          <w:szCs w:val="24"/>
        </w:rPr>
        <w:t>back puller</w:t>
      </w:r>
    </w:p>
    <w:p w14:paraId="7D208F0E">
      <w:pPr>
        <w:ind w:firstLine="405"/>
        <w:rPr>
          <w:sz w:val="24"/>
          <w:szCs w:val="24"/>
        </w:rPr>
      </w:pPr>
      <w:r>
        <w:rPr>
          <w:sz w:val="24"/>
          <w:szCs w:val="24"/>
        </w:rPr>
        <w:t xml:space="preserve">Put the jig under the needle plate. Then put down the </w:t>
      </w:r>
      <w:r>
        <w:rPr>
          <w:rFonts w:hint="eastAsia"/>
          <w:sz w:val="24"/>
          <w:szCs w:val="24"/>
        </w:rPr>
        <w:t>back puller</w:t>
      </w:r>
      <w:r>
        <w:rPr>
          <w:sz w:val="24"/>
          <w:szCs w:val="24"/>
        </w:rPr>
        <w:t>, and push with hands. It should be not tight or loose, and the whole process can drive the synchronous belt simultaneously. If it is tight or loose, loosen the screw shown as the following figure and move the</w:t>
      </w:r>
      <w:r>
        <w:rPr>
          <w:rFonts w:hint="eastAsia"/>
          <w:sz w:val="24"/>
          <w:szCs w:val="24"/>
        </w:rPr>
        <w:t xml:space="preserve"> back puller </w:t>
      </w:r>
      <w:r>
        <w:rPr>
          <w:sz w:val="24"/>
          <w:szCs w:val="24"/>
        </w:rPr>
        <w:t>assembly to the appropriate position.</w:t>
      </w:r>
    </w:p>
    <w:p w14:paraId="7297C1EE">
      <w:pPr>
        <w:ind w:firstLine="405"/>
        <w:rPr>
          <w:sz w:val="24"/>
          <w:szCs w:val="24"/>
        </w:rPr>
      </w:pPr>
    </w:p>
    <w:p w14:paraId="6DB4E25D">
      <w:pPr>
        <w:ind w:firstLine="1320" w:firstLineChars="550"/>
        <w:rPr>
          <w:sz w:val="24"/>
          <w:szCs w:val="24"/>
        </w:rPr>
      </w:pPr>
      <w:r>
        <w:rPr>
          <w:sz w:val="24"/>
          <w:szCs w:val="24"/>
        </w:rPr>
        <mc:AlternateContent>
          <mc:Choice Requires="wps">
            <w:drawing>
              <wp:anchor distT="0" distB="0" distL="114300" distR="114300" simplePos="0" relativeHeight="251662336" behindDoc="0" locked="0" layoutInCell="1" allowOverlap="1">
                <wp:simplePos x="0" y="0"/>
                <wp:positionH relativeFrom="column">
                  <wp:posOffset>1239520</wp:posOffset>
                </wp:positionH>
                <wp:positionV relativeFrom="paragraph">
                  <wp:posOffset>1297305</wp:posOffset>
                </wp:positionV>
                <wp:extent cx="868045" cy="1391920"/>
                <wp:effectExtent l="10795" t="49530" r="64135" b="15875"/>
                <wp:wrapNone/>
                <wp:docPr id="90" name="AutoShape 51"/>
                <wp:cNvGraphicFramePr/>
                <a:graphic xmlns:a="http://schemas.openxmlformats.org/drawingml/2006/main">
                  <a:graphicData uri="http://schemas.microsoft.com/office/word/2010/wordprocessingShape">
                    <wps:wsp>
                      <wps:cNvCnPr>
                        <a:cxnSpLocks noChangeShapeType="1"/>
                      </wps:cNvCnPr>
                      <wps:spPr bwMode="auto">
                        <a:xfrm flipV="1">
                          <a:off x="0" y="0"/>
                          <a:ext cx="868045" cy="1391920"/>
                        </a:xfrm>
                        <a:prstGeom prst="straightConnector1">
                          <a:avLst/>
                        </a:prstGeom>
                        <a:noFill/>
                        <a:ln w="19050">
                          <a:solidFill>
                            <a:srgbClr val="000000"/>
                          </a:solidFill>
                          <a:round/>
                          <a:tailEnd type="triangle" w="med" len="med"/>
                        </a:ln>
                        <a:effectLst/>
                      </wps:spPr>
                      <wps:bodyPr/>
                    </wps:wsp>
                  </a:graphicData>
                </a:graphic>
              </wp:anchor>
            </w:drawing>
          </mc:Choice>
          <mc:Fallback>
            <w:pict>
              <v:shape id="AutoShape 51" o:spid="_x0000_s1026" o:spt="32" type="#_x0000_t32" style="position:absolute;left:0pt;flip:y;margin-left:97.6pt;margin-top:102.15pt;height:109.6pt;width:68.35pt;z-index:251662336;mso-width-relative:page;mso-height-relative:page;" filled="f" stroked="t" coordsize="21600,21600" o:gfxdata="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ecrR7YAAAACwEAAA8AAAAAAAAAAQAgAAAAIgAAAGRycy9k&#10;b3ducmV2LnhtbFBLAQIUABQAAAAIAIdO4kARfwCnAgIAAAAEAAAOAAAAAAAAAAEAIAAAACcBAABk&#10;cnMvZTJvRG9jLnhtbFBLBQYAAAAABgAGAFkBAACbBQAAAAA=&#10;">
                <v:fill on="f" focussize="0,0"/>
                <v:stroke weight="1.5pt" color="#000000"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61312" behindDoc="0" locked="0" layoutInCell="1" allowOverlap="1">
                <wp:simplePos x="0" y="0"/>
                <wp:positionH relativeFrom="column">
                  <wp:posOffset>1136015</wp:posOffset>
                </wp:positionH>
                <wp:positionV relativeFrom="paragraph">
                  <wp:posOffset>846455</wp:posOffset>
                </wp:positionV>
                <wp:extent cx="900430" cy="1842770"/>
                <wp:effectExtent l="12065" t="46355" r="59055" b="15875"/>
                <wp:wrapNone/>
                <wp:docPr id="89" name="AutoShape 50"/>
                <wp:cNvGraphicFramePr/>
                <a:graphic xmlns:a="http://schemas.openxmlformats.org/drawingml/2006/main">
                  <a:graphicData uri="http://schemas.microsoft.com/office/word/2010/wordprocessingShape">
                    <wps:wsp>
                      <wps:cNvCnPr>
                        <a:cxnSpLocks noChangeShapeType="1"/>
                      </wps:cNvCnPr>
                      <wps:spPr bwMode="auto">
                        <a:xfrm flipV="1">
                          <a:off x="0" y="0"/>
                          <a:ext cx="900430" cy="1842770"/>
                        </a:xfrm>
                        <a:prstGeom prst="straightConnector1">
                          <a:avLst/>
                        </a:prstGeom>
                        <a:noFill/>
                        <a:ln w="19050">
                          <a:solidFill>
                            <a:srgbClr val="000000"/>
                          </a:solidFill>
                          <a:round/>
                          <a:tailEnd type="triangle" w="med" len="med"/>
                        </a:ln>
                        <a:effectLst/>
                      </wps:spPr>
                      <wps:bodyPr/>
                    </wps:wsp>
                  </a:graphicData>
                </a:graphic>
              </wp:anchor>
            </w:drawing>
          </mc:Choice>
          <mc:Fallback>
            <w:pict>
              <v:shape id="AutoShape 50" o:spid="_x0000_s1026" o:spt="32" type="#_x0000_t32" style="position:absolute;left:0pt;flip:y;margin-left:89.45pt;margin-top:66.65pt;height:145.1pt;width:70.9pt;z-index:251661312;mso-width-relative:page;mso-height-relative:page;" filled="f" stroked="t" coordsize="21600,21600" o:gfxdata="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EM4/2AAAAAsBAAAPAAAAAAAAAAEAIAAAACIAAABkcnMvZG93&#10;bnJldi54bWxQSwECFAAUAAAACACHTuJAen17SgACAAAABAAADgAAAAAAAAABACAAAAAnAQAAZHJz&#10;L2Uyb0RvYy54bWxQSwUGAAAAAAYABgBZAQAAmQUAAAAA&#10;">
                <v:fill on="f" focussize="0,0"/>
                <v:stroke weight="1.5pt" color="#000000" joinstyle="round" endarrow="block"/>
                <v:imagedata o:title=""/>
                <o:lock v:ext="edit" aspectratio="f"/>
              </v:shape>
            </w:pict>
          </mc:Fallback>
        </mc:AlternateContent>
      </w:r>
      <w:r>
        <w:rPr>
          <w:rFonts w:hint="eastAsia"/>
          <w:sz w:val="24"/>
          <w:szCs w:val="24"/>
        </w:rPr>
        <w:t>Adjust the screw</w:t>
      </w:r>
      <w:r>
        <w:rPr>
          <w:sz w:val="24"/>
          <w:szCs w:val="24"/>
        </w:rPr>
        <w:drawing>
          <wp:inline distT="0" distB="0" distL="0" distR="0">
            <wp:extent cx="2084070" cy="2771775"/>
            <wp:effectExtent l="19050" t="0" r="0" b="0"/>
            <wp:docPr id="85" name="图片 10" descr="D:\IMG_20171127_11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 descr="D:\IMG_20171127_110822.jpg"/>
                    <pic:cNvPicPr>
                      <a:picLocks noChangeAspect="1" noChangeArrowheads="1"/>
                    </pic:cNvPicPr>
                  </pic:nvPicPr>
                  <pic:blipFill>
                    <a:blip r:embed="rId14" cstate="print"/>
                    <a:srcRect/>
                    <a:stretch>
                      <a:fillRect/>
                    </a:stretch>
                  </pic:blipFill>
                  <pic:spPr>
                    <a:xfrm>
                      <a:off x="0" y="0"/>
                      <a:ext cx="2084174" cy="2772000"/>
                    </a:xfrm>
                    <a:prstGeom prst="rect">
                      <a:avLst/>
                    </a:prstGeom>
                    <a:noFill/>
                    <a:ln w="9525">
                      <a:noFill/>
                      <a:miter lim="800000"/>
                      <a:headEnd/>
                      <a:tailEnd/>
                    </a:ln>
                  </pic:spPr>
                </pic:pic>
              </a:graphicData>
            </a:graphic>
          </wp:inline>
        </w:drawing>
      </w:r>
    </w:p>
    <w:p w14:paraId="4F3EF0E6">
      <w:pPr>
        <w:ind w:firstLine="405"/>
        <w:rPr>
          <w:rFonts w:hint="eastAsia"/>
          <w:sz w:val="24"/>
          <w:szCs w:val="24"/>
        </w:rPr>
      </w:pPr>
    </w:p>
    <w:p w14:paraId="4950C733">
      <w:pPr>
        <w:ind w:firstLine="405"/>
        <w:rPr>
          <w:rFonts w:hint="eastAsia"/>
          <w:sz w:val="24"/>
          <w:szCs w:val="24"/>
        </w:rPr>
      </w:pPr>
    </w:p>
    <w:p w14:paraId="49D6D30A">
      <w:pPr>
        <w:ind w:firstLine="405"/>
        <w:rPr>
          <w:rFonts w:hint="eastAsia"/>
          <w:sz w:val="24"/>
          <w:szCs w:val="24"/>
        </w:rPr>
      </w:pPr>
    </w:p>
    <w:p w14:paraId="6ED56ECF">
      <w:pPr>
        <w:ind w:firstLine="405"/>
        <w:rPr>
          <w:rFonts w:hint="eastAsia"/>
          <w:sz w:val="24"/>
          <w:szCs w:val="24"/>
        </w:rPr>
      </w:pPr>
    </w:p>
    <w:p w14:paraId="5273FFCD">
      <w:pPr>
        <w:ind w:firstLine="405"/>
        <w:rPr>
          <w:rFonts w:hint="eastAsia"/>
          <w:sz w:val="24"/>
          <w:szCs w:val="24"/>
        </w:rPr>
      </w:pPr>
    </w:p>
    <w:p w14:paraId="27109E2E">
      <w:pPr>
        <w:ind w:firstLine="405"/>
        <w:rPr>
          <w:sz w:val="24"/>
          <w:szCs w:val="24"/>
        </w:rPr>
      </w:pPr>
      <w:r>
        <w:rPr>
          <w:sz w:val="24"/>
          <w:szCs w:val="24"/>
        </w:rPr>
        <w:t>If the synchronous belt is not parallel to the template, loosen the screw that is shown below and swing the</w:t>
      </w:r>
      <w:r>
        <w:rPr>
          <w:rFonts w:hint="eastAsia"/>
          <w:sz w:val="24"/>
          <w:szCs w:val="24"/>
        </w:rPr>
        <w:t xml:space="preserve"> puller</w:t>
      </w:r>
      <w:r>
        <w:rPr>
          <w:sz w:val="24"/>
          <w:szCs w:val="24"/>
        </w:rPr>
        <w:t xml:space="preserve"> component to the left and right until parallel, then tighten the screw. Then check if the pressure of the tugboat</w:t>
      </w:r>
      <w:r>
        <w:rPr>
          <w:rFonts w:hint="eastAsia"/>
          <w:sz w:val="24"/>
          <w:szCs w:val="24"/>
        </w:rPr>
        <w:t xml:space="preserve">puller </w:t>
      </w:r>
      <w:r>
        <w:rPr>
          <w:sz w:val="24"/>
          <w:szCs w:val="24"/>
        </w:rPr>
        <w:t xml:space="preserve">is suitable. If not, then adjust use the above method. At the same time, when the synchronous belt is under pressure, check whether the two sides of the guide slot are symmetric. If not, the </w:t>
      </w:r>
      <w:r>
        <w:rPr>
          <w:rFonts w:hint="eastAsia"/>
          <w:sz w:val="24"/>
          <w:szCs w:val="24"/>
        </w:rPr>
        <w:t>puller</w:t>
      </w:r>
      <w:r>
        <w:rPr>
          <w:sz w:val="24"/>
          <w:szCs w:val="24"/>
        </w:rPr>
        <w:t xml:space="preserve"> mechanism can be moved and adjusted to the appropriate position.</w:t>
      </w:r>
    </w:p>
    <w:p w14:paraId="056ED1CE">
      <w:pPr>
        <w:ind w:firstLine="405"/>
        <w:rPr>
          <w:sz w:val="24"/>
          <w:szCs w:val="24"/>
        </w:rPr>
      </w:pPr>
    </w:p>
    <w:p w14:paraId="251B535F">
      <w:pPr>
        <w:ind w:firstLine="405"/>
        <w:rPr>
          <w:sz w:val="24"/>
          <w:szCs w:val="24"/>
        </w:rPr>
      </w:pPr>
      <w:r>
        <w:rPr>
          <w:sz w:val="24"/>
          <w:szCs w:val="24"/>
        </w:rPr>
        <mc:AlternateContent>
          <mc:Choice Requires="wps">
            <w:drawing>
              <wp:anchor distT="0" distB="0" distL="114300" distR="114300" simplePos="0" relativeHeight="251663360" behindDoc="0" locked="0" layoutInCell="1" allowOverlap="1">
                <wp:simplePos x="0" y="0"/>
                <wp:positionH relativeFrom="column">
                  <wp:posOffset>1314450</wp:posOffset>
                </wp:positionH>
                <wp:positionV relativeFrom="paragraph">
                  <wp:posOffset>142875</wp:posOffset>
                </wp:positionV>
                <wp:extent cx="400050" cy="1419225"/>
                <wp:effectExtent l="66675" t="9525" r="9525" b="38100"/>
                <wp:wrapNone/>
                <wp:docPr id="88" name="AutoShape 52"/>
                <wp:cNvGraphicFramePr/>
                <a:graphic xmlns:a="http://schemas.openxmlformats.org/drawingml/2006/main">
                  <a:graphicData uri="http://schemas.microsoft.com/office/word/2010/wordprocessingShape">
                    <wps:wsp>
                      <wps:cNvCnPr>
                        <a:cxnSpLocks noChangeShapeType="1"/>
                      </wps:cNvCnPr>
                      <wps:spPr bwMode="auto">
                        <a:xfrm flipH="1">
                          <a:off x="0" y="0"/>
                          <a:ext cx="400050" cy="1419225"/>
                        </a:xfrm>
                        <a:prstGeom prst="straightConnector1">
                          <a:avLst/>
                        </a:prstGeom>
                        <a:noFill/>
                        <a:ln w="19050">
                          <a:solidFill>
                            <a:srgbClr val="000000"/>
                          </a:solidFill>
                          <a:round/>
                          <a:tailEnd type="triangle" w="med" len="med"/>
                        </a:ln>
                        <a:effectLst/>
                      </wps:spPr>
                      <wps:bodyPr/>
                    </wps:wsp>
                  </a:graphicData>
                </a:graphic>
              </wp:anchor>
            </w:drawing>
          </mc:Choice>
          <mc:Fallback>
            <w:pict>
              <v:shape id="AutoShape 52" o:spid="_x0000_s1026" o:spt="32" type="#_x0000_t32" style="position:absolute;left:0pt;flip:x;margin-left:103.5pt;margin-top:11.25pt;height:111.75pt;width:31.5pt;z-index:251663360;mso-width-relative:page;mso-height-relative:page;" filled="f" stroked="t" coordsize="21600,21600" o:gfxdata="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dHecPWAAAACgEAAA8AAAAAAAAAAQAgAAAAIgAAAGRycy9kb3ducmV2&#10;LnhtbFBLAQIUABQAAAAIAIdO4kB3ItHZ/gEAAAAEAAAOAAAAAAAAAAEAIAAAACUBAABkcnMvZTJv&#10;RG9jLnhtbFBLBQYAAAAABgAGAFkBAACVBQAAAAA=&#10;">
                <v:fill on="f" focussize="0,0"/>
                <v:stroke weight="1.5pt" color="#000000"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64384" behindDoc="0" locked="0" layoutInCell="1" allowOverlap="1">
                <wp:simplePos x="0" y="0"/>
                <wp:positionH relativeFrom="column">
                  <wp:posOffset>1409700</wp:posOffset>
                </wp:positionH>
                <wp:positionV relativeFrom="paragraph">
                  <wp:posOffset>30480</wp:posOffset>
                </wp:positionV>
                <wp:extent cx="447675" cy="1419225"/>
                <wp:effectExtent l="66675" t="11430" r="9525" b="36195"/>
                <wp:wrapNone/>
                <wp:docPr id="87" name="AutoShape 53"/>
                <wp:cNvGraphicFramePr/>
                <a:graphic xmlns:a="http://schemas.openxmlformats.org/drawingml/2006/main">
                  <a:graphicData uri="http://schemas.microsoft.com/office/word/2010/wordprocessingShape">
                    <wps:wsp>
                      <wps:cNvCnPr>
                        <a:cxnSpLocks noChangeShapeType="1"/>
                      </wps:cNvCnPr>
                      <wps:spPr bwMode="auto">
                        <a:xfrm flipH="1">
                          <a:off x="0" y="0"/>
                          <a:ext cx="447675" cy="1419225"/>
                        </a:xfrm>
                        <a:prstGeom prst="straightConnector1">
                          <a:avLst/>
                        </a:prstGeom>
                        <a:noFill/>
                        <a:ln w="19050">
                          <a:solidFill>
                            <a:srgbClr val="000000"/>
                          </a:solidFill>
                          <a:round/>
                          <a:tailEnd type="triangle" w="med" len="med"/>
                        </a:ln>
                        <a:effectLst/>
                      </wps:spPr>
                      <wps:bodyPr/>
                    </wps:wsp>
                  </a:graphicData>
                </a:graphic>
              </wp:anchor>
            </w:drawing>
          </mc:Choice>
          <mc:Fallback>
            <w:pict>
              <v:shape id="AutoShape 53" o:spid="_x0000_s1026" o:spt="32" type="#_x0000_t32" style="position:absolute;left:0pt;flip:x;margin-left:111pt;margin-top:2.4pt;height:111.75pt;width:35.25pt;z-index:251664384;mso-width-relative:page;mso-height-relative:page;" filled="f" stroked="t" coordsize="21600,21600" o:gfxdata="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lWPlS1gAAAAkBAAAPAAAAAAAAAAEAIAAAACIAAABkcnMvZG93&#10;bnJldi54bWxQSwECFAAUAAAACACHTuJAraZVfAICAAAABAAADgAAAAAAAAABACAAAAAlAQAAZHJz&#10;L2Uyb0RvYy54bWxQSwUGAAAAAAYABgBZAQAAmQUAAAAA&#10;">
                <v:fill on="f" focussize="0,0"/>
                <v:stroke weight="1.5pt" color="#000000"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81792" behindDoc="0" locked="0" layoutInCell="1" allowOverlap="1">
                <wp:simplePos x="0" y="0"/>
                <wp:positionH relativeFrom="column">
                  <wp:posOffset>4362450</wp:posOffset>
                </wp:positionH>
                <wp:positionV relativeFrom="paragraph">
                  <wp:posOffset>1095375</wp:posOffset>
                </wp:positionV>
                <wp:extent cx="38100" cy="1754505"/>
                <wp:effectExtent l="9525" t="9525" r="9525" b="17145"/>
                <wp:wrapNone/>
                <wp:docPr id="86" name="AutoShape 72"/>
                <wp:cNvGraphicFramePr/>
                <a:graphic xmlns:a="http://schemas.openxmlformats.org/drawingml/2006/main">
                  <a:graphicData uri="http://schemas.microsoft.com/office/word/2010/wordprocessingShape">
                    <wps:wsp>
                      <wps:cNvCnPr>
                        <a:cxnSpLocks noChangeShapeType="1"/>
                      </wps:cNvCnPr>
                      <wps:spPr bwMode="auto">
                        <a:xfrm>
                          <a:off x="0" y="0"/>
                          <a:ext cx="38100" cy="1754505"/>
                        </a:xfrm>
                        <a:prstGeom prst="straightConnector1">
                          <a:avLst/>
                        </a:prstGeom>
                        <a:noFill/>
                        <a:ln w="19050">
                          <a:solidFill>
                            <a:srgbClr val="000000"/>
                          </a:solidFill>
                          <a:round/>
                        </a:ln>
                        <a:effectLst/>
                      </wps:spPr>
                      <wps:bodyPr/>
                    </wps:wsp>
                  </a:graphicData>
                </a:graphic>
              </wp:anchor>
            </w:drawing>
          </mc:Choice>
          <mc:Fallback>
            <w:pict>
              <v:shape id="AutoShape 72" o:spid="_x0000_s1026" o:spt="32" type="#_x0000_t32" style="position:absolute;left:0pt;margin-left:343.5pt;margin-top:86.25pt;height:138.15pt;width:3pt;z-index:251681792;mso-width-relative:page;mso-height-relative:page;" filled="f" stroked="t" coordsize="21600,21600" o:gfxdata="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Fkn1O1wAAAAsBAAAP&#10;AAAAAAAAAAEAIAAAACIAAABkcnMvZG93bnJldi54bWxQSwECFAAUAAAACACHTuJAVYBQleABAADH&#10;AwAADgAAAAAAAAABACAAAAAmAQAAZHJzL2Uyb0RvYy54bWxQSwUGAAAAAAYABgBZAQAAeAUAAAAA&#10;">
                <v:fill on="f" focussize="0,0"/>
                <v:stroke weight="1.5pt" color="#000000" joinstyle="round"/>
                <v:imagedata o:title=""/>
                <o:lock v:ext="edit" aspectratio="f"/>
              </v:shape>
            </w:pict>
          </mc:Fallback>
        </mc:AlternateContent>
      </w:r>
      <w:r>
        <w:rPr>
          <w:sz w:val="24"/>
          <w:szCs w:val="24"/>
        </w:rPr>
        <mc:AlternateContent>
          <mc:Choice Requires="wps">
            <w:drawing>
              <wp:anchor distT="0" distB="0" distL="114300" distR="114300" simplePos="0" relativeHeight="251680768" behindDoc="0" locked="0" layoutInCell="1" allowOverlap="1">
                <wp:simplePos x="0" y="0"/>
                <wp:positionH relativeFrom="column">
                  <wp:posOffset>4152900</wp:posOffset>
                </wp:positionH>
                <wp:positionV relativeFrom="paragraph">
                  <wp:posOffset>1190625</wp:posOffset>
                </wp:positionV>
                <wp:extent cx="0" cy="1659255"/>
                <wp:effectExtent l="9525" t="9525" r="9525" b="17145"/>
                <wp:wrapNone/>
                <wp:docPr id="84" name="AutoShape 71"/>
                <wp:cNvGraphicFramePr/>
                <a:graphic xmlns:a="http://schemas.openxmlformats.org/drawingml/2006/main">
                  <a:graphicData uri="http://schemas.microsoft.com/office/word/2010/wordprocessingShape">
                    <wps:wsp>
                      <wps:cNvCnPr>
                        <a:cxnSpLocks noChangeShapeType="1"/>
                      </wps:cNvCnPr>
                      <wps:spPr bwMode="auto">
                        <a:xfrm flipV="1">
                          <a:off x="0" y="0"/>
                          <a:ext cx="0" cy="1659255"/>
                        </a:xfrm>
                        <a:prstGeom prst="straightConnector1">
                          <a:avLst/>
                        </a:prstGeom>
                        <a:noFill/>
                        <a:ln w="19050">
                          <a:solidFill>
                            <a:srgbClr val="000000"/>
                          </a:solidFill>
                          <a:round/>
                        </a:ln>
                        <a:effectLst/>
                      </wps:spPr>
                      <wps:bodyPr/>
                    </wps:wsp>
                  </a:graphicData>
                </a:graphic>
              </wp:anchor>
            </w:drawing>
          </mc:Choice>
          <mc:Fallback>
            <w:pict>
              <v:shape id="AutoShape 71" o:spid="_x0000_s1026" o:spt="32" type="#_x0000_t32" style="position:absolute;left:0pt;flip:y;margin-left:327pt;margin-top:93.75pt;height:130.65pt;width:0pt;z-index:251680768;mso-width-relative:page;mso-height-relative:page;" filled="f" stroked="t" coordsize="21600,21600" o:gfxdata="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q9QdzZAAAACwEA&#10;AA8AAAAAAAAAAQAgAAAAIgAAAGRycy9kb3ducmV2LnhtbFBLAQIUABQAAAAIAIdO4kC55o5H4AEA&#10;AM0DAAAOAAAAAAAAAAEAIAAAACgBAABkcnMvZTJvRG9jLnhtbFBLBQYAAAAABgAGAFkBAAB6BQAA&#10;AAA=&#10;">
                <v:fill on="f" focussize="0,0"/>
                <v:stroke weight="1.5pt" color="#000000" joinstyle="round"/>
                <v:imagedata o:title=""/>
                <o:lock v:ext="edit" aspectratio="f"/>
              </v:shape>
            </w:pict>
          </mc:Fallback>
        </mc:AlternateContent>
      </w:r>
      <w:r>
        <w:rPr>
          <w:sz w:val="24"/>
          <w:szCs w:val="24"/>
        </w:rPr>
        <mc:AlternateContent>
          <mc:Choice Requires="wps">
            <w:drawing>
              <wp:anchor distT="0" distB="0" distL="114300" distR="114300" simplePos="0" relativeHeight="251678720" behindDoc="0" locked="0" layoutInCell="1" allowOverlap="1">
                <wp:simplePos x="0" y="0"/>
                <wp:positionH relativeFrom="column">
                  <wp:posOffset>3752850</wp:posOffset>
                </wp:positionH>
                <wp:positionV relativeFrom="paragraph">
                  <wp:posOffset>1095375</wp:posOffset>
                </wp:positionV>
                <wp:extent cx="152400" cy="1925955"/>
                <wp:effectExtent l="9525" t="9525" r="9525" b="17145"/>
                <wp:wrapNone/>
                <wp:docPr id="83" name="AutoShape 69"/>
                <wp:cNvGraphicFramePr/>
                <a:graphic xmlns:a="http://schemas.openxmlformats.org/drawingml/2006/main">
                  <a:graphicData uri="http://schemas.microsoft.com/office/word/2010/wordprocessingShape">
                    <wps:wsp>
                      <wps:cNvCnPr>
                        <a:cxnSpLocks noChangeShapeType="1"/>
                      </wps:cNvCnPr>
                      <wps:spPr bwMode="auto">
                        <a:xfrm flipH="1">
                          <a:off x="0" y="0"/>
                          <a:ext cx="152400" cy="1925955"/>
                        </a:xfrm>
                        <a:prstGeom prst="straightConnector1">
                          <a:avLst/>
                        </a:prstGeom>
                        <a:noFill/>
                        <a:ln w="19050">
                          <a:solidFill>
                            <a:srgbClr val="000000"/>
                          </a:solidFill>
                          <a:round/>
                        </a:ln>
                        <a:effectLst/>
                      </wps:spPr>
                      <wps:bodyPr/>
                    </wps:wsp>
                  </a:graphicData>
                </a:graphic>
              </wp:anchor>
            </w:drawing>
          </mc:Choice>
          <mc:Fallback>
            <w:pict>
              <v:shape id="AutoShape 69" o:spid="_x0000_s1026" o:spt="32" type="#_x0000_t32" style="position:absolute;left:0pt;flip:x;margin-left:295.5pt;margin-top:86.25pt;height:151.65pt;width:12pt;z-index:251678720;mso-width-relative:page;mso-height-relative:page;" filled="f" stroked="t" coordsize="21600,21600" o:gfxdata="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2Yvr&#10;49sAAAALAQAADwAAAAAAAAABACAAAAAiAAAAZHJzL2Rvd25yZXYueG1sUEsBAhQAFAAAAAgAh07i&#10;QE2AzgHmAQAA0gMAAA4AAAAAAAAAAQAgAAAAKgEAAGRycy9lMm9Eb2MueG1sUEsFBgAAAAAGAAYA&#10;WQEAAIIFAAAAAA==&#10;">
                <v:fill on="f" focussize="0,0"/>
                <v:stroke weight="1.5pt" color="#000000" joinstyle="round"/>
                <v:imagedata o:title=""/>
                <o:lock v:ext="edit" aspectratio="f"/>
              </v:shape>
            </w:pict>
          </mc:Fallback>
        </mc:AlternateContent>
      </w:r>
      <w:r>
        <w:rPr>
          <w:sz w:val="24"/>
          <w:szCs w:val="24"/>
        </w:rPr>
        <mc:AlternateContent>
          <mc:Choice Requires="wps">
            <w:drawing>
              <wp:anchor distT="0" distB="0" distL="114300" distR="114300" simplePos="0" relativeHeight="251679744" behindDoc="0" locked="0" layoutInCell="1" allowOverlap="1">
                <wp:simplePos x="0" y="0"/>
                <wp:positionH relativeFrom="column">
                  <wp:posOffset>3467100</wp:posOffset>
                </wp:positionH>
                <wp:positionV relativeFrom="paragraph">
                  <wp:posOffset>1095375</wp:posOffset>
                </wp:positionV>
                <wp:extent cx="200025" cy="1802130"/>
                <wp:effectExtent l="19050" t="9525" r="9525" b="17145"/>
                <wp:wrapNone/>
                <wp:docPr id="81" name="AutoShape 70"/>
                <wp:cNvGraphicFramePr/>
                <a:graphic xmlns:a="http://schemas.openxmlformats.org/drawingml/2006/main">
                  <a:graphicData uri="http://schemas.microsoft.com/office/word/2010/wordprocessingShape">
                    <wps:wsp>
                      <wps:cNvCnPr>
                        <a:cxnSpLocks noChangeShapeType="1"/>
                      </wps:cNvCnPr>
                      <wps:spPr bwMode="auto">
                        <a:xfrm flipH="1">
                          <a:off x="0" y="0"/>
                          <a:ext cx="200025" cy="1802130"/>
                        </a:xfrm>
                        <a:prstGeom prst="straightConnector1">
                          <a:avLst/>
                        </a:prstGeom>
                        <a:noFill/>
                        <a:ln w="19050">
                          <a:solidFill>
                            <a:srgbClr val="000000"/>
                          </a:solidFill>
                          <a:round/>
                        </a:ln>
                        <a:effectLst/>
                      </wps:spPr>
                      <wps:bodyPr/>
                    </wps:wsp>
                  </a:graphicData>
                </a:graphic>
              </wp:anchor>
            </w:drawing>
          </mc:Choice>
          <mc:Fallback>
            <w:pict>
              <v:shape id="AutoShape 70" o:spid="_x0000_s1026" o:spt="32" type="#_x0000_t32" style="position:absolute;left:0pt;flip:x;margin-left:273pt;margin-top:86.25pt;height:141.9pt;width:15.75pt;z-index:251679744;mso-width-relative:page;mso-height-relative:page;" filled="f" stroked="t" coordsize="21600,21600" o:gfxdata="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ed&#10;4GHbAAAACwEAAA8AAAAAAAAAAQAgAAAAIgAAAGRycy9kb3ducmV2LnhtbFBLAQIUABQAAAAIAIdO&#10;4kDCFwGK5wEAANIDAAAOAAAAAAAAAAEAIAAAACoBAABkcnMvZTJvRG9jLnhtbFBLBQYAAAAABgAG&#10;AFkBAACDBQAAAAA=&#10;">
                <v:fill on="f" focussize="0,0"/>
                <v:stroke weight="1.5pt" color="#000000" joinstyle="round"/>
                <v:imagedata o:title=""/>
                <o:lock v:ext="edit" aspectratio="f"/>
              </v:shape>
            </w:pict>
          </mc:Fallback>
        </mc:AlternateContent>
      </w:r>
      <w:r>
        <w:rPr>
          <w:sz w:val="24"/>
          <w:szCs w:val="24"/>
        </w:rPr>
        <w:drawing>
          <wp:inline distT="0" distB="0" distL="0" distR="0">
            <wp:extent cx="2266950" cy="3028950"/>
            <wp:effectExtent l="19050" t="0" r="0" b="0"/>
            <wp:docPr id="8" name="图片 8" descr="IMG_20160327_18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160327_180600"/>
                    <pic:cNvPicPr>
                      <a:picLocks noChangeAspect="1" noChangeArrowheads="1"/>
                    </pic:cNvPicPr>
                  </pic:nvPicPr>
                  <pic:blipFill>
                    <a:blip r:embed="rId15" cstate="print"/>
                    <a:srcRect/>
                    <a:stretch>
                      <a:fillRect/>
                    </a:stretch>
                  </pic:blipFill>
                  <pic:spPr>
                    <a:xfrm>
                      <a:off x="0" y="0"/>
                      <a:ext cx="2266950" cy="3028950"/>
                    </a:xfrm>
                    <a:prstGeom prst="rect">
                      <a:avLst/>
                    </a:prstGeom>
                    <a:noFill/>
                    <a:ln w="9525">
                      <a:noFill/>
                      <a:miter lim="800000"/>
                      <a:headEnd/>
                      <a:tailEnd/>
                    </a:ln>
                  </pic:spPr>
                </pic:pic>
              </a:graphicData>
            </a:graphic>
          </wp:inline>
        </w:drawing>
      </w:r>
      <w:r>
        <w:rPr>
          <w:sz w:val="24"/>
          <w:szCs w:val="24"/>
        </w:rPr>
        <w:drawing>
          <wp:inline distT="0" distB="0" distL="0" distR="0">
            <wp:extent cx="2457450" cy="3048000"/>
            <wp:effectExtent l="19050" t="0" r="0" b="0"/>
            <wp:docPr id="9" name="图片 9" descr="IMG_20160328_08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160328_081905"/>
                    <pic:cNvPicPr>
                      <a:picLocks noChangeAspect="1" noChangeArrowheads="1"/>
                    </pic:cNvPicPr>
                  </pic:nvPicPr>
                  <pic:blipFill>
                    <a:blip r:embed="rId16" cstate="print"/>
                    <a:srcRect b="6773"/>
                    <a:stretch>
                      <a:fillRect/>
                    </a:stretch>
                  </pic:blipFill>
                  <pic:spPr>
                    <a:xfrm>
                      <a:off x="0" y="0"/>
                      <a:ext cx="2457450" cy="3048000"/>
                    </a:xfrm>
                    <a:prstGeom prst="rect">
                      <a:avLst/>
                    </a:prstGeom>
                    <a:noFill/>
                    <a:ln w="9525">
                      <a:noFill/>
                      <a:miter lim="800000"/>
                      <a:headEnd/>
                      <a:tailEnd/>
                    </a:ln>
                  </pic:spPr>
                </pic:pic>
              </a:graphicData>
            </a:graphic>
          </wp:inline>
        </w:drawing>
      </w:r>
    </w:p>
    <w:p w14:paraId="3D3F990B">
      <w:pPr>
        <w:ind w:firstLine="405"/>
        <w:rPr>
          <w:sz w:val="24"/>
          <w:szCs w:val="24"/>
        </w:rPr>
      </w:pPr>
    </w:p>
    <w:p w14:paraId="7C52215B">
      <w:pPr>
        <w:ind w:firstLine="405"/>
        <w:rPr>
          <w:sz w:val="24"/>
          <w:szCs w:val="24"/>
        </w:rPr>
      </w:pPr>
    </w:p>
    <w:p w14:paraId="636BDAF9">
      <w:pPr>
        <w:ind w:firstLine="405"/>
        <w:rPr>
          <w:sz w:val="24"/>
          <w:szCs w:val="24"/>
        </w:rPr>
      </w:pPr>
    </w:p>
    <w:p w14:paraId="7F39BE6D">
      <w:pPr>
        <w:ind w:firstLine="405"/>
        <w:rPr>
          <w:sz w:val="24"/>
          <w:szCs w:val="24"/>
        </w:rPr>
      </w:pPr>
    </w:p>
    <w:p w14:paraId="50E6FC77">
      <w:pPr>
        <w:ind w:firstLine="405"/>
        <w:rPr>
          <w:sz w:val="24"/>
          <w:szCs w:val="24"/>
        </w:rPr>
      </w:pPr>
    </w:p>
    <w:p w14:paraId="70FEA2BC">
      <w:pPr>
        <w:ind w:firstLine="405"/>
        <w:rPr>
          <w:sz w:val="24"/>
          <w:szCs w:val="24"/>
        </w:rPr>
      </w:pPr>
      <w:r>
        <w:rPr>
          <w:sz w:val="24"/>
          <w:szCs w:val="24"/>
        </w:rPr>
        <w:t xml:space="preserve">E. Side puller check and adjustment </w:t>
      </w:r>
    </w:p>
    <w:p w14:paraId="406C66BD">
      <w:pPr>
        <w:ind w:firstLine="405"/>
        <w:rPr>
          <w:sz w:val="24"/>
          <w:szCs w:val="24"/>
        </w:rPr>
      </w:pPr>
    </w:p>
    <w:p w14:paraId="63E099DB">
      <w:pPr>
        <w:ind w:firstLine="405"/>
        <w:rPr>
          <w:sz w:val="24"/>
          <w:szCs w:val="24"/>
        </w:rPr>
      </w:pPr>
      <w:r>
        <w:rPr>
          <w:sz w:val="24"/>
          <w:szCs w:val="24"/>
        </w:rPr>
        <w:t xml:space="preserve">Lift the back puller and extend the side puller, </w:t>
      </w:r>
      <w:r>
        <w:rPr>
          <w:rFonts w:hint="eastAsia"/>
          <w:sz w:val="24"/>
          <w:szCs w:val="24"/>
        </w:rPr>
        <w:t>also</w:t>
      </w:r>
      <w:r>
        <w:rPr>
          <w:sz w:val="24"/>
          <w:szCs w:val="24"/>
        </w:rPr>
        <w:t xml:space="preserve"> using the hand push. The normal condition is that the whole process is neither tight nor loose, and the side push synchronization wheel can drive at the same time without slipping. If loose (not too much), stick medical tape onto the lower edge of the </w:t>
      </w:r>
      <w:r>
        <w:rPr>
          <w:rFonts w:hint="eastAsia"/>
          <w:sz w:val="24"/>
          <w:szCs w:val="24"/>
        </w:rPr>
        <w:t xml:space="preserve">jig </w:t>
      </w:r>
      <w:r>
        <w:rPr>
          <w:sz w:val="24"/>
          <w:szCs w:val="24"/>
        </w:rPr>
        <w:t xml:space="preserve">to widen the edge size, until meet the requirements. If too loose, check whether the jig size is in line with the requirements. Change the jig if it does not conform. During actual operation, if the back puller is lowered after the jig rotates only a small angle, then the reason may be that </w:t>
      </w:r>
      <w:r>
        <w:rPr>
          <w:rFonts w:hint="eastAsia"/>
          <w:sz w:val="24"/>
          <w:szCs w:val="24"/>
        </w:rPr>
        <w:t>corner detect switch is</w:t>
      </w:r>
      <w:r>
        <w:rPr>
          <w:sz w:val="24"/>
          <w:szCs w:val="24"/>
        </w:rPr>
        <w:t xml:space="preserve"> too close and near threshold. In this case, lower the switch a bit, around 2-3mm. Or move to the left, and try again until normal.</w:t>
      </w:r>
    </w:p>
    <w:p w14:paraId="1BB33A6C">
      <w:pPr>
        <w:ind w:firstLine="405"/>
        <w:rPr>
          <w:sz w:val="24"/>
          <w:szCs w:val="24"/>
        </w:rPr>
      </w:pPr>
    </w:p>
    <w:p w14:paraId="7A325136">
      <w:pPr>
        <w:ind w:firstLine="405"/>
        <w:rPr>
          <w:sz w:val="24"/>
          <w:szCs w:val="24"/>
        </w:rPr>
      </w:pPr>
      <w:r>
        <w:rPr>
          <w:sz w:val="24"/>
          <w:szCs w:val="24"/>
        </w:rPr>
        <w:t>F. Synchronous belt pinch roller adjustment</w:t>
      </w:r>
    </w:p>
    <w:p w14:paraId="635FD78A">
      <w:pPr>
        <w:ind w:firstLine="405"/>
        <w:rPr>
          <w:sz w:val="24"/>
          <w:szCs w:val="24"/>
        </w:rPr>
      </w:pPr>
    </w:p>
    <w:p w14:paraId="632E88C9">
      <w:pPr>
        <w:ind w:firstLine="405"/>
        <w:rPr>
          <w:sz w:val="24"/>
          <w:szCs w:val="24"/>
        </w:rPr>
      </w:pPr>
      <w:r>
        <w:rPr>
          <w:sz w:val="24"/>
          <w:szCs w:val="24"/>
        </w:rPr>
        <w:t>If during operation, a synchronous belt leaves and deviates the synchronous wheel, the pinch roller shown in the figure below can be adjusted. Move the pinch roller to the left if the synchronous belt move leftward shown as below condition. On the contrary, move to the right and no-load running for a period of time.</w:t>
      </w:r>
    </w:p>
    <w:p w14:paraId="047923A5">
      <w:pPr>
        <w:ind w:firstLine="1960" w:firstLineChars="817"/>
        <w:rPr>
          <w:sz w:val="24"/>
          <w:szCs w:val="24"/>
        </w:rPr>
      </w:pPr>
      <w:r>
        <w:rPr>
          <w:sz w:val="24"/>
          <w:szCs w:val="24"/>
        </w:rPr>
        <mc:AlternateContent>
          <mc:Choice Requires="wps">
            <w:drawing>
              <wp:anchor distT="0" distB="0" distL="114300" distR="114300" simplePos="0" relativeHeight="251682816" behindDoc="0" locked="0" layoutInCell="1" allowOverlap="1">
                <wp:simplePos x="0" y="0"/>
                <wp:positionH relativeFrom="column">
                  <wp:posOffset>1857375</wp:posOffset>
                </wp:positionH>
                <wp:positionV relativeFrom="paragraph">
                  <wp:posOffset>1739265</wp:posOffset>
                </wp:positionV>
                <wp:extent cx="1685925" cy="657860"/>
                <wp:effectExtent l="38100" t="62865" r="9525" b="12700"/>
                <wp:wrapNone/>
                <wp:docPr id="80" name="AutoShape 73"/>
                <wp:cNvGraphicFramePr/>
                <a:graphic xmlns:a="http://schemas.openxmlformats.org/drawingml/2006/main">
                  <a:graphicData uri="http://schemas.microsoft.com/office/word/2010/wordprocessingShape">
                    <wps:wsp>
                      <wps:cNvCnPr>
                        <a:cxnSpLocks noChangeShapeType="1"/>
                      </wps:cNvCnPr>
                      <wps:spPr bwMode="auto">
                        <a:xfrm flipH="1" flipV="1">
                          <a:off x="0" y="0"/>
                          <a:ext cx="1685925" cy="657860"/>
                        </a:xfrm>
                        <a:prstGeom prst="straightConnector1">
                          <a:avLst/>
                        </a:prstGeom>
                        <a:noFill/>
                        <a:ln w="19050">
                          <a:solidFill>
                            <a:srgbClr val="000000"/>
                          </a:solidFill>
                          <a:round/>
                          <a:tailEnd type="triangle" w="med" len="med"/>
                        </a:ln>
                        <a:effectLst/>
                      </wps:spPr>
                      <wps:bodyPr/>
                    </wps:wsp>
                  </a:graphicData>
                </a:graphic>
              </wp:anchor>
            </w:drawing>
          </mc:Choice>
          <mc:Fallback>
            <w:pict>
              <v:shape id="AutoShape 73" o:spid="_x0000_s1026" o:spt="32" type="#_x0000_t32" style="position:absolute;left:0pt;flip:x y;margin-left:146.25pt;margin-top:136.95pt;height:51.8pt;width:132.75pt;z-index:251682816;mso-width-relative:page;mso-height-relative:page;" filled="f" stroked="t" coordsize="21600,21600" o:gfxdata="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O+/+2wAAAAsBAAAPAAAAAAAAAAEAIAAAACIA&#10;AABkcnMvZG93bnJldi54bWxQSwECFAAUAAAACACHTuJAd1pBnwYCAAAKBAAADgAAAAAAAAABACAA&#10;AAAqAQAAZHJzL2Uyb0RvYy54bWxQSwUGAAAAAAYABgBZAQAAogUAAAAA&#10;">
                <v:fill on="f" focussize="0,0"/>
                <v:stroke weight="1.5pt" color="#000000" joinstyle="round" endarrow="block"/>
                <v:imagedata o:title=""/>
                <o:lock v:ext="edit" aspectratio="f"/>
              </v:shape>
            </w:pict>
          </mc:Fallback>
        </mc:AlternateContent>
      </w:r>
      <w:r>
        <w:rPr>
          <w:sz w:val="24"/>
          <w:szCs w:val="24"/>
        </w:rPr>
        <w:drawing>
          <wp:inline distT="0" distB="0" distL="0" distR="0">
            <wp:extent cx="1852930" cy="2480310"/>
            <wp:effectExtent l="19050" t="0" r="0" b="0"/>
            <wp:docPr id="10" name="图片 10" descr="IMG_20160405_13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160405_130210"/>
                    <pic:cNvPicPr>
                      <a:picLocks noChangeAspect="1" noChangeArrowheads="1"/>
                    </pic:cNvPicPr>
                  </pic:nvPicPr>
                  <pic:blipFill>
                    <a:blip r:embed="rId17" cstate="print"/>
                    <a:srcRect l="2711" t="10154" r="10844" b="3046"/>
                    <a:stretch>
                      <a:fillRect/>
                    </a:stretch>
                  </pic:blipFill>
                  <pic:spPr>
                    <a:xfrm>
                      <a:off x="0" y="0"/>
                      <a:ext cx="1853215" cy="2480888"/>
                    </a:xfrm>
                    <a:prstGeom prst="rect">
                      <a:avLst/>
                    </a:prstGeom>
                    <a:noFill/>
                    <a:ln w="9525">
                      <a:noFill/>
                      <a:miter lim="800000"/>
                      <a:headEnd/>
                      <a:tailEnd/>
                    </a:ln>
                  </pic:spPr>
                </pic:pic>
              </a:graphicData>
            </a:graphic>
          </wp:inline>
        </w:drawing>
      </w:r>
      <w:r>
        <w:rPr>
          <w:rFonts w:hint="eastAsia"/>
          <w:sz w:val="24"/>
          <w:szCs w:val="24"/>
        </w:rPr>
        <w:t xml:space="preserve">   Pinch roller</w:t>
      </w:r>
    </w:p>
    <w:p w14:paraId="36B2EA6B">
      <w:pPr>
        <w:ind w:firstLine="405"/>
        <w:rPr>
          <w:sz w:val="24"/>
          <w:szCs w:val="24"/>
        </w:rPr>
      </w:pPr>
    </w:p>
    <w:p w14:paraId="297CFB71">
      <w:pPr>
        <w:ind w:firstLine="405"/>
        <w:rPr>
          <w:sz w:val="24"/>
          <w:szCs w:val="24"/>
        </w:rPr>
      </w:pPr>
      <w:r>
        <w:rPr>
          <w:sz w:val="24"/>
          <w:szCs w:val="24"/>
        </w:rPr>
        <w:t>G. Template pressure check</w:t>
      </w:r>
    </w:p>
    <w:p w14:paraId="7FC5F1AF">
      <w:pPr>
        <w:ind w:firstLine="405"/>
        <w:rPr>
          <w:sz w:val="24"/>
          <w:szCs w:val="24"/>
        </w:rPr>
      </w:pPr>
    </w:p>
    <w:p w14:paraId="6C64F886">
      <w:pPr>
        <w:ind w:firstLine="405"/>
        <w:rPr>
          <w:sz w:val="24"/>
          <w:szCs w:val="24"/>
        </w:rPr>
      </w:pPr>
      <w:r>
        <w:rPr>
          <w:sz w:val="24"/>
          <w:szCs w:val="24"/>
        </w:rPr>
        <w:t>Note: In order to ensure the sewing stitch is consistent, it must ensure that the back puller puts the same pressure on jig in the whole process. Same for the side puller. Otherwise it will affect the stitch consistency. If the stitch is different, especially in the beginning and the corner of the position, the back puller is pressed on the edge of the jig, the pressure is not enough. So paste sponge rodsto the jig to add thickness, as shown in the following illustration.</w:t>
      </w:r>
    </w:p>
    <w:p w14:paraId="2FDCADCF">
      <w:pPr>
        <w:ind w:firstLine="405"/>
        <w:rPr>
          <w:sz w:val="24"/>
          <w:szCs w:val="24"/>
        </w:rPr>
      </w:pPr>
    </w:p>
    <w:p w14:paraId="7B8778E3">
      <w:pPr>
        <w:ind w:firstLine="405"/>
        <w:rPr>
          <w:sz w:val="24"/>
          <w:szCs w:val="24"/>
        </w:rPr>
      </w:pPr>
    </w:p>
    <w:p w14:paraId="5FE86FAB">
      <w:pPr>
        <w:ind w:firstLine="405"/>
        <w:rPr>
          <w:sz w:val="24"/>
          <w:szCs w:val="24"/>
        </w:rPr>
      </w:pPr>
    </w:p>
    <w:p w14:paraId="532D3D9E">
      <w:pPr>
        <w:ind w:firstLine="405"/>
        <w:rPr>
          <w:sz w:val="24"/>
          <w:szCs w:val="24"/>
        </w:rPr>
      </w:pPr>
    </w:p>
    <w:p w14:paraId="12D72F32">
      <w:pPr>
        <w:ind w:firstLine="3160" w:firstLineChars="1317"/>
        <w:rPr>
          <w:sz w:val="24"/>
          <w:szCs w:val="24"/>
        </w:rPr>
      </w:pPr>
      <w:r>
        <w:rPr>
          <w:sz w:val="24"/>
          <w:szCs w:val="24"/>
        </w:rPr>
        <w:t>Add sponge rods</w:t>
      </w:r>
    </w:p>
    <w:p w14:paraId="02427F0B">
      <w:pPr>
        <w:ind w:firstLine="3160" w:firstLineChars="1317"/>
        <w:rPr>
          <w:sz w:val="24"/>
          <w:szCs w:val="24"/>
        </w:rPr>
      </w:pPr>
      <w:r>
        <w:rPr>
          <w:sz w:val="24"/>
          <w:szCs w:val="24"/>
        </w:rPr>
        <mc:AlternateContent>
          <mc:Choice Requires="wps">
            <w:drawing>
              <wp:anchor distT="0" distB="0" distL="114300" distR="114300" simplePos="0" relativeHeight="251677696" behindDoc="0" locked="0" layoutInCell="1" allowOverlap="1">
                <wp:simplePos x="0" y="0"/>
                <wp:positionH relativeFrom="column">
                  <wp:posOffset>2237105</wp:posOffset>
                </wp:positionH>
                <wp:positionV relativeFrom="paragraph">
                  <wp:posOffset>42545</wp:posOffset>
                </wp:positionV>
                <wp:extent cx="963295" cy="2165985"/>
                <wp:effectExtent l="17780" t="13970" r="57150" b="39370"/>
                <wp:wrapNone/>
                <wp:docPr id="79" name="AutoShape 68"/>
                <wp:cNvGraphicFramePr/>
                <a:graphic xmlns:a="http://schemas.openxmlformats.org/drawingml/2006/main">
                  <a:graphicData uri="http://schemas.microsoft.com/office/word/2010/wordprocessingShape">
                    <wps:wsp>
                      <wps:cNvCnPr>
                        <a:cxnSpLocks noChangeShapeType="1"/>
                      </wps:cNvCnPr>
                      <wps:spPr bwMode="auto">
                        <a:xfrm>
                          <a:off x="0" y="0"/>
                          <a:ext cx="963295" cy="2165985"/>
                        </a:xfrm>
                        <a:prstGeom prst="straightConnector1">
                          <a:avLst/>
                        </a:prstGeom>
                        <a:noFill/>
                        <a:ln w="19050">
                          <a:solidFill>
                            <a:srgbClr val="000000"/>
                          </a:solidFill>
                          <a:round/>
                          <a:tailEnd type="triangle" w="med" len="med"/>
                        </a:ln>
                        <a:effectLst/>
                      </wps:spPr>
                      <wps:bodyPr/>
                    </wps:wsp>
                  </a:graphicData>
                </a:graphic>
              </wp:anchor>
            </w:drawing>
          </mc:Choice>
          <mc:Fallback>
            <w:pict>
              <v:shape id="AutoShape 68" o:spid="_x0000_s1026" o:spt="32" type="#_x0000_t32" style="position:absolute;left:0pt;margin-left:176.15pt;margin-top:3.35pt;height:170.55pt;width:75.85pt;z-index:251677696;mso-width-relative:page;mso-height-relative:page;" filled="f" stroked="t" coordsize="21600,21600" o:gfxdata="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kHQIfYAAAACQEAAA8AAAAAAAAAAQAgAAAAIgAAAGRycy9kb3ducmV2&#10;LnhtbFBLAQIUABQAAAAIAIdO4kAYQn7k/AEAAPYDAAAOAAAAAAAAAAEAIAAAACcBAABkcnMvZTJv&#10;RG9jLnhtbFBLBQYAAAAABgAGAFkBAACVBQAAAAA=&#10;">
                <v:fill on="f" focussize="0,0"/>
                <v:stroke weight="1.5pt" color="#000000"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76672" behindDoc="0" locked="0" layoutInCell="1" allowOverlap="1">
                <wp:simplePos x="0" y="0"/>
                <wp:positionH relativeFrom="column">
                  <wp:posOffset>1514475</wp:posOffset>
                </wp:positionH>
                <wp:positionV relativeFrom="paragraph">
                  <wp:posOffset>42545</wp:posOffset>
                </wp:positionV>
                <wp:extent cx="722630" cy="476885"/>
                <wp:effectExtent l="47625" t="13970" r="10795" b="61595"/>
                <wp:wrapNone/>
                <wp:docPr id="78" name="AutoShape 67"/>
                <wp:cNvGraphicFramePr/>
                <a:graphic xmlns:a="http://schemas.openxmlformats.org/drawingml/2006/main">
                  <a:graphicData uri="http://schemas.microsoft.com/office/word/2010/wordprocessingShape">
                    <wps:wsp>
                      <wps:cNvCnPr>
                        <a:cxnSpLocks noChangeShapeType="1"/>
                      </wps:cNvCnPr>
                      <wps:spPr bwMode="auto">
                        <a:xfrm flipH="1">
                          <a:off x="0" y="0"/>
                          <a:ext cx="722630" cy="476885"/>
                        </a:xfrm>
                        <a:prstGeom prst="straightConnector1">
                          <a:avLst/>
                        </a:prstGeom>
                        <a:noFill/>
                        <a:ln w="19050">
                          <a:solidFill>
                            <a:srgbClr val="000000"/>
                          </a:solidFill>
                          <a:round/>
                          <a:tailEnd type="triangle" w="med" len="med"/>
                        </a:ln>
                        <a:effectLst/>
                      </wps:spPr>
                      <wps:bodyPr/>
                    </wps:wsp>
                  </a:graphicData>
                </a:graphic>
              </wp:anchor>
            </w:drawing>
          </mc:Choice>
          <mc:Fallback>
            <w:pict>
              <v:shape id="AutoShape 67" o:spid="_x0000_s1026" o:spt="32" type="#_x0000_t32" style="position:absolute;left:0pt;flip:x;margin-left:119.25pt;margin-top:3.35pt;height:37.55pt;width:56.9pt;z-index:251676672;mso-width-relative:page;mso-height-relative:page;" filled="f" stroked="t" coordsize="21600,21600" o:gfxdata="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68eP1wAAAAgBAAAPAAAAAAAAAAEAIAAAACIAAABkcnMvZG93&#10;bnJldi54bWxQSwECFAAUAAAACACHTuJAC/w21AECAAD/AwAADgAAAAAAAAABACAAAAAmAQAAZHJz&#10;L2Uyb0RvYy54bWxQSwUGAAAAAAYABgBZAQAAmQUAAAAA&#10;">
                <v:fill on="f" focussize="0,0"/>
                <v:stroke weight="1.5pt" color="#000000" joinstyle="round" endarrow="block"/>
                <v:imagedata o:title=""/>
                <o:lock v:ext="edit" aspectratio="f"/>
              </v:shape>
            </w:pict>
          </mc:Fallback>
        </mc:AlternateContent>
      </w:r>
    </w:p>
    <w:p w14:paraId="3559659E">
      <w:pPr>
        <w:ind w:firstLine="480" w:firstLineChars="200"/>
        <w:rPr>
          <w:sz w:val="24"/>
          <w:szCs w:val="24"/>
        </w:rPr>
      </w:pPr>
      <w:r>
        <w:rPr>
          <w:sz w:val="24"/>
          <w:szCs w:val="24"/>
        </w:rPr>
        <w:drawing>
          <wp:inline distT="0" distB="0" distL="0" distR="0">
            <wp:extent cx="2160905" cy="2555875"/>
            <wp:effectExtent l="19050" t="0" r="0" b="0"/>
            <wp:docPr id="11" name="图片 11" descr="IMG_20160327_19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160327_194243"/>
                    <pic:cNvPicPr>
                      <a:picLocks noChangeAspect="1" noChangeArrowheads="1"/>
                    </pic:cNvPicPr>
                  </pic:nvPicPr>
                  <pic:blipFill>
                    <a:blip r:embed="rId18" cstate="print"/>
                    <a:srcRect/>
                    <a:stretch>
                      <a:fillRect/>
                    </a:stretch>
                  </pic:blipFill>
                  <pic:spPr>
                    <a:xfrm>
                      <a:off x="0" y="0"/>
                      <a:ext cx="2161324" cy="2556000"/>
                    </a:xfrm>
                    <a:prstGeom prst="rect">
                      <a:avLst/>
                    </a:prstGeom>
                    <a:noFill/>
                    <a:ln w="9525">
                      <a:noFill/>
                      <a:miter lim="800000"/>
                      <a:headEnd/>
                      <a:tailEnd/>
                    </a:ln>
                  </pic:spPr>
                </pic:pic>
              </a:graphicData>
            </a:graphic>
          </wp:inline>
        </w:drawing>
      </w:r>
      <w:r>
        <w:rPr>
          <w:sz w:val="24"/>
          <w:szCs w:val="24"/>
        </w:rPr>
        <w:drawing>
          <wp:inline distT="0" distB="0" distL="0" distR="0">
            <wp:extent cx="2177415" cy="2555875"/>
            <wp:effectExtent l="19050" t="0" r="0" b="0"/>
            <wp:docPr id="12" name="图片 12" descr="IMG_20160327_19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160327_194218"/>
                    <pic:cNvPicPr>
                      <a:picLocks noChangeAspect="1" noChangeArrowheads="1"/>
                    </pic:cNvPicPr>
                  </pic:nvPicPr>
                  <pic:blipFill>
                    <a:blip r:embed="rId19" cstate="print"/>
                    <a:srcRect/>
                    <a:stretch>
                      <a:fillRect/>
                    </a:stretch>
                  </pic:blipFill>
                  <pic:spPr>
                    <a:xfrm>
                      <a:off x="0" y="0"/>
                      <a:ext cx="2177612" cy="2556000"/>
                    </a:xfrm>
                    <a:prstGeom prst="rect">
                      <a:avLst/>
                    </a:prstGeom>
                    <a:noFill/>
                    <a:ln w="9525">
                      <a:noFill/>
                      <a:miter lim="800000"/>
                      <a:headEnd/>
                      <a:tailEnd/>
                    </a:ln>
                  </pic:spPr>
                </pic:pic>
              </a:graphicData>
            </a:graphic>
          </wp:inline>
        </w:drawing>
      </w:r>
    </w:p>
    <w:p w14:paraId="1492FBD2">
      <w:pPr>
        <w:ind w:firstLine="405"/>
        <w:rPr>
          <w:sz w:val="24"/>
          <w:szCs w:val="24"/>
        </w:rPr>
      </w:pPr>
    </w:p>
    <w:p w14:paraId="5010B9C1">
      <w:pPr>
        <w:ind w:firstLine="405"/>
        <w:rPr>
          <w:sz w:val="24"/>
          <w:szCs w:val="24"/>
        </w:rPr>
      </w:pPr>
      <w:r>
        <w:rPr>
          <w:sz w:val="24"/>
          <w:szCs w:val="24"/>
        </w:rPr>
        <w:t>If the side thrust is inconsistent, the medical adhesive tape can be used to paste around the underside of the jig.</w:t>
      </w:r>
    </w:p>
    <w:p w14:paraId="1A186E51">
      <w:pPr>
        <w:ind w:firstLine="405"/>
        <w:rPr>
          <w:sz w:val="24"/>
          <w:szCs w:val="24"/>
        </w:rPr>
      </w:pPr>
    </w:p>
    <w:p w14:paraId="747149FB">
      <w:pPr>
        <w:ind w:firstLine="405"/>
        <w:rPr>
          <w:sz w:val="24"/>
          <w:szCs w:val="24"/>
        </w:rPr>
      </w:pPr>
      <w:r>
        <w:rPr>
          <w:sz w:val="24"/>
          <w:szCs w:val="24"/>
        </w:rPr>
        <w:t xml:space="preserve">H. Corner </w:t>
      </w:r>
      <w:r>
        <w:rPr>
          <w:rFonts w:hint="eastAsia"/>
          <w:sz w:val="24"/>
          <w:szCs w:val="24"/>
        </w:rPr>
        <w:t>detect</w:t>
      </w:r>
      <w:r>
        <w:rPr>
          <w:rFonts w:hint="eastAsia"/>
          <w:color w:val="FF0000"/>
          <w:sz w:val="24"/>
          <w:szCs w:val="24"/>
        </w:rPr>
        <w:t xml:space="preserve"> </w:t>
      </w:r>
      <w:r>
        <w:rPr>
          <w:sz w:val="24"/>
          <w:szCs w:val="24"/>
        </w:rPr>
        <w:t>switch check</w:t>
      </w:r>
    </w:p>
    <w:p w14:paraId="1B1DBF1C">
      <w:pPr>
        <w:ind w:firstLine="405"/>
        <w:rPr>
          <w:sz w:val="24"/>
          <w:szCs w:val="24"/>
        </w:rPr>
      </w:pPr>
      <w:r>
        <w:rPr>
          <w:sz w:val="24"/>
          <w:szCs w:val="24"/>
        </w:rPr>
        <w:t xml:space="preserve">Continuously pushing forward the jig to the rounded corner, corner detection wheel will automatically scroll left along the jig, and corner </w:t>
      </w:r>
      <w:r>
        <w:rPr>
          <w:rFonts w:hint="eastAsia"/>
          <w:sz w:val="24"/>
          <w:szCs w:val="24"/>
        </w:rPr>
        <w:t>detect</w:t>
      </w:r>
      <w:r>
        <w:rPr>
          <w:sz w:val="24"/>
          <w:szCs w:val="24"/>
        </w:rPr>
        <w:t xml:space="preserve"> switch will shine.Corner detection </w:t>
      </w:r>
      <w:r>
        <w:rPr>
          <w:rFonts w:hint="eastAsia"/>
          <w:sz w:val="24"/>
          <w:szCs w:val="24"/>
        </w:rPr>
        <w:t>wheel would go</w:t>
      </w:r>
      <w:r>
        <w:rPr>
          <w:sz w:val="24"/>
          <w:szCs w:val="24"/>
        </w:rPr>
        <w:t xml:space="preserve"> back when </w:t>
      </w:r>
      <w:r>
        <w:rPr>
          <w:rFonts w:hint="eastAsia"/>
          <w:sz w:val="24"/>
          <w:szCs w:val="24"/>
        </w:rPr>
        <w:t>the jig spins through</w:t>
      </w:r>
      <w:r>
        <w:rPr>
          <w:sz w:val="24"/>
          <w:szCs w:val="24"/>
        </w:rPr>
        <w:t xml:space="preserve"> the corner and its back edge becomes perpendicular to sewing table. </w:t>
      </w:r>
      <w:r>
        <w:rPr>
          <w:rFonts w:hint="eastAsia"/>
          <w:sz w:val="24"/>
          <w:szCs w:val="24"/>
        </w:rPr>
        <w:t>Check whether</w:t>
      </w:r>
      <w:r>
        <w:rPr>
          <w:sz w:val="24"/>
          <w:szCs w:val="24"/>
        </w:rPr>
        <w:t xml:space="preserve"> the </w:t>
      </w:r>
      <w:r>
        <w:rPr>
          <w:rFonts w:hint="eastAsia"/>
          <w:sz w:val="24"/>
          <w:szCs w:val="24"/>
        </w:rPr>
        <w:t>corner detect</w:t>
      </w:r>
      <w:r>
        <w:rPr>
          <w:sz w:val="24"/>
          <w:szCs w:val="24"/>
        </w:rPr>
        <w:t>switch indicator light will</w:t>
      </w:r>
      <w:r>
        <w:rPr>
          <w:rFonts w:hint="eastAsia"/>
          <w:sz w:val="24"/>
          <w:szCs w:val="24"/>
        </w:rPr>
        <w:t xml:space="preserve"> be off</w:t>
      </w:r>
      <w:r>
        <w:rPr>
          <w:sz w:val="24"/>
          <w:szCs w:val="24"/>
        </w:rPr>
        <w:t xml:space="preserve">. </w:t>
      </w:r>
      <w:r>
        <w:rPr>
          <w:rFonts w:hint="eastAsia"/>
          <w:sz w:val="24"/>
          <w:szCs w:val="24"/>
        </w:rPr>
        <w:t xml:space="preserve">If yes, then it </w:t>
      </w:r>
      <w:r>
        <w:rPr>
          <w:sz w:val="24"/>
          <w:szCs w:val="24"/>
        </w:rPr>
        <w:t>is normal. Shown as figure below.</w:t>
      </w:r>
    </w:p>
    <w:p w14:paraId="2C22F97D">
      <w:pPr>
        <w:ind w:firstLine="405"/>
        <w:rPr>
          <w:sz w:val="24"/>
          <w:szCs w:val="24"/>
        </w:rPr>
      </w:pPr>
    </w:p>
    <w:p w14:paraId="3A519032">
      <w:pPr>
        <w:ind w:firstLine="405"/>
        <w:rPr>
          <w:sz w:val="24"/>
          <w:szCs w:val="24"/>
        </w:rPr>
      </w:pPr>
      <w:r>
        <w:rPr>
          <w:rFonts w:hint="eastAsia"/>
          <w:sz w:val="24"/>
          <w:szCs w:val="24"/>
        </w:rPr>
        <w:t xml:space="preserve">                                Corner Detect Switch</w:t>
      </w:r>
    </w:p>
    <w:p w14:paraId="24E0286F">
      <w:pPr>
        <w:ind w:firstLine="405"/>
        <w:rPr>
          <w:sz w:val="24"/>
          <w:szCs w:val="24"/>
        </w:rPr>
      </w:pPr>
      <w:r>
        <w:rPr>
          <w:sz w:val="24"/>
          <w:szCs w:val="24"/>
        </w:rPr>
        <mc:AlternateContent>
          <mc:Choice Requires="wps">
            <w:drawing>
              <wp:anchor distT="0" distB="0" distL="114300" distR="114300" simplePos="0" relativeHeight="251670528" behindDoc="0" locked="0" layoutInCell="1" allowOverlap="1">
                <wp:simplePos x="0" y="0"/>
                <wp:positionH relativeFrom="column">
                  <wp:posOffset>2495550</wp:posOffset>
                </wp:positionH>
                <wp:positionV relativeFrom="paragraph">
                  <wp:posOffset>78105</wp:posOffset>
                </wp:positionV>
                <wp:extent cx="818515" cy="962025"/>
                <wp:effectExtent l="66675" t="20955" r="19685" b="64770"/>
                <wp:wrapNone/>
                <wp:docPr id="77" name="AutoShape 60"/>
                <wp:cNvGraphicFramePr/>
                <a:graphic xmlns:a="http://schemas.openxmlformats.org/drawingml/2006/main">
                  <a:graphicData uri="http://schemas.microsoft.com/office/word/2010/wordprocessingShape">
                    <wps:wsp>
                      <wps:cNvCnPr>
                        <a:cxnSpLocks noChangeShapeType="1"/>
                      </wps:cNvCnPr>
                      <wps:spPr bwMode="auto">
                        <a:xfrm flipH="1">
                          <a:off x="0" y="0"/>
                          <a:ext cx="818515" cy="962025"/>
                        </a:xfrm>
                        <a:prstGeom prst="straightConnector1">
                          <a:avLst/>
                        </a:prstGeom>
                        <a:noFill/>
                        <a:ln w="28575">
                          <a:solidFill>
                            <a:srgbClr val="000000"/>
                          </a:solidFill>
                          <a:round/>
                          <a:tailEnd type="triangle" w="med" len="med"/>
                        </a:ln>
                        <a:effectLst/>
                      </wps:spPr>
                      <wps:bodyPr/>
                    </wps:wsp>
                  </a:graphicData>
                </a:graphic>
              </wp:anchor>
            </w:drawing>
          </mc:Choice>
          <mc:Fallback>
            <w:pict>
              <v:shape id="AutoShape 60" o:spid="_x0000_s1026" o:spt="32" type="#_x0000_t32" style="position:absolute;left:0pt;flip:x;margin-left:196.5pt;margin-top:6.15pt;height:75.75pt;width:64.45pt;z-index:251670528;mso-width-relative:page;mso-height-relative:page;" filled="f" stroked="t" coordsize="21600,21600" o:gfxdata="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tMr79gAAAAKAQAADwAAAAAAAAABACAAAAAiAAAAZHJzL2Rv&#10;d25yZXYueG1sUEsBAhQAFAAAAAgAh07iQFEyxNMBAgAA/wMAAA4AAAAAAAAAAQAgAAAAJwEAAGRy&#10;cy9lMm9Eb2MueG1sUEsFBgAAAAAGAAYAWQEAAJoFAAAAAA==&#10;">
                <v:fill on="f" focussize="0,0"/>
                <v:stroke weight="2.25pt" color="#000000" joinstyle="round" endarrow="block"/>
                <v:imagedata o:title=""/>
                <o:lock v:ext="edit" aspectratio="f"/>
              </v:shape>
            </w:pict>
          </mc:Fallback>
        </mc:AlternateContent>
      </w:r>
    </w:p>
    <w:p w14:paraId="422E401A">
      <w:pPr>
        <w:ind w:firstLine="2200" w:firstLineChars="917"/>
        <w:rPr>
          <w:sz w:val="24"/>
          <w:szCs w:val="24"/>
        </w:rPr>
      </w:pPr>
      <w:r>
        <w:rPr>
          <w:sz w:val="24"/>
          <w:szCs w:val="24"/>
        </w:rPr>
        <w:drawing>
          <wp:inline distT="0" distB="0" distL="0" distR="0">
            <wp:extent cx="1708785" cy="2375535"/>
            <wp:effectExtent l="19050" t="0" r="5283" b="0"/>
            <wp:docPr id="13" name="图片 13" descr="IMG_20160328_08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160328_083249"/>
                    <pic:cNvPicPr>
                      <a:picLocks noChangeAspect="1" noChangeArrowheads="1"/>
                    </pic:cNvPicPr>
                  </pic:nvPicPr>
                  <pic:blipFill>
                    <a:blip r:embed="rId20" cstate="print"/>
                    <a:srcRect r="4863"/>
                    <a:stretch>
                      <a:fillRect/>
                    </a:stretch>
                  </pic:blipFill>
                  <pic:spPr>
                    <a:xfrm>
                      <a:off x="0" y="0"/>
                      <a:ext cx="1709217" cy="2376000"/>
                    </a:xfrm>
                    <a:prstGeom prst="rect">
                      <a:avLst/>
                    </a:prstGeom>
                    <a:noFill/>
                    <a:ln w="9525">
                      <a:noFill/>
                      <a:miter lim="800000"/>
                      <a:headEnd/>
                      <a:tailEnd/>
                    </a:ln>
                  </pic:spPr>
                </pic:pic>
              </a:graphicData>
            </a:graphic>
          </wp:inline>
        </w:drawing>
      </w:r>
    </w:p>
    <w:p w14:paraId="0B84D942">
      <w:pPr>
        <w:ind w:firstLine="405"/>
        <w:rPr>
          <w:sz w:val="24"/>
          <w:szCs w:val="24"/>
        </w:rPr>
      </w:pPr>
    </w:p>
    <w:p w14:paraId="0B234F7C">
      <w:pPr>
        <w:ind w:firstLine="405"/>
        <w:rPr>
          <w:sz w:val="24"/>
          <w:szCs w:val="24"/>
        </w:rPr>
      </w:pPr>
    </w:p>
    <w:p w14:paraId="4B89C2A3">
      <w:pPr>
        <w:ind w:firstLine="405"/>
        <w:rPr>
          <w:sz w:val="24"/>
          <w:szCs w:val="24"/>
        </w:rPr>
      </w:pPr>
    </w:p>
    <w:p w14:paraId="2D8337B9">
      <w:pPr>
        <w:ind w:firstLine="405"/>
        <w:rPr>
          <w:sz w:val="24"/>
          <w:szCs w:val="24"/>
        </w:rPr>
      </w:pPr>
    </w:p>
    <w:p w14:paraId="3C8B23F6">
      <w:pPr>
        <w:ind w:firstLine="405"/>
        <w:rPr>
          <w:sz w:val="24"/>
          <w:szCs w:val="24"/>
        </w:rPr>
      </w:pPr>
      <w:r>
        <w:rPr>
          <w:sz w:val="24"/>
          <w:szCs w:val="24"/>
        </w:rPr>
        <w:t>I. Determine the endpoint</w:t>
      </w:r>
      <w:r>
        <w:rPr>
          <w:rFonts w:hint="eastAsia"/>
          <w:sz w:val="24"/>
          <w:szCs w:val="24"/>
        </w:rPr>
        <w:t xml:space="preserve"> signal</w:t>
      </w:r>
    </w:p>
    <w:p w14:paraId="3430CB97">
      <w:pPr>
        <w:rPr>
          <w:sz w:val="24"/>
          <w:szCs w:val="24"/>
        </w:rPr>
      </w:pPr>
      <w:r>
        <w:rPr>
          <w:sz w:val="24"/>
          <w:szCs w:val="24"/>
        </w:rPr>
        <w:t>Clip white paper in the jig. Push the jig from the beginning to the end of the last edge of the jig, wherethe last stitch locates.At this time, the photoelectric switch emits red light on the jig.It is where the reflective paper should stick. In order to avoid the jig offset and not</w:t>
      </w:r>
      <w:r>
        <w:rPr>
          <w:rFonts w:hint="eastAsia"/>
          <w:sz w:val="24"/>
          <w:szCs w:val="24"/>
        </w:rPr>
        <w:t xml:space="preserve"> detected</w:t>
      </w:r>
      <w:r>
        <w:rPr>
          <w:sz w:val="24"/>
          <w:szCs w:val="24"/>
        </w:rPr>
        <w:t xml:space="preserve">, photosensitive paper </w:t>
      </w:r>
      <w:r>
        <w:rPr>
          <w:rFonts w:hint="eastAsia"/>
          <w:sz w:val="24"/>
          <w:szCs w:val="24"/>
        </w:rPr>
        <w:t xml:space="preserve">is better </w:t>
      </w:r>
      <w:r>
        <w:rPr>
          <w:sz w:val="24"/>
          <w:szCs w:val="24"/>
        </w:rPr>
        <w:t xml:space="preserve">with a long shape (width greater than </w:t>
      </w:r>
      <w:r>
        <w:rPr>
          <w:rFonts w:hint="eastAsia"/>
          <w:sz w:val="24"/>
          <w:szCs w:val="24"/>
        </w:rPr>
        <w:t>5</w:t>
      </w:r>
      <w:r>
        <w:rPr>
          <w:sz w:val="24"/>
          <w:szCs w:val="24"/>
        </w:rPr>
        <w:t>mm). As shown below.</w:t>
      </w:r>
    </w:p>
    <w:p w14:paraId="5FC10CE5">
      <w:pPr>
        <w:ind w:firstLine="405"/>
        <w:rPr>
          <w:sz w:val="24"/>
          <w:szCs w:val="24"/>
        </w:rPr>
      </w:pPr>
      <w:r>
        <w:rPr>
          <w:sz w:val="24"/>
          <w:szCs w:val="24"/>
        </w:rPr>
        <mc:AlternateContent>
          <mc:Choice Requires="wps">
            <w:drawing>
              <wp:anchor distT="0" distB="0" distL="114300" distR="114300" simplePos="0" relativeHeight="251672576" behindDoc="0" locked="0" layoutInCell="1" allowOverlap="1">
                <wp:simplePos x="0" y="0"/>
                <wp:positionH relativeFrom="column">
                  <wp:posOffset>1908175</wp:posOffset>
                </wp:positionH>
                <wp:positionV relativeFrom="paragraph">
                  <wp:posOffset>182880</wp:posOffset>
                </wp:positionV>
                <wp:extent cx="277495" cy="436245"/>
                <wp:effectExtent l="60325" t="11430" r="14605" b="47625"/>
                <wp:wrapNone/>
                <wp:docPr id="76" name="AutoShape 63"/>
                <wp:cNvGraphicFramePr/>
                <a:graphic xmlns:a="http://schemas.openxmlformats.org/drawingml/2006/main">
                  <a:graphicData uri="http://schemas.microsoft.com/office/word/2010/wordprocessingShape">
                    <wps:wsp>
                      <wps:cNvCnPr>
                        <a:cxnSpLocks noChangeShapeType="1"/>
                      </wps:cNvCnPr>
                      <wps:spPr bwMode="auto">
                        <a:xfrm flipH="1">
                          <a:off x="0" y="0"/>
                          <a:ext cx="277495" cy="436245"/>
                        </a:xfrm>
                        <a:prstGeom prst="straightConnector1">
                          <a:avLst/>
                        </a:prstGeom>
                        <a:noFill/>
                        <a:ln w="19050">
                          <a:solidFill>
                            <a:srgbClr val="000000"/>
                          </a:solidFill>
                          <a:round/>
                          <a:tailEnd type="triangle" w="med" len="med"/>
                        </a:ln>
                        <a:effectLst/>
                      </wps:spPr>
                      <wps:bodyPr/>
                    </wps:wsp>
                  </a:graphicData>
                </a:graphic>
              </wp:anchor>
            </w:drawing>
          </mc:Choice>
          <mc:Fallback>
            <w:pict>
              <v:shape id="AutoShape 63" o:spid="_x0000_s1026" o:spt="32" type="#_x0000_t32" style="position:absolute;left:0pt;flip:x;margin-left:150.25pt;margin-top:14.4pt;height:34.35pt;width:21.85pt;z-index:251672576;mso-width-relative:page;mso-height-relative:page;" filled="f" stroked="t" coordsize="21600,21600" o:gfxdata="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haOYdcAAAAJAQAADwAAAAAAAAABACAAAAAiAAAAZHJzL2Rv&#10;d25yZXYueG1sUEsBAhQAFAAAAAgAh07iQMehxpcCAgAA/wMAAA4AAAAAAAAAAQAgAAAAJgEAAGRy&#10;cy9lMm9Eb2MueG1sUEsFBgAAAAAGAAYAWQEAAJoFAAAAAA==&#10;">
                <v:fill on="f" focussize="0,0"/>
                <v:stroke weight="1.5pt" color="#000000" joinstyle="round" endarrow="block"/>
                <v:imagedata o:title=""/>
                <o:lock v:ext="edit" aspectratio="f"/>
              </v:shape>
            </w:pict>
          </mc:Fallback>
        </mc:AlternateContent>
      </w:r>
      <w:r>
        <w:rPr>
          <w:rFonts w:hint="eastAsia"/>
          <w:sz w:val="24"/>
          <w:szCs w:val="24"/>
        </w:rPr>
        <w:t xml:space="preserve">                     Photosensitive paper</w:t>
      </w:r>
    </w:p>
    <w:p w14:paraId="4D9387DE">
      <w:pPr>
        <w:ind w:firstLine="2440" w:firstLineChars="1017"/>
        <w:rPr>
          <w:sz w:val="24"/>
          <w:szCs w:val="24"/>
        </w:rPr>
      </w:pPr>
      <w:r>
        <w:rPr>
          <w:sz w:val="24"/>
          <w:szCs w:val="24"/>
        </w:rPr>
        <w:drawing>
          <wp:inline distT="0" distB="0" distL="0" distR="0">
            <wp:extent cx="1300480" cy="1871980"/>
            <wp:effectExtent l="19050" t="0" r="0" b="0"/>
            <wp:docPr id="14" name="图片 14" descr="IMG_20160327_19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160327_195644"/>
                    <pic:cNvPicPr>
                      <a:picLocks noChangeAspect="1" noChangeArrowheads="1"/>
                    </pic:cNvPicPr>
                  </pic:nvPicPr>
                  <pic:blipFill>
                    <a:blip r:embed="rId21" cstate="print"/>
                    <a:srcRect l="6947" t="4169" r="5673"/>
                    <a:stretch>
                      <a:fillRect/>
                    </a:stretch>
                  </pic:blipFill>
                  <pic:spPr>
                    <a:xfrm>
                      <a:off x="0" y="0"/>
                      <a:ext cx="1301040" cy="1872000"/>
                    </a:xfrm>
                    <a:prstGeom prst="rect">
                      <a:avLst/>
                    </a:prstGeom>
                    <a:noFill/>
                    <a:ln w="9525">
                      <a:noFill/>
                      <a:miter lim="800000"/>
                      <a:headEnd/>
                      <a:tailEnd/>
                    </a:ln>
                  </pic:spPr>
                </pic:pic>
              </a:graphicData>
            </a:graphic>
          </wp:inline>
        </w:drawing>
      </w:r>
    </w:p>
    <w:p w14:paraId="71A90254">
      <w:pPr>
        <w:rPr>
          <w:sz w:val="24"/>
          <w:szCs w:val="24"/>
        </w:rPr>
      </w:pPr>
    </w:p>
    <w:p w14:paraId="5085A905">
      <w:pPr>
        <w:ind w:firstLine="480" w:firstLineChars="200"/>
        <w:rPr>
          <w:sz w:val="24"/>
          <w:szCs w:val="24"/>
        </w:rPr>
      </w:pPr>
      <w:r>
        <w:rPr>
          <w:sz w:val="24"/>
          <w:szCs w:val="24"/>
        </w:rPr>
        <w:t>Sensitivity adjustment</w:t>
      </w:r>
    </w:p>
    <w:p w14:paraId="149C8B53">
      <w:pPr>
        <w:ind w:firstLine="480" w:firstLineChars="200"/>
        <w:rPr>
          <w:sz w:val="24"/>
          <w:szCs w:val="24"/>
        </w:rPr>
      </w:pPr>
      <w:r>
        <w:rPr>
          <w:sz w:val="24"/>
          <w:szCs w:val="24"/>
        </w:rPr>
        <w:t>Clip a piece of white paper or cloth within the jig and swing at the beginning of the jig, leaving it with a maximum range of movement. Push the jig until the end of last one side edge position. Notice that the red indicator lights on the photoelectric switch cannot be bright, the green indicator</w:t>
      </w:r>
      <w:r>
        <w:rPr>
          <w:rFonts w:hint="eastAsia"/>
          <w:sz w:val="24"/>
          <w:szCs w:val="24"/>
        </w:rPr>
        <w:t xml:space="preserve"> can be on or off</w:t>
      </w:r>
      <w:r>
        <w:rPr>
          <w:sz w:val="24"/>
          <w:szCs w:val="24"/>
        </w:rPr>
        <w:t xml:space="preserve">, </w:t>
      </w:r>
      <w:r>
        <w:rPr>
          <w:rFonts w:hint="eastAsia"/>
          <w:sz w:val="24"/>
          <w:szCs w:val="24"/>
        </w:rPr>
        <w:t>t</w:t>
      </w:r>
      <w:r>
        <w:rPr>
          <w:sz w:val="24"/>
          <w:szCs w:val="24"/>
        </w:rPr>
        <w:t xml:space="preserve">he red indicator light </w:t>
      </w:r>
      <w:r>
        <w:rPr>
          <w:rFonts w:hint="eastAsia"/>
          <w:sz w:val="24"/>
          <w:szCs w:val="24"/>
        </w:rPr>
        <w:t>should turn on when the jig moves to the end edge of thereflective paper</w:t>
      </w:r>
      <w:r>
        <w:rPr>
          <w:sz w:val="24"/>
          <w:szCs w:val="24"/>
        </w:rPr>
        <w:t xml:space="preserve">. During the process if </w:t>
      </w:r>
      <w:r>
        <w:rPr>
          <w:rFonts w:hint="eastAsia"/>
          <w:sz w:val="24"/>
          <w:szCs w:val="24"/>
        </w:rPr>
        <w:t>the red</w:t>
      </w:r>
      <w:r>
        <w:rPr>
          <w:sz w:val="24"/>
          <w:szCs w:val="24"/>
        </w:rPr>
        <w:t xml:space="preserve"> light</w:t>
      </w:r>
      <w:r>
        <w:rPr>
          <w:rFonts w:hint="eastAsia"/>
          <w:sz w:val="24"/>
          <w:szCs w:val="24"/>
        </w:rPr>
        <w:t xml:space="preserve"> turns on</w:t>
      </w:r>
      <w:r>
        <w:rPr>
          <w:sz w:val="24"/>
          <w:szCs w:val="24"/>
        </w:rPr>
        <w:t xml:space="preserve">, </w:t>
      </w:r>
      <w:r>
        <w:rPr>
          <w:rFonts w:hint="eastAsia"/>
          <w:sz w:val="24"/>
          <w:szCs w:val="24"/>
        </w:rPr>
        <w:t>the</w:t>
      </w:r>
      <w:r>
        <w:rPr>
          <w:sz w:val="24"/>
          <w:szCs w:val="24"/>
        </w:rPr>
        <w:t xml:space="preserve"> sensitivity</w:t>
      </w:r>
      <w:r>
        <w:rPr>
          <w:rFonts w:hint="eastAsia"/>
          <w:sz w:val="24"/>
          <w:szCs w:val="24"/>
        </w:rPr>
        <w:t xml:space="preserve"> is too high</w:t>
      </w:r>
      <w:r>
        <w:rPr>
          <w:sz w:val="24"/>
          <w:szCs w:val="24"/>
        </w:rPr>
        <w:t>. To adjust,</w:t>
      </w:r>
      <w:r>
        <w:rPr>
          <w:rFonts w:hint="eastAsia"/>
          <w:sz w:val="24"/>
          <w:szCs w:val="24"/>
        </w:rPr>
        <w:t xml:space="preserve">use an appropriate </w:t>
      </w:r>
      <w:r>
        <w:rPr>
          <w:sz w:val="24"/>
          <w:szCs w:val="24"/>
        </w:rPr>
        <w:t>small knob screw adjusting MIN – MAX</w:t>
      </w:r>
      <w:r>
        <w:rPr>
          <w:rFonts w:hint="eastAsia"/>
          <w:sz w:val="24"/>
          <w:szCs w:val="24"/>
        </w:rPr>
        <w:t xml:space="preserve"> knob</w:t>
      </w:r>
      <w:r>
        <w:rPr>
          <w:sz w:val="24"/>
          <w:szCs w:val="24"/>
        </w:rPr>
        <w:t>, slightly rotate counterclockwise as shown in the graph</w:t>
      </w:r>
      <w:r>
        <w:rPr>
          <w:rFonts w:hint="eastAsia"/>
          <w:sz w:val="24"/>
          <w:szCs w:val="24"/>
        </w:rPr>
        <w:t xml:space="preserve"> </w:t>
      </w:r>
      <w:r>
        <w:rPr>
          <w:sz w:val="24"/>
          <w:szCs w:val="24"/>
        </w:rPr>
        <w:t>until it meets the requirements</w:t>
      </w:r>
      <w:r>
        <w:rPr>
          <w:rFonts w:hint="eastAsia"/>
          <w:sz w:val="24"/>
          <w:szCs w:val="24"/>
        </w:rPr>
        <w:t>. D</w:t>
      </w:r>
      <w:r>
        <w:rPr>
          <w:sz w:val="24"/>
          <w:szCs w:val="24"/>
        </w:rPr>
        <w:t xml:space="preserve">o not </w:t>
      </w:r>
      <w:r>
        <w:rPr>
          <w:rFonts w:hint="eastAsia"/>
          <w:sz w:val="24"/>
          <w:szCs w:val="24"/>
        </w:rPr>
        <w:t>apply much force</w:t>
      </w:r>
      <w:r>
        <w:rPr>
          <w:sz w:val="24"/>
          <w:szCs w:val="24"/>
        </w:rPr>
        <w:t xml:space="preserve">, otherwise </w:t>
      </w:r>
      <w:r>
        <w:rPr>
          <w:rFonts w:hint="eastAsia"/>
          <w:sz w:val="24"/>
          <w:szCs w:val="24"/>
        </w:rPr>
        <w:t xml:space="preserve">it </w:t>
      </w:r>
      <w:r>
        <w:rPr>
          <w:sz w:val="24"/>
          <w:szCs w:val="24"/>
        </w:rPr>
        <w:t xml:space="preserve">will damage the adjusting knob. </w:t>
      </w:r>
    </w:p>
    <w:p w14:paraId="6E16C644">
      <w:pPr>
        <w:ind w:firstLine="480" w:firstLineChars="200"/>
        <w:rPr>
          <w:sz w:val="24"/>
          <w:szCs w:val="24"/>
        </w:rPr>
      </w:pPr>
      <w:r>
        <w:rPr>
          <w:sz w:val="24"/>
          <w:szCs w:val="24"/>
        </w:rPr>
        <w:t xml:space="preserve">Note: two knobs, which a small knob of D-L points </w:t>
      </w:r>
      <w:r>
        <w:rPr>
          <w:rFonts w:hint="eastAsia"/>
          <w:sz w:val="24"/>
          <w:szCs w:val="24"/>
        </w:rPr>
        <w:t xml:space="preserve">set </w:t>
      </w:r>
      <w:r>
        <w:rPr>
          <w:sz w:val="24"/>
          <w:szCs w:val="24"/>
        </w:rPr>
        <w:t>to L, cannot change position.</w:t>
      </w:r>
    </w:p>
    <w:p w14:paraId="372638EC">
      <w:pPr>
        <w:ind w:firstLine="480" w:firstLineChars="200"/>
        <w:rPr>
          <w:sz w:val="24"/>
          <w:szCs w:val="24"/>
        </w:rPr>
      </w:pPr>
    </w:p>
    <w:p w14:paraId="12D44574">
      <w:pPr>
        <w:ind w:firstLine="1800" w:firstLineChars="750"/>
        <w:jc w:val="left"/>
        <w:rPr>
          <w:sz w:val="24"/>
          <w:szCs w:val="24"/>
        </w:rPr>
      </w:pPr>
      <w:r>
        <w:rPr>
          <w:sz w:val="24"/>
          <w:szCs w:val="24"/>
        </w:rPr>
        <mc:AlternateContent>
          <mc:Choice Requires="wps">
            <w:drawing>
              <wp:anchor distT="0" distB="0" distL="114300" distR="114300" simplePos="0" relativeHeight="251694080" behindDoc="0" locked="0" layoutInCell="1" allowOverlap="1">
                <wp:simplePos x="0" y="0"/>
                <wp:positionH relativeFrom="column">
                  <wp:posOffset>993140</wp:posOffset>
                </wp:positionH>
                <wp:positionV relativeFrom="paragraph">
                  <wp:posOffset>1151890</wp:posOffset>
                </wp:positionV>
                <wp:extent cx="1153160" cy="1021080"/>
                <wp:effectExtent l="12065" t="56515" r="53975" b="8255"/>
                <wp:wrapNone/>
                <wp:docPr id="75" name="AutoShape 94"/>
                <wp:cNvGraphicFramePr/>
                <a:graphic xmlns:a="http://schemas.openxmlformats.org/drawingml/2006/main">
                  <a:graphicData uri="http://schemas.microsoft.com/office/word/2010/wordprocessingShape">
                    <wps:wsp>
                      <wps:cNvCnPr>
                        <a:cxnSpLocks noChangeShapeType="1"/>
                      </wps:cNvCnPr>
                      <wps:spPr bwMode="auto">
                        <a:xfrm flipV="1">
                          <a:off x="0" y="0"/>
                          <a:ext cx="1153160" cy="1021080"/>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94" o:spid="_x0000_s1026" o:spt="32" type="#_x0000_t32" style="position:absolute;left:0pt;flip:y;margin-left:78.2pt;margin-top:90.7pt;height:80.4pt;width:90.8pt;z-index:251694080;mso-width-relative:page;mso-height-relative:page;" filled="f" stroked="t" coordsize="21600,21600" o:gfxdata="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XwauNoAAAALAQAADwAAAAAA&#10;AAABACAAAAAiAAAAZHJzL2Rvd25yZXYueG1sUEsBAhQAFAAAAAgAh07iQHIc4csRAgAAKQQAAA4A&#10;AAAAAAAAAQAgAAAAKQEAAGRycy9lMm9Eb2MueG1sUEsFBgAAAAAGAAYAWQEAAKwFAAAAAA==&#10;">
                <v:fill on="f" focussize="0,0"/>
                <v:stroke weight="1.25pt" color="#000000 [3229]" joinstyle="round" endarrow="block"/>
                <v:imagedata o:title=""/>
                <o:lock v:ext="edit" aspectratio="f"/>
              </v:shape>
            </w:pict>
          </mc:Fallback>
        </mc:AlternateContent>
      </w:r>
      <w:r>
        <w:rPr>
          <w:sz w:val="24"/>
          <w:szCs w:val="24"/>
        </w:rPr>
        <w:drawing>
          <wp:inline distT="0" distB="0" distL="0" distR="0">
            <wp:extent cx="2649220" cy="2087880"/>
            <wp:effectExtent l="19050" t="0" r="0" b="0"/>
            <wp:docPr id="4" name="图片 4" descr="D:\IMG_20170111_1138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IMG_20170111_113820_1.jpg"/>
                    <pic:cNvPicPr>
                      <a:picLocks noChangeAspect="1" noChangeArrowheads="1"/>
                    </pic:cNvPicPr>
                  </pic:nvPicPr>
                  <pic:blipFill>
                    <a:blip r:embed="rId22" cstate="print"/>
                    <a:srcRect l="14764" t="18455" r="10663" b="43061"/>
                    <a:stretch>
                      <a:fillRect/>
                    </a:stretch>
                  </pic:blipFill>
                  <pic:spPr>
                    <a:xfrm>
                      <a:off x="0" y="0"/>
                      <a:ext cx="2649794" cy="2088000"/>
                    </a:xfrm>
                    <a:prstGeom prst="rect">
                      <a:avLst/>
                    </a:prstGeom>
                    <a:noFill/>
                    <a:ln w="9525">
                      <a:noFill/>
                      <a:miter lim="800000"/>
                      <a:headEnd/>
                      <a:tailEnd/>
                    </a:ln>
                  </pic:spPr>
                </pic:pic>
              </a:graphicData>
            </a:graphic>
          </wp:inline>
        </w:drawing>
      </w:r>
    </w:p>
    <w:p w14:paraId="38CD4ECC">
      <w:pPr>
        <w:ind w:firstLine="1800" w:firstLineChars="750"/>
        <w:jc w:val="left"/>
        <w:rPr>
          <w:sz w:val="24"/>
          <w:szCs w:val="24"/>
        </w:rPr>
      </w:pPr>
    </w:p>
    <w:p w14:paraId="62F54491">
      <w:pPr>
        <w:ind w:firstLine="1080" w:firstLineChars="450"/>
        <w:rPr>
          <w:sz w:val="24"/>
          <w:szCs w:val="24"/>
        </w:rPr>
      </w:pPr>
      <w:r>
        <w:rPr>
          <w:rFonts w:hint="eastAsia"/>
          <w:sz w:val="24"/>
          <w:szCs w:val="24"/>
        </w:rPr>
        <w:t>Sensitivity adjusting knob</w:t>
      </w:r>
    </w:p>
    <w:p w14:paraId="43F7A8A1">
      <w:pPr>
        <w:ind w:firstLine="405"/>
        <w:rPr>
          <w:sz w:val="24"/>
          <w:szCs w:val="24"/>
        </w:rPr>
      </w:pPr>
    </w:p>
    <w:p w14:paraId="38165F19">
      <w:pPr>
        <w:ind w:firstLine="405"/>
        <w:rPr>
          <w:sz w:val="24"/>
          <w:szCs w:val="24"/>
        </w:rPr>
      </w:pPr>
      <w:r>
        <w:rPr>
          <w:sz w:val="24"/>
          <w:szCs w:val="24"/>
        </w:rPr>
        <w:t>J. the installation and inspection of cutting knives</w:t>
      </w:r>
    </w:p>
    <w:p w14:paraId="4060282B">
      <w:pPr>
        <w:ind w:firstLine="405"/>
        <w:rPr>
          <w:sz w:val="24"/>
          <w:szCs w:val="24"/>
        </w:rPr>
      </w:pPr>
    </w:p>
    <w:p w14:paraId="0D8B1A7F">
      <w:pPr>
        <w:ind w:firstLine="405"/>
        <w:rPr>
          <w:sz w:val="24"/>
          <w:szCs w:val="24"/>
        </w:rPr>
      </w:pPr>
      <w:r>
        <w:rPr>
          <w:sz w:val="24"/>
          <w:szCs w:val="24"/>
        </w:rPr>
        <w:t xml:space="preserve">Cut off the power supply and open the front cover with the start and emergency stop switch. Shut off the gas source to release the gas within the cylinder. Then the cutting knife components fall. Spin the eccentric gyration cutting knife motor with the hand to adjust the </w:t>
      </w:r>
      <w:r>
        <w:rPr>
          <w:rFonts w:hint="eastAsia"/>
          <w:sz w:val="24"/>
          <w:szCs w:val="24"/>
        </w:rPr>
        <w:t xml:space="preserve">upper knife </w:t>
      </w:r>
      <w:r>
        <w:rPr>
          <w:sz w:val="24"/>
          <w:szCs w:val="24"/>
        </w:rPr>
        <w:t xml:space="preserve">to the lowest position, where the </w:t>
      </w:r>
      <w:r>
        <w:rPr>
          <w:rFonts w:hint="eastAsia"/>
          <w:sz w:val="24"/>
          <w:szCs w:val="24"/>
        </w:rPr>
        <w:t xml:space="preserve">upper knife </w:t>
      </w:r>
      <w:r>
        <w:rPr>
          <w:sz w:val="24"/>
          <w:szCs w:val="24"/>
        </w:rPr>
        <w:t xml:space="preserve">and the edge of the </w:t>
      </w:r>
      <w:r>
        <w:rPr>
          <w:rFonts w:hint="eastAsia"/>
          <w:sz w:val="24"/>
          <w:szCs w:val="24"/>
        </w:rPr>
        <w:t xml:space="preserve">bottom knife </w:t>
      </w:r>
      <w:r>
        <w:rPr>
          <w:sz w:val="24"/>
          <w:szCs w:val="24"/>
        </w:rPr>
        <w:t xml:space="preserve">on the needle plate coincide. Check whether the two edge fit closely without adding pressure, as below graph. </w:t>
      </w:r>
    </w:p>
    <w:p w14:paraId="4A416E02">
      <w:pPr>
        <w:ind w:firstLine="1360" w:firstLineChars="567"/>
        <w:rPr>
          <w:sz w:val="24"/>
          <w:szCs w:val="24"/>
        </w:rPr>
      </w:pPr>
      <w:r>
        <w:rPr>
          <w:sz w:val="24"/>
          <w:szCs w:val="24"/>
        </w:rPr>
        <mc:AlternateContent>
          <mc:Choice Requires="wps">
            <w:drawing>
              <wp:anchor distT="0" distB="0" distL="114300" distR="114300" simplePos="0" relativeHeight="251671552" behindDoc="0" locked="0" layoutInCell="1" allowOverlap="1">
                <wp:simplePos x="0" y="0"/>
                <wp:positionH relativeFrom="column">
                  <wp:posOffset>2070100</wp:posOffset>
                </wp:positionH>
                <wp:positionV relativeFrom="paragraph">
                  <wp:posOffset>805815</wp:posOffset>
                </wp:positionV>
                <wp:extent cx="635" cy="1372870"/>
                <wp:effectExtent l="60325" t="24765" r="62865" b="12065"/>
                <wp:wrapNone/>
                <wp:docPr id="74" name="AutoShape 61"/>
                <wp:cNvGraphicFramePr/>
                <a:graphic xmlns:a="http://schemas.openxmlformats.org/drawingml/2006/main">
                  <a:graphicData uri="http://schemas.microsoft.com/office/word/2010/wordprocessingShape">
                    <wps:wsp>
                      <wps:cNvCnPr>
                        <a:cxnSpLocks noChangeShapeType="1"/>
                      </wps:cNvCnPr>
                      <wps:spPr bwMode="auto">
                        <a:xfrm flipV="1">
                          <a:off x="0" y="0"/>
                          <a:ext cx="635" cy="1372870"/>
                        </a:xfrm>
                        <a:prstGeom prst="straightConnector1">
                          <a:avLst/>
                        </a:prstGeom>
                        <a:noFill/>
                        <a:ln w="19050">
                          <a:solidFill>
                            <a:srgbClr val="000000"/>
                          </a:solidFill>
                          <a:round/>
                          <a:tailEnd type="triangle" w="med" len="med"/>
                        </a:ln>
                        <a:effectLst/>
                      </wps:spPr>
                      <wps:bodyPr/>
                    </wps:wsp>
                  </a:graphicData>
                </a:graphic>
              </wp:anchor>
            </w:drawing>
          </mc:Choice>
          <mc:Fallback>
            <w:pict>
              <v:shape id="AutoShape 61" o:spid="_x0000_s1026" o:spt="32" type="#_x0000_t32" style="position:absolute;left:0pt;flip:y;margin-left:163pt;margin-top:63.45pt;height:108.1pt;width:0.05pt;z-index:251671552;mso-width-relative:page;mso-height-relative:page;" filled="f" stroked="t" coordsize="21600,21600" o:gfxdata="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tQhCfXAAAACwEAAA8AAAAAAAAAAQAgAAAAIgAAAGRycy9kb3du&#10;cmV2LnhtbFBLAQIUABQAAAAIAIdO4kDG+ZMcAAIAAP0DAAAOAAAAAAAAAAEAIAAAACYBAABkcnMv&#10;ZTJvRG9jLnhtbFBLBQYAAAAABgAGAFkBAACYBQAAAAA=&#10;">
                <v:fill on="f" focussize="0,0"/>
                <v:stroke weight="1.5pt" color="#000000"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72576" behindDoc="0" locked="0" layoutInCell="1" allowOverlap="1">
                <wp:simplePos x="0" y="0"/>
                <wp:positionH relativeFrom="column">
                  <wp:posOffset>1127125</wp:posOffset>
                </wp:positionH>
                <wp:positionV relativeFrom="paragraph">
                  <wp:posOffset>1356360</wp:posOffset>
                </wp:positionV>
                <wp:extent cx="673100" cy="822325"/>
                <wp:effectExtent l="12700" t="51435" r="57150" b="12065"/>
                <wp:wrapNone/>
                <wp:docPr id="73" name="AutoShape 62"/>
                <wp:cNvGraphicFramePr/>
                <a:graphic xmlns:a="http://schemas.openxmlformats.org/drawingml/2006/main">
                  <a:graphicData uri="http://schemas.microsoft.com/office/word/2010/wordprocessingShape">
                    <wps:wsp>
                      <wps:cNvCnPr>
                        <a:cxnSpLocks noChangeShapeType="1"/>
                      </wps:cNvCnPr>
                      <wps:spPr bwMode="auto">
                        <a:xfrm flipV="1">
                          <a:off x="0" y="0"/>
                          <a:ext cx="673100" cy="822325"/>
                        </a:xfrm>
                        <a:prstGeom prst="straightConnector1">
                          <a:avLst/>
                        </a:prstGeom>
                        <a:noFill/>
                        <a:ln w="19050">
                          <a:solidFill>
                            <a:srgbClr val="000000"/>
                          </a:solidFill>
                          <a:round/>
                          <a:tailEnd type="triangle" w="med" len="med"/>
                        </a:ln>
                        <a:effectLst/>
                      </wps:spPr>
                      <wps:bodyPr/>
                    </wps:wsp>
                  </a:graphicData>
                </a:graphic>
              </wp:anchor>
            </w:drawing>
          </mc:Choice>
          <mc:Fallback>
            <w:pict>
              <v:shape id="AutoShape 62" o:spid="_x0000_s1026" o:spt="32" type="#_x0000_t32" style="position:absolute;left:0pt;flip:y;margin-left:88.75pt;margin-top:106.8pt;height:64.75pt;width:53pt;z-index:251672576;mso-width-relative:page;mso-height-relative:page;" filled="f" stroked="t" coordsize="21600,21600" o:gfxdata="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uLGg2AAAAAsBAAAPAAAAAAAAAAEAIAAAACIAAABkcnMvZG93&#10;bnJldi54bWxQSwECFAAUAAAACACHTuJAFqWPIAACAAD/AwAADgAAAAAAAAABACAAAAAnAQAAZHJz&#10;L2Uyb0RvYy54bWxQSwUGAAAAAAYABgBZAQAAmQUAAAAA&#10;">
                <v:fill on="f" focussize="0,0"/>
                <v:stroke weight="1.5pt" color="#000000"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95104" behindDoc="0" locked="0" layoutInCell="1" allowOverlap="1">
                <wp:simplePos x="0" y="0"/>
                <wp:positionH relativeFrom="column">
                  <wp:posOffset>3048000</wp:posOffset>
                </wp:positionH>
                <wp:positionV relativeFrom="paragraph">
                  <wp:posOffset>539115</wp:posOffset>
                </wp:positionV>
                <wp:extent cx="955675" cy="1639570"/>
                <wp:effectExtent l="57150" t="43815" r="15875" b="12065"/>
                <wp:wrapNone/>
                <wp:docPr id="72" name="AutoShape 98"/>
                <wp:cNvGraphicFramePr/>
                <a:graphic xmlns:a="http://schemas.openxmlformats.org/drawingml/2006/main">
                  <a:graphicData uri="http://schemas.microsoft.com/office/word/2010/wordprocessingShape">
                    <wps:wsp>
                      <wps:cNvCnPr>
                        <a:cxnSpLocks noChangeShapeType="1"/>
                      </wps:cNvCnPr>
                      <wps:spPr bwMode="auto">
                        <a:xfrm flipH="1" flipV="1">
                          <a:off x="0" y="0"/>
                          <a:ext cx="955675" cy="1639570"/>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98" o:spid="_x0000_s1026" o:spt="32" type="#_x0000_t32" style="position:absolute;left:0pt;flip:x y;margin-left:240pt;margin-top:42.45pt;height:129.1pt;width:75.25pt;z-index:251695104;mso-width-relative:page;mso-height-relative:page;" filled="f" stroked="t" coordsize="21600,21600" o:gfxdata="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S+bFH2AAAAAoBAAAPAAAA&#10;AAAAAAEAIAAAACIAAABkcnMvZG93bnJldi54bWxQSwECFAAUAAAACACHTuJA89IZfRUCAAAyBAAA&#10;DgAAAAAAAAABACAAAAAnAQAAZHJzL2Uyb0RvYy54bWxQSwUGAAAAAAYABgBZAQAArgUAAAAA&#10;">
                <v:fill on="f" focussize="0,0"/>
                <v:stroke weight="1.25pt" color="#000000 [3229]"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73600" behindDoc="0" locked="0" layoutInCell="1" allowOverlap="1">
                <wp:simplePos x="0" y="0"/>
                <wp:positionH relativeFrom="column">
                  <wp:posOffset>2743200</wp:posOffset>
                </wp:positionH>
                <wp:positionV relativeFrom="paragraph">
                  <wp:posOffset>586740</wp:posOffset>
                </wp:positionV>
                <wp:extent cx="235585" cy="1591945"/>
                <wp:effectExtent l="66675" t="34290" r="12065" b="12065"/>
                <wp:wrapNone/>
                <wp:docPr id="71" name="AutoShape 64"/>
                <wp:cNvGraphicFramePr/>
                <a:graphic xmlns:a="http://schemas.openxmlformats.org/drawingml/2006/main">
                  <a:graphicData uri="http://schemas.microsoft.com/office/word/2010/wordprocessingShape">
                    <wps:wsp>
                      <wps:cNvCnPr>
                        <a:cxnSpLocks noChangeShapeType="1"/>
                      </wps:cNvCnPr>
                      <wps:spPr bwMode="auto">
                        <a:xfrm flipH="1" flipV="1">
                          <a:off x="0" y="0"/>
                          <a:ext cx="235585" cy="1591945"/>
                        </a:xfrm>
                        <a:prstGeom prst="straightConnector1">
                          <a:avLst/>
                        </a:prstGeom>
                        <a:noFill/>
                        <a:ln w="19050">
                          <a:solidFill>
                            <a:srgbClr val="000000"/>
                          </a:solidFill>
                          <a:round/>
                          <a:tailEnd type="triangle" w="med" len="med"/>
                        </a:ln>
                        <a:effectLst/>
                      </wps:spPr>
                      <wps:bodyPr/>
                    </wps:wsp>
                  </a:graphicData>
                </a:graphic>
              </wp:anchor>
            </w:drawing>
          </mc:Choice>
          <mc:Fallback>
            <w:pict>
              <v:shape id="AutoShape 64" o:spid="_x0000_s1026" o:spt="32" type="#_x0000_t32" style="position:absolute;left:0pt;flip:x y;margin-left:216pt;margin-top:46.2pt;height:125.35pt;width:18.55pt;z-index:251673600;mso-width-relative:page;mso-height-relative:page;" filled="f" stroked="t" coordsize="21600,21600" o:gfxdata="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fUn8DaAAAACgEAAA8AAAAAAAAAAQAgAAAAIgAA&#10;AGRycy9kb3ducmV2LnhtbFBLAQIUABQAAAAIAIdO4kCIKy3OBgIAAAoEAAAOAAAAAAAAAAEAIAAA&#10;ACkBAABkcnMvZTJvRG9jLnhtbFBLBQYAAAAABgAGAFkBAAChBQAAAAA=&#10;">
                <v:fill on="f" focussize="0,0"/>
                <v:stroke weight="1.5pt" color="#000000" joinstyle="round" endarrow="block"/>
                <v:imagedata o:title=""/>
                <o:lock v:ext="edit" aspectratio="f"/>
              </v:shape>
            </w:pict>
          </mc:Fallback>
        </mc:AlternateContent>
      </w:r>
      <w:r>
        <w:rPr>
          <w:sz w:val="24"/>
          <w:szCs w:val="24"/>
        </w:rPr>
        <w:drawing>
          <wp:inline distT="0" distB="0" distL="0" distR="0">
            <wp:extent cx="2748915" cy="2051685"/>
            <wp:effectExtent l="19050" t="0" r="0" b="0"/>
            <wp:docPr id="15" name="图片 15" descr="IMG_20160327_18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160327_180923"/>
                    <pic:cNvPicPr>
                      <a:picLocks noChangeAspect="1" noChangeArrowheads="1"/>
                    </pic:cNvPicPr>
                  </pic:nvPicPr>
                  <pic:blipFill>
                    <a:blip r:embed="rId23" cstate="print"/>
                    <a:srcRect/>
                    <a:stretch>
                      <a:fillRect/>
                    </a:stretch>
                  </pic:blipFill>
                  <pic:spPr>
                    <a:xfrm>
                      <a:off x="0" y="0"/>
                      <a:ext cx="2749118" cy="2052000"/>
                    </a:xfrm>
                    <a:prstGeom prst="rect">
                      <a:avLst/>
                    </a:prstGeom>
                    <a:noFill/>
                    <a:ln w="9525">
                      <a:noFill/>
                      <a:miter lim="800000"/>
                      <a:headEnd/>
                      <a:tailEnd/>
                    </a:ln>
                  </pic:spPr>
                </pic:pic>
              </a:graphicData>
            </a:graphic>
          </wp:inline>
        </w:drawing>
      </w:r>
    </w:p>
    <w:p w14:paraId="592F3CBE">
      <w:pPr>
        <w:ind w:firstLine="880" w:firstLineChars="367"/>
        <w:rPr>
          <w:sz w:val="24"/>
          <w:szCs w:val="24"/>
        </w:rPr>
      </w:pPr>
      <w:r>
        <w:rPr>
          <w:sz w:val="24"/>
          <w:szCs w:val="24"/>
        </w:rPr>
        <w:t>B</w:t>
      </w:r>
      <w:r>
        <w:rPr>
          <w:rFonts w:hint="eastAsia"/>
          <w:sz w:val="24"/>
          <w:szCs w:val="24"/>
        </w:rPr>
        <w:t>ottom knife      upper knife    screw down    gap adjustment</w:t>
      </w:r>
    </w:p>
    <w:p w14:paraId="6C505BA9">
      <w:pPr>
        <w:rPr>
          <w:sz w:val="24"/>
          <w:szCs w:val="24"/>
        </w:rPr>
      </w:pPr>
    </w:p>
    <w:p w14:paraId="75C4BF8D">
      <w:pPr>
        <w:rPr>
          <w:sz w:val="24"/>
          <w:szCs w:val="24"/>
        </w:rPr>
      </w:pPr>
      <w:r>
        <w:rPr>
          <w:sz w:val="24"/>
          <w:szCs w:val="24"/>
        </w:rPr>
        <w:t xml:space="preserve">If the </w:t>
      </w:r>
      <w:r>
        <w:rPr>
          <w:rFonts w:hint="eastAsia"/>
          <w:sz w:val="24"/>
          <w:szCs w:val="24"/>
        </w:rPr>
        <w:t xml:space="preserve">knife </w:t>
      </w:r>
      <w:r>
        <w:rPr>
          <w:sz w:val="24"/>
          <w:szCs w:val="24"/>
        </w:rPr>
        <w:t xml:space="preserve">do not have a good grip, loosen the set screw, press softly from the right side of the </w:t>
      </w:r>
      <w:r>
        <w:rPr>
          <w:rFonts w:hint="eastAsia"/>
          <w:sz w:val="24"/>
          <w:szCs w:val="24"/>
        </w:rPr>
        <w:t xml:space="preserve">knife </w:t>
      </w:r>
      <w:r>
        <w:rPr>
          <w:sz w:val="24"/>
          <w:szCs w:val="24"/>
        </w:rPr>
        <w:t>to the left side and then tighten the screw. If there is a slight gap at the front side while the back side fits, adjust clearance adjustment screw until it fits. If there is a gap on the back side while the front side fits, adjust the adjustment screw on the rear panel. Slightly loosen the fastening screw at the side that need to adjust, as shown below of G1, and then tighten the screws T1, T2, as shown in the figure.</w:t>
      </w:r>
    </w:p>
    <w:p w14:paraId="7414D683">
      <w:pPr>
        <w:ind w:firstLine="405"/>
        <w:rPr>
          <w:sz w:val="24"/>
          <w:szCs w:val="24"/>
        </w:rPr>
      </w:pPr>
    </w:p>
    <w:p w14:paraId="50032449">
      <w:pPr>
        <w:ind w:firstLine="405"/>
        <w:rPr>
          <w:sz w:val="24"/>
          <w:szCs w:val="24"/>
        </w:rPr>
      </w:pPr>
      <w:r>
        <w:rPr>
          <w:sz w:val="24"/>
          <w:szCs w:val="24"/>
        </w:rPr>
        <mc:AlternateContent>
          <mc:Choice Requires="wps">
            <w:drawing>
              <wp:anchor distT="0" distB="0" distL="114300" distR="114300" simplePos="0" relativeHeight="251685888" behindDoc="0" locked="0" layoutInCell="1" allowOverlap="1">
                <wp:simplePos x="0" y="0"/>
                <wp:positionH relativeFrom="column">
                  <wp:posOffset>2200910</wp:posOffset>
                </wp:positionH>
                <wp:positionV relativeFrom="paragraph">
                  <wp:posOffset>152400</wp:posOffset>
                </wp:positionV>
                <wp:extent cx="437515" cy="1347470"/>
                <wp:effectExtent l="57785" t="9525" r="9525" b="33655"/>
                <wp:wrapNone/>
                <wp:docPr id="70" name="AutoShape 82"/>
                <wp:cNvGraphicFramePr/>
                <a:graphic xmlns:a="http://schemas.openxmlformats.org/drawingml/2006/main">
                  <a:graphicData uri="http://schemas.microsoft.com/office/word/2010/wordprocessingShape">
                    <wps:wsp>
                      <wps:cNvCnPr>
                        <a:cxnSpLocks noChangeShapeType="1"/>
                      </wps:cNvCnPr>
                      <wps:spPr bwMode="auto">
                        <a:xfrm flipH="1">
                          <a:off x="0" y="0"/>
                          <a:ext cx="437515" cy="1347470"/>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82" o:spid="_x0000_s1026" o:spt="32" type="#_x0000_t32" style="position:absolute;left:0pt;flip:x;margin-left:173.3pt;margin-top:12pt;height:106.1pt;width:34.45pt;z-index:251685888;mso-width-relative:page;mso-height-relative:page;" filled="f" stroked="t" coordsize="21600,21600" o:gfxdata="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kuAqu2wAAAAoBAAAPAAAA&#10;AAAAAAEAIAAAACIAAABkcnMvZG93bnJldi54bWxQSwECFAAUAAAACACHTuJA/c+NmxICAAAoBAAA&#10;DgAAAAAAAAABACAAAAAqAQAAZHJzL2Uyb0RvYy54bWxQSwUGAAAAAAYABgBZAQAArgUAAAAA&#10;">
                <v:fill on="f" focussize="0,0"/>
                <v:stroke weight="1.25pt" color="#000000 [3229]" joinstyle="round" endarrow="block"/>
                <v:imagedata o:title=""/>
                <o:lock v:ext="edit" aspectratio="f"/>
              </v:shape>
            </w:pict>
          </mc:Fallback>
        </mc:AlternateContent>
      </w:r>
      <w:r>
        <w:rPr>
          <w:rFonts w:hint="eastAsia"/>
          <w:sz w:val="24"/>
          <w:szCs w:val="24"/>
        </w:rPr>
        <w:t xml:space="preserve">                              G1     G2  G3</w:t>
      </w:r>
    </w:p>
    <w:p w14:paraId="006CFCA6">
      <w:pPr>
        <w:ind w:firstLine="2080" w:firstLineChars="867"/>
        <w:rPr>
          <w:sz w:val="24"/>
          <w:szCs w:val="24"/>
        </w:rPr>
      </w:pPr>
      <w:r>
        <w:rPr>
          <w:sz w:val="24"/>
          <w:szCs w:val="24"/>
        </w:rPr>
        <mc:AlternateContent>
          <mc:Choice Requires="wps">
            <w:drawing>
              <wp:anchor distT="0" distB="0" distL="114300" distR="114300" simplePos="0" relativeHeight="251686912" behindDoc="0" locked="0" layoutInCell="1" allowOverlap="1">
                <wp:simplePos x="0" y="0"/>
                <wp:positionH relativeFrom="column">
                  <wp:posOffset>3155950</wp:posOffset>
                </wp:positionH>
                <wp:positionV relativeFrom="paragraph">
                  <wp:posOffset>31115</wp:posOffset>
                </wp:positionV>
                <wp:extent cx="349250" cy="1630045"/>
                <wp:effectExtent l="12700" t="12065" r="57150" b="34290"/>
                <wp:wrapNone/>
                <wp:docPr id="69" name="AutoShape 84"/>
                <wp:cNvGraphicFramePr/>
                <a:graphic xmlns:a="http://schemas.openxmlformats.org/drawingml/2006/main">
                  <a:graphicData uri="http://schemas.microsoft.com/office/word/2010/wordprocessingShape">
                    <wps:wsp>
                      <wps:cNvCnPr>
                        <a:cxnSpLocks noChangeShapeType="1"/>
                      </wps:cNvCnPr>
                      <wps:spPr bwMode="auto">
                        <a:xfrm>
                          <a:off x="0" y="0"/>
                          <a:ext cx="349250" cy="1630045"/>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84" o:spid="_x0000_s1026" o:spt="32" type="#_x0000_t32" style="position:absolute;left:0pt;margin-left:248.5pt;margin-top:2.45pt;height:128.35pt;width:27.5pt;z-index:251686912;mso-width-relative:page;mso-height-relative:page;" filled="f" stroked="t" coordsize="21600,21600" o:gfxdata="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7bKOdkAAAAJAQAADwAAAAAAAAABACAA&#10;AAAiAAAAZHJzL2Rvd25yZXYueG1sUEsBAhQAFAAAAAgAh07iQOUddWEMAgAAHgQAAA4AAAAAAAAA&#10;AQAgAAAAKAEAAGRycy9lMm9Eb2MueG1sUEsFBgAAAAAGAAYAWQEAAKYFAAAAAA==&#10;">
                <v:fill on="f" focussize="0,0"/>
                <v:stroke weight="1.25pt" color="#000000 [3229]"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88960" behindDoc="0" locked="0" layoutInCell="1" allowOverlap="1">
                <wp:simplePos x="0" y="0"/>
                <wp:positionH relativeFrom="column">
                  <wp:posOffset>1219200</wp:posOffset>
                </wp:positionH>
                <wp:positionV relativeFrom="paragraph">
                  <wp:posOffset>1064260</wp:posOffset>
                </wp:positionV>
                <wp:extent cx="838200" cy="1316355"/>
                <wp:effectExtent l="9525" t="45085" r="57150" b="10160"/>
                <wp:wrapNone/>
                <wp:docPr id="68" name="AutoShape 86"/>
                <wp:cNvGraphicFramePr/>
                <a:graphic xmlns:a="http://schemas.openxmlformats.org/drawingml/2006/main">
                  <a:graphicData uri="http://schemas.microsoft.com/office/word/2010/wordprocessingShape">
                    <wps:wsp>
                      <wps:cNvCnPr>
                        <a:cxnSpLocks noChangeShapeType="1"/>
                      </wps:cNvCnPr>
                      <wps:spPr bwMode="auto">
                        <a:xfrm flipV="1">
                          <a:off x="0" y="0"/>
                          <a:ext cx="838200" cy="1316355"/>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86" o:spid="_x0000_s1026" o:spt="32" type="#_x0000_t32" style="position:absolute;left:0pt;flip:y;margin-left:96pt;margin-top:83.8pt;height:103.65pt;width:66pt;z-index:251688960;mso-width-relative:page;mso-height-relative:page;" filled="f" stroked="t" coordsize="21600,21600" o:gfxdata="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BsJJbaAAAACwEAAA8AAAAAAAAA&#10;AQAgAAAAIgAAAGRycy9kb3ducmV2LnhtbFBLAQIUABQAAAAIAIdO4kDpOI5gDwIAACgEAAAOAAAA&#10;AAAAAAEAIAAAACkBAABkcnMvZTJvRG9jLnhtbFBLBQYAAAAABgAGAFkBAACqBQAAAAA=&#10;">
                <v:fill on="f" focussize="0,0"/>
                <v:stroke weight="1.25pt" color="#000000 [3229]"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89984" behindDoc="0" locked="0" layoutInCell="1" allowOverlap="1">
                <wp:simplePos x="0" y="0"/>
                <wp:positionH relativeFrom="column">
                  <wp:posOffset>2129790</wp:posOffset>
                </wp:positionH>
                <wp:positionV relativeFrom="paragraph">
                  <wp:posOffset>1847850</wp:posOffset>
                </wp:positionV>
                <wp:extent cx="242570" cy="592455"/>
                <wp:effectExtent l="62865" t="38100" r="8890" b="17145"/>
                <wp:wrapNone/>
                <wp:docPr id="67" name="AutoShape 87"/>
                <wp:cNvGraphicFramePr/>
                <a:graphic xmlns:a="http://schemas.openxmlformats.org/drawingml/2006/main">
                  <a:graphicData uri="http://schemas.microsoft.com/office/word/2010/wordprocessingShape">
                    <wps:wsp>
                      <wps:cNvCnPr>
                        <a:cxnSpLocks noChangeShapeType="1"/>
                      </wps:cNvCnPr>
                      <wps:spPr bwMode="auto">
                        <a:xfrm flipH="1" flipV="1">
                          <a:off x="0" y="0"/>
                          <a:ext cx="242570" cy="592455"/>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87" o:spid="_x0000_s1026" o:spt="32" type="#_x0000_t32" style="position:absolute;left:0pt;flip:x y;margin-left:167.7pt;margin-top:145.5pt;height:46.65pt;width:19.1pt;z-index:251689984;mso-width-relative:page;mso-height-relative:page;" filled="f" stroked="t" coordsize="21600,21600" o:gfxdata="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t1btJ2QAAAAsBAAAPAAAA&#10;AAAAAAEAIAAAACIAAABkcnMvZG93bnJldi54bWxQSwECFAAUAAAACACHTuJAiPITbBQCAAAxBAAA&#10;DgAAAAAAAAABACAAAAAoAQAAZHJzL2Uyb0RvYy54bWxQSwUGAAAAAAYABgBZAQAArgUAAAAA&#10;">
                <v:fill on="f" focussize="0,0"/>
                <v:stroke weight="1.25pt" color="#000000 [3229]"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87936" behindDoc="0" locked="0" layoutInCell="1" allowOverlap="1">
                <wp:simplePos x="0" y="0"/>
                <wp:positionH relativeFrom="column">
                  <wp:posOffset>3397885</wp:posOffset>
                </wp:positionH>
                <wp:positionV relativeFrom="paragraph">
                  <wp:posOffset>31115</wp:posOffset>
                </wp:positionV>
                <wp:extent cx="107315" cy="1033145"/>
                <wp:effectExtent l="16510" t="12065" r="57150" b="31115"/>
                <wp:wrapNone/>
                <wp:docPr id="66" name="AutoShape 85"/>
                <wp:cNvGraphicFramePr/>
                <a:graphic xmlns:a="http://schemas.openxmlformats.org/drawingml/2006/main">
                  <a:graphicData uri="http://schemas.microsoft.com/office/word/2010/wordprocessingShape">
                    <wps:wsp>
                      <wps:cNvCnPr>
                        <a:cxnSpLocks noChangeShapeType="1"/>
                      </wps:cNvCnPr>
                      <wps:spPr bwMode="auto">
                        <a:xfrm>
                          <a:off x="0" y="0"/>
                          <a:ext cx="107315" cy="1033145"/>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85" o:spid="_x0000_s1026" o:spt="32" type="#_x0000_t32" style="position:absolute;left:0pt;margin-left:267.55pt;margin-top:2.45pt;height:81.35pt;width:8.45pt;z-index:251687936;mso-width-relative:page;mso-height-relative:page;" filled="f" stroked="t" coordsize="21600,21600" o:gfxdata="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oBKDs2QAAAAkBAAAPAAAAAAAAAAEAIAAA&#10;ACIAAABkcnMvZG93bnJldi54bWxQSwECFAAUAAAACACHTuJAFvI4agsCAAAeBAAADgAAAAAAAAAB&#10;ACAAAAAoAQAAZHJzL2Uyb0RvYy54bWxQSwUGAAAAAAYABgBZAQAApQUAAAAA&#10;">
                <v:fill on="f" focussize="0,0"/>
                <v:stroke weight="1.25pt" color="#000000 [3229]"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91008" behindDoc="0" locked="0" layoutInCell="1" allowOverlap="1">
                <wp:simplePos x="0" y="0"/>
                <wp:positionH relativeFrom="column">
                  <wp:posOffset>3619500</wp:posOffset>
                </wp:positionH>
                <wp:positionV relativeFrom="paragraph">
                  <wp:posOffset>1420495</wp:posOffset>
                </wp:positionV>
                <wp:extent cx="95250" cy="1019810"/>
                <wp:effectExtent l="57150" t="29845" r="9525" b="17145"/>
                <wp:wrapNone/>
                <wp:docPr id="65" name="AutoShape 88"/>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1019810"/>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88" o:spid="_x0000_s1026" o:spt="32" type="#_x0000_t32" style="position:absolute;left:0pt;flip:x y;margin-left:285pt;margin-top:111.85pt;height:80.3pt;width:7.5pt;z-index:251691008;mso-width-relative:page;mso-height-relative:page;" filled="f" stroked="t" coordsize="21600,21600" o:gfxdata="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BD4Y2gAAAAsBAAAPAAAA&#10;AAAAAAEAIAAAACIAAABkcnMvZG93bnJldi54bWxQSwECFAAUAAAACACHTuJAYXpsThMCAAAxBAAA&#10;DgAAAAAAAAABACAAAAApAQAAZHJzL2Uyb0RvYy54bWxQSwUGAAAAAAYABgBZAQAArgUAAAAA&#10;">
                <v:fill on="f" focussize="0,0"/>
                <v:stroke weight="1.25pt" color="#000000 [3229]" joinstyle="round" endarrow="block"/>
                <v:imagedata o:title=""/>
                <o:lock v:ext="edit" aspectratio="f"/>
              </v:shape>
            </w:pict>
          </mc:Fallback>
        </mc:AlternateContent>
      </w:r>
      <w:r>
        <w:rPr>
          <w:sz w:val="24"/>
          <w:szCs w:val="24"/>
        </w:rPr>
        <w:drawing>
          <wp:inline distT="0" distB="0" distL="0" distR="0">
            <wp:extent cx="2972435" cy="2231390"/>
            <wp:effectExtent l="19050" t="0" r="0" b="0"/>
            <wp:docPr id="60" name="图片 7" descr="D:\IMG_20171127_10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descr="D:\IMG_20171127_102441.jpg"/>
                    <pic:cNvPicPr>
                      <a:picLocks noChangeAspect="1" noChangeArrowheads="1"/>
                    </pic:cNvPicPr>
                  </pic:nvPicPr>
                  <pic:blipFill>
                    <a:blip r:embed="rId24" cstate="print"/>
                    <a:srcRect/>
                    <a:stretch>
                      <a:fillRect/>
                    </a:stretch>
                  </pic:blipFill>
                  <pic:spPr>
                    <a:xfrm>
                      <a:off x="0" y="0"/>
                      <a:ext cx="2972679" cy="2232000"/>
                    </a:xfrm>
                    <a:prstGeom prst="rect">
                      <a:avLst/>
                    </a:prstGeom>
                    <a:noFill/>
                    <a:ln w="9525">
                      <a:noFill/>
                      <a:miter lim="800000"/>
                      <a:headEnd/>
                      <a:tailEnd/>
                    </a:ln>
                  </pic:spPr>
                </pic:pic>
              </a:graphicData>
            </a:graphic>
          </wp:inline>
        </w:drawing>
      </w:r>
    </w:p>
    <w:p w14:paraId="01B5B056">
      <w:pPr>
        <w:ind w:firstLine="405"/>
        <w:rPr>
          <w:sz w:val="24"/>
          <w:szCs w:val="24"/>
        </w:rPr>
      </w:pPr>
      <w:r>
        <w:rPr>
          <w:rFonts w:hint="eastAsia"/>
          <w:sz w:val="24"/>
          <w:szCs w:val="24"/>
        </w:rPr>
        <w:t xml:space="preserve">            T1              T2                T3</w:t>
      </w:r>
    </w:p>
    <w:p w14:paraId="338E01D8">
      <w:pPr>
        <w:rPr>
          <w:sz w:val="24"/>
          <w:szCs w:val="24"/>
        </w:rPr>
      </w:pPr>
    </w:p>
    <w:p w14:paraId="1EA7D1A1">
      <w:pPr>
        <w:rPr>
          <w:sz w:val="24"/>
          <w:szCs w:val="24"/>
        </w:rPr>
      </w:pPr>
    </w:p>
    <w:p w14:paraId="059CEA4F">
      <w:pPr>
        <w:rPr>
          <w:sz w:val="24"/>
          <w:szCs w:val="24"/>
        </w:rPr>
      </w:pPr>
      <w:r>
        <w:rPr>
          <w:rFonts w:hint="eastAsia"/>
          <w:sz w:val="24"/>
          <w:szCs w:val="24"/>
        </w:rPr>
        <w:tab/>
      </w:r>
      <w:r>
        <w:rPr>
          <w:sz w:val="24"/>
          <w:szCs w:val="24"/>
        </w:rPr>
        <w:t xml:space="preserve">After adjustment, tighten the tightening nut of the adjusting screw. Pull in </w:t>
      </w:r>
      <w:r>
        <w:rPr>
          <w:rFonts w:hint="eastAsia"/>
          <w:sz w:val="24"/>
          <w:szCs w:val="24"/>
        </w:rPr>
        <w:t xml:space="preserve">thread </w:t>
      </w:r>
      <w:r>
        <w:rPr>
          <w:sz w:val="24"/>
          <w:szCs w:val="24"/>
        </w:rPr>
        <w:t xml:space="preserve">with the hand, in between the upper and </w:t>
      </w:r>
      <w:r>
        <w:rPr>
          <w:rFonts w:hint="eastAsia"/>
          <w:sz w:val="24"/>
          <w:szCs w:val="24"/>
        </w:rPr>
        <w:t xml:space="preserve">bottom </w:t>
      </w:r>
      <w:r>
        <w:rPr>
          <w:sz w:val="24"/>
          <w:szCs w:val="24"/>
        </w:rPr>
        <w:t xml:space="preserve">knives. Spin the eccentric gyration cutting knife motor with the hand and make it move up and down on the knife. </w:t>
      </w:r>
    </w:p>
    <w:p w14:paraId="4D4B8D6D">
      <w:pPr>
        <w:rPr>
          <w:sz w:val="24"/>
          <w:szCs w:val="24"/>
        </w:rPr>
      </w:pPr>
    </w:p>
    <w:p w14:paraId="6381388B">
      <w:pPr>
        <w:rPr>
          <w:sz w:val="24"/>
          <w:szCs w:val="24"/>
        </w:rPr>
      </w:pPr>
      <w:r>
        <w:rPr>
          <w:sz w:val="24"/>
          <w:szCs w:val="24"/>
        </w:rPr>
        <w:t xml:space="preserve">Adjustment is done when the knife can simply cut off the </w:t>
      </w:r>
      <w:r>
        <w:rPr>
          <w:rFonts w:hint="eastAsia"/>
          <w:sz w:val="24"/>
          <w:szCs w:val="24"/>
        </w:rPr>
        <w:t xml:space="preserve">thread </w:t>
      </w:r>
      <w:r>
        <w:rPr>
          <w:sz w:val="24"/>
          <w:szCs w:val="24"/>
        </w:rPr>
        <w:t>with front, mid and end parts of the edge.</w:t>
      </w:r>
    </w:p>
    <w:p w14:paraId="38F99E08">
      <w:pPr>
        <w:rPr>
          <w:sz w:val="24"/>
          <w:szCs w:val="24"/>
        </w:rPr>
      </w:pPr>
      <w:r>
        <w:rPr>
          <w:sz w:val="24"/>
          <w:szCs w:val="24"/>
        </w:rPr>
        <w:t>Check whether the frontside</w:t>
      </w:r>
      <w:r>
        <w:rPr>
          <w:rFonts w:hint="eastAsia"/>
          <w:sz w:val="24"/>
          <w:szCs w:val="24"/>
        </w:rPr>
        <w:t xml:space="preserve"> point</w:t>
      </w:r>
      <w:r>
        <w:rPr>
          <w:sz w:val="24"/>
          <w:szCs w:val="24"/>
        </w:rPr>
        <w:t xml:space="preserve"> of the knife has a gap of 0.2-0.5mm with the front end of the </w:t>
      </w:r>
      <w:r>
        <w:rPr>
          <w:rFonts w:hint="eastAsia"/>
          <w:sz w:val="24"/>
          <w:szCs w:val="24"/>
        </w:rPr>
        <w:t xml:space="preserve">bottom </w:t>
      </w:r>
      <w:r>
        <w:rPr>
          <w:sz w:val="24"/>
          <w:szCs w:val="24"/>
        </w:rPr>
        <w:t>knife hole. As shown below.</w:t>
      </w:r>
    </w:p>
    <w:p w14:paraId="7A8953BB">
      <w:pPr>
        <w:rPr>
          <w:sz w:val="24"/>
          <w:szCs w:val="24"/>
        </w:rPr>
      </w:pPr>
    </w:p>
    <w:p w14:paraId="206F2417">
      <w:pPr>
        <w:ind w:firstLine="1360" w:firstLineChars="567"/>
        <w:rPr>
          <w:sz w:val="24"/>
          <w:szCs w:val="24"/>
        </w:rPr>
      </w:pPr>
      <w:r>
        <w:rPr>
          <w:sz w:val="24"/>
          <w:szCs w:val="24"/>
        </w:rPr>
        <mc:AlternateContent>
          <mc:Choice Requires="wps">
            <w:drawing>
              <wp:anchor distT="0" distB="0" distL="114300" distR="114300" simplePos="0" relativeHeight="251669504" behindDoc="0" locked="0" layoutInCell="1" allowOverlap="1">
                <wp:simplePos x="0" y="0"/>
                <wp:positionH relativeFrom="column">
                  <wp:posOffset>2581275</wp:posOffset>
                </wp:positionH>
                <wp:positionV relativeFrom="paragraph">
                  <wp:posOffset>1409700</wp:posOffset>
                </wp:positionV>
                <wp:extent cx="523875" cy="1159510"/>
                <wp:effectExtent l="9525" t="38100" r="57150" b="12065"/>
                <wp:wrapNone/>
                <wp:docPr id="64" name="AutoShape 58"/>
                <wp:cNvGraphicFramePr/>
                <a:graphic xmlns:a="http://schemas.openxmlformats.org/drawingml/2006/main">
                  <a:graphicData uri="http://schemas.microsoft.com/office/word/2010/wordprocessingShape">
                    <wps:wsp>
                      <wps:cNvCnPr>
                        <a:cxnSpLocks noChangeShapeType="1"/>
                      </wps:cNvCnPr>
                      <wps:spPr bwMode="auto">
                        <a:xfrm flipV="1">
                          <a:off x="0" y="0"/>
                          <a:ext cx="523875" cy="1159510"/>
                        </a:xfrm>
                        <a:prstGeom prst="straightConnector1">
                          <a:avLst/>
                        </a:prstGeom>
                        <a:noFill/>
                        <a:ln w="19050">
                          <a:solidFill>
                            <a:srgbClr val="000000"/>
                          </a:solidFill>
                          <a:round/>
                          <a:tailEnd type="triangle" w="med" len="med"/>
                        </a:ln>
                        <a:effectLst/>
                      </wps:spPr>
                      <wps:bodyPr/>
                    </wps:wsp>
                  </a:graphicData>
                </a:graphic>
              </wp:anchor>
            </w:drawing>
          </mc:Choice>
          <mc:Fallback>
            <w:pict>
              <v:shape id="AutoShape 58" o:spid="_x0000_s1026" o:spt="32" type="#_x0000_t32" style="position:absolute;left:0pt;flip:y;margin-left:203.25pt;margin-top:111pt;height:91.3pt;width:41.25pt;z-index:251669504;mso-width-relative:page;mso-height-relative:page;" filled="f" stroked="t" coordsize="21600,21600" o:gfxdata="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MoHNnYAAAACwEAAA8AAAAAAAAAAQAgAAAAIgAAAGRycy9k&#10;b3ducmV2LnhtbFBLAQIUABQAAAAIAIdO4kC160W2AgIAAAAEAAAOAAAAAAAAAAEAIAAAACcBAABk&#10;cnMvZTJvRG9jLnhtbFBLBQYAAAAABgAGAFkBAACbBQAAAAA=&#10;">
                <v:fill on="f" focussize="0,0"/>
                <v:stroke weight="1.5pt" color="#000000"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68480" behindDoc="0" locked="0" layoutInCell="1" allowOverlap="1">
                <wp:simplePos x="0" y="0"/>
                <wp:positionH relativeFrom="column">
                  <wp:posOffset>2047875</wp:posOffset>
                </wp:positionH>
                <wp:positionV relativeFrom="paragraph">
                  <wp:posOffset>1000125</wp:posOffset>
                </wp:positionV>
                <wp:extent cx="666750" cy="1569085"/>
                <wp:effectExtent l="9525" t="38100" r="57150" b="12065"/>
                <wp:wrapNone/>
                <wp:docPr id="63" name="AutoShape 57"/>
                <wp:cNvGraphicFramePr/>
                <a:graphic xmlns:a="http://schemas.openxmlformats.org/drawingml/2006/main">
                  <a:graphicData uri="http://schemas.microsoft.com/office/word/2010/wordprocessingShape">
                    <wps:wsp>
                      <wps:cNvCnPr>
                        <a:cxnSpLocks noChangeShapeType="1"/>
                      </wps:cNvCnPr>
                      <wps:spPr bwMode="auto">
                        <a:xfrm flipV="1">
                          <a:off x="0" y="0"/>
                          <a:ext cx="666750" cy="1569085"/>
                        </a:xfrm>
                        <a:prstGeom prst="straightConnector1">
                          <a:avLst/>
                        </a:prstGeom>
                        <a:noFill/>
                        <a:ln w="19050">
                          <a:solidFill>
                            <a:srgbClr val="000000"/>
                          </a:solidFill>
                          <a:round/>
                          <a:tailEnd type="triangle" w="med" len="med"/>
                        </a:ln>
                        <a:effectLst/>
                      </wps:spPr>
                      <wps:bodyPr/>
                    </wps:wsp>
                  </a:graphicData>
                </a:graphic>
              </wp:anchor>
            </w:drawing>
          </mc:Choice>
          <mc:Fallback>
            <w:pict>
              <v:shape id="AutoShape 57" o:spid="_x0000_s1026" o:spt="32" type="#_x0000_t32" style="position:absolute;left:0pt;flip:y;margin-left:161.25pt;margin-top:78.75pt;height:123.55pt;width:52.5pt;z-index:251668480;mso-width-relative:page;mso-height-relative:page;" filled="f" stroked="t" coordsize="21600,21600" o:gfxdata="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RoBntcAAAALAQAADwAAAAAAAAABACAAAAAiAAAAZHJzL2Rvd25y&#10;ZXYueG1sUEsBAhQAFAAAAAgAh07iQORE29z/AQAAAAQAAA4AAAAAAAAAAQAgAAAAJgEAAGRycy9l&#10;Mm9Eb2MueG1sUEsFBgAAAAAGAAYAWQEAAJcFAAAAAA==&#10;">
                <v:fill on="f" focussize="0,0"/>
                <v:stroke weight="1.5pt" color="#000000"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67456" behindDoc="0" locked="0" layoutInCell="1" allowOverlap="1">
                <wp:simplePos x="0" y="0"/>
                <wp:positionH relativeFrom="column">
                  <wp:posOffset>1514475</wp:posOffset>
                </wp:positionH>
                <wp:positionV relativeFrom="paragraph">
                  <wp:posOffset>647700</wp:posOffset>
                </wp:positionV>
                <wp:extent cx="847725" cy="1921510"/>
                <wp:effectExtent l="9525" t="38100" r="57150" b="12065"/>
                <wp:wrapNone/>
                <wp:docPr id="62" name="AutoShape 56"/>
                <wp:cNvGraphicFramePr/>
                <a:graphic xmlns:a="http://schemas.openxmlformats.org/drawingml/2006/main">
                  <a:graphicData uri="http://schemas.microsoft.com/office/word/2010/wordprocessingShape">
                    <wps:wsp>
                      <wps:cNvCnPr>
                        <a:cxnSpLocks noChangeShapeType="1"/>
                      </wps:cNvCnPr>
                      <wps:spPr bwMode="auto">
                        <a:xfrm flipV="1">
                          <a:off x="0" y="0"/>
                          <a:ext cx="847725" cy="1921510"/>
                        </a:xfrm>
                        <a:prstGeom prst="straightConnector1">
                          <a:avLst/>
                        </a:prstGeom>
                        <a:noFill/>
                        <a:ln w="19050">
                          <a:solidFill>
                            <a:srgbClr val="000000"/>
                          </a:solidFill>
                          <a:round/>
                          <a:tailEnd type="triangle" w="med" len="med"/>
                        </a:ln>
                        <a:effectLst/>
                      </wps:spPr>
                      <wps:bodyPr/>
                    </wps:wsp>
                  </a:graphicData>
                </a:graphic>
              </wp:anchor>
            </w:drawing>
          </mc:Choice>
          <mc:Fallback>
            <w:pict>
              <v:shape id="AutoShape 56" o:spid="_x0000_s1026" o:spt="32" type="#_x0000_t32" style="position:absolute;left:0pt;flip:y;margin-left:119.25pt;margin-top:51pt;height:151.3pt;width:66.75pt;z-index:251667456;mso-width-relative:page;mso-height-relative:page;" filled="f" stroked="t" coordsize="21600,21600" o:gfxdata="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L0oQtgAAAALAQAADwAAAAAAAAABACAAAAAiAAAAZHJzL2Rv&#10;d25yZXYueG1sUEsBAhQAFAAAAAgAh07iQIlgIqkBAgAAAAQAAA4AAAAAAAAAAQAgAAAAJwEAAGRy&#10;cy9lMm9Eb2MueG1sUEsFBgAAAAAGAAYAWQEAAJoFAAAAAA==&#10;">
                <v:fill on="f" focussize="0,0"/>
                <v:stroke weight="1.5pt" color="#000000"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66432" behindDoc="0" locked="0" layoutInCell="1" allowOverlap="1">
                <wp:simplePos x="0" y="0"/>
                <wp:positionH relativeFrom="column">
                  <wp:posOffset>2457450</wp:posOffset>
                </wp:positionH>
                <wp:positionV relativeFrom="paragraph">
                  <wp:posOffset>1057275</wp:posOffset>
                </wp:positionV>
                <wp:extent cx="762000" cy="400050"/>
                <wp:effectExtent l="9525" t="9525" r="9525" b="9525"/>
                <wp:wrapNone/>
                <wp:docPr id="61" name="AutoShape 55"/>
                <wp:cNvGraphicFramePr/>
                <a:graphic xmlns:a="http://schemas.openxmlformats.org/drawingml/2006/main">
                  <a:graphicData uri="http://schemas.microsoft.com/office/word/2010/wordprocessingShape">
                    <wps:wsp>
                      <wps:cNvCnPr>
                        <a:cxnSpLocks noChangeShapeType="1"/>
                      </wps:cNvCnPr>
                      <wps:spPr bwMode="auto">
                        <a:xfrm>
                          <a:off x="0" y="0"/>
                          <a:ext cx="762000" cy="400050"/>
                        </a:xfrm>
                        <a:prstGeom prst="straightConnector1">
                          <a:avLst/>
                        </a:prstGeom>
                        <a:noFill/>
                        <a:ln w="19050">
                          <a:solidFill>
                            <a:srgbClr val="000000"/>
                          </a:solidFill>
                          <a:round/>
                        </a:ln>
                        <a:effectLst/>
                      </wps:spPr>
                      <wps:bodyPr/>
                    </wps:wsp>
                  </a:graphicData>
                </a:graphic>
              </wp:anchor>
            </w:drawing>
          </mc:Choice>
          <mc:Fallback>
            <w:pict>
              <v:shape id="AutoShape 55" o:spid="_x0000_s1026" o:spt="32" type="#_x0000_t32" style="position:absolute;left:0pt;margin-left:193.5pt;margin-top:83.25pt;height:31.5pt;width:60pt;z-index:251666432;mso-width-relative:page;mso-height-relative:page;" filled="f" stroked="t" coordsize="21600,21600" o:gfxdata="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vrz8S1gAAAAsBAAAPAAAAAAAA&#10;AAEAIAAAACIAAABkcnMvZG93bnJldi54bWxQSwECFAAUAAAACACHTuJAgB50sdsBAADHAwAADgAA&#10;AAAAAAABACAAAAAlAQAAZHJzL2Uyb0RvYy54bWxQSwUGAAAAAAYABgBZAQAAcgUAAAAA&#10;">
                <v:fill on="f" focussize="0,0"/>
                <v:stroke weight="1.5pt" color="#000000" joinstyle="round"/>
                <v:imagedata o:title=""/>
                <o:lock v:ext="edit" aspectratio="f"/>
              </v:shape>
            </w:pict>
          </mc:Fallback>
        </mc:AlternateContent>
      </w:r>
      <w:r>
        <w:rPr>
          <w:sz w:val="24"/>
          <w:szCs w:val="24"/>
        </w:rPr>
        <mc:AlternateContent>
          <mc:Choice Requires="wps">
            <w:drawing>
              <wp:anchor distT="0" distB="0" distL="114300" distR="114300" simplePos="0" relativeHeight="251665408" behindDoc="0" locked="0" layoutInCell="1" allowOverlap="1">
                <wp:simplePos x="0" y="0"/>
                <wp:positionH relativeFrom="column">
                  <wp:posOffset>2457450</wp:posOffset>
                </wp:positionH>
                <wp:positionV relativeFrom="paragraph">
                  <wp:posOffset>1000125</wp:posOffset>
                </wp:positionV>
                <wp:extent cx="762000" cy="409575"/>
                <wp:effectExtent l="9525" t="9525" r="9525" b="9525"/>
                <wp:wrapNone/>
                <wp:docPr id="59" name="AutoShape 54"/>
                <wp:cNvGraphicFramePr/>
                <a:graphic xmlns:a="http://schemas.openxmlformats.org/drawingml/2006/main">
                  <a:graphicData uri="http://schemas.microsoft.com/office/word/2010/wordprocessingShape">
                    <wps:wsp>
                      <wps:cNvCnPr>
                        <a:cxnSpLocks noChangeShapeType="1"/>
                      </wps:cNvCnPr>
                      <wps:spPr bwMode="auto">
                        <a:xfrm>
                          <a:off x="0" y="0"/>
                          <a:ext cx="762000" cy="409575"/>
                        </a:xfrm>
                        <a:prstGeom prst="straightConnector1">
                          <a:avLst/>
                        </a:prstGeom>
                        <a:noFill/>
                        <a:ln w="19050">
                          <a:solidFill>
                            <a:srgbClr val="000000"/>
                          </a:solidFill>
                          <a:round/>
                        </a:ln>
                        <a:effectLst/>
                      </wps:spPr>
                      <wps:bodyPr/>
                    </wps:wsp>
                  </a:graphicData>
                </a:graphic>
              </wp:anchor>
            </w:drawing>
          </mc:Choice>
          <mc:Fallback>
            <w:pict>
              <v:shape id="AutoShape 54" o:spid="_x0000_s1026" o:spt="32" type="#_x0000_t32" style="position:absolute;left:0pt;margin-left:193.5pt;margin-top:78.75pt;height:32.25pt;width:60pt;z-index:251665408;mso-width-relative:page;mso-height-relative:page;" filled="f" stroked="t" coordsize="21600,21600" o:gfxdata="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RY1EDXAAAACwEAAA8A&#10;AAAAAAAAAQAgAAAAIgAAAGRycy9kb3ducmV2LnhtbFBLAQIUABQAAAAIAIdO4kCteR7x3wEAAMcD&#10;AAAOAAAAAAAAAAEAIAAAACYBAABkcnMvZTJvRG9jLnhtbFBLBQYAAAAABgAGAFkBAAB3BQAAAAA=&#10;">
                <v:fill on="f" focussize="0,0"/>
                <v:stroke weight="1.5pt" color="#000000" joinstyle="round"/>
                <v:imagedata o:title=""/>
                <o:lock v:ext="edit" aspectratio="f"/>
              </v:shape>
            </w:pict>
          </mc:Fallback>
        </mc:AlternateContent>
      </w:r>
      <w:r>
        <w:rPr>
          <w:sz w:val="24"/>
          <w:szCs w:val="24"/>
        </w:rPr>
        <w:drawing>
          <wp:inline distT="0" distB="0" distL="0" distR="0">
            <wp:extent cx="3362325" cy="2519680"/>
            <wp:effectExtent l="19050" t="0" r="9096" b="0"/>
            <wp:docPr id="16" name="图片 16" descr="IMG_20160327_18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160327_181045"/>
                    <pic:cNvPicPr>
                      <a:picLocks noChangeAspect="1" noChangeArrowheads="1"/>
                    </pic:cNvPicPr>
                  </pic:nvPicPr>
                  <pic:blipFill>
                    <a:blip r:embed="rId25" cstate="print"/>
                    <a:srcRect/>
                    <a:stretch>
                      <a:fillRect/>
                    </a:stretch>
                  </pic:blipFill>
                  <pic:spPr>
                    <a:xfrm>
                      <a:off x="0" y="0"/>
                      <a:ext cx="3362754" cy="2520000"/>
                    </a:xfrm>
                    <a:prstGeom prst="rect">
                      <a:avLst/>
                    </a:prstGeom>
                    <a:noFill/>
                    <a:ln w="9525">
                      <a:noFill/>
                      <a:miter lim="800000"/>
                      <a:headEnd/>
                      <a:tailEnd/>
                    </a:ln>
                  </pic:spPr>
                </pic:pic>
              </a:graphicData>
            </a:graphic>
          </wp:inline>
        </w:drawing>
      </w:r>
    </w:p>
    <w:p w14:paraId="75B1041C">
      <w:pPr>
        <w:ind w:firstLine="405"/>
        <w:rPr>
          <w:sz w:val="24"/>
          <w:szCs w:val="24"/>
        </w:rPr>
      </w:pPr>
      <w:r>
        <w:rPr>
          <w:rFonts w:hint="eastAsia"/>
          <w:sz w:val="24"/>
          <w:szCs w:val="24"/>
        </w:rPr>
        <w:t xml:space="preserve">       Upper knife  Bottomknife   0.2-0.5mm （rear view）</w:t>
      </w:r>
    </w:p>
    <w:p w14:paraId="7D476EB9">
      <w:pPr>
        <w:ind w:firstLine="405"/>
        <w:rPr>
          <w:sz w:val="24"/>
          <w:szCs w:val="24"/>
        </w:rPr>
      </w:pPr>
    </w:p>
    <w:p w14:paraId="17B5188C">
      <w:pPr>
        <w:ind w:firstLine="405"/>
        <w:rPr>
          <w:sz w:val="24"/>
          <w:szCs w:val="24"/>
        </w:rPr>
      </w:pPr>
      <w:r>
        <w:rPr>
          <w:sz w:val="24"/>
          <w:szCs w:val="24"/>
        </w:rPr>
        <w:t xml:space="preserve">If it is not, then need to adjust. </w:t>
      </w:r>
    </w:p>
    <w:p w14:paraId="789725F8">
      <w:pPr>
        <w:ind w:firstLine="405"/>
        <w:rPr>
          <w:sz w:val="24"/>
          <w:szCs w:val="24"/>
        </w:rPr>
      </w:pPr>
      <w:r>
        <w:rPr>
          <w:sz w:val="24"/>
          <w:szCs w:val="24"/>
        </w:rPr>
        <w:t xml:space="preserve">Method 1. Adjust J, as shown T2, T3 in the graph, and ensure the side push wheel and the sewing table parallel. </w:t>
      </w:r>
    </w:p>
    <w:p w14:paraId="4CCBF07D">
      <w:pPr>
        <w:ind w:firstLine="405"/>
        <w:rPr>
          <w:sz w:val="24"/>
          <w:szCs w:val="24"/>
        </w:rPr>
      </w:pPr>
      <w:r>
        <w:rPr>
          <w:sz w:val="24"/>
          <w:szCs w:val="24"/>
        </w:rPr>
        <w:t xml:space="preserve">Method 2. Install the screw through two cutter guide rail shown as below, adjust </w:t>
      </w:r>
      <w:r>
        <w:rPr>
          <w:rFonts w:hint="eastAsia"/>
          <w:sz w:val="24"/>
          <w:szCs w:val="24"/>
        </w:rPr>
        <w:t xml:space="preserve">the angle of </w:t>
      </w:r>
      <w:r>
        <w:rPr>
          <w:sz w:val="24"/>
          <w:szCs w:val="24"/>
        </w:rPr>
        <w:t xml:space="preserve">cutter components until </w:t>
      </w:r>
      <w:r>
        <w:rPr>
          <w:rFonts w:hint="eastAsia"/>
          <w:sz w:val="24"/>
          <w:szCs w:val="24"/>
        </w:rPr>
        <w:t>meet the criteria</w:t>
      </w:r>
      <w:r>
        <w:rPr>
          <w:sz w:val="24"/>
          <w:szCs w:val="24"/>
        </w:rPr>
        <w:t>, and then tighten the two screws.</w:t>
      </w:r>
      <w:r>
        <w:rPr>
          <w:rFonts w:hint="eastAsia"/>
          <w:sz w:val="24"/>
          <w:szCs w:val="24"/>
        </w:rPr>
        <w:t xml:space="preserve"> As shown below.</w:t>
      </w:r>
    </w:p>
    <w:p w14:paraId="3D175928">
      <w:pPr>
        <w:ind w:firstLine="405"/>
        <w:rPr>
          <w:sz w:val="24"/>
          <w:szCs w:val="24"/>
        </w:rPr>
      </w:pPr>
    </w:p>
    <w:p w14:paraId="35EAB079">
      <w:pPr>
        <w:ind w:firstLine="2200" w:firstLineChars="917"/>
        <w:rPr>
          <w:sz w:val="24"/>
          <w:szCs w:val="24"/>
        </w:rPr>
      </w:pPr>
      <w:r>
        <w:rPr>
          <w:sz w:val="24"/>
          <w:szCs w:val="24"/>
        </w:rPr>
        <mc:AlternateContent>
          <mc:Choice Requires="wps">
            <w:drawing>
              <wp:anchor distT="0" distB="0" distL="114300" distR="114300" simplePos="0" relativeHeight="251693056" behindDoc="0" locked="0" layoutInCell="1" allowOverlap="1">
                <wp:simplePos x="0" y="0"/>
                <wp:positionH relativeFrom="column">
                  <wp:posOffset>2804160</wp:posOffset>
                </wp:positionH>
                <wp:positionV relativeFrom="paragraph">
                  <wp:posOffset>1055370</wp:posOffset>
                </wp:positionV>
                <wp:extent cx="2247900" cy="85725"/>
                <wp:effectExtent l="22860" t="17145" r="15240" b="59055"/>
                <wp:wrapNone/>
                <wp:docPr id="57" name="AutoShape 90"/>
                <wp:cNvGraphicFramePr/>
                <a:graphic xmlns:a="http://schemas.openxmlformats.org/drawingml/2006/main">
                  <a:graphicData uri="http://schemas.microsoft.com/office/word/2010/wordprocessingShape">
                    <wps:wsp>
                      <wps:cNvCnPr>
                        <a:cxnSpLocks noChangeShapeType="1"/>
                      </wps:cNvCnPr>
                      <wps:spPr bwMode="auto">
                        <a:xfrm flipH="1">
                          <a:off x="0" y="0"/>
                          <a:ext cx="2247900" cy="85725"/>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90" o:spid="_x0000_s1026" o:spt="32" type="#_x0000_t32" style="position:absolute;left:0pt;flip:x;margin-left:220.8pt;margin-top:83.1pt;height:6.75pt;width:177pt;z-index:251693056;mso-width-relative:page;mso-height-relative:page;" filled="f" stroked="t" coordsize="21600,21600" o:gfxdata="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LUcGtsAAAALAQAADwAAAAAA&#10;AAABACAAAAAiAAAAZHJzL2Rvd25yZXYueG1sUEsBAhQAFAAAAAgAh07iQACXEtYQAgAAJwQAAA4A&#10;AAAAAAAAAQAgAAAAKgEAAGRycy9lMm9Eb2MueG1sUEsFBgAAAAAGAAYAWQEAAKwFAAAAAA==&#10;">
                <v:fill on="f" focussize="0,0"/>
                <v:stroke weight="1.25pt" color="#000000 [3229]"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92032" behindDoc="0" locked="0" layoutInCell="1" allowOverlap="1">
                <wp:simplePos x="0" y="0"/>
                <wp:positionH relativeFrom="column">
                  <wp:posOffset>2661285</wp:posOffset>
                </wp:positionH>
                <wp:positionV relativeFrom="paragraph">
                  <wp:posOffset>769620</wp:posOffset>
                </wp:positionV>
                <wp:extent cx="2390775" cy="57150"/>
                <wp:effectExtent l="22860" t="64770" r="15240" b="11430"/>
                <wp:wrapNone/>
                <wp:docPr id="56" name="AutoShape 89"/>
                <wp:cNvGraphicFramePr/>
                <a:graphic xmlns:a="http://schemas.openxmlformats.org/drawingml/2006/main">
                  <a:graphicData uri="http://schemas.microsoft.com/office/word/2010/wordprocessingShape">
                    <wps:wsp>
                      <wps:cNvCnPr>
                        <a:cxnSpLocks noChangeShapeType="1"/>
                      </wps:cNvCnPr>
                      <wps:spPr bwMode="auto">
                        <a:xfrm flipH="1" flipV="1">
                          <a:off x="0" y="0"/>
                          <a:ext cx="2390775" cy="57150"/>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89" o:spid="_x0000_s1026" o:spt="32" type="#_x0000_t32" style="position:absolute;left:0pt;flip:x y;margin-left:209.55pt;margin-top:60.6pt;height:4.5pt;width:188.25pt;z-index:251692032;mso-width-relative:page;mso-height-relative:page;" filled="f" stroked="t" coordsize="21600,21600" o:gfxdata="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wn4c42AAAAAsBAAAPAAAA&#10;AAAAAAEAIAAAACIAAABkcnMvZG93bnJldi54bWxQSwECFAAUAAAACACHTuJABCOE9BUCAAAxBAAA&#10;DgAAAAAAAAABACAAAAAnAQAAZHJzL2Uyb0RvYy54bWxQSwUGAAAAAAYABgBZAQAArgUAAAAA&#10;">
                <v:fill on="f" focussize="0,0"/>
                <v:stroke weight="1.25pt" color="#000000 [3229]" joinstyle="round" endarrow="block"/>
                <v:imagedata o:title=""/>
                <o:lock v:ext="edit" aspectratio="f"/>
              </v:shape>
            </w:pict>
          </mc:Fallback>
        </mc:AlternateContent>
      </w:r>
      <w:r>
        <w:rPr>
          <w:sz w:val="24"/>
          <w:szCs w:val="24"/>
        </w:rPr>
        <w:drawing>
          <wp:inline distT="0" distB="0" distL="0" distR="0">
            <wp:extent cx="2402205" cy="1799590"/>
            <wp:effectExtent l="19050" t="0" r="0" b="0"/>
            <wp:docPr id="36" name="图片 5" descr="D:\德徽\电子拖布轮\全自动运模机\JUKI平缝运模机\JUKI平缝机\照片\IMG_20161015_1526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descr="D:\德徽\电子拖布轮\全自动运模机\JUKI平缝运模机\JUKI平缝机\照片\IMG_20161015_152605_1.jpg"/>
                    <pic:cNvPicPr>
                      <a:picLocks noChangeAspect="1" noChangeArrowheads="1"/>
                    </pic:cNvPicPr>
                  </pic:nvPicPr>
                  <pic:blipFill>
                    <a:blip r:embed="rId26" cstate="print"/>
                    <a:srcRect/>
                    <a:stretch>
                      <a:fillRect/>
                    </a:stretch>
                  </pic:blipFill>
                  <pic:spPr>
                    <a:xfrm>
                      <a:off x="0" y="0"/>
                      <a:ext cx="2402643" cy="1800000"/>
                    </a:xfrm>
                    <a:prstGeom prst="rect">
                      <a:avLst/>
                    </a:prstGeom>
                    <a:noFill/>
                    <a:ln w="9525">
                      <a:noFill/>
                      <a:miter lim="800000"/>
                      <a:headEnd/>
                      <a:tailEnd/>
                    </a:ln>
                  </pic:spPr>
                </pic:pic>
              </a:graphicData>
            </a:graphic>
          </wp:inline>
        </w:drawing>
      </w:r>
    </w:p>
    <w:p w14:paraId="0A343612">
      <w:pPr>
        <w:ind w:firstLine="2200" w:firstLineChars="917"/>
        <w:rPr>
          <w:sz w:val="24"/>
          <w:szCs w:val="24"/>
        </w:rPr>
      </w:pPr>
    </w:p>
    <w:p w14:paraId="59BB1297">
      <w:pPr>
        <w:ind w:firstLine="2200" w:firstLineChars="917"/>
        <w:rPr>
          <w:sz w:val="24"/>
          <w:szCs w:val="24"/>
        </w:rPr>
      </w:pPr>
    </w:p>
    <w:p w14:paraId="6E05C936">
      <w:pPr>
        <w:ind w:firstLine="2200" w:firstLineChars="917"/>
        <w:rPr>
          <w:sz w:val="24"/>
          <w:szCs w:val="24"/>
        </w:rPr>
      </w:pPr>
    </w:p>
    <w:p w14:paraId="4E311AC4">
      <w:pPr>
        <w:ind w:firstLine="405"/>
        <w:rPr>
          <w:sz w:val="24"/>
          <w:szCs w:val="24"/>
        </w:rPr>
      </w:pPr>
      <w:r>
        <w:rPr>
          <w:sz w:val="24"/>
          <w:szCs w:val="24"/>
        </w:rPr>
        <w:t>K. Adjust internal pressure foot</w:t>
      </w:r>
    </w:p>
    <w:p w14:paraId="6B881BB8">
      <w:pPr>
        <w:ind w:firstLine="405"/>
        <w:rPr>
          <w:sz w:val="24"/>
          <w:szCs w:val="24"/>
        </w:rPr>
      </w:pPr>
    </w:p>
    <w:p w14:paraId="5CE6CF38">
      <w:pPr>
        <w:ind w:firstLine="405"/>
        <w:rPr>
          <w:sz w:val="24"/>
          <w:szCs w:val="24"/>
        </w:rPr>
      </w:pPr>
      <w:r>
        <w:rPr>
          <w:sz w:val="24"/>
          <w:szCs w:val="24"/>
        </w:rPr>
        <w:t>The height of the inner pressure foot should be adjusted according to the material thickness. When the internal pressure feet are lowered, keep a distance with the cloth.</w:t>
      </w:r>
    </w:p>
    <w:p w14:paraId="7333130A">
      <w:pPr>
        <w:ind w:firstLine="405"/>
        <w:rPr>
          <w:sz w:val="24"/>
          <w:szCs w:val="24"/>
        </w:rPr>
      </w:pPr>
      <w:r>
        <w:rPr>
          <w:sz w:val="24"/>
          <w:szCs w:val="24"/>
        </w:rPr>
        <w:t>L. Adjust out pressure foot</w:t>
      </w:r>
    </w:p>
    <w:p w14:paraId="2365B837">
      <w:pPr>
        <w:ind w:firstLine="405"/>
        <w:rPr>
          <w:sz w:val="24"/>
          <w:szCs w:val="24"/>
        </w:rPr>
      </w:pPr>
      <w:r>
        <w:rPr>
          <w:sz w:val="24"/>
          <w:szCs w:val="24"/>
        </w:rPr>
        <w:t>When the out pressure foot is down, there is a slight pressure on the jig. The good state is that moving the jig back and forth is easy, and the left and right bearings should have rolling. If too much pressure, it would affect the drag and bow thrust movement. At this point, adjust the small pressure regulating valve 4A shown as below, near the valve on the side of control box that is below sewing table. Reduce or increase the gas pressure until suitable.</w:t>
      </w:r>
    </w:p>
    <w:p w14:paraId="35AE0BA0">
      <w:pPr>
        <w:ind w:firstLine="405"/>
        <w:rPr>
          <w:sz w:val="24"/>
          <w:szCs w:val="24"/>
        </w:rPr>
      </w:pPr>
    </w:p>
    <w:p w14:paraId="38D62F74">
      <w:pPr>
        <w:ind w:firstLine="2560" w:firstLineChars="1067"/>
        <w:rPr>
          <w:sz w:val="24"/>
          <w:szCs w:val="24"/>
        </w:rPr>
      </w:pPr>
      <w:r>
        <w:rPr>
          <w:sz w:val="24"/>
          <w:szCs w:val="24"/>
        </w:rPr>
        <w:drawing>
          <wp:inline distT="0" distB="0" distL="0" distR="0">
            <wp:extent cx="2088515" cy="1547495"/>
            <wp:effectExtent l="19050" t="0" r="6633" b="0"/>
            <wp:docPr id="17" name="图片 17" descr="IMG_20160405_08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160405_083338"/>
                    <pic:cNvPicPr>
                      <a:picLocks noChangeAspect="1" noChangeArrowheads="1"/>
                    </pic:cNvPicPr>
                  </pic:nvPicPr>
                  <pic:blipFill>
                    <a:blip r:embed="rId27" cstate="print"/>
                    <a:srcRect/>
                    <a:stretch>
                      <a:fillRect/>
                    </a:stretch>
                  </pic:blipFill>
                  <pic:spPr>
                    <a:xfrm>
                      <a:off x="0" y="0"/>
                      <a:ext cx="2088867" cy="1548000"/>
                    </a:xfrm>
                    <a:prstGeom prst="rect">
                      <a:avLst/>
                    </a:prstGeom>
                    <a:noFill/>
                    <a:ln w="9525">
                      <a:noFill/>
                      <a:miter lim="800000"/>
                      <a:headEnd/>
                      <a:tailEnd/>
                    </a:ln>
                  </pic:spPr>
                </pic:pic>
              </a:graphicData>
            </a:graphic>
          </wp:inline>
        </w:drawing>
      </w:r>
    </w:p>
    <w:p w14:paraId="2E509AB9">
      <w:pPr>
        <w:ind w:firstLine="405"/>
        <w:rPr>
          <w:sz w:val="24"/>
          <w:szCs w:val="24"/>
        </w:rPr>
      </w:pPr>
      <w:r>
        <w:rPr>
          <w:sz w:val="24"/>
          <w:szCs w:val="24"/>
        </w:rPr>
        <w:t>M. other cylinder pressure adjustment</w:t>
      </w:r>
    </w:p>
    <w:p w14:paraId="0E9B3F48">
      <w:pPr>
        <w:ind w:firstLine="405"/>
        <w:rPr>
          <w:sz w:val="24"/>
          <w:szCs w:val="24"/>
        </w:rPr>
      </w:pPr>
      <w:r>
        <w:rPr>
          <w:sz w:val="24"/>
          <w:szCs w:val="24"/>
        </w:rPr>
        <w:t>As shown in the following diagram, from left to right is 1AB- 6AB.</w:t>
      </w:r>
    </w:p>
    <w:p w14:paraId="0C00F77F">
      <w:pPr>
        <w:widowControl/>
        <w:ind w:firstLine="2640" w:firstLineChars="1100"/>
        <w:jc w:val="left"/>
        <w:rPr>
          <w:rFonts w:ascii="宋体" w:hAnsi="宋体" w:cs="宋体"/>
          <w:kern w:val="0"/>
          <w:sz w:val="24"/>
          <w:szCs w:val="24"/>
        </w:rPr>
      </w:pPr>
      <w:r>
        <w:rPr>
          <w:rFonts w:ascii="宋体" w:hAnsi="宋体" w:cs="宋体"/>
          <w:kern w:val="0"/>
          <w:sz w:val="24"/>
          <w:szCs w:val="24"/>
        </w:rPr>
        <w:drawing>
          <wp:inline distT="0" distB="0" distL="0" distR="0">
            <wp:extent cx="1687830" cy="1547495"/>
            <wp:effectExtent l="19050" t="0" r="7570" b="0"/>
            <wp:docPr id="18" name="图片 18" descr="0`@Z@G7USR6S@S(5BL}}K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Z@G7USR6S@S(5BL}}KLA"/>
                    <pic:cNvPicPr>
                      <a:picLocks noChangeAspect="1" noChangeArrowheads="1"/>
                    </pic:cNvPicPr>
                  </pic:nvPicPr>
                  <pic:blipFill>
                    <a:blip r:embed="rId28" cstate="print"/>
                    <a:srcRect/>
                    <a:stretch>
                      <a:fillRect/>
                    </a:stretch>
                  </pic:blipFill>
                  <pic:spPr>
                    <a:xfrm>
                      <a:off x="0" y="0"/>
                      <a:ext cx="1687880" cy="1548000"/>
                    </a:xfrm>
                    <a:prstGeom prst="rect">
                      <a:avLst/>
                    </a:prstGeom>
                    <a:noFill/>
                    <a:ln w="9525">
                      <a:noFill/>
                      <a:miter lim="800000"/>
                      <a:headEnd/>
                      <a:tailEnd/>
                    </a:ln>
                  </pic:spPr>
                </pic:pic>
              </a:graphicData>
            </a:graphic>
          </wp:inline>
        </w:drawing>
      </w:r>
    </w:p>
    <w:p w14:paraId="32C13BD7">
      <w:pPr>
        <w:ind w:firstLine="405"/>
        <w:rPr>
          <w:sz w:val="24"/>
          <w:szCs w:val="24"/>
        </w:rPr>
      </w:pPr>
    </w:p>
    <w:p w14:paraId="07A12639">
      <w:pPr>
        <w:ind w:firstLine="405"/>
        <w:rPr>
          <w:sz w:val="24"/>
          <w:szCs w:val="24"/>
        </w:rPr>
      </w:pPr>
      <w:r>
        <w:rPr>
          <w:rFonts w:hint="eastAsia"/>
          <w:sz w:val="24"/>
          <w:szCs w:val="24"/>
        </w:rPr>
        <w:t>Speed control valve</w:t>
      </w:r>
      <w:r>
        <w:rPr>
          <w:sz w:val="24"/>
          <w:szCs w:val="24"/>
        </w:rPr>
        <w:t>’</w:t>
      </w:r>
      <w:r>
        <w:rPr>
          <w:rFonts w:hint="eastAsia"/>
          <w:sz w:val="24"/>
          <w:szCs w:val="24"/>
        </w:rPr>
        <w:t>s up is A, down is B:</w:t>
      </w:r>
    </w:p>
    <w:p w14:paraId="3BD956A2">
      <w:pPr>
        <w:ind w:firstLine="405"/>
        <w:rPr>
          <w:sz w:val="24"/>
          <w:szCs w:val="24"/>
        </w:rPr>
      </w:pPr>
      <w:r>
        <w:rPr>
          <w:rFonts w:hint="eastAsia"/>
          <w:sz w:val="24"/>
          <w:szCs w:val="24"/>
        </w:rPr>
        <w:t>1AB: up/down control of the back puller. 1A: clockwise turn is slow down the down speed of back puller, anticlockwise turn is speed up. 1B:  clockwise turn is slow down the up speed, anticlockwise is speed up.</w:t>
      </w:r>
    </w:p>
    <w:p w14:paraId="07B1815F">
      <w:pPr>
        <w:ind w:firstLine="405"/>
        <w:rPr>
          <w:sz w:val="24"/>
          <w:szCs w:val="24"/>
        </w:rPr>
      </w:pPr>
      <w:r>
        <w:rPr>
          <w:rFonts w:hint="eastAsia"/>
          <w:sz w:val="24"/>
          <w:szCs w:val="24"/>
        </w:rPr>
        <w:t xml:space="preserve">2AB: eject and back control of side puller and corner detect valve, this is parallel use for two valves. 2A: clockwise turn is slow down the eject speed, anticlockwise is speedup. 2B: clockwise is slow down the back speed, anticlockwise is speed up. </w:t>
      </w:r>
      <w:r>
        <w:rPr>
          <w:sz w:val="24"/>
          <w:szCs w:val="24"/>
        </w:rPr>
        <w:t>T</w:t>
      </w:r>
      <w:r>
        <w:rPr>
          <w:rFonts w:hint="eastAsia"/>
          <w:sz w:val="24"/>
          <w:szCs w:val="24"/>
        </w:rPr>
        <w:t>he corner detect valve</w:t>
      </w:r>
      <w:r>
        <w:rPr>
          <w:sz w:val="24"/>
          <w:szCs w:val="24"/>
        </w:rPr>
        <w:t>’</w:t>
      </w:r>
      <w:r>
        <w:rPr>
          <w:rFonts w:hint="eastAsia"/>
          <w:sz w:val="24"/>
          <w:szCs w:val="24"/>
        </w:rPr>
        <w:t xml:space="preserve">s ejection is not only using the spring force, also use valve air pressure, can use the reducing valve 2A to reduce the pressure, clockwise is increase pressure, anticlockwise is reduce. </w:t>
      </w:r>
      <w:r>
        <w:rPr>
          <w:sz w:val="24"/>
          <w:szCs w:val="24"/>
        </w:rPr>
        <w:t>E</w:t>
      </w:r>
      <w:r>
        <w:rPr>
          <w:rFonts w:hint="eastAsia"/>
          <w:sz w:val="24"/>
          <w:szCs w:val="24"/>
        </w:rPr>
        <w:t>nsure the pressure is not too much, don</w:t>
      </w:r>
      <w:r>
        <w:rPr>
          <w:sz w:val="24"/>
          <w:szCs w:val="24"/>
        </w:rPr>
        <w:t>’</w:t>
      </w:r>
      <w:r>
        <w:rPr>
          <w:rFonts w:hint="eastAsia"/>
          <w:sz w:val="24"/>
          <w:szCs w:val="24"/>
        </w:rPr>
        <w:t>t cause a impact or pressure to template.</w:t>
      </w:r>
    </w:p>
    <w:p w14:paraId="19DC3748">
      <w:pPr>
        <w:ind w:firstLine="405"/>
        <w:rPr>
          <w:sz w:val="24"/>
          <w:szCs w:val="24"/>
        </w:rPr>
      </w:pPr>
    </w:p>
    <w:p w14:paraId="56759ED0">
      <w:pPr>
        <w:ind w:firstLine="405"/>
        <w:rPr>
          <w:color w:val="FF0000"/>
          <w:sz w:val="24"/>
          <w:szCs w:val="24"/>
        </w:rPr>
      </w:pPr>
    </w:p>
    <w:p w14:paraId="0B95ABA1">
      <w:pPr>
        <w:ind w:firstLine="1240" w:firstLineChars="517"/>
        <w:rPr>
          <w:sz w:val="24"/>
          <w:szCs w:val="24"/>
        </w:rPr>
      </w:pPr>
      <w:r>
        <w:rPr>
          <w:sz w:val="24"/>
          <w:szCs w:val="24"/>
        </w:rPr>
        <mc:AlternateContent>
          <mc:Choice Requires="wps">
            <w:drawing>
              <wp:anchor distT="0" distB="0" distL="114300" distR="114300" simplePos="0" relativeHeight="251683840" behindDoc="0" locked="0" layoutInCell="1" allowOverlap="1">
                <wp:simplePos x="0" y="0"/>
                <wp:positionH relativeFrom="column">
                  <wp:posOffset>2752725</wp:posOffset>
                </wp:positionH>
                <wp:positionV relativeFrom="paragraph">
                  <wp:posOffset>1762125</wp:posOffset>
                </wp:positionV>
                <wp:extent cx="207645" cy="407670"/>
                <wp:effectExtent l="57150" t="47625" r="11430" b="11430"/>
                <wp:wrapNone/>
                <wp:docPr id="55" name="AutoShape 75"/>
                <wp:cNvGraphicFramePr/>
                <a:graphic xmlns:a="http://schemas.openxmlformats.org/drawingml/2006/main">
                  <a:graphicData uri="http://schemas.microsoft.com/office/word/2010/wordprocessingShape">
                    <wps:wsp>
                      <wps:cNvCnPr>
                        <a:cxnSpLocks noChangeShapeType="1"/>
                      </wps:cNvCnPr>
                      <wps:spPr bwMode="auto">
                        <a:xfrm flipH="1" flipV="1">
                          <a:off x="0" y="0"/>
                          <a:ext cx="207645" cy="407670"/>
                        </a:xfrm>
                        <a:prstGeom prst="straightConnector1">
                          <a:avLst/>
                        </a:prstGeom>
                        <a:noFill/>
                        <a:ln w="19050">
                          <a:solidFill>
                            <a:srgbClr val="000000"/>
                          </a:solidFill>
                          <a:round/>
                          <a:tailEnd type="triangle" w="med" len="med"/>
                        </a:ln>
                        <a:effectLst/>
                      </wps:spPr>
                      <wps:bodyPr/>
                    </wps:wsp>
                  </a:graphicData>
                </a:graphic>
              </wp:anchor>
            </w:drawing>
          </mc:Choice>
          <mc:Fallback>
            <w:pict>
              <v:shape id="AutoShape 75" o:spid="_x0000_s1026" o:spt="32" type="#_x0000_t32" style="position:absolute;left:0pt;flip:x y;margin-left:216.75pt;margin-top:138.75pt;height:32.1pt;width:16.35pt;z-index:251683840;mso-width-relative:page;mso-height-relative:page;" filled="f" stroked="t" coordsize="21600,21600" o:gfxdata="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FplW9sAAAALAQAADwAAAAAAAAABACAAAAAiAAAA&#10;ZHJzL2Rvd25yZXYueG1sUEsBAhQAFAAAAAgAh07iQFwHBFIEAgAACQQAAA4AAAAAAAAAAQAgAAAA&#10;KgEAAGRycy9lMm9Eb2MueG1sUEsFBgAAAAAGAAYAWQEAAKAFAAAAAA==&#10;">
                <v:fill on="f" focussize="0,0"/>
                <v:stroke weight="1.5pt" color="#000000" joinstyle="round" endarrow="block"/>
                <v:imagedata o:title=""/>
                <o:lock v:ext="edit" aspectratio="f"/>
              </v:shape>
            </w:pict>
          </mc:Fallback>
        </mc:AlternateContent>
      </w:r>
      <w:r>
        <w:rPr>
          <w:sz w:val="24"/>
          <w:szCs w:val="24"/>
        </w:rPr>
        <w:drawing>
          <wp:inline distT="0" distB="0" distL="0" distR="0">
            <wp:extent cx="3458210" cy="2087880"/>
            <wp:effectExtent l="19050" t="0" r="8323" b="0"/>
            <wp:docPr id="19" name="图片 19" descr="IMG_20160413_14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160413_144314"/>
                    <pic:cNvPicPr>
                      <a:picLocks noChangeAspect="1" noChangeArrowheads="1"/>
                    </pic:cNvPicPr>
                  </pic:nvPicPr>
                  <pic:blipFill>
                    <a:blip r:embed="rId29" cstate="print"/>
                    <a:srcRect t="7510" b="11265"/>
                    <a:stretch>
                      <a:fillRect/>
                    </a:stretch>
                  </pic:blipFill>
                  <pic:spPr>
                    <a:xfrm>
                      <a:off x="0" y="0"/>
                      <a:ext cx="3458777" cy="2088000"/>
                    </a:xfrm>
                    <a:prstGeom prst="rect">
                      <a:avLst/>
                    </a:prstGeom>
                    <a:noFill/>
                    <a:ln w="9525">
                      <a:noFill/>
                      <a:miter lim="800000"/>
                      <a:headEnd/>
                      <a:tailEnd/>
                    </a:ln>
                  </pic:spPr>
                </pic:pic>
              </a:graphicData>
            </a:graphic>
          </wp:inline>
        </w:drawing>
      </w:r>
    </w:p>
    <w:p w14:paraId="312F8793">
      <w:pPr>
        <w:ind w:firstLine="3760" w:firstLineChars="1567"/>
        <w:rPr>
          <w:sz w:val="24"/>
          <w:szCs w:val="24"/>
        </w:rPr>
      </w:pPr>
      <w:r>
        <w:rPr>
          <w:sz w:val="24"/>
          <w:szCs w:val="24"/>
        </w:rPr>
        <w:t>Miniature pressure relief valve</w:t>
      </w:r>
    </w:p>
    <w:p w14:paraId="0BFA1570">
      <w:pPr>
        <w:rPr>
          <w:sz w:val="24"/>
          <w:szCs w:val="24"/>
        </w:rPr>
      </w:pPr>
      <w:r>
        <w:rPr>
          <w:rFonts w:hint="eastAsia"/>
          <w:sz w:val="24"/>
          <w:szCs w:val="24"/>
        </w:rPr>
        <w:tab/>
      </w:r>
    </w:p>
    <w:p w14:paraId="21AFF920">
      <w:pPr>
        <w:ind w:firstLine="360" w:firstLineChars="150"/>
        <w:rPr>
          <w:sz w:val="24"/>
          <w:szCs w:val="24"/>
        </w:rPr>
      </w:pPr>
      <w:r>
        <w:rPr>
          <w:rFonts w:hint="eastAsia"/>
          <w:sz w:val="24"/>
          <w:szCs w:val="24"/>
        </w:rPr>
        <w:t>3AB: up/down control of knife module valve. 3A: clockwise is slow down the down speed, anticlockwise is speed up. 3B: clockwise is slow down the up speed, anticlockwise is speed up..</w:t>
      </w:r>
    </w:p>
    <w:p w14:paraId="70A8AE73">
      <w:pPr>
        <w:rPr>
          <w:sz w:val="24"/>
          <w:szCs w:val="24"/>
        </w:rPr>
      </w:pPr>
      <w:r>
        <w:rPr>
          <w:rFonts w:hint="eastAsia"/>
          <w:sz w:val="24"/>
          <w:szCs w:val="24"/>
        </w:rPr>
        <w:tab/>
      </w:r>
      <w:r>
        <w:rPr>
          <w:rFonts w:hint="eastAsia"/>
          <w:sz w:val="24"/>
          <w:szCs w:val="24"/>
        </w:rPr>
        <w:t xml:space="preserve">4AB: up/down control of inner/outside presser foot. 4A: clockwise is slow down the down speed, anticlockwise is speed up. 4B: clockwise is slow down the up speed, anticlockwise is speed up. </w:t>
      </w:r>
      <w:r>
        <w:rPr>
          <w:sz w:val="24"/>
          <w:szCs w:val="24"/>
        </w:rPr>
        <w:t>O</w:t>
      </w:r>
      <w:r>
        <w:rPr>
          <w:rFonts w:hint="eastAsia"/>
          <w:sz w:val="24"/>
          <w:szCs w:val="24"/>
        </w:rPr>
        <w:t>utside foot presser</w:t>
      </w:r>
      <w:r>
        <w:rPr>
          <w:sz w:val="24"/>
          <w:szCs w:val="24"/>
        </w:rPr>
        <w:t>’</w:t>
      </w:r>
      <w:r>
        <w:rPr>
          <w:rFonts w:hint="eastAsia"/>
          <w:sz w:val="24"/>
          <w:szCs w:val="24"/>
        </w:rPr>
        <w:t xml:space="preserve">s pressure is modify by reducing valve 4A, clockwise is increase pressure, anticlockwiseis reduce. </w:t>
      </w:r>
    </w:p>
    <w:p w14:paraId="45B4746C">
      <w:pPr>
        <w:rPr>
          <w:sz w:val="24"/>
          <w:szCs w:val="24"/>
        </w:rPr>
      </w:pPr>
      <w:r>
        <w:rPr>
          <w:rFonts w:hint="eastAsia"/>
          <w:sz w:val="24"/>
          <w:szCs w:val="24"/>
        </w:rPr>
        <w:tab/>
      </w:r>
      <w:r>
        <w:rPr>
          <w:rFonts w:hint="eastAsia"/>
          <w:sz w:val="24"/>
          <w:szCs w:val="24"/>
        </w:rPr>
        <w:t>5AB: push out valve. 5A: clockwise is slow down the push out speed, anticlockwise is speed up. 5B: clockwise is slow down the pushrod back speed, anticlockwise is speed up.</w:t>
      </w:r>
    </w:p>
    <w:p w14:paraId="026CAD2C">
      <w:pPr>
        <w:rPr>
          <w:sz w:val="24"/>
          <w:szCs w:val="24"/>
        </w:rPr>
      </w:pPr>
      <w:r>
        <w:rPr>
          <w:rFonts w:hint="eastAsia"/>
          <w:sz w:val="24"/>
          <w:szCs w:val="24"/>
        </w:rPr>
        <w:tab/>
      </w:r>
      <w:r>
        <w:rPr>
          <w:rFonts w:hint="eastAsia"/>
          <w:sz w:val="24"/>
          <w:szCs w:val="24"/>
        </w:rPr>
        <w:t>6AB: template jack up valve. 6A: clockwise is slow down the speed of jacking up template, anticlockwise is speed up.</w:t>
      </w:r>
    </w:p>
    <w:p w14:paraId="31AC6510">
      <w:pPr>
        <w:rPr>
          <w:sz w:val="24"/>
          <w:szCs w:val="24"/>
        </w:rPr>
      </w:pPr>
    </w:p>
    <w:p w14:paraId="432E3CD9">
      <w:pPr>
        <w:rPr>
          <w:sz w:val="24"/>
          <w:szCs w:val="24"/>
        </w:rPr>
      </w:pPr>
      <w:r>
        <w:rPr>
          <w:rFonts w:hint="eastAsia"/>
          <w:sz w:val="24"/>
          <w:szCs w:val="24"/>
        </w:rPr>
        <w:tab/>
      </w:r>
      <w:r>
        <w:rPr>
          <w:sz w:val="24"/>
          <w:szCs w:val="24"/>
        </w:rPr>
        <w:t>A</w:t>
      </w:r>
      <w:r>
        <w:rPr>
          <w:rFonts w:hint="eastAsia"/>
          <w:sz w:val="24"/>
          <w:szCs w:val="24"/>
        </w:rPr>
        <w:t xml:space="preserve">fter push up, lift rod should eject 3.2- 3.8mm, less or more than the height, should push the sewing backward and adjust the screw shown as blow graph, move the air valve up or down, until meet the requirement then fasten the screw. </w:t>
      </w:r>
      <w:r>
        <w:rPr>
          <w:sz w:val="24"/>
          <w:szCs w:val="24"/>
        </w:rPr>
        <w:t>E</w:t>
      </w:r>
      <w:r>
        <w:rPr>
          <w:rFonts w:hint="eastAsia"/>
          <w:sz w:val="24"/>
          <w:szCs w:val="24"/>
        </w:rPr>
        <w:t>nsure the lift rod is in the middle of the hole, to avoid collision.</w:t>
      </w:r>
    </w:p>
    <w:p w14:paraId="43FB5E87">
      <w:pPr>
        <w:ind w:left="1050" w:leftChars="500" w:firstLine="880" w:firstLineChars="367"/>
        <w:rPr>
          <w:sz w:val="24"/>
          <w:szCs w:val="24"/>
        </w:rPr>
      </w:pPr>
      <w:r>
        <w:rPr>
          <w:sz w:val="24"/>
          <w:szCs w:val="24"/>
        </w:rPr>
        <mc:AlternateContent>
          <mc:Choice Requires="wps">
            <w:drawing>
              <wp:anchor distT="0" distB="0" distL="114300" distR="114300" simplePos="0" relativeHeight="251701248" behindDoc="0" locked="0" layoutInCell="1" allowOverlap="1">
                <wp:simplePos x="0" y="0"/>
                <wp:positionH relativeFrom="column">
                  <wp:posOffset>2752725</wp:posOffset>
                </wp:positionH>
                <wp:positionV relativeFrom="paragraph">
                  <wp:posOffset>1205865</wp:posOffset>
                </wp:positionV>
                <wp:extent cx="614680" cy="1123950"/>
                <wp:effectExtent l="85725" t="62865" r="23495" b="22860"/>
                <wp:wrapNone/>
                <wp:docPr id="54" name="AutoShape 113"/>
                <wp:cNvGraphicFramePr/>
                <a:graphic xmlns:a="http://schemas.openxmlformats.org/drawingml/2006/main">
                  <a:graphicData uri="http://schemas.microsoft.com/office/word/2010/wordprocessingShape">
                    <wps:wsp>
                      <wps:cNvCnPr>
                        <a:cxnSpLocks noChangeShapeType="1"/>
                      </wps:cNvCnPr>
                      <wps:spPr bwMode="auto">
                        <a:xfrm flipH="1" flipV="1">
                          <a:off x="0" y="0"/>
                          <a:ext cx="614680" cy="1123950"/>
                        </a:xfrm>
                        <a:prstGeom prst="straightConnector1">
                          <a:avLst/>
                        </a:prstGeom>
                        <a:noFill/>
                        <a:ln w="38100">
                          <a:solidFill>
                            <a:srgbClr val="FF0000"/>
                          </a:solidFill>
                          <a:round/>
                          <a:tailEnd type="triangle" w="med" len="med"/>
                        </a:ln>
                      </wps:spPr>
                      <wps:bodyPr/>
                    </wps:wsp>
                  </a:graphicData>
                </a:graphic>
              </wp:anchor>
            </w:drawing>
          </mc:Choice>
          <mc:Fallback>
            <w:pict>
              <v:shape id="AutoShape 113" o:spid="_x0000_s1026" o:spt="32" type="#_x0000_t32" style="position:absolute;left:0pt;flip:x y;margin-left:216.75pt;margin-top:94.95pt;height:88.5pt;width:48.4pt;z-index:251701248;mso-width-relative:page;mso-height-relative:page;" filled="f" stroked="t" coordsize="21600,21600" o:gfxdata="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0Ou/doAAAALAQAADwAAAAAAAAABACAAAAAiAAAA&#10;ZHJzL2Rvd25yZXYueG1sUEsBAhQAFAAAAAgAh07iQLWJRxUFAgAA/QMAAA4AAAAAAAAAAQAgAAAA&#10;KQEAAGRycy9lMm9Eb2MueG1sUEsFBgAAAAAGAAYAWQEAAKAFAAAAAA==&#10;">
                <v:fill on="f" focussize="0,0"/>
                <v:stroke weight="3pt" color="#FF0000" joinstyle="round" endarrow="block"/>
                <v:imagedata o:title=""/>
                <o:lock v:ext="edit" aspectratio="f"/>
              </v:shape>
            </w:pict>
          </mc:Fallback>
        </mc:AlternateContent>
      </w:r>
      <w:r>
        <w:rPr>
          <w:sz w:val="24"/>
          <w:szCs w:val="24"/>
        </w:rPr>
        <w:drawing>
          <wp:inline distT="0" distB="0" distL="0" distR="0">
            <wp:extent cx="3329305" cy="1992630"/>
            <wp:effectExtent l="19050" t="0" r="4341" b="0"/>
            <wp:docPr id="20" name="图片 5" descr="D:\D\德徽\全自动运模机\JUKI平缝运模机\JUKI平缝机\照片\8000A顶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D:\D\德徽\全自动运模机\JUKI平缝运模机\JUKI平缝机\照片\8000A顶针.jpg"/>
                    <pic:cNvPicPr>
                      <a:picLocks noChangeAspect="1" noChangeArrowheads="1"/>
                    </pic:cNvPicPr>
                  </pic:nvPicPr>
                  <pic:blipFill>
                    <a:blip r:embed="rId30" cstate="print"/>
                    <a:srcRect b="20199"/>
                    <a:stretch>
                      <a:fillRect/>
                    </a:stretch>
                  </pic:blipFill>
                  <pic:spPr>
                    <a:xfrm>
                      <a:off x="0" y="0"/>
                      <a:ext cx="3329409" cy="1993056"/>
                    </a:xfrm>
                    <a:prstGeom prst="rect">
                      <a:avLst/>
                    </a:prstGeom>
                    <a:noFill/>
                    <a:ln w="9525">
                      <a:noFill/>
                      <a:miter lim="800000"/>
                      <a:headEnd/>
                      <a:tailEnd/>
                    </a:ln>
                  </pic:spPr>
                </pic:pic>
              </a:graphicData>
            </a:graphic>
          </wp:inline>
        </w:drawing>
      </w:r>
    </w:p>
    <w:p w14:paraId="6C4F4A64">
      <w:pPr>
        <w:ind w:firstLine="405"/>
        <w:rPr>
          <w:sz w:val="24"/>
          <w:szCs w:val="24"/>
        </w:rPr>
      </w:pPr>
    </w:p>
    <w:p w14:paraId="26A799FF">
      <w:pPr>
        <w:ind w:firstLine="405"/>
        <w:rPr>
          <w:sz w:val="24"/>
          <w:szCs w:val="24"/>
        </w:rPr>
      </w:pPr>
      <w:r>
        <w:rPr>
          <w:rFonts w:hint="eastAsia"/>
          <w:sz w:val="24"/>
          <w:szCs w:val="24"/>
        </w:rPr>
        <w:t xml:space="preserve">                                       fasten screw</w:t>
      </w:r>
    </w:p>
    <w:p w14:paraId="30C9A3E5">
      <w:pPr>
        <w:ind w:firstLine="405"/>
        <w:rPr>
          <w:sz w:val="24"/>
          <w:szCs w:val="24"/>
        </w:rPr>
      </w:pPr>
    </w:p>
    <w:p w14:paraId="3C686001">
      <w:pPr>
        <w:ind w:firstLine="405"/>
        <w:rPr>
          <w:sz w:val="24"/>
          <w:szCs w:val="24"/>
        </w:rPr>
      </w:pPr>
      <w:r>
        <w:rPr>
          <w:rFonts w:hint="eastAsia"/>
          <w:sz w:val="24"/>
          <w:szCs w:val="24"/>
        </w:rPr>
        <w:t>N：Sewing head setting:</w:t>
      </w:r>
    </w:p>
    <w:p w14:paraId="7662502E">
      <w:pPr>
        <w:ind w:firstLine="405"/>
        <w:rPr>
          <w:sz w:val="24"/>
          <w:szCs w:val="24"/>
        </w:rPr>
      </w:pPr>
    </w:p>
    <w:p w14:paraId="24F68FEA">
      <w:pPr>
        <w:ind w:firstLine="405"/>
        <w:rPr>
          <w:sz w:val="24"/>
          <w:szCs w:val="24"/>
        </w:rPr>
      </w:pPr>
      <w:r>
        <w:rPr>
          <w:rFonts w:hint="eastAsia"/>
          <w:sz w:val="24"/>
          <w:szCs w:val="24"/>
        </w:rPr>
        <w:t>(A)、</w:t>
      </w:r>
      <w:r>
        <w:rPr>
          <w:sz w:val="24"/>
          <w:szCs w:val="24"/>
        </w:rPr>
        <w:t xml:space="preserve">The operating parameters of the sewing machine can be changed through the head operating panel. The internal parameters of the </w:t>
      </w:r>
      <w:r>
        <w:rPr>
          <w:rFonts w:hint="eastAsia"/>
          <w:sz w:val="24"/>
          <w:szCs w:val="24"/>
        </w:rPr>
        <w:t>AUTO JIG</w:t>
      </w:r>
      <w:r>
        <w:rPr>
          <w:sz w:val="24"/>
          <w:szCs w:val="24"/>
        </w:rPr>
        <w:t xml:space="preserve"> machine have been properly modified according to the needs. In general, do not restore the factory parameters, otherwise it will change the set parameters and cause the normal operation.</w:t>
      </w:r>
      <w:r>
        <w:rPr>
          <w:rFonts w:hint="eastAsia"/>
          <w:sz w:val="24"/>
          <w:szCs w:val="24"/>
        </w:rPr>
        <w:t xml:space="preserve"> </w:t>
      </w:r>
      <w:r>
        <w:rPr>
          <w:sz w:val="24"/>
          <w:szCs w:val="24"/>
        </w:rPr>
        <w:t>If factory parameters must be restored, please press the following reset: Under ordinary sewing state, long press "M" for 3 seconds to enter the "Function Setting" mode:</w:t>
      </w:r>
    </w:p>
    <w:p w14:paraId="5FAF7353">
      <w:pPr>
        <w:ind w:firstLine="405"/>
        <w:rPr>
          <w:sz w:val="24"/>
          <w:szCs w:val="24"/>
        </w:rPr>
      </w:pPr>
    </w:p>
    <w:p w14:paraId="60EA6465">
      <w:pPr>
        <w:ind w:firstLine="405"/>
        <w:rPr>
          <w:sz w:val="24"/>
          <w:szCs w:val="24"/>
        </w:rPr>
      </w:pPr>
      <w:r>
        <w:rPr>
          <w:sz w:val="24"/>
          <w:szCs w:val="24"/>
        </w:rPr>
        <w:drawing>
          <wp:inline distT="0" distB="0" distL="0" distR="0">
            <wp:extent cx="4788535" cy="5173345"/>
            <wp:effectExtent l="1905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noChangeArrowheads="1"/>
                    </pic:cNvPicPr>
                  </pic:nvPicPr>
                  <pic:blipFill>
                    <a:blip r:embed="rId31" cstate="print"/>
                    <a:srcRect/>
                    <a:stretch>
                      <a:fillRect/>
                    </a:stretch>
                  </pic:blipFill>
                  <pic:spPr>
                    <a:xfrm>
                      <a:off x="0" y="0"/>
                      <a:ext cx="4788535" cy="5173345"/>
                    </a:xfrm>
                    <a:prstGeom prst="rect">
                      <a:avLst/>
                    </a:prstGeom>
                    <a:noFill/>
                    <a:ln w="9525">
                      <a:noFill/>
                      <a:miter lim="800000"/>
                      <a:headEnd/>
                      <a:tailEnd/>
                    </a:ln>
                  </pic:spPr>
                </pic:pic>
              </a:graphicData>
            </a:graphic>
          </wp:inline>
        </w:drawing>
      </w:r>
    </w:p>
    <w:p w14:paraId="15485E38">
      <w:pPr>
        <w:ind w:firstLine="405"/>
        <w:rPr>
          <w:sz w:val="24"/>
          <w:szCs w:val="24"/>
        </w:rPr>
      </w:pPr>
    </w:p>
    <w:p w14:paraId="21FF3B68">
      <w:pPr>
        <w:ind w:firstLine="405"/>
        <w:rPr>
          <w:sz w:val="24"/>
          <w:szCs w:val="24"/>
        </w:rPr>
      </w:pPr>
    </w:p>
    <w:p w14:paraId="6A19EE36">
      <w:pPr>
        <w:ind w:firstLine="405"/>
        <w:rPr>
          <w:sz w:val="24"/>
          <w:szCs w:val="24"/>
        </w:rPr>
      </w:pPr>
    </w:p>
    <w:p w14:paraId="09B6F8BC">
      <w:pPr>
        <w:ind w:firstLine="405"/>
        <w:rPr>
          <w:sz w:val="24"/>
          <w:szCs w:val="24"/>
        </w:rPr>
      </w:pPr>
    </w:p>
    <w:p w14:paraId="6790556C">
      <w:pPr>
        <w:ind w:firstLine="405"/>
        <w:rPr>
          <w:sz w:val="24"/>
          <w:szCs w:val="24"/>
        </w:rPr>
      </w:pPr>
    </w:p>
    <w:p w14:paraId="0588D1ED">
      <w:pPr>
        <w:ind w:firstLine="405"/>
        <w:rPr>
          <w:sz w:val="24"/>
          <w:szCs w:val="24"/>
        </w:rPr>
      </w:pPr>
    </w:p>
    <w:p w14:paraId="1DB01365">
      <w:pPr>
        <w:ind w:firstLine="405"/>
        <w:rPr>
          <w:sz w:val="24"/>
          <w:szCs w:val="24"/>
        </w:rPr>
      </w:pPr>
    </w:p>
    <w:p w14:paraId="6C5673E9">
      <w:pPr>
        <w:ind w:firstLine="405"/>
        <w:rPr>
          <w:sz w:val="24"/>
          <w:szCs w:val="24"/>
        </w:rPr>
      </w:pPr>
      <w:r>
        <w:rPr>
          <w:sz w:val="24"/>
          <w:szCs w:val="24"/>
        </w:rPr>
        <w:t>1</w:t>
      </w:r>
      <w:r>
        <w:rPr>
          <w:rFonts w:hint="eastAsia"/>
          <w:sz w:val="24"/>
          <w:szCs w:val="24"/>
        </w:rPr>
        <w:t>、</w:t>
      </w:r>
      <w:r>
        <w:rPr>
          <w:sz w:val="24"/>
          <w:szCs w:val="24"/>
        </w:rPr>
        <w:t xml:space="preserve">P01- Maximum sewing speed: the default value is 3000, changed to </w:t>
      </w:r>
      <w:r>
        <w:rPr>
          <w:rFonts w:hint="eastAsia"/>
          <w:sz w:val="24"/>
          <w:szCs w:val="24"/>
        </w:rPr>
        <w:t>4000</w:t>
      </w:r>
    </w:p>
    <w:p w14:paraId="1BD12A9B">
      <w:pPr>
        <w:ind w:firstLine="405"/>
        <w:rPr>
          <w:sz w:val="24"/>
          <w:szCs w:val="24"/>
        </w:rPr>
      </w:pPr>
      <w:r>
        <w:rPr>
          <w:sz w:val="24"/>
          <w:szCs w:val="24"/>
        </w:rPr>
        <w:t>2</w:t>
      </w:r>
      <w:r>
        <w:rPr>
          <w:rFonts w:hint="eastAsia"/>
          <w:sz w:val="24"/>
          <w:szCs w:val="24"/>
        </w:rPr>
        <w:t>、</w:t>
      </w:r>
      <w:r>
        <w:rPr>
          <w:sz w:val="24"/>
          <w:szCs w:val="24"/>
        </w:rPr>
        <w:t>P04- Start reverse stitching speed: the default value is 1900, changed to 1300</w:t>
      </w:r>
    </w:p>
    <w:p w14:paraId="6124538E">
      <w:pPr>
        <w:ind w:firstLine="405"/>
        <w:rPr>
          <w:sz w:val="24"/>
          <w:szCs w:val="24"/>
        </w:rPr>
      </w:pPr>
      <w:r>
        <w:rPr>
          <w:sz w:val="24"/>
          <w:szCs w:val="24"/>
        </w:rPr>
        <w:t>3</w:t>
      </w:r>
      <w:r>
        <w:rPr>
          <w:rFonts w:hint="eastAsia"/>
          <w:sz w:val="24"/>
          <w:szCs w:val="24"/>
        </w:rPr>
        <w:t>、</w:t>
      </w:r>
      <w:r>
        <w:rPr>
          <w:sz w:val="24"/>
          <w:szCs w:val="24"/>
        </w:rPr>
        <w:t xml:space="preserve"> P05- End reverse stitching speed: the default value is 1900, changed to 1300</w:t>
      </w:r>
    </w:p>
    <w:p w14:paraId="0058B379">
      <w:pPr>
        <w:ind w:firstLine="405"/>
        <w:rPr>
          <w:sz w:val="24"/>
          <w:szCs w:val="24"/>
        </w:rPr>
      </w:pPr>
      <w:r>
        <w:rPr>
          <w:sz w:val="24"/>
          <w:szCs w:val="24"/>
        </w:rPr>
        <w:t>4</w:t>
      </w:r>
      <w:r>
        <w:rPr>
          <w:rFonts w:hint="eastAsia"/>
          <w:sz w:val="24"/>
          <w:szCs w:val="24"/>
        </w:rPr>
        <w:t>、</w:t>
      </w:r>
      <w:r>
        <w:rPr>
          <w:sz w:val="24"/>
          <w:szCs w:val="24"/>
        </w:rPr>
        <w:t>P18- start reverse seam solenoid valve ON timing correction: the default value is 123, changed to 0</w:t>
      </w:r>
    </w:p>
    <w:p w14:paraId="1FC3AF1B">
      <w:pPr>
        <w:ind w:firstLine="405"/>
        <w:rPr>
          <w:sz w:val="24"/>
          <w:szCs w:val="24"/>
        </w:rPr>
      </w:pPr>
      <w:r>
        <w:rPr>
          <w:sz w:val="24"/>
          <w:szCs w:val="24"/>
        </w:rPr>
        <w:t>5</w:t>
      </w:r>
      <w:r>
        <w:rPr>
          <w:rFonts w:hint="eastAsia"/>
          <w:sz w:val="24"/>
          <w:szCs w:val="24"/>
        </w:rPr>
        <w:t>、</w:t>
      </w:r>
      <w:r>
        <w:rPr>
          <w:sz w:val="24"/>
          <w:szCs w:val="24"/>
        </w:rPr>
        <w:t>P19- Solenoid valve OFF timing correction: the default value is 130, changed to 0</w:t>
      </w:r>
    </w:p>
    <w:p w14:paraId="0A3FEF25">
      <w:pPr>
        <w:ind w:firstLine="405"/>
        <w:rPr>
          <w:sz w:val="24"/>
          <w:szCs w:val="24"/>
        </w:rPr>
      </w:pPr>
      <w:r>
        <w:rPr>
          <w:sz w:val="24"/>
          <w:szCs w:val="24"/>
        </w:rPr>
        <w:t>6</w:t>
      </w:r>
      <w:r>
        <w:rPr>
          <w:rFonts w:hint="eastAsia"/>
          <w:sz w:val="24"/>
          <w:szCs w:val="24"/>
        </w:rPr>
        <w:t>、</w:t>
      </w:r>
      <w:r>
        <w:rPr>
          <w:sz w:val="24"/>
          <w:szCs w:val="24"/>
        </w:rPr>
        <w:t>P25- end reverse seam solenoid valve ON timing correction: the default value is 123, changed to 0</w:t>
      </w:r>
    </w:p>
    <w:p w14:paraId="1D67785A">
      <w:pPr>
        <w:ind w:firstLine="405"/>
        <w:rPr>
          <w:sz w:val="24"/>
          <w:szCs w:val="24"/>
        </w:rPr>
      </w:pPr>
      <w:r>
        <w:rPr>
          <w:sz w:val="24"/>
          <w:szCs w:val="24"/>
        </w:rPr>
        <w:t>7</w:t>
      </w:r>
      <w:r>
        <w:rPr>
          <w:rFonts w:hint="eastAsia"/>
          <w:sz w:val="24"/>
          <w:szCs w:val="24"/>
        </w:rPr>
        <w:t>、</w:t>
      </w:r>
      <w:r>
        <w:rPr>
          <w:sz w:val="24"/>
          <w:szCs w:val="24"/>
        </w:rPr>
        <w:t>P26- the solenoid valve to end the reverse seam OFF timing correction: the default value is 130, changed to 0</w:t>
      </w:r>
    </w:p>
    <w:p w14:paraId="2EAD6611">
      <w:pPr>
        <w:widowControl/>
        <w:spacing w:line="288" w:lineRule="atLeast"/>
        <w:rPr>
          <w:sz w:val="24"/>
          <w:szCs w:val="24"/>
        </w:rPr>
      </w:pPr>
    </w:p>
    <w:p w14:paraId="519B718F">
      <w:pPr>
        <w:widowControl/>
        <w:spacing w:line="288" w:lineRule="atLeast"/>
        <w:rPr>
          <w:sz w:val="24"/>
          <w:szCs w:val="24"/>
        </w:rPr>
      </w:pPr>
      <w:r>
        <w:rPr>
          <w:sz w:val="24"/>
          <w:szCs w:val="24"/>
        </w:rPr>
        <w:t>Adjust the upper stop needle position</w:t>
      </w:r>
      <w:r>
        <w:rPr>
          <w:rFonts w:hint="eastAsia"/>
          <w:sz w:val="24"/>
          <w:szCs w:val="24"/>
        </w:rPr>
        <w:t xml:space="preserve">: </w:t>
      </w:r>
      <w:r>
        <w:rPr>
          <w:sz w:val="24"/>
          <w:szCs w:val="24"/>
        </w:rPr>
        <w:t>The sewing machine automatically lifts the presser foot and observes whether the needle tip exceeds the lower plane of the presser foot. Make sure it is a little lower. If it exceeds too much, it needs to be set.</w:t>
      </w:r>
    </w:p>
    <w:p w14:paraId="3D05380C">
      <w:pPr>
        <w:widowControl/>
        <w:spacing w:line="288" w:lineRule="atLeast"/>
        <w:rPr>
          <w:sz w:val="24"/>
          <w:szCs w:val="24"/>
          <w:shd w:val="clear" w:color="auto" w:fill="FFFFFF"/>
        </w:rPr>
      </w:pPr>
    </w:p>
    <w:p w14:paraId="6202092B">
      <w:pPr>
        <w:widowControl/>
        <w:spacing w:line="288" w:lineRule="atLeast"/>
        <w:rPr>
          <w:sz w:val="24"/>
          <w:szCs w:val="24"/>
        </w:rPr>
      </w:pPr>
      <w:r>
        <w:rPr>
          <w:sz w:val="24"/>
          <w:szCs w:val="24"/>
        </w:rPr>
        <w:t>When the power is off, press the "M" key switch and switch ON the power (ON) at the same time to enter the "Service Level" mode.</w:t>
      </w:r>
    </w:p>
    <w:p w14:paraId="0A408957">
      <w:pPr>
        <w:widowControl/>
        <w:spacing w:line="288" w:lineRule="atLeast"/>
        <w:rPr>
          <w:sz w:val="24"/>
          <w:szCs w:val="24"/>
        </w:rPr>
      </w:pPr>
    </w:p>
    <w:p w14:paraId="53BB7704">
      <w:pPr>
        <w:widowControl/>
        <w:spacing w:line="288" w:lineRule="atLeast"/>
        <w:rPr>
          <w:sz w:val="24"/>
          <w:szCs w:val="24"/>
        </w:rPr>
      </w:pPr>
      <w:r>
        <w:rPr>
          <w:sz w:val="24"/>
          <w:szCs w:val="24"/>
        </w:rPr>
        <w:t>Adjust to: P72- The adjustment mode of stopping Angle over the needle: the default value is</w:t>
      </w:r>
      <w:r>
        <w:rPr>
          <w:rFonts w:hint="eastAsia"/>
          <w:sz w:val="24"/>
          <w:szCs w:val="24"/>
        </w:rPr>
        <w:t xml:space="preserve"> "</w:t>
      </w:r>
      <w:r>
        <w:rPr>
          <w:sz w:val="24"/>
          <w:szCs w:val="24"/>
        </w:rPr>
        <w:t xml:space="preserve"> -</w:t>
      </w:r>
      <w:r>
        <w:rPr>
          <w:rFonts w:hint="eastAsia"/>
          <w:sz w:val="24"/>
          <w:szCs w:val="24"/>
        </w:rPr>
        <w:t>0"</w:t>
      </w:r>
      <w:r>
        <w:rPr>
          <w:sz w:val="24"/>
          <w:szCs w:val="24"/>
        </w:rPr>
        <w:t xml:space="preserve">, rotate the nose handwheel slightly, observe the position of the needle tip to an appropriate position (data shows that around </w:t>
      </w:r>
      <w:r>
        <w:rPr>
          <w:rFonts w:hint="eastAsia"/>
          <w:sz w:val="24"/>
          <w:szCs w:val="24"/>
        </w:rPr>
        <w:t>16</w:t>
      </w:r>
      <w:r>
        <w:rPr>
          <w:sz w:val="24"/>
          <w:szCs w:val="24"/>
        </w:rPr>
        <w:t xml:space="preserve"> is preferred), and then press "</w:t>
      </w:r>
      <w:r>
        <w:rPr>
          <w:sz w:val="24"/>
          <w:szCs w:val="24"/>
        </w:rPr>
        <w:drawing>
          <wp:inline distT="0" distB="0" distL="0" distR="0">
            <wp:extent cx="192405" cy="179705"/>
            <wp:effectExtent l="19050" t="0" r="0" b="0"/>
            <wp:docPr id="6" name="图片 5" descr="C:\Users\T470p\AppData\Local\Temp\15852150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T470p\AppData\Local\Temp\1585215097(1).png"/>
                    <pic:cNvPicPr>
                      <a:picLocks noChangeAspect="1" noChangeArrowheads="1"/>
                    </pic:cNvPicPr>
                  </pic:nvPicPr>
                  <pic:blipFill>
                    <a:blip r:embed="rId32" cstate="print"/>
                    <a:srcRect/>
                    <a:stretch>
                      <a:fillRect/>
                    </a:stretch>
                  </pic:blipFill>
                  <pic:spPr>
                    <a:xfrm>
                      <a:off x="0" y="0"/>
                      <a:ext cx="192784" cy="180000"/>
                    </a:xfrm>
                    <a:prstGeom prst="rect">
                      <a:avLst/>
                    </a:prstGeom>
                    <a:noFill/>
                    <a:ln w="9525">
                      <a:noFill/>
                      <a:miter lim="800000"/>
                      <a:headEnd/>
                      <a:tailEnd/>
                    </a:ln>
                  </pic:spPr>
                </pic:pic>
              </a:graphicData>
            </a:graphic>
          </wp:inline>
        </w:drawing>
      </w:r>
      <w:r>
        <w:rPr>
          <w:sz w:val="24"/>
          <w:szCs w:val="24"/>
        </w:rPr>
        <w:t>" on the nose panel.</w:t>
      </w:r>
      <w:r>
        <w:rPr>
          <w:rFonts w:hint="eastAsia"/>
          <w:sz w:val="24"/>
          <w:szCs w:val="24"/>
        </w:rPr>
        <w:t xml:space="preserve"> </w:t>
      </w:r>
      <w:r>
        <w:rPr>
          <w:sz w:val="24"/>
          <w:szCs w:val="24"/>
        </w:rPr>
        <w:t>Power off and restart. Check whether the automatic thread cutting is normal at the end of each sewing. If the thread can't be cut well each time, repeat the setting and return the position of the needle to a point</w:t>
      </w:r>
      <w:r>
        <w:rPr>
          <w:rFonts w:hint="eastAsia"/>
          <w:sz w:val="24"/>
          <w:szCs w:val="24"/>
        </w:rPr>
        <w:t xml:space="preserve">. </w:t>
      </w:r>
      <w:r>
        <w:rPr>
          <w:sz w:val="24"/>
          <w:szCs w:val="24"/>
        </w:rPr>
        <w:t>Or the stop position is not accurate, it is necessary to fine-tune the cutting line structure and adjust the cutting time.</w:t>
      </w:r>
    </w:p>
    <w:p w14:paraId="247482E5">
      <w:pPr>
        <w:widowControl/>
        <w:spacing w:line="288" w:lineRule="atLeast"/>
        <w:ind w:left="465"/>
        <w:rPr>
          <w:sz w:val="24"/>
          <w:szCs w:val="24"/>
          <w:shd w:val="clear" w:color="auto" w:fill="FFFFFF"/>
        </w:rPr>
      </w:pPr>
    </w:p>
    <w:p w14:paraId="371E7AEF">
      <w:pPr>
        <w:widowControl/>
        <w:spacing w:line="288" w:lineRule="atLeast"/>
        <w:rPr>
          <w:sz w:val="24"/>
          <w:szCs w:val="24"/>
        </w:rPr>
      </w:pPr>
      <w:r>
        <w:rPr>
          <w:rFonts w:hint="eastAsia"/>
          <w:sz w:val="24"/>
          <w:szCs w:val="24"/>
        </w:rPr>
        <w:tab/>
      </w:r>
      <w:r>
        <w:rPr>
          <w:rFonts w:hint="eastAsia"/>
          <w:sz w:val="24"/>
          <w:szCs w:val="24"/>
        </w:rPr>
        <w:t>（B）、Panel Function Setting</w:t>
      </w:r>
    </w:p>
    <w:p w14:paraId="3FCF1A00">
      <w:pPr>
        <w:widowControl/>
        <w:spacing w:line="288" w:lineRule="atLeast"/>
        <w:rPr>
          <w:sz w:val="24"/>
          <w:szCs w:val="24"/>
        </w:rPr>
      </w:pPr>
      <w:r>
        <w:rPr>
          <w:sz w:val="24"/>
          <w:szCs w:val="24"/>
        </w:rPr>
        <w:t>1</w:t>
      </w:r>
      <w:r>
        <w:rPr>
          <w:rFonts w:hint="eastAsia"/>
          <w:sz w:val="24"/>
          <w:szCs w:val="24"/>
        </w:rPr>
        <w:t>、</w:t>
      </w:r>
      <w:r>
        <w:rPr>
          <w:sz w:val="24"/>
          <w:szCs w:val="24"/>
        </w:rPr>
        <w:t>choose free s</w:t>
      </w:r>
      <w:r>
        <w:rPr>
          <w:rFonts w:hint="eastAsia"/>
          <w:sz w:val="24"/>
          <w:szCs w:val="24"/>
        </w:rPr>
        <w:t>ewing</w:t>
      </w:r>
      <w:r>
        <w:rPr>
          <w:sz w:val="24"/>
          <w:szCs w:val="24"/>
        </w:rPr>
        <w:t xml:space="preserve"> mode,</w:t>
      </w:r>
      <w:bookmarkStart w:id="5" w:name="OLE_LINK7"/>
      <w:bookmarkStart w:id="6" w:name="OLE_LINK8"/>
    </w:p>
    <w:p w14:paraId="72EB219A">
      <w:pPr>
        <w:widowControl/>
        <w:spacing w:line="288" w:lineRule="atLeast"/>
        <w:rPr>
          <w:sz w:val="24"/>
          <w:szCs w:val="24"/>
        </w:rPr>
      </w:pPr>
      <w:r>
        <w:rPr>
          <w:sz w:val="24"/>
          <w:szCs w:val="24"/>
        </w:rPr>
        <w:t>2</w:t>
      </w:r>
      <w:r>
        <w:rPr>
          <w:rFonts w:hint="eastAsia"/>
          <w:sz w:val="24"/>
          <w:szCs w:val="24"/>
        </w:rPr>
        <w:t>、</w:t>
      </w:r>
      <w:r>
        <w:rPr>
          <w:sz w:val="24"/>
          <w:szCs w:val="24"/>
        </w:rPr>
        <w:t>front and rear reinforcement function setting:</w:t>
      </w:r>
      <w:bookmarkStart w:id="7" w:name="OLE_LINK5"/>
      <w:bookmarkStart w:id="8" w:name="OLE_LINK6"/>
      <w:r>
        <w:t xml:space="preserve"> </w:t>
      </w:r>
      <w:bookmarkEnd w:id="7"/>
      <w:bookmarkEnd w:id="8"/>
      <w:r>
        <w:rPr>
          <w:sz w:val="24"/>
          <w:szCs w:val="24"/>
        </w:rPr>
        <w:t>Set to pass：</w:t>
      </w:r>
    </w:p>
    <w:p w14:paraId="45D9539C">
      <w:pPr>
        <w:widowControl/>
        <w:spacing w:line="288" w:lineRule="atLeast"/>
        <w:rPr>
          <w:sz w:val="24"/>
          <w:szCs w:val="24"/>
        </w:rPr>
      </w:pPr>
      <w:r>
        <w:rPr>
          <w:sz w:val="24"/>
          <w:szCs w:val="24"/>
        </w:rPr>
        <w:t>3</w:t>
      </w:r>
      <w:r>
        <w:rPr>
          <w:rFonts w:hint="eastAsia"/>
          <w:sz w:val="24"/>
          <w:szCs w:val="24"/>
        </w:rPr>
        <w:t>、</w:t>
      </w:r>
      <w:r>
        <w:rPr>
          <w:sz w:val="24"/>
          <w:szCs w:val="24"/>
        </w:rPr>
        <w:t>wire cutting function setting: according to the need to set.</w:t>
      </w:r>
      <w:r>
        <w:rPr>
          <w:rFonts w:hint="eastAsia"/>
          <w:sz w:val="24"/>
          <w:szCs w:val="24"/>
        </w:rPr>
        <w:t xml:space="preserve"> </w:t>
      </w:r>
      <w:r>
        <w:rPr>
          <w:sz w:val="24"/>
          <w:szCs w:val="24"/>
        </w:rPr>
        <w:t>Generally choose effective, that is, display scissors pattern.</w:t>
      </w:r>
    </w:p>
    <w:p w14:paraId="2B4D1771">
      <w:pPr>
        <w:widowControl/>
        <w:spacing w:line="288" w:lineRule="atLeast"/>
        <w:rPr>
          <w:sz w:val="24"/>
          <w:szCs w:val="24"/>
        </w:rPr>
      </w:pPr>
      <w:r>
        <w:rPr>
          <w:sz w:val="24"/>
          <w:szCs w:val="24"/>
        </w:rPr>
        <w:t>4</w:t>
      </w:r>
      <w:r>
        <w:rPr>
          <w:rFonts w:hint="eastAsia"/>
          <w:sz w:val="24"/>
          <w:szCs w:val="24"/>
        </w:rPr>
        <w:t>、</w:t>
      </w:r>
      <w:r>
        <w:rPr>
          <w:sz w:val="24"/>
          <w:szCs w:val="24"/>
        </w:rPr>
        <w:t xml:space="preserve">Soft </w:t>
      </w:r>
      <w:r>
        <w:rPr>
          <w:rFonts w:hint="eastAsia"/>
          <w:sz w:val="24"/>
          <w:szCs w:val="24"/>
        </w:rPr>
        <w:t xml:space="preserve">start </w:t>
      </w:r>
      <w:r>
        <w:rPr>
          <w:sz w:val="24"/>
          <w:szCs w:val="24"/>
        </w:rPr>
        <w:t>function Settings: select effective.</w:t>
      </w:r>
    </w:p>
    <w:p w14:paraId="08640BE6">
      <w:pPr>
        <w:widowControl/>
        <w:spacing w:line="288" w:lineRule="atLeast"/>
        <w:rPr>
          <w:sz w:val="24"/>
          <w:szCs w:val="24"/>
        </w:rPr>
      </w:pPr>
      <w:r>
        <w:rPr>
          <w:sz w:val="24"/>
          <w:szCs w:val="24"/>
        </w:rPr>
        <w:t>5</w:t>
      </w:r>
      <w:r>
        <w:rPr>
          <w:rFonts w:hint="eastAsia"/>
          <w:sz w:val="24"/>
          <w:szCs w:val="24"/>
        </w:rPr>
        <w:t>、</w:t>
      </w:r>
      <w:r>
        <w:rPr>
          <w:sz w:val="24"/>
          <w:szCs w:val="24"/>
        </w:rPr>
        <w:t xml:space="preserve">The needle position is selected as the </w:t>
      </w:r>
      <w:r>
        <w:rPr>
          <w:rFonts w:hint="eastAsia"/>
          <w:sz w:val="24"/>
          <w:szCs w:val="24"/>
        </w:rPr>
        <w:t>down</w:t>
      </w:r>
      <w:r>
        <w:rPr>
          <w:sz w:val="24"/>
          <w:szCs w:val="24"/>
        </w:rPr>
        <w:t xml:space="preserve"> needle position when the machine stops midway.</w:t>
      </w:r>
    </w:p>
    <w:p w14:paraId="62DB10EE">
      <w:pPr>
        <w:widowControl/>
        <w:spacing w:line="288" w:lineRule="atLeast"/>
        <w:rPr>
          <w:sz w:val="24"/>
          <w:szCs w:val="24"/>
        </w:rPr>
      </w:pPr>
      <w:r>
        <w:rPr>
          <w:sz w:val="24"/>
          <w:szCs w:val="24"/>
        </w:rPr>
        <w:t>6</w:t>
      </w:r>
      <w:r>
        <w:rPr>
          <w:rFonts w:hint="eastAsia"/>
          <w:sz w:val="24"/>
          <w:szCs w:val="24"/>
        </w:rPr>
        <w:t>、</w:t>
      </w:r>
      <w:r>
        <w:rPr>
          <w:sz w:val="24"/>
          <w:szCs w:val="24"/>
        </w:rPr>
        <w:t>the selection of lifting foot: automatic lifting after cutting line.</w:t>
      </w:r>
    </w:p>
    <w:p w14:paraId="6767A3D1">
      <w:pPr>
        <w:widowControl/>
        <w:spacing w:line="288" w:lineRule="atLeast"/>
        <w:rPr>
          <w:sz w:val="24"/>
          <w:szCs w:val="24"/>
        </w:rPr>
      </w:pPr>
      <w:r>
        <w:rPr>
          <w:sz w:val="24"/>
          <w:szCs w:val="24"/>
        </w:rPr>
        <w:t>7. The power switch shown in the following figure of the flat seam machine is always placed in the "ON":</w:t>
      </w:r>
    </w:p>
    <w:p w14:paraId="43A261BD">
      <w:pPr>
        <w:widowControl/>
        <w:spacing w:line="288" w:lineRule="atLeast"/>
        <w:rPr>
          <w:sz w:val="24"/>
          <w:szCs w:val="24"/>
        </w:rPr>
      </w:pPr>
    </w:p>
    <w:bookmarkEnd w:id="5"/>
    <w:bookmarkEnd w:id="6"/>
    <w:p w14:paraId="66B69496">
      <w:pPr>
        <w:widowControl/>
        <w:spacing w:line="288" w:lineRule="atLeast"/>
        <w:rPr>
          <w:color w:val="FF0000"/>
          <w:sz w:val="24"/>
          <w:szCs w:val="24"/>
        </w:rPr>
      </w:pPr>
    </w:p>
    <w:p w14:paraId="3B4E1460">
      <w:pPr>
        <w:widowControl/>
        <w:spacing w:line="288" w:lineRule="atLeast"/>
        <w:rPr>
          <w:color w:val="FF0000"/>
          <w:sz w:val="24"/>
          <w:szCs w:val="24"/>
        </w:rPr>
      </w:pPr>
    </w:p>
    <w:p w14:paraId="4B85C2FD">
      <w:pPr>
        <w:widowControl/>
        <w:spacing w:line="288" w:lineRule="atLeast"/>
        <w:rPr>
          <w:color w:val="FF0000"/>
          <w:sz w:val="24"/>
          <w:szCs w:val="24"/>
        </w:rPr>
      </w:pPr>
    </w:p>
    <w:p w14:paraId="215D2E99">
      <w:pPr>
        <w:widowControl/>
        <w:spacing w:line="288" w:lineRule="atLeast"/>
        <w:rPr>
          <w:color w:val="FF0000"/>
          <w:sz w:val="24"/>
          <w:szCs w:val="24"/>
        </w:rPr>
      </w:pPr>
    </w:p>
    <w:p w14:paraId="025A238D">
      <w:pPr>
        <w:widowControl/>
        <w:spacing w:line="288" w:lineRule="atLeast"/>
        <w:ind w:left="465" w:firstLine="1680" w:firstLineChars="700"/>
        <w:rPr>
          <w:sz w:val="24"/>
          <w:szCs w:val="24"/>
          <w:shd w:val="clear" w:color="auto" w:fill="FFFFFF"/>
        </w:rPr>
      </w:pPr>
      <w:r>
        <w:rPr>
          <w:sz w:val="24"/>
          <w:szCs w:val="24"/>
        </w:rPr>
        <mc:AlternateContent>
          <mc:Choice Requires="wps">
            <w:drawing>
              <wp:anchor distT="0" distB="0" distL="114300" distR="114300" simplePos="0" relativeHeight="251705344" behindDoc="0" locked="0" layoutInCell="1" allowOverlap="1">
                <wp:simplePos x="0" y="0"/>
                <wp:positionH relativeFrom="column">
                  <wp:posOffset>3159125</wp:posOffset>
                </wp:positionH>
                <wp:positionV relativeFrom="paragraph">
                  <wp:posOffset>1677670</wp:posOffset>
                </wp:positionV>
                <wp:extent cx="1193800" cy="469900"/>
                <wp:effectExtent l="44450" t="67945" r="19050" b="14605"/>
                <wp:wrapNone/>
                <wp:docPr id="53" name="AutoShape 126"/>
                <wp:cNvGraphicFramePr/>
                <a:graphic xmlns:a="http://schemas.openxmlformats.org/drawingml/2006/main">
                  <a:graphicData uri="http://schemas.microsoft.com/office/word/2010/wordprocessingShape">
                    <wps:wsp>
                      <wps:cNvCnPr>
                        <a:cxnSpLocks noChangeShapeType="1"/>
                      </wps:cNvCnPr>
                      <wps:spPr bwMode="auto">
                        <a:xfrm flipH="1" flipV="1">
                          <a:off x="0" y="0"/>
                          <a:ext cx="1193800" cy="469900"/>
                        </a:xfrm>
                        <a:prstGeom prst="straightConnector1">
                          <a:avLst/>
                        </a:prstGeom>
                        <a:noFill/>
                        <a:ln w="28575">
                          <a:solidFill>
                            <a:srgbClr val="FF0000"/>
                          </a:solidFill>
                          <a:round/>
                          <a:tailEnd type="triangle" w="med" len="med"/>
                        </a:ln>
                      </wps:spPr>
                      <wps:bodyPr/>
                    </wps:wsp>
                  </a:graphicData>
                </a:graphic>
              </wp:anchor>
            </w:drawing>
          </mc:Choice>
          <mc:Fallback>
            <w:pict>
              <v:shape id="AutoShape 126" o:spid="_x0000_s1026" o:spt="32" type="#_x0000_t32" style="position:absolute;left:0pt;flip:x y;margin-left:248.75pt;margin-top:132.1pt;height:37pt;width:94pt;z-index:251705344;mso-width-relative:page;mso-height-relative:page;" filled="f" stroked="t" coordsize="21600,21600" o:gfxdata="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b+DMvYAAAACwEAAA8AAAAAAAAAAQAgAAAAIgAAAGRy&#10;cy9kb3ducmV2LnhtbFBLAQIUABQAAAAIAIdO4kBCRXFYBQIAAP0DAAAOAAAAAAAAAAEAIAAAACcB&#10;AABkcnMvZTJvRG9jLnhtbFBLBQYAAAAABgAGAFkBAACeBQAAAAA=&#10;">
                <v:fill on="f" focussize="0,0"/>
                <v:stroke weight="2.25pt" color="#FF0000" joinstyle="round" endarrow="block"/>
                <v:imagedata o:title=""/>
                <o:lock v:ext="edit" aspectratio="f"/>
              </v:shape>
            </w:pict>
          </mc:Fallback>
        </mc:AlternateContent>
      </w:r>
      <w:r>
        <w:rPr>
          <w:sz w:val="24"/>
          <w:szCs w:val="24"/>
          <w:shd w:val="clear" w:color="auto" w:fill="FFFFFF"/>
        </w:rPr>
        <w:drawing>
          <wp:inline distT="0" distB="0" distL="0" distR="0">
            <wp:extent cx="2179320" cy="2889885"/>
            <wp:effectExtent l="19050" t="0" r="0" b="0"/>
            <wp:docPr id="250" name="图片 8" descr="C:\Users\T470p\Documents\WeChat Files\wxid_6w3gxp9kvi8b22\FileStorage\Temp\49cd67aee7c6775227d4f5828d448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8" descr="C:\Users\T470p\Documents\WeChat Files\wxid_6w3gxp9kvi8b22\FileStorage\Temp\49cd67aee7c6775227d4f5828d448fe.jpg"/>
                    <pic:cNvPicPr>
                      <a:picLocks noChangeAspect="1" noChangeArrowheads="1"/>
                    </pic:cNvPicPr>
                  </pic:nvPicPr>
                  <pic:blipFill>
                    <a:blip r:embed="rId33" cstate="print"/>
                    <a:srcRect/>
                    <a:stretch>
                      <a:fillRect/>
                    </a:stretch>
                  </pic:blipFill>
                  <pic:spPr>
                    <a:xfrm>
                      <a:off x="0" y="0"/>
                      <a:ext cx="2179828" cy="2890560"/>
                    </a:xfrm>
                    <a:prstGeom prst="rect">
                      <a:avLst/>
                    </a:prstGeom>
                    <a:noFill/>
                    <a:ln w="9525">
                      <a:noFill/>
                      <a:miter lim="800000"/>
                      <a:headEnd/>
                      <a:tailEnd/>
                    </a:ln>
                  </pic:spPr>
                </pic:pic>
              </a:graphicData>
            </a:graphic>
          </wp:inline>
        </w:drawing>
      </w:r>
    </w:p>
    <w:p w14:paraId="1BCDEECC">
      <w:pPr>
        <w:widowControl/>
        <w:spacing w:line="288" w:lineRule="atLeast"/>
        <w:ind w:left="465"/>
        <w:rPr>
          <w:sz w:val="24"/>
          <w:szCs w:val="24"/>
          <w:shd w:val="clear" w:color="auto" w:fill="FFFFFF"/>
        </w:rPr>
      </w:pPr>
    </w:p>
    <w:p w14:paraId="15CECA41">
      <w:pPr>
        <w:widowControl/>
        <w:spacing w:line="288" w:lineRule="atLeast"/>
        <w:ind w:left="465"/>
        <w:rPr>
          <w:sz w:val="24"/>
          <w:szCs w:val="24"/>
          <w:shd w:val="clear" w:color="auto" w:fill="FFFFFF"/>
        </w:rPr>
      </w:pPr>
    </w:p>
    <w:p w14:paraId="3A4BB578">
      <w:pPr>
        <w:widowControl/>
        <w:spacing w:line="288" w:lineRule="atLeast"/>
        <w:ind w:left="465"/>
        <w:rPr>
          <w:sz w:val="24"/>
          <w:szCs w:val="24"/>
          <w:shd w:val="clear" w:color="auto" w:fill="FFFFFF"/>
        </w:rPr>
      </w:pPr>
    </w:p>
    <w:p w14:paraId="2B802763">
      <w:pPr>
        <w:widowControl/>
        <w:spacing w:line="288" w:lineRule="atLeast"/>
        <w:ind w:left="465"/>
        <w:rPr>
          <w:sz w:val="24"/>
          <w:szCs w:val="24"/>
          <w:shd w:val="clear" w:color="auto" w:fill="FFFFFF"/>
        </w:rPr>
      </w:pPr>
    </w:p>
    <w:p w14:paraId="1A0F3DED">
      <w:pPr>
        <w:ind w:firstLine="360" w:firstLineChars="150"/>
        <w:rPr>
          <w:sz w:val="24"/>
          <w:szCs w:val="24"/>
        </w:rPr>
      </w:pPr>
      <w:r>
        <w:rPr>
          <w:rFonts w:hint="eastAsia"/>
          <w:sz w:val="24"/>
          <w:szCs w:val="24"/>
        </w:rPr>
        <w:t>O: attention of making jig</w:t>
      </w:r>
    </w:p>
    <w:p w14:paraId="29915B93">
      <w:pPr>
        <w:ind w:firstLine="360" w:firstLineChars="150"/>
        <w:rPr>
          <w:sz w:val="24"/>
          <w:szCs w:val="24"/>
        </w:rPr>
      </w:pPr>
      <w:r>
        <w:rPr>
          <w:rFonts w:hint="eastAsia"/>
          <w:sz w:val="24"/>
          <w:szCs w:val="24"/>
        </w:rPr>
        <w:t>Any type of jig with knife, must ensure this size blow, the distance between guideway and outer boundary is 41.5mm, width of guideway is 11.5mm, the thickness of jig is 1.5mm. By the way, start and stop point of guideway only consider the size of bottom knife, doesn't consider the size of cloth, it depends on the actual requirements.</w:t>
      </w:r>
    </w:p>
    <w:p w14:paraId="025F0F44">
      <w:pPr>
        <w:ind w:firstLine="1365" w:firstLineChars="650"/>
      </w:pPr>
      <w:r>
        <w:object>
          <v:shape id="_x0000_i1025" o:spt="75" type="#_x0000_t75" style="height:210pt;width:294pt;" o:ole="t" filled="f" o:preferrelative="t" stroked="f" coordsize="21600,21600">
            <v:path/>
            <v:fill on="f" focussize="0,0"/>
            <v:stroke on="f" joinstyle="miter"/>
            <v:imagedata r:id="rId35" cropleft="8643f" croptop="19984f" cropright="35067f" cropbottom="12095f" o:title=""/>
            <o:lock v:ext="edit" aspectratio="t"/>
            <w10:wrap type="none"/>
            <w10:anchorlock/>
          </v:shape>
          <o:OLEObject Type="Embed" ProgID="AutoCAD.Drawing.17" ShapeID="_x0000_i1025" DrawAspect="Content" ObjectID="_1468075725" r:id="rId34">
            <o:LockedField>false</o:LockedField>
          </o:OLEObject>
        </w:object>
      </w:r>
    </w:p>
    <w:p w14:paraId="46481FB8">
      <w:pPr>
        <w:ind w:firstLine="1155" w:firstLineChars="550"/>
      </w:pPr>
      <w:r>
        <w:object>
          <v:shape id="_x0000_i1026" o:spt="75" type="#_x0000_t75" style="height:198pt;width:312pt;" o:ole="t" filled="f" o:preferrelative="t" stroked="f" coordsize="21600,21600">
            <v:path/>
            <v:fill on="f" focussize="0,0"/>
            <v:stroke on="f" joinstyle="miter"/>
            <v:imagedata r:id="rId37" cropleft="28249f" croptop="22463f" cropright="31708f" cropbottom="34595f" o:title=""/>
            <o:lock v:ext="edit" aspectratio="t"/>
            <w10:wrap type="none"/>
            <w10:anchorlock/>
          </v:shape>
          <o:OLEObject Type="Embed" ProgID="AutoCAD.Drawing.17" ShapeID="_x0000_i1026" DrawAspect="Content" ObjectID="_1468075726" r:id="rId36">
            <o:LockedField>false</o:LockedField>
          </o:OLEObject>
        </w:object>
      </w:r>
    </w:p>
    <w:p w14:paraId="30B75873">
      <w:pPr>
        <w:ind w:firstLine="480" w:firstLineChars="200"/>
        <w:rPr>
          <w:sz w:val="24"/>
          <w:szCs w:val="24"/>
        </w:rPr>
      </w:pPr>
    </w:p>
    <w:p w14:paraId="20504337">
      <w:pPr>
        <w:ind w:firstLine="480" w:firstLineChars="200"/>
        <w:rPr>
          <w:sz w:val="24"/>
          <w:szCs w:val="24"/>
        </w:rPr>
      </w:pPr>
      <w:r>
        <w:rPr>
          <w:rFonts w:hint="eastAsia"/>
          <w:sz w:val="24"/>
          <w:szCs w:val="24"/>
        </w:rPr>
        <w:t>Any type of jig without knife(diameter of guidepost is Φ3mm, must ensure these size blow, the distance between guideway and outer boundary is 50.5mm, the width of guideway is 3.2mm, thickness of jig is 1.5mm.</w:t>
      </w:r>
    </w:p>
    <w:p w14:paraId="2FBE3B86">
      <w:pPr>
        <w:ind w:firstLine="1260" w:firstLineChars="600"/>
      </w:pPr>
      <w:r>
        <w:object>
          <v:shape id="_x0000_i1027" o:spt="75" type="#_x0000_t75" style="height:216pt;width:294pt;" o:ole="t" filled="f" o:preferrelative="t" stroked="f" coordsize="21600,21600">
            <v:path/>
            <v:fill on="f" focussize="0,0"/>
            <v:stroke on="f" joinstyle="miter"/>
            <v:imagedata r:id="rId39" cropleft="18273f" croptop="11711f" cropright="23784f" cropbottom="18738f" o:title=""/>
            <o:lock v:ext="edit" aspectratio="t"/>
            <w10:wrap type="none"/>
            <w10:anchorlock/>
          </v:shape>
          <o:OLEObject Type="Embed" ProgID="AutoCAD.Drawing.17" ShapeID="_x0000_i1027" DrawAspect="Content" ObjectID="_1468075727" r:id="rId38">
            <o:LockedField>false</o:LockedField>
          </o:OLEObject>
        </w:object>
      </w:r>
    </w:p>
    <w:p w14:paraId="57979E93">
      <w:pPr>
        <w:ind w:firstLine="240" w:firstLineChars="100"/>
        <w:rPr>
          <w:sz w:val="24"/>
          <w:szCs w:val="24"/>
        </w:rPr>
      </w:pPr>
      <w:r>
        <w:rPr>
          <w:rFonts w:hint="eastAsia"/>
          <w:sz w:val="24"/>
          <w:szCs w:val="24"/>
        </w:rPr>
        <w:tab/>
      </w:r>
      <w:r>
        <w:rPr>
          <w:rFonts w:hint="eastAsia"/>
          <w:sz w:val="24"/>
          <w:szCs w:val="24"/>
        </w:rPr>
        <w:t>The necessary work before any jig using: enter the self detection page, put in the jig, let knife module down, turn the knife to bottom, push jig forward by hand. Check whether jig rub with knife, especially in the corner, ensure the backside knife doesn't rub with jig(better with distance 0.5mm), then let side puller eject, start the side motor, pull the jig to the end, better doesn't rub with jig. Otherwise, modify the top layer of jig. After that, enter parameter page, set the knife speed to minimum, test running with knife, prepare to press emergency stop button anytime, to avoid hurt people by knife broken.</w:t>
      </w:r>
      <w:r>
        <w:rPr>
          <w:rFonts w:hint="eastAsia"/>
          <w:sz w:val="24"/>
          <w:szCs w:val="24"/>
        </w:rPr>
        <w:tab/>
      </w:r>
    </w:p>
    <w:p w14:paraId="773E6764">
      <w:pPr>
        <w:ind w:firstLine="240" w:firstLineChars="100"/>
        <w:rPr>
          <w:sz w:val="24"/>
          <w:szCs w:val="24"/>
        </w:rPr>
      </w:pPr>
      <w:r>
        <w:rPr>
          <w:rFonts w:hint="eastAsia"/>
          <w:sz w:val="24"/>
          <w:szCs w:val="24"/>
        </w:rPr>
        <w:tab/>
      </w:r>
      <w:r>
        <w:rPr>
          <w:rFonts w:hint="eastAsia"/>
          <w:sz w:val="24"/>
          <w:szCs w:val="24"/>
        </w:rPr>
        <w:t>When using jig without knife, suggest take down the upper knife and bottom knife, also set the knife function to OFF on the home page, otherwise it will cause the damage of knife and hurt people. Change the knife needle plate to circular hole needle plate, take down the inner and outside presser foot, change the 360d°presser foot or other suitable presser foot, modify the height to make sure jig can move smoothly and also be keep down.</w:t>
      </w:r>
    </w:p>
    <w:p w14:paraId="73D56D95">
      <w:pPr>
        <w:rPr>
          <w:b/>
          <w:bCs/>
          <w:kern w:val="44"/>
          <w:sz w:val="44"/>
          <w:szCs w:val="44"/>
        </w:rPr>
      </w:pPr>
      <w:r>
        <w:rPr>
          <w:rFonts w:hint="eastAsia"/>
          <w:b/>
          <w:bCs/>
          <w:kern w:val="44"/>
          <w:sz w:val="44"/>
          <w:szCs w:val="44"/>
        </w:rPr>
        <w:t>IV. Operation</w:t>
      </w:r>
    </w:p>
    <w:p w14:paraId="16793509">
      <w:pPr>
        <w:rPr>
          <w:b/>
          <w:bCs/>
          <w:kern w:val="44"/>
          <w:sz w:val="44"/>
          <w:szCs w:val="44"/>
        </w:rPr>
      </w:pPr>
    </w:p>
    <w:p w14:paraId="39C45AC2">
      <w:pPr>
        <w:pStyle w:val="21"/>
        <w:numPr>
          <w:ilvl w:val="0"/>
          <w:numId w:val="6"/>
        </w:numPr>
        <w:ind w:firstLineChars="0"/>
        <w:rPr>
          <w:sz w:val="24"/>
          <w:szCs w:val="24"/>
        </w:rPr>
      </w:pPr>
      <w:r>
        <w:rPr>
          <w:rFonts w:hint="eastAsia"/>
          <w:sz w:val="24"/>
          <w:szCs w:val="24"/>
        </w:rPr>
        <w:t>Home page setup</w:t>
      </w:r>
    </w:p>
    <w:p w14:paraId="3C25FC1B">
      <w:pPr>
        <w:pStyle w:val="21"/>
        <w:ind w:left="360" w:firstLine="0" w:firstLineChars="0"/>
        <w:rPr>
          <w:sz w:val="24"/>
          <w:szCs w:val="24"/>
        </w:rPr>
      </w:pPr>
    </w:p>
    <w:p w14:paraId="277615AC">
      <w:pPr>
        <w:ind w:firstLine="405"/>
        <w:rPr>
          <w:sz w:val="24"/>
          <w:szCs w:val="24"/>
        </w:rPr>
      </w:pPr>
      <w:bookmarkStart w:id="9" w:name="OLE_LINK12"/>
      <w:bookmarkStart w:id="10" w:name="OLE_LINK9"/>
      <w:r>
        <w:rPr>
          <w:sz w:val="24"/>
          <w:szCs w:val="24"/>
        </w:rPr>
        <w:t>Home page Settings: After entering the home page, select the appropriate pattern according to the shape of the template, and set the corresponding parameters in the "Parameter Settings" page, return to the home page, on the home page, select ON / OFF, ON, ON / OFF, ON has this function, OFF does not have this function. In addition, when the front and rear reinforcement joints are selected, the corresponding box of A, B, C and D of the screen can be filled with the corresponding number of needles. When the value is all "0", there is no reinforcement joint.</w:t>
      </w:r>
    </w:p>
    <w:bookmarkEnd w:id="9"/>
    <w:bookmarkEnd w:id="10"/>
    <w:p w14:paraId="15BB6D6D">
      <w:pPr>
        <w:ind w:firstLine="405"/>
        <w:rPr>
          <w:b/>
          <w:strike/>
          <w:color w:val="FF0000"/>
          <w:sz w:val="24"/>
          <w:szCs w:val="24"/>
        </w:rPr>
      </w:pPr>
    </w:p>
    <w:p w14:paraId="2C0D4A68">
      <w:pPr>
        <w:ind w:firstLine="720" w:firstLineChars="300"/>
        <w:rPr>
          <w:sz w:val="24"/>
          <w:szCs w:val="24"/>
        </w:rPr>
      </w:pPr>
      <w:r>
        <w:rPr>
          <w:sz w:val="24"/>
          <w:szCs w:val="24"/>
        </w:rPr>
        <w:drawing>
          <wp:inline distT="0" distB="0" distL="114300" distR="114300">
            <wp:extent cx="3820795" cy="2282825"/>
            <wp:effectExtent l="19050" t="0" r="7732" b="0"/>
            <wp:docPr id="2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
                    <pic:cNvPicPr>
                      <a:picLocks noChangeAspect="1"/>
                    </pic:cNvPicPr>
                  </pic:nvPicPr>
                  <pic:blipFill>
                    <a:blip r:embed="rId40" cstate="print"/>
                    <a:stretch>
                      <a:fillRect/>
                    </a:stretch>
                  </pic:blipFill>
                  <pic:spPr>
                    <a:xfrm>
                      <a:off x="0" y="0"/>
                      <a:ext cx="3819948" cy="2282303"/>
                    </a:xfrm>
                    <a:prstGeom prst="rect">
                      <a:avLst/>
                    </a:prstGeom>
                    <a:noFill/>
                    <a:ln>
                      <a:noFill/>
                    </a:ln>
                  </pic:spPr>
                </pic:pic>
              </a:graphicData>
            </a:graphic>
          </wp:inline>
        </w:drawing>
      </w:r>
    </w:p>
    <w:p w14:paraId="0E5DBDEA">
      <w:pPr>
        <w:ind w:firstLine="480" w:firstLineChars="200"/>
        <w:rPr>
          <w:sz w:val="24"/>
          <w:szCs w:val="24"/>
        </w:rPr>
      </w:pPr>
    </w:p>
    <w:p w14:paraId="30EF0DC4">
      <w:pPr>
        <w:ind w:firstLine="405"/>
        <w:rPr>
          <w:b/>
          <w:sz w:val="24"/>
          <w:szCs w:val="24"/>
        </w:rPr>
      </w:pPr>
      <w:bookmarkStart w:id="11" w:name="OLE_LINK14"/>
      <w:bookmarkStart w:id="12" w:name="OLE_LINK13"/>
      <w:r>
        <w:rPr>
          <w:b/>
          <w:sz w:val="24"/>
          <w:szCs w:val="24"/>
        </w:rPr>
        <w:t>In addition, it must be noted to close the front and rear reinforcement sewing selection switch on the flat sewing machine panel, and the arrow below indicates the switch:</w:t>
      </w:r>
    </w:p>
    <w:bookmarkEnd w:id="11"/>
    <w:bookmarkEnd w:id="12"/>
    <w:p w14:paraId="3E0F7825">
      <w:pPr>
        <w:ind w:firstLine="405"/>
        <w:jc w:val="center"/>
        <w:rPr>
          <w:b/>
          <w:sz w:val="24"/>
          <w:szCs w:val="24"/>
        </w:rPr>
      </w:pPr>
      <w:r>
        <w:rPr>
          <w:b/>
          <w:sz w:val="24"/>
          <w:szCs w:val="24"/>
        </w:rPr>
        <mc:AlternateContent>
          <mc:Choice Requires="wps">
            <w:drawing>
              <wp:anchor distT="0" distB="0" distL="114300" distR="114300" simplePos="0" relativeHeight="251704320" behindDoc="0" locked="0" layoutInCell="1" allowOverlap="1">
                <wp:simplePos x="0" y="0"/>
                <wp:positionH relativeFrom="column">
                  <wp:posOffset>2040890</wp:posOffset>
                </wp:positionH>
                <wp:positionV relativeFrom="paragraph">
                  <wp:posOffset>1501775</wp:posOffset>
                </wp:positionV>
                <wp:extent cx="163830" cy="586740"/>
                <wp:effectExtent l="12065" t="34925" r="62230" b="16510"/>
                <wp:wrapNone/>
                <wp:docPr id="51" name="AutoShape 121"/>
                <wp:cNvGraphicFramePr/>
                <a:graphic xmlns:a="http://schemas.openxmlformats.org/drawingml/2006/main">
                  <a:graphicData uri="http://schemas.microsoft.com/office/word/2010/wordprocessingShape">
                    <wps:wsp>
                      <wps:cNvCnPr>
                        <a:cxnSpLocks noChangeShapeType="1"/>
                      </wps:cNvCnPr>
                      <wps:spPr bwMode="auto">
                        <a:xfrm flipV="1">
                          <a:off x="0" y="0"/>
                          <a:ext cx="163830" cy="586740"/>
                        </a:xfrm>
                        <a:prstGeom prst="straightConnector1">
                          <a:avLst/>
                        </a:prstGeom>
                        <a:noFill/>
                        <a:ln w="15875">
                          <a:solidFill>
                            <a:srgbClr val="FF0000"/>
                          </a:solidFill>
                          <a:round/>
                          <a:tailEnd type="triangle" w="med" len="med"/>
                        </a:ln>
                      </wps:spPr>
                      <wps:bodyPr/>
                    </wps:wsp>
                  </a:graphicData>
                </a:graphic>
              </wp:anchor>
            </w:drawing>
          </mc:Choice>
          <mc:Fallback>
            <w:pict>
              <v:shape id="AutoShape 121" o:spid="_x0000_s1026" o:spt="32" type="#_x0000_t32" style="position:absolute;left:0pt;flip:y;margin-left:160.7pt;margin-top:118.25pt;height:46.2pt;width:12.9pt;z-index:251704320;mso-width-relative:page;mso-height-relative:page;" filled="f" stroked="t" coordsize="21600,21600" o:gfxdata="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2VwG7aAAAACwEAAA8AAAAAAAAAAQAgAAAAIgAAAGRycy9k&#10;b3ducmV2LnhtbFBLAQIUABQAAAAIAIdO4kCJ0P2gAAIAAPIDAAAOAAAAAAAAAAEAIAAAACkBAABk&#10;cnMvZTJvRG9jLnhtbFBLBQYAAAAABgAGAFkBAACbBQAAAAA=&#10;">
                <v:fill on="f" focussize="0,0"/>
                <v:stroke weight="1.25pt" color="#FF0000" joinstyle="round" endarrow="block"/>
                <v:imagedata o:title=""/>
                <o:lock v:ext="edit" aspectratio="f"/>
              </v:shape>
            </w:pict>
          </mc:Fallback>
        </mc:AlternateContent>
      </w:r>
      <w:r>
        <w:rPr>
          <w:b/>
          <w:sz w:val="24"/>
          <w:szCs w:val="24"/>
        </w:rPr>
        <mc:AlternateContent>
          <mc:Choice Requires="wps">
            <w:drawing>
              <wp:anchor distT="0" distB="0" distL="114300" distR="114300" simplePos="0" relativeHeight="251703296" behindDoc="0" locked="0" layoutInCell="1" allowOverlap="1">
                <wp:simplePos x="0" y="0"/>
                <wp:positionH relativeFrom="column">
                  <wp:posOffset>1586230</wp:posOffset>
                </wp:positionH>
                <wp:positionV relativeFrom="paragraph">
                  <wp:posOffset>1501775</wp:posOffset>
                </wp:positionV>
                <wp:extent cx="259080" cy="623570"/>
                <wp:effectExtent l="14605" t="44450" r="59690" b="8255"/>
                <wp:wrapNone/>
                <wp:docPr id="50" name="AutoShape 120"/>
                <wp:cNvGraphicFramePr/>
                <a:graphic xmlns:a="http://schemas.openxmlformats.org/drawingml/2006/main">
                  <a:graphicData uri="http://schemas.microsoft.com/office/word/2010/wordprocessingShape">
                    <wps:wsp>
                      <wps:cNvCnPr>
                        <a:cxnSpLocks noChangeShapeType="1"/>
                      </wps:cNvCnPr>
                      <wps:spPr bwMode="auto">
                        <a:xfrm flipV="1">
                          <a:off x="0" y="0"/>
                          <a:ext cx="259080" cy="623570"/>
                        </a:xfrm>
                        <a:prstGeom prst="straightConnector1">
                          <a:avLst/>
                        </a:prstGeom>
                        <a:noFill/>
                        <a:ln w="15875">
                          <a:solidFill>
                            <a:srgbClr val="FF0000"/>
                          </a:solidFill>
                          <a:round/>
                          <a:tailEnd type="triangle" w="med" len="med"/>
                        </a:ln>
                      </wps:spPr>
                      <wps:bodyPr/>
                    </wps:wsp>
                  </a:graphicData>
                </a:graphic>
              </wp:anchor>
            </w:drawing>
          </mc:Choice>
          <mc:Fallback>
            <w:pict>
              <v:shape id="AutoShape 120" o:spid="_x0000_s1026" o:spt="32" type="#_x0000_t32" style="position:absolute;left:0pt;flip:y;margin-left:124.9pt;margin-top:118.25pt;height:49.1pt;width:20.4pt;z-index:251703296;mso-width-relative:page;mso-height-relative:page;" filled="f" stroked="t" coordsize="21600,21600" o:gfxdata="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nzvSrbAAAACwEAAA8AAAAAAAAAAQAgAAAAIgAAAGRycy9k&#10;b3ducmV2LnhtbFBLAQIUABQAAAAIAIdO4kDY0WKL/wEAAPIDAAAOAAAAAAAAAAEAIAAAACoBAABk&#10;cnMvZTJvRG9jLnhtbFBLBQYAAAAABgAGAFkBAACbBQAAAAA=&#10;">
                <v:fill on="f" focussize="0,0"/>
                <v:stroke weight="1.25pt" color="#FF0000" joinstyle="round" endarrow="block"/>
                <v:imagedata o:title=""/>
                <o:lock v:ext="edit" aspectratio="f"/>
              </v:shape>
            </w:pict>
          </mc:Fallback>
        </mc:AlternateContent>
      </w:r>
      <w:r>
        <w:rPr>
          <w:b/>
          <w:sz w:val="24"/>
          <w:szCs w:val="24"/>
        </w:rPr>
        <w:drawing>
          <wp:inline distT="0" distB="0" distL="0" distR="0">
            <wp:extent cx="3357880" cy="1697990"/>
            <wp:effectExtent l="19050" t="0" r="0" b="0"/>
            <wp:docPr id="24" name="图片 6" descr="C:\Users\T470p\Documents\WeChat Files\wxid_6w3gxp9kvi8b22\FileStorage\Temp\172680963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C:\Users\T470p\Documents\WeChat Files\wxid_6w3gxp9kvi8b22\FileStorage\Temp\1726809632529.png"/>
                    <pic:cNvPicPr>
                      <a:picLocks noChangeAspect="1" noChangeArrowheads="1"/>
                    </pic:cNvPicPr>
                  </pic:nvPicPr>
                  <pic:blipFill>
                    <a:blip r:embed="rId41" cstate="print"/>
                    <a:srcRect/>
                    <a:stretch>
                      <a:fillRect/>
                    </a:stretch>
                  </pic:blipFill>
                  <pic:spPr>
                    <a:xfrm>
                      <a:off x="0" y="0"/>
                      <a:ext cx="3356518" cy="1697278"/>
                    </a:xfrm>
                    <a:prstGeom prst="rect">
                      <a:avLst/>
                    </a:prstGeom>
                    <a:noFill/>
                    <a:ln w="9525">
                      <a:noFill/>
                      <a:miter lim="800000"/>
                      <a:headEnd/>
                      <a:tailEnd/>
                    </a:ln>
                  </pic:spPr>
                </pic:pic>
              </a:graphicData>
            </a:graphic>
          </wp:inline>
        </w:drawing>
      </w:r>
    </w:p>
    <w:p w14:paraId="018BCD74">
      <w:pPr>
        <w:ind w:firstLine="405"/>
        <w:jc w:val="center"/>
        <w:rPr>
          <w:b/>
          <w:sz w:val="24"/>
          <w:szCs w:val="24"/>
        </w:rPr>
      </w:pPr>
    </w:p>
    <w:p w14:paraId="0D4EAE72">
      <w:pPr>
        <w:ind w:firstLine="405"/>
        <w:jc w:val="center"/>
        <w:rPr>
          <w:b/>
          <w:sz w:val="24"/>
          <w:szCs w:val="24"/>
        </w:rPr>
      </w:pPr>
    </w:p>
    <w:p w14:paraId="5EEC2D9A">
      <w:pPr>
        <w:ind w:firstLine="480" w:firstLineChars="200"/>
        <w:rPr>
          <w:sz w:val="24"/>
          <w:szCs w:val="24"/>
        </w:rPr>
      </w:pPr>
    </w:p>
    <w:p w14:paraId="54E7CDD8">
      <w:pPr>
        <w:ind w:firstLine="480" w:firstLineChars="200"/>
        <w:rPr>
          <w:sz w:val="24"/>
          <w:szCs w:val="24"/>
        </w:rPr>
      </w:pPr>
    </w:p>
    <w:p w14:paraId="58864615">
      <w:pPr>
        <w:ind w:firstLine="480" w:firstLineChars="200"/>
        <w:rPr>
          <w:sz w:val="24"/>
          <w:szCs w:val="24"/>
        </w:rPr>
      </w:pPr>
      <w:r>
        <w:rPr>
          <w:sz w:val="24"/>
          <w:szCs w:val="24"/>
        </w:rPr>
        <w:t>Push down the green button of the start switch, at the front side of the bottom of the sewing machine head. The auto jig machine will immediately begin to run. The red button is for emergency switch. After pushing down this button, the auto jig machine will stop running immediately.</w:t>
      </w:r>
    </w:p>
    <w:p w14:paraId="004FDD16">
      <w:pPr>
        <w:ind w:firstLine="480" w:firstLineChars="200"/>
        <w:rPr>
          <w:sz w:val="24"/>
          <w:szCs w:val="24"/>
        </w:rPr>
      </w:pPr>
    </w:p>
    <w:p w14:paraId="4A41565F">
      <w:pPr>
        <w:ind w:firstLine="1680" w:firstLineChars="700"/>
        <w:rPr>
          <w:rFonts w:ascii="宋体" w:hAnsi="宋体" w:cs="宋体"/>
          <w:kern w:val="0"/>
          <w:sz w:val="24"/>
          <w:szCs w:val="24"/>
        </w:rPr>
      </w:pPr>
      <w:r>
        <w:rPr>
          <w:rFonts w:ascii="宋体" w:hAnsi="宋体" w:cs="宋体"/>
          <w:kern w:val="0"/>
          <w:sz w:val="24"/>
          <w:szCs w:val="24"/>
        </w:rPr>
        <w:drawing>
          <wp:inline distT="0" distB="0" distL="0" distR="0">
            <wp:extent cx="3509645" cy="2631440"/>
            <wp:effectExtent l="19050" t="0" r="0" b="0"/>
            <wp:docPr id="243" name="图片 5" descr="C:\Users\T470p\Documents\WeChat Files\wxid_6w3gxp9kvi8b22\FileStorage\Temp\b0d25aae6fe76082f601639872831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5" descr="C:\Users\T470p\Documents\WeChat Files\wxid_6w3gxp9kvi8b22\FileStorage\Temp\b0d25aae6fe76082f601639872831dc.jpg"/>
                    <pic:cNvPicPr>
                      <a:picLocks noChangeAspect="1" noChangeArrowheads="1"/>
                    </pic:cNvPicPr>
                  </pic:nvPicPr>
                  <pic:blipFill>
                    <a:blip r:embed="rId42" cstate="print"/>
                    <a:srcRect/>
                    <a:stretch>
                      <a:fillRect/>
                    </a:stretch>
                  </pic:blipFill>
                  <pic:spPr>
                    <a:xfrm>
                      <a:off x="0" y="0"/>
                      <a:ext cx="3510541" cy="2632322"/>
                    </a:xfrm>
                    <a:prstGeom prst="rect">
                      <a:avLst/>
                    </a:prstGeom>
                    <a:noFill/>
                    <a:ln w="9525">
                      <a:noFill/>
                      <a:miter lim="800000"/>
                      <a:headEnd/>
                      <a:tailEnd/>
                    </a:ln>
                  </pic:spPr>
                </pic:pic>
              </a:graphicData>
            </a:graphic>
          </wp:inline>
        </w:drawing>
      </w:r>
    </w:p>
    <w:p w14:paraId="0CA09BFA">
      <w:pPr>
        <w:rPr>
          <w:sz w:val="24"/>
          <w:szCs w:val="24"/>
        </w:rPr>
      </w:pPr>
      <w:r>
        <w:rPr>
          <w:rFonts w:hint="eastAsia"/>
          <w:sz w:val="24"/>
          <w:szCs w:val="24"/>
        </w:rPr>
        <w:t xml:space="preserve">   </w:t>
      </w:r>
    </w:p>
    <w:p w14:paraId="2F421331">
      <w:pPr>
        <w:rPr>
          <w:sz w:val="24"/>
          <w:szCs w:val="24"/>
        </w:rPr>
      </w:pPr>
    </w:p>
    <w:p w14:paraId="215EACD6">
      <w:pPr>
        <w:rPr>
          <w:sz w:val="24"/>
          <w:szCs w:val="24"/>
        </w:rPr>
      </w:pPr>
    </w:p>
    <w:p w14:paraId="7364FAE2">
      <w:pPr>
        <w:rPr>
          <w:sz w:val="24"/>
          <w:szCs w:val="24"/>
        </w:rPr>
      </w:pPr>
      <w:r>
        <w:rPr>
          <w:rFonts w:hint="eastAsia"/>
          <w:sz w:val="24"/>
          <w:szCs w:val="24"/>
        </w:rPr>
        <w:t>2．</w:t>
      </w:r>
      <w:r>
        <w:rPr>
          <w:sz w:val="24"/>
          <w:szCs w:val="24"/>
        </w:rPr>
        <w:t>The home page is as follows.</w:t>
      </w:r>
    </w:p>
    <w:p w14:paraId="57FB0081">
      <w:pPr>
        <w:rPr>
          <w:sz w:val="24"/>
          <w:szCs w:val="24"/>
        </w:rPr>
      </w:pPr>
    </w:p>
    <w:p w14:paraId="379A4585">
      <w:pPr>
        <w:ind w:firstLine="480" w:firstLineChars="200"/>
        <w:rPr>
          <w:sz w:val="24"/>
          <w:szCs w:val="24"/>
        </w:rPr>
      </w:pPr>
      <w:r>
        <w:rPr>
          <w:sz w:val="24"/>
          <w:szCs w:val="24"/>
        </w:rPr>
        <w:drawing>
          <wp:inline distT="0" distB="0" distL="114300" distR="114300">
            <wp:extent cx="4347210" cy="2584450"/>
            <wp:effectExtent l="19050" t="0" r="0" b="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8" cstate="print"/>
                    <a:stretch>
                      <a:fillRect/>
                    </a:stretch>
                  </pic:blipFill>
                  <pic:spPr>
                    <a:xfrm>
                      <a:off x="0" y="0"/>
                      <a:ext cx="4351724" cy="2587129"/>
                    </a:xfrm>
                    <a:prstGeom prst="rect">
                      <a:avLst/>
                    </a:prstGeom>
                    <a:noFill/>
                    <a:ln>
                      <a:noFill/>
                    </a:ln>
                  </pic:spPr>
                </pic:pic>
              </a:graphicData>
            </a:graphic>
          </wp:inline>
        </w:drawing>
      </w:r>
    </w:p>
    <w:p w14:paraId="1AA81D8D">
      <w:pPr>
        <w:ind w:firstLine="400" w:firstLineChars="167"/>
        <w:rPr>
          <w:sz w:val="24"/>
          <w:szCs w:val="24"/>
        </w:rPr>
      </w:pPr>
    </w:p>
    <w:p w14:paraId="028E9985">
      <w:pPr>
        <w:rPr>
          <w:sz w:val="24"/>
          <w:szCs w:val="24"/>
        </w:rPr>
      </w:pPr>
    </w:p>
    <w:p w14:paraId="38349C61">
      <w:pPr>
        <w:ind w:firstLine="480" w:firstLineChars="200"/>
        <w:rPr>
          <w:sz w:val="24"/>
          <w:szCs w:val="24"/>
        </w:rPr>
      </w:pPr>
      <w:r>
        <w:rPr>
          <w:sz w:val="24"/>
          <w:szCs w:val="24"/>
        </w:rPr>
        <w:t>Each time when press presser foot up</w:t>
      </w:r>
      <w:r>
        <w:rPr>
          <w:rFonts w:hint="eastAsia"/>
          <w:sz w:val="24"/>
          <w:szCs w:val="24"/>
        </w:rPr>
        <w:t xml:space="preserve"> button </w:t>
      </w:r>
      <w:r>
        <w:rPr>
          <w:sz w:val="24"/>
          <w:szCs w:val="24"/>
        </w:rPr>
        <w:t xml:space="preserve">on the main page, the inner presser foot will automatically lift </w:t>
      </w:r>
      <w:r>
        <w:rPr>
          <w:rFonts w:hint="eastAsia"/>
          <w:sz w:val="24"/>
          <w:szCs w:val="24"/>
        </w:rPr>
        <w:t>60</w:t>
      </w:r>
      <w:r>
        <w:rPr>
          <w:sz w:val="24"/>
          <w:szCs w:val="24"/>
        </w:rPr>
        <w:t>S</w:t>
      </w:r>
      <w:r>
        <w:rPr>
          <w:rFonts w:hint="eastAsia"/>
          <w:sz w:val="24"/>
          <w:szCs w:val="24"/>
        </w:rPr>
        <w:t xml:space="preserve"> then</w:t>
      </w:r>
      <w:r>
        <w:rPr>
          <w:sz w:val="24"/>
          <w:szCs w:val="24"/>
        </w:rPr>
        <w:t xml:space="preserve"> put it down. But whenever the sewing begins, the inner presser foot will be lowered automatically.</w:t>
      </w:r>
    </w:p>
    <w:p w14:paraId="78C37020">
      <w:pPr>
        <w:ind w:firstLine="480" w:firstLineChars="200"/>
        <w:rPr>
          <w:sz w:val="24"/>
          <w:szCs w:val="24"/>
        </w:rPr>
      </w:pPr>
      <w:bookmarkStart w:id="13" w:name="OLE_LINK15"/>
      <w:r>
        <w:rPr>
          <w:sz w:val="24"/>
          <w:szCs w:val="24"/>
        </w:rPr>
        <w:t xml:space="preserve">The "Run" switch on the home page clicks to clear the line break and emergency </w:t>
      </w:r>
      <w:bookmarkEnd w:id="13"/>
      <w:bookmarkStart w:id="14" w:name="OLE_LINK17"/>
      <w:r>
        <w:rPr>
          <w:sz w:val="24"/>
          <w:szCs w:val="24"/>
        </w:rPr>
        <w:t>stop alarm page, and can be run directly.</w:t>
      </w:r>
    </w:p>
    <w:p w14:paraId="1263F2FF">
      <w:pPr>
        <w:ind w:firstLine="480" w:firstLineChars="200"/>
        <w:rPr>
          <w:sz w:val="24"/>
          <w:szCs w:val="24"/>
        </w:rPr>
      </w:pPr>
      <w:r>
        <w:rPr>
          <w:sz w:val="24"/>
          <w:szCs w:val="24"/>
        </w:rPr>
        <w:t>The five patterns displayed in the upper middle are major items of template shape. After each pattern is clicked, the lower layer has further refined patterns, from left to right as shown below:</w:t>
      </w:r>
    </w:p>
    <w:bookmarkEnd w:id="14"/>
    <w:p w14:paraId="5C80E733">
      <w:pPr>
        <w:ind w:firstLine="480" w:firstLineChars="200"/>
        <w:rPr>
          <w:sz w:val="24"/>
          <w:szCs w:val="24"/>
        </w:rPr>
      </w:pPr>
      <w:r>
        <w:rPr>
          <w:sz w:val="24"/>
          <w:szCs w:val="24"/>
        </w:rPr>
        <w:drawing>
          <wp:inline distT="0" distB="0" distL="114300" distR="114300">
            <wp:extent cx="4121150" cy="2060575"/>
            <wp:effectExtent l="19050" t="0" r="0"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43" cstate="print"/>
                    <a:stretch>
                      <a:fillRect/>
                    </a:stretch>
                  </pic:blipFill>
                  <pic:spPr>
                    <a:xfrm>
                      <a:off x="0" y="0"/>
                      <a:ext cx="4122639" cy="2061568"/>
                    </a:xfrm>
                    <a:prstGeom prst="rect">
                      <a:avLst/>
                    </a:prstGeom>
                    <a:noFill/>
                    <a:ln>
                      <a:noFill/>
                    </a:ln>
                  </pic:spPr>
                </pic:pic>
              </a:graphicData>
            </a:graphic>
          </wp:inline>
        </w:drawing>
      </w:r>
    </w:p>
    <w:p w14:paraId="007A34D6">
      <w:pPr>
        <w:rPr>
          <w:sz w:val="24"/>
          <w:szCs w:val="24"/>
        </w:rPr>
      </w:pPr>
      <w:r>
        <w:rPr>
          <w:rFonts w:hint="eastAsia"/>
          <w:sz w:val="24"/>
          <w:szCs w:val="24"/>
        </w:rPr>
        <w:t xml:space="preserve">      </w:t>
      </w:r>
    </w:p>
    <w:p w14:paraId="36359B0F">
      <w:pPr>
        <w:ind w:firstLine="480" w:firstLineChars="200"/>
        <w:rPr>
          <w:sz w:val="24"/>
          <w:szCs w:val="24"/>
        </w:rPr>
      </w:pPr>
      <w:r>
        <w:rPr>
          <w:sz w:val="24"/>
          <w:szCs w:val="24"/>
        </w:rPr>
        <w:drawing>
          <wp:inline distT="0" distB="0" distL="114300" distR="114300">
            <wp:extent cx="4121150" cy="2088515"/>
            <wp:effectExtent l="1905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44" cstate="print"/>
                    <a:stretch>
                      <a:fillRect/>
                    </a:stretch>
                  </pic:blipFill>
                  <pic:spPr>
                    <a:xfrm>
                      <a:off x="0" y="0"/>
                      <a:ext cx="4131121" cy="2094170"/>
                    </a:xfrm>
                    <a:prstGeom prst="rect">
                      <a:avLst/>
                    </a:prstGeom>
                    <a:noFill/>
                    <a:ln>
                      <a:noFill/>
                    </a:ln>
                  </pic:spPr>
                </pic:pic>
              </a:graphicData>
            </a:graphic>
          </wp:inline>
        </w:drawing>
      </w:r>
    </w:p>
    <w:p w14:paraId="2E71E356">
      <w:pPr>
        <w:ind w:firstLine="760" w:firstLineChars="317"/>
        <w:rPr>
          <w:sz w:val="24"/>
          <w:szCs w:val="24"/>
        </w:rPr>
      </w:pPr>
      <w:r>
        <w:rPr>
          <w:rFonts w:hint="eastAsia"/>
          <w:sz w:val="24"/>
          <w:szCs w:val="24"/>
        </w:rPr>
        <w:t xml:space="preserve"> </w:t>
      </w:r>
    </w:p>
    <w:p w14:paraId="62C00746">
      <w:pPr>
        <w:ind w:firstLine="480" w:firstLineChars="200"/>
        <w:rPr>
          <w:sz w:val="24"/>
          <w:szCs w:val="24"/>
        </w:rPr>
      </w:pPr>
      <w:r>
        <w:rPr>
          <w:sz w:val="24"/>
          <w:szCs w:val="24"/>
        </w:rPr>
        <w:drawing>
          <wp:inline distT="0" distB="0" distL="114300" distR="114300">
            <wp:extent cx="4121150" cy="2096770"/>
            <wp:effectExtent l="19050" t="0" r="0" b="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45" cstate="print"/>
                    <a:stretch>
                      <a:fillRect/>
                    </a:stretch>
                  </pic:blipFill>
                  <pic:spPr>
                    <a:xfrm>
                      <a:off x="0" y="0"/>
                      <a:ext cx="4126775" cy="2099666"/>
                    </a:xfrm>
                    <a:prstGeom prst="rect">
                      <a:avLst/>
                    </a:prstGeom>
                    <a:noFill/>
                    <a:ln>
                      <a:noFill/>
                    </a:ln>
                  </pic:spPr>
                </pic:pic>
              </a:graphicData>
            </a:graphic>
          </wp:inline>
        </w:drawing>
      </w:r>
    </w:p>
    <w:p w14:paraId="60BE40E2">
      <w:pPr>
        <w:ind w:firstLine="760" w:firstLineChars="317"/>
        <w:rPr>
          <w:sz w:val="24"/>
          <w:szCs w:val="24"/>
        </w:rPr>
      </w:pPr>
    </w:p>
    <w:p w14:paraId="5DD14801">
      <w:pPr>
        <w:ind w:firstLine="720" w:firstLineChars="300"/>
        <w:rPr>
          <w:sz w:val="24"/>
          <w:szCs w:val="24"/>
        </w:rPr>
      </w:pPr>
      <w:r>
        <w:rPr>
          <w:sz w:val="24"/>
          <w:szCs w:val="24"/>
        </w:rPr>
        <w:drawing>
          <wp:inline distT="0" distB="0" distL="114300" distR="114300">
            <wp:extent cx="4165600" cy="2132330"/>
            <wp:effectExtent l="19050" t="0" r="616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6" cstate="print"/>
                    <a:stretch>
                      <a:fillRect/>
                    </a:stretch>
                  </pic:blipFill>
                  <pic:spPr>
                    <a:xfrm>
                      <a:off x="0" y="0"/>
                      <a:ext cx="4168015" cy="2133955"/>
                    </a:xfrm>
                    <a:prstGeom prst="rect">
                      <a:avLst/>
                    </a:prstGeom>
                    <a:noFill/>
                    <a:ln>
                      <a:noFill/>
                    </a:ln>
                  </pic:spPr>
                </pic:pic>
              </a:graphicData>
            </a:graphic>
          </wp:inline>
        </w:drawing>
      </w:r>
    </w:p>
    <w:p w14:paraId="60CE288D">
      <w:pPr>
        <w:ind w:firstLine="760" w:firstLineChars="317"/>
        <w:rPr>
          <w:sz w:val="24"/>
          <w:szCs w:val="24"/>
        </w:rPr>
      </w:pPr>
    </w:p>
    <w:p w14:paraId="59781FD7">
      <w:pPr>
        <w:ind w:firstLine="523" w:firstLineChars="218"/>
        <w:rPr>
          <w:sz w:val="24"/>
          <w:szCs w:val="24"/>
        </w:rPr>
      </w:pPr>
    </w:p>
    <w:p w14:paraId="26774715">
      <w:pPr>
        <w:pStyle w:val="26"/>
        <w:shd w:val="clear" w:color="auto" w:fill="F7F8FA"/>
        <w:spacing w:before="0" w:beforeAutospacing="0" w:after="0" w:afterAutospacing="0" w:line="206" w:lineRule="atLeast"/>
        <w:ind w:firstLine="240" w:firstLineChars="100"/>
        <w:jc w:val="both"/>
        <w:rPr>
          <w:rFonts w:ascii="Calibri" w:hAnsi="Calibri" w:cs="Times New Roman"/>
          <w:kern w:val="2"/>
        </w:rPr>
      </w:pPr>
      <w:r>
        <w:rPr>
          <w:rFonts w:ascii="Calibri" w:hAnsi="Calibri" w:cs="Times New Roman"/>
          <w:kern w:val="2"/>
        </w:rPr>
        <w:t>There is a "</w:t>
      </w:r>
      <w:r>
        <w:rPr>
          <w:rFonts w:hint="eastAsia" w:ascii="Calibri" w:hAnsi="Calibri" w:cs="Times New Roman"/>
          <w:kern w:val="2"/>
        </w:rPr>
        <w:t>Sewing Reserved</w:t>
      </w:r>
      <w:r>
        <w:rPr>
          <w:rFonts w:ascii="Calibri" w:hAnsi="Calibri" w:cs="Times New Roman"/>
          <w:kern w:val="2"/>
        </w:rPr>
        <w:t>" key in the upper left corner, which deals with a special process:</w:t>
      </w:r>
      <w:r>
        <w:rPr>
          <w:rFonts w:hint="eastAsia" w:ascii="Calibri" w:hAnsi="Calibri" w:cs="Times New Roman"/>
          <w:kern w:val="2"/>
        </w:rPr>
        <w:t xml:space="preserve"> </w:t>
      </w:r>
      <w:r>
        <w:rPr>
          <w:rFonts w:ascii="Calibri" w:hAnsi="Calibri" w:cs="Times New Roman"/>
          <w:kern w:val="2"/>
        </w:rPr>
        <w:t xml:space="preserve">Sometimes leave a period of no </w:t>
      </w:r>
      <w:r>
        <w:rPr>
          <w:rFonts w:hint="eastAsia" w:ascii="Calibri" w:hAnsi="Calibri" w:cs="Times New Roman"/>
          <w:kern w:val="2"/>
        </w:rPr>
        <w:t>sewing but cut in the start and end</w:t>
      </w:r>
      <w:r>
        <w:rPr>
          <w:rFonts w:ascii="Calibri" w:hAnsi="Calibri" w:cs="Times New Roman"/>
          <w:kern w:val="2"/>
        </w:rPr>
        <w:t>, (</w:t>
      </w:r>
      <w:r>
        <w:rPr>
          <w:rFonts w:hint="eastAsia" w:ascii="Calibri" w:hAnsi="Calibri" w:cs="Times New Roman"/>
          <w:kern w:val="2"/>
        </w:rPr>
        <w:t>otherwise</w:t>
      </w:r>
      <w:r>
        <w:rPr>
          <w:rFonts w:ascii="Calibri" w:hAnsi="Calibri" w:cs="Times New Roman"/>
          <w:kern w:val="2"/>
        </w:rPr>
        <w:t xml:space="preserve"> knife </w:t>
      </w:r>
      <w:r>
        <w:rPr>
          <w:rFonts w:hint="eastAsia" w:ascii="Calibri" w:hAnsi="Calibri" w:cs="Times New Roman"/>
          <w:kern w:val="2"/>
        </w:rPr>
        <w:t>will</w:t>
      </w:r>
      <w:r>
        <w:rPr>
          <w:rFonts w:ascii="Calibri" w:hAnsi="Calibri" w:cs="Times New Roman"/>
          <w:kern w:val="2"/>
        </w:rPr>
        <w:t xml:space="preserve"> stab cloth to cut properly, after a long time can cause cutter body position change and </w:t>
      </w:r>
      <w:r>
        <w:rPr>
          <w:rFonts w:hint="eastAsia" w:ascii="Calibri" w:hAnsi="Calibri" w:cs="Times New Roman"/>
          <w:kern w:val="2"/>
        </w:rPr>
        <w:t>ab</w:t>
      </w:r>
      <w:r>
        <w:rPr>
          <w:rFonts w:ascii="Calibri" w:hAnsi="Calibri" w:cs="Times New Roman"/>
          <w:kern w:val="2"/>
        </w:rPr>
        <w:t>normal trimming)</w:t>
      </w:r>
      <w:r>
        <w:rPr>
          <w:rFonts w:hint="eastAsia" w:ascii="Calibri" w:hAnsi="Calibri" w:cs="Times New Roman"/>
          <w:kern w:val="2"/>
        </w:rPr>
        <w:t>.</w:t>
      </w:r>
      <w:r>
        <w:rPr>
          <w:rFonts w:ascii="Calibri" w:hAnsi="Calibri" w:cs="Times New Roman"/>
          <w:kern w:val="2"/>
        </w:rPr>
        <w:t xml:space="preserve"> therefore, when "</w:t>
      </w:r>
      <w:r>
        <w:rPr>
          <w:rFonts w:hint="eastAsia" w:ascii="Calibri" w:hAnsi="Calibri" w:cs="Times New Roman"/>
          <w:kern w:val="2"/>
        </w:rPr>
        <w:t xml:space="preserve"> Sewing Reserved</w:t>
      </w:r>
      <w:r>
        <w:rPr>
          <w:rFonts w:ascii="Calibri" w:hAnsi="Calibri" w:cs="Times New Roman"/>
          <w:kern w:val="2"/>
        </w:rPr>
        <w:t xml:space="preserve"> " is selected, according to the main page</w:t>
      </w:r>
      <w:r>
        <w:rPr>
          <w:rFonts w:hint="eastAsia" w:ascii="Calibri" w:hAnsi="Calibri" w:cs="Times New Roman"/>
          <w:kern w:val="2"/>
        </w:rPr>
        <w:t>'s</w:t>
      </w:r>
      <w:r>
        <w:rPr>
          <w:rFonts w:ascii="Calibri" w:hAnsi="Calibri" w:cs="Times New Roman"/>
          <w:kern w:val="2"/>
        </w:rPr>
        <w:t xml:space="preserve"> select</w:t>
      </w:r>
      <w:r>
        <w:rPr>
          <w:rFonts w:hint="eastAsia" w:ascii="Calibri" w:hAnsi="Calibri" w:cs="Times New Roman"/>
          <w:kern w:val="2"/>
        </w:rPr>
        <w:t xml:space="preserve">ed </w:t>
      </w:r>
      <w:r>
        <w:rPr>
          <w:rFonts w:ascii="Calibri" w:hAnsi="Calibri" w:cs="Times New Roman"/>
          <w:kern w:val="2"/>
        </w:rPr>
        <w:t xml:space="preserve">model </w:t>
      </w:r>
      <w:r>
        <w:rPr>
          <w:rFonts w:hint="eastAsia" w:ascii="Calibri" w:hAnsi="Calibri" w:cs="Times New Roman"/>
          <w:kern w:val="2"/>
        </w:rPr>
        <w:t>will cut at first</w:t>
      </w:r>
      <w:r>
        <w:rPr>
          <w:rFonts w:ascii="Calibri" w:hAnsi="Calibri" w:cs="Times New Roman"/>
          <w:kern w:val="2"/>
        </w:rPr>
        <w:t xml:space="preserve">, </w:t>
      </w:r>
      <w:r>
        <w:rPr>
          <w:rFonts w:hint="eastAsia" w:ascii="Calibri" w:hAnsi="Calibri" w:cs="Times New Roman"/>
          <w:kern w:val="2"/>
        </w:rPr>
        <w:t xml:space="preserve">sewing when </w:t>
      </w:r>
      <w:r>
        <w:rPr>
          <w:rFonts w:ascii="Calibri" w:hAnsi="Calibri" w:cs="Times New Roman"/>
          <w:kern w:val="2"/>
        </w:rPr>
        <w:t xml:space="preserve">reach the </w:t>
      </w:r>
      <w:r>
        <w:rPr>
          <w:rFonts w:hint="eastAsia" w:ascii="Calibri" w:hAnsi="Calibri" w:cs="Times New Roman"/>
          <w:kern w:val="2"/>
        </w:rPr>
        <w:t xml:space="preserve">first </w:t>
      </w:r>
      <w:r>
        <w:rPr>
          <w:rFonts w:ascii="Calibri" w:hAnsi="Calibri" w:cs="Times New Roman"/>
          <w:kern w:val="2"/>
        </w:rPr>
        <w:t xml:space="preserve">sensitive point set, began to cut </w:t>
      </w:r>
      <w:r>
        <w:rPr>
          <w:rFonts w:hint="eastAsia" w:ascii="Calibri" w:hAnsi="Calibri" w:cs="Times New Roman"/>
          <w:kern w:val="2"/>
        </w:rPr>
        <w:t>and sewing</w:t>
      </w:r>
      <w:r>
        <w:rPr>
          <w:rFonts w:ascii="Calibri" w:hAnsi="Calibri" w:cs="Times New Roman"/>
          <w:kern w:val="2"/>
        </w:rPr>
        <w:t xml:space="preserve"> at the same time, until</w:t>
      </w:r>
      <w:r>
        <w:rPr>
          <w:rFonts w:hint="eastAsia" w:ascii="Calibri" w:hAnsi="Calibri" w:cs="Times New Roman"/>
          <w:kern w:val="2"/>
        </w:rPr>
        <w:t xml:space="preserve"> </w:t>
      </w:r>
      <w:r>
        <w:rPr>
          <w:rFonts w:ascii="Calibri" w:hAnsi="Calibri" w:cs="Times New Roman"/>
          <w:kern w:val="2"/>
        </w:rPr>
        <w:t xml:space="preserve"> the second photosensitive point, the machine</w:t>
      </w:r>
      <w:r>
        <w:rPr>
          <w:rFonts w:hint="eastAsia" w:ascii="Calibri" w:hAnsi="Calibri" w:cs="Times New Roman"/>
          <w:kern w:val="2"/>
        </w:rPr>
        <w:t xml:space="preserve"> </w:t>
      </w:r>
      <w:r>
        <w:rPr>
          <w:rFonts w:ascii="Calibri" w:hAnsi="Calibri" w:cs="Times New Roman"/>
          <w:kern w:val="2"/>
        </w:rPr>
        <w:t xml:space="preserve">reinforce </w:t>
      </w:r>
      <w:r>
        <w:rPr>
          <w:rFonts w:hint="eastAsia" w:ascii="Calibri" w:hAnsi="Calibri" w:cs="Times New Roman"/>
          <w:kern w:val="2"/>
        </w:rPr>
        <w:t>sewing then</w:t>
      </w:r>
      <w:r>
        <w:rPr>
          <w:rFonts w:ascii="Calibri" w:hAnsi="Calibri" w:cs="Times New Roman"/>
          <w:kern w:val="2"/>
        </w:rPr>
        <w:t xml:space="preserve"> stop, but other actions still running, continue to cut the remaining edge of the </w:t>
      </w:r>
      <w:r>
        <w:rPr>
          <w:rFonts w:hint="eastAsia" w:ascii="Calibri" w:hAnsi="Calibri" w:cs="Times New Roman"/>
          <w:kern w:val="2"/>
        </w:rPr>
        <w:t>cloth</w:t>
      </w:r>
      <w:r>
        <w:rPr>
          <w:rFonts w:ascii="Calibri" w:hAnsi="Calibri" w:cs="Times New Roman"/>
          <w:kern w:val="2"/>
        </w:rPr>
        <w:t xml:space="preserve"> and </w:t>
      </w:r>
      <w:r>
        <w:rPr>
          <w:rFonts w:hint="eastAsia" w:ascii="Calibri" w:hAnsi="Calibri" w:cs="Times New Roman"/>
          <w:kern w:val="2"/>
        </w:rPr>
        <w:t xml:space="preserve">after </w:t>
      </w:r>
      <w:r>
        <w:rPr>
          <w:rFonts w:ascii="Calibri" w:hAnsi="Calibri" w:cs="Times New Roman"/>
          <w:kern w:val="2"/>
        </w:rPr>
        <w:t xml:space="preserve">detect the third sensitive point, the machine </w:t>
      </w:r>
      <w:r>
        <w:rPr>
          <w:rFonts w:hint="eastAsia" w:ascii="Calibri" w:hAnsi="Calibri" w:cs="Times New Roman"/>
          <w:kern w:val="2"/>
        </w:rPr>
        <w:t xml:space="preserve">whole </w:t>
      </w:r>
      <w:r>
        <w:rPr>
          <w:rFonts w:ascii="Calibri" w:hAnsi="Calibri" w:cs="Times New Roman"/>
          <w:kern w:val="2"/>
        </w:rPr>
        <w:t>stop.</w:t>
      </w:r>
    </w:p>
    <w:p w14:paraId="59450456">
      <w:pPr>
        <w:pStyle w:val="26"/>
        <w:shd w:val="clear" w:color="auto" w:fill="F7F8FA"/>
        <w:spacing w:before="0" w:beforeAutospacing="0" w:after="0" w:afterAutospacing="0" w:line="206" w:lineRule="atLeast"/>
        <w:ind w:firstLine="240" w:firstLineChars="100"/>
        <w:jc w:val="both"/>
        <w:rPr>
          <w:rFonts w:ascii="Calibri" w:hAnsi="Calibri" w:cs="Times New Roman"/>
          <w:kern w:val="2"/>
        </w:rPr>
      </w:pPr>
    </w:p>
    <w:p w14:paraId="0E479F4E">
      <w:pPr>
        <w:ind w:firstLine="420" w:firstLineChars="200"/>
      </w:pPr>
      <w:bookmarkStart w:id="15" w:name="OLE_LINK18"/>
      <w:r>
        <w:t>On the collar and triad collar seam page, in the figure below "big</w:t>
      </w:r>
      <w:r>
        <w:rPr>
          <w:rFonts w:hint="eastAsia"/>
        </w:rPr>
        <w:t>Circular</w:t>
      </w:r>
      <w:r>
        <w:t>", refers to the individual collar Angle is big arc shape, at this point, need to choose the function, click on the box, make it displayed as "ON", press the "return" box return to the main page, and in the template in and out of the corner reflective paper, through photoelectric sensor to detect Angle, can sew big Angle of the template.</w:t>
      </w:r>
    </w:p>
    <w:bookmarkEnd w:id="15"/>
    <w:p w14:paraId="010EA24D">
      <w:pPr>
        <w:ind w:firstLine="1050" w:firstLineChars="500"/>
        <w:rPr>
          <w:color w:val="FF0000"/>
        </w:rPr>
      </w:pPr>
      <w:r>
        <w:rPr>
          <w:color w:val="FF0000"/>
        </w:rPr>
        <w:drawing>
          <wp:inline distT="0" distB="0" distL="114300" distR="114300">
            <wp:extent cx="4121150" cy="2096770"/>
            <wp:effectExtent l="19050" t="0" r="0"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45" cstate="print"/>
                    <a:stretch>
                      <a:fillRect/>
                    </a:stretch>
                  </pic:blipFill>
                  <pic:spPr>
                    <a:xfrm>
                      <a:off x="0" y="0"/>
                      <a:ext cx="4126775" cy="2099666"/>
                    </a:xfrm>
                    <a:prstGeom prst="rect">
                      <a:avLst/>
                    </a:prstGeom>
                    <a:noFill/>
                    <a:ln>
                      <a:noFill/>
                    </a:ln>
                  </pic:spPr>
                </pic:pic>
              </a:graphicData>
            </a:graphic>
          </wp:inline>
        </w:drawing>
      </w:r>
    </w:p>
    <w:p w14:paraId="1AC9A6A3">
      <w:pPr>
        <w:ind w:firstLine="420" w:firstLineChars="200"/>
        <w:rPr>
          <w:color w:val="FF0000"/>
        </w:rPr>
      </w:pPr>
    </w:p>
    <w:p w14:paraId="1C34BDAB">
      <w:pPr>
        <w:ind w:firstLine="420" w:firstLineChars="200"/>
      </w:pPr>
      <w:r>
        <w:t>This feature works with various templates.</w:t>
      </w:r>
      <w:r>
        <w:rPr>
          <w:rFonts w:hint="eastAsia"/>
        </w:rPr>
        <w:t xml:space="preserve"> </w:t>
      </w:r>
      <w:r>
        <w:t>Specific operation: after selecting the template pattern on the main page, press the custom key to enter the custom page, click "</w:t>
      </w:r>
      <w:r>
        <w:rPr>
          <w:rFonts w:hint="eastAsia"/>
        </w:rPr>
        <w:t xml:space="preserve"> Sewing Reserved</w:t>
      </w:r>
      <w:r>
        <w:t xml:space="preserve"> " to turn it into inverse color display, and return to the main page, press the normal operation, but the template must also be pasted </w:t>
      </w:r>
      <w:r>
        <w:rPr>
          <w:rFonts w:hint="eastAsia"/>
        </w:rPr>
        <w:t xml:space="preserve">three sensitive point </w:t>
      </w:r>
      <w:r>
        <w:t>in the appropriate position according to the requirements.</w:t>
      </w:r>
    </w:p>
    <w:p w14:paraId="4C693A74">
      <w:pPr>
        <w:ind w:firstLine="480" w:firstLineChars="200"/>
        <w:rPr>
          <w:color w:val="FF0000"/>
          <w:sz w:val="24"/>
          <w:szCs w:val="24"/>
        </w:rPr>
      </w:pPr>
    </w:p>
    <w:p w14:paraId="6B86A297">
      <w:pPr>
        <w:ind w:firstLine="400" w:firstLineChars="167"/>
        <w:rPr>
          <w:sz w:val="24"/>
          <w:szCs w:val="24"/>
        </w:rPr>
      </w:pPr>
      <w:r>
        <w:rPr>
          <w:sz w:val="24"/>
          <w:szCs w:val="24"/>
        </w:rPr>
        <w:drawing>
          <wp:inline distT="0" distB="0" distL="0" distR="0">
            <wp:extent cx="4438650" cy="2266950"/>
            <wp:effectExtent l="19050" t="0" r="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noChangeArrowheads="1"/>
                    </pic:cNvPicPr>
                  </pic:nvPicPr>
                  <pic:blipFill>
                    <a:blip r:embed="rId47" cstate="print"/>
                    <a:srcRect t="15211"/>
                    <a:stretch>
                      <a:fillRect/>
                    </a:stretch>
                  </pic:blipFill>
                  <pic:spPr>
                    <a:xfrm>
                      <a:off x="0" y="0"/>
                      <a:ext cx="4440869" cy="2268019"/>
                    </a:xfrm>
                    <a:prstGeom prst="rect">
                      <a:avLst/>
                    </a:prstGeom>
                    <a:noFill/>
                    <a:ln w="9525">
                      <a:noFill/>
                      <a:miter lim="800000"/>
                      <a:headEnd/>
                      <a:tailEnd/>
                    </a:ln>
                  </pic:spPr>
                </pic:pic>
              </a:graphicData>
            </a:graphic>
          </wp:inline>
        </w:drawing>
      </w:r>
    </w:p>
    <w:p w14:paraId="4F75EBEB">
      <w:pPr>
        <w:ind w:firstLine="400" w:firstLineChars="167"/>
        <w:rPr>
          <w:sz w:val="24"/>
          <w:szCs w:val="24"/>
        </w:rPr>
      </w:pPr>
    </w:p>
    <w:p w14:paraId="2791E4EB">
      <w:pPr>
        <w:ind w:firstLine="480" w:firstLineChars="200"/>
        <w:rPr>
          <w:sz w:val="24"/>
          <w:szCs w:val="24"/>
        </w:rPr>
      </w:pPr>
      <w:bookmarkStart w:id="16" w:name="OLE_LINK21"/>
      <w:r>
        <w:rPr>
          <w:sz w:val="24"/>
          <w:szCs w:val="24"/>
        </w:rPr>
        <w:t>The "Double Sewing" key in the upper left corner is a special process: sometimes the front and back requirements to leave a section without sewing. Therefore, when the "before and after seam reserved" key selection for "ON", the main page selection mode cut a first, to set the photosensitive point, start cutting at the same time, until the end of the second point, the machine stop after the reinforcement seam, but other action still continue to run, cutting knife continue to cut the remaining cloth, until detected the third last point, the machine all stop. This function is applicable to the various templates. Specific operation: after selecting the template pattern in the main page, press the custom key, enter the custom page, select the "front and rear seam reserved" key as "ON", return to the main page, press the normal operation, but the template must be posted in the appropriate position in advance.</w:t>
      </w:r>
    </w:p>
    <w:p w14:paraId="615F8D2F">
      <w:pPr>
        <w:ind w:firstLine="480" w:firstLineChars="200"/>
        <w:rPr>
          <w:sz w:val="24"/>
          <w:szCs w:val="24"/>
        </w:rPr>
      </w:pPr>
      <w:r>
        <w:rPr>
          <w:sz w:val="24"/>
          <w:szCs w:val="24"/>
        </w:rPr>
        <w:t>Lower left corner of the "double se</w:t>
      </w:r>
      <w:r>
        <w:rPr>
          <w:rFonts w:hint="eastAsia"/>
          <w:sz w:val="24"/>
          <w:szCs w:val="24"/>
        </w:rPr>
        <w:t>wing</w:t>
      </w:r>
      <w:r>
        <w:rPr>
          <w:sz w:val="24"/>
          <w:szCs w:val="24"/>
        </w:rPr>
        <w:t>", refers to a template can sew two products of the same shape, click into dark, press the "return" back to the main page, can sew double spell template, namely a template can sew two of the same products, the end of the first product automatically complete cutting and empty go to the beginning of the next product automatically continue to sew until complete the whole process.</w:t>
      </w:r>
    </w:p>
    <w:bookmarkEnd w:id="16"/>
    <w:p w14:paraId="08F58AD3">
      <w:pPr>
        <w:ind w:firstLine="480" w:firstLineChars="200"/>
        <w:rPr>
          <w:sz w:val="24"/>
          <w:szCs w:val="24"/>
        </w:rPr>
      </w:pPr>
      <w:r>
        <w:rPr>
          <w:sz w:val="24"/>
          <w:szCs w:val="24"/>
        </w:rPr>
        <w:t>3. Setup of corner</w:t>
      </w:r>
      <w:r>
        <w:rPr>
          <w:rFonts w:hint="eastAsia"/>
          <w:sz w:val="24"/>
          <w:szCs w:val="24"/>
        </w:rPr>
        <w:t xml:space="preserve"> time </w:t>
      </w:r>
      <w:r>
        <w:rPr>
          <w:sz w:val="24"/>
          <w:szCs w:val="24"/>
        </w:rPr>
        <w:t>delay</w:t>
      </w:r>
    </w:p>
    <w:p w14:paraId="79B6ECB7">
      <w:pPr>
        <w:ind w:firstLine="480" w:firstLineChars="200"/>
        <w:rPr>
          <w:sz w:val="24"/>
          <w:szCs w:val="24"/>
        </w:rPr>
      </w:pPr>
      <w:r>
        <w:rPr>
          <w:sz w:val="24"/>
          <w:szCs w:val="24"/>
        </w:rPr>
        <w:t xml:space="preserve">Before running, click Parameter Setup </w:t>
      </w:r>
      <w:r>
        <w:rPr>
          <w:rFonts w:hint="eastAsia"/>
          <w:sz w:val="24"/>
          <w:szCs w:val="24"/>
        </w:rPr>
        <w:t xml:space="preserve">button </w:t>
      </w:r>
      <w:r>
        <w:rPr>
          <w:sz w:val="24"/>
          <w:szCs w:val="24"/>
        </w:rPr>
        <w:t>to enter the parameter setting page and set the following parameters.</w:t>
      </w:r>
    </w:p>
    <w:p w14:paraId="5EDC9688">
      <w:pPr>
        <w:ind w:firstLine="480" w:firstLineChars="200"/>
        <w:rPr>
          <w:sz w:val="24"/>
          <w:szCs w:val="24"/>
        </w:rPr>
      </w:pPr>
    </w:p>
    <w:p w14:paraId="5E61C279">
      <w:pPr>
        <w:ind w:firstLine="523" w:firstLineChars="218"/>
        <w:rPr>
          <w:sz w:val="24"/>
          <w:szCs w:val="24"/>
        </w:rPr>
      </w:pPr>
      <w:r>
        <w:rPr>
          <w:sz w:val="24"/>
          <w:szCs w:val="24"/>
        </w:rPr>
        <w:drawing>
          <wp:inline distT="0" distB="0" distL="0" distR="0">
            <wp:extent cx="4491990" cy="2291715"/>
            <wp:effectExtent l="19050" t="0" r="3188" b="0"/>
            <wp:docPr id="2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0"/>
                    <pic:cNvPicPr>
                      <a:picLocks noChangeAspect="1" noChangeArrowheads="1"/>
                    </pic:cNvPicPr>
                  </pic:nvPicPr>
                  <pic:blipFill>
                    <a:blip r:embed="rId9" cstate="print"/>
                    <a:srcRect t="15260"/>
                    <a:stretch>
                      <a:fillRect/>
                    </a:stretch>
                  </pic:blipFill>
                  <pic:spPr>
                    <a:xfrm>
                      <a:off x="0" y="0"/>
                      <a:ext cx="4490449" cy="2290638"/>
                    </a:xfrm>
                    <a:prstGeom prst="rect">
                      <a:avLst/>
                    </a:prstGeom>
                    <a:noFill/>
                    <a:ln w="9525">
                      <a:noFill/>
                      <a:miter lim="800000"/>
                      <a:headEnd/>
                      <a:tailEnd/>
                    </a:ln>
                  </pic:spPr>
                </pic:pic>
              </a:graphicData>
            </a:graphic>
          </wp:inline>
        </w:drawing>
      </w:r>
    </w:p>
    <w:p w14:paraId="2F79CDFC">
      <w:pPr>
        <w:ind w:firstLine="405"/>
        <w:rPr>
          <w:sz w:val="24"/>
          <w:szCs w:val="24"/>
        </w:rPr>
      </w:pPr>
    </w:p>
    <w:p w14:paraId="201374CD">
      <w:pPr>
        <w:ind w:firstLine="480" w:firstLineChars="200"/>
        <w:rPr>
          <w:sz w:val="24"/>
          <w:szCs w:val="24"/>
        </w:rPr>
      </w:pPr>
      <w:r>
        <w:rPr>
          <w:sz w:val="24"/>
          <w:szCs w:val="24"/>
        </w:rPr>
        <w:t>The speed of the straight stitch is the operating speed of the sewing machine, which can reach up to 4000RPM. But it needs to be set properly according to the different jig and ensure the steadiness of the jigs. The cutting speed is better to be 300 to 500RPM lower than the sewing machine's speed. It depends on the quality of the cutting cloth.</w:t>
      </w:r>
    </w:p>
    <w:p w14:paraId="186064FB">
      <w:pPr>
        <w:ind w:firstLine="480" w:firstLineChars="200"/>
        <w:rPr>
          <w:sz w:val="24"/>
          <w:szCs w:val="24"/>
        </w:rPr>
      </w:pPr>
    </w:p>
    <w:p w14:paraId="6EEAD622">
      <w:pPr>
        <w:ind w:firstLine="480" w:firstLineChars="200"/>
        <w:rPr>
          <w:sz w:val="24"/>
          <w:szCs w:val="24"/>
        </w:rPr>
      </w:pPr>
      <w:r>
        <w:rPr>
          <w:sz w:val="24"/>
          <w:szCs w:val="24"/>
        </w:rPr>
        <w:t xml:space="preserve">To set up the left side of the </w:t>
      </w:r>
      <w:r>
        <w:rPr>
          <w:rFonts w:hint="eastAsia"/>
          <w:sz w:val="24"/>
          <w:szCs w:val="24"/>
        </w:rPr>
        <w:t xml:space="preserve">corner time delay </w:t>
      </w:r>
      <w:r>
        <w:rPr>
          <w:sz w:val="24"/>
          <w:szCs w:val="24"/>
        </w:rPr>
        <w:t xml:space="preserve">parameter, every corner has a Corner In, Corner Out delay set. For each jig corner, respectively set up the delay execution speed of the </w:t>
      </w:r>
      <w:r>
        <w:rPr>
          <w:rFonts w:hint="eastAsia"/>
          <w:sz w:val="24"/>
          <w:szCs w:val="24"/>
        </w:rPr>
        <w:t xml:space="preserve">circular </w:t>
      </w:r>
      <w:r>
        <w:rPr>
          <w:sz w:val="24"/>
          <w:szCs w:val="24"/>
        </w:rPr>
        <w:t xml:space="preserve">or </w:t>
      </w:r>
      <w:r>
        <w:rPr>
          <w:rFonts w:hint="eastAsia"/>
          <w:sz w:val="24"/>
          <w:szCs w:val="24"/>
        </w:rPr>
        <w:t xml:space="preserve">angular </w:t>
      </w:r>
      <w:r>
        <w:rPr>
          <w:sz w:val="24"/>
          <w:szCs w:val="24"/>
        </w:rPr>
        <w:t>seam after the corner angle signal is detected. The first corner always starts from the right side of the jig, as the jig always runs counterclockwise. Click the Delay Settings box, as shown below.</w:t>
      </w:r>
    </w:p>
    <w:p w14:paraId="2B3504C9">
      <w:pPr>
        <w:ind w:firstLine="480" w:firstLineChars="200"/>
        <w:rPr>
          <w:sz w:val="24"/>
          <w:szCs w:val="24"/>
        </w:rPr>
      </w:pPr>
    </w:p>
    <w:p w14:paraId="1245D3C3">
      <w:pPr>
        <w:ind w:firstLine="1920" w:firstLineChars="800"/>
        <w:rPr>
          <w:sz w:val="24"/>
          <w:szCs w:val="24"/>
        </w:rPr>
      </w:pPr>
      <w:r>
        <w:rPr>
          <w:sz w:val="24"/>
          <w:szCs w:val="24"/>
        </w:rPr>
        <w:drawing>
          <wp:inline distT="0" distB="0" distL="0" distR="0">
            <wp:extent cx="2566035" cy="1985645"/>
            <wp:effectExtent l="19050" t="0" r="5187" b="0"/>
            <wp:docPr id="2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3"/>
                    <pic:cNvPicPr>
                      <a:picLocks noChangeAspect="1" noChangeArrowheads="1"/>
                    </pic:cNvPicPr>
                  </pic:nvPicPr>
                  <pic:blipFill>
                    <a:blip r:embed="rId48" cstate="print"/>
                    <a:srcRect l="17253" t="7427" r="17168" b="8188"/>
                    <a:stretch>
                      <a:fillRect/>
                    </a:stretch>
                  </pic:blipFill>
                  <pic:spPr>
                    <a:xfrm>
                      <a:off x="0" y="0"/>
                      <a:ext cx="2570058" cy="1988763"/>
                    </a:xfrm>
                    <a:prstGeom prst="rect">
                      <a:avLst/>
                    </a:prstGeom>
                    <a:noFill/>
                    <a:ln w="9525">
                      <a:noFill/>
                      <a:miter lim="800000"/>
                      <a:headEnd/>
                      <a:tailEnd/>
                    </a:ln>
                  </pic:spPr>
                </pic:pic>
              </a:graphicData>
            </a:graphic>
          </wp:inline>
        </w:drawing>
      </w:r>
    </w:p>
    <w:p w14:paraId="6B58D9EB">
      <w:pPr>
        <w:ind w:firstLine="480" w:firstLineChars="200"/>
        <w:rPr>
          <w:sz w:val="24"/>
          <w:szCs w:val="24"/>
        </w:rPr>
      </w:pPr>
    </w:p>
    <w:p w14:paraId="60403AC3">
      <w:pPr>
        <w:ind w:firstLine="480" w:firstLineChars="200"/>
        <w:rPr>
          <w:sz w:val="24"/>
          <w:szCs w:val="24"/>
        </w:rPr>
      </w:pPr>
      <w:r>
        <w:rPr>
          <w:sz w:val="24"/>
          <w:szCs w:val="24"/>
        </w:rPr>
        <w:t>Extra corner parameters do not have to be set up and will not affect the execution of the program.</w:t>
      </w:r>
    </w:p>
    <w:p w14:paraId="28C3B639">
      <w:pPr>
        <w:ind w:firstLine="480" w:firstLineChars="200"/>
        <w:rPr>
          <w:sz w:val="24"/>
          <w:szCs w:val="24"/>
        </w:rPr>
      </w:pPr>
      <w:r>
        <w:rPr>
          <w:sz w:val="24"/>
          <w:szCs w:val="24"/>
        </w:rPr>
        <w:t xml:space="preserve">The parameters of </w:t>
      </w:r>
      <w:r>
        <w:rPr>
          <w:rFonts w:hint="eastAsia"/>
          <w:sz w:val="24"/>
          <w:szCs w:val="24"/>
        </w:rPr>
        <w:t xml:space="preserve">corner time delay </w:t>
      </w:r>
      <w:r>
        <w:rPr>
          <w:sz w:val="24"/>
          <w:szCs w:val="24"/>
        </w:rPr>
        <w:t>directly affect the quality of sewing stitches. Following setup method is suggested.</w:t>
      </w:r>
    </w:p>
    <w:p w14:paraId="71D059AE">
      <w:pPr>
        <w:ind w:firstLine="405"/>
        <w:rPr>
          <w:sz w:val="24"/>
          <w:szCs w:val="24"/>
        </w:rPr>
      </w:pPr>
      <w:r>
        <w:rPr>
          <w:sz w:val="24"/>
          <w:szCs w:val="24"/>
        </w:rPr>
        <w:t>Clipped a piece of thick paper in the jig and use the default delay setup to run the machine. See if the stitches are even. If before the rounded corners appear below condition in the figure A, then the delay time for Corner In is too short because the machine performs corner speed in advance. So increase the delay time of Corner In depending on the size of the jump stitch, until it is ideal. Conversely, the opposite is done.</w:t>
      </w:r>
    </w:p>
    <w:p w14:paraId="6223D858">
      <w:pPr>
        <w:ind w:firstLine="2640" w:firstLineChars="1100"/>
        <w:rPr>
          <w:sz w:val="24"/>
          <w:szCs w:val="24"/>
        </w:rPr>
      </w:pPr>
      <w:r>
        <w:rPr>
          <w:sz w:val="24"/>
          <w:szCs w:val="24"/>
        </w:rPr>
        <mc:AlternateContent>
          <mc:Choice Requires="wps">
            <w:drawing>
              <wp:anchor distT="0" distB="0" distL="114300" distR="114300" simplePos="0" relativeHeight="251660288" behindDoc="0" locked="0" layoutInCell="1" allowOverlap="1">
                <wp:simplePos x="0" y="0"/>
                <wp:positionH relativeFrom="column">
                  <wp:posOffset>2532380</wp:posOffset>
                </wp:positionH>
                <wp:positionV relativeFrom="paragraph">
                  <wp:posOffset>1704975</wp:posOffset>
                </wp:positionV>
                <wp:extent cx="315595" cy="299720"/>
                <wp:effectExtent l="17780" t="66675" r="66675" b="14605"/>
                <wp:wrapNone/>
                <wp:docPr id="48" name="AutoShape 49"/>
                <wp:cNvGraphicFramePr/>
                <a:graphic xmlns:a="http://schemas.openxmlformats.org/drawingml/2006/main">
                  <a:graphicData uri="http://schemas.microsoft.com/office/word/2010/wordprocessingShape">
                    <wps:wsp>
                      <wps:cNvCnPr>
                        <a:cxnSpLocks noChangeShapeType="1"/>
                      </wps:cNvCnPr>
                      <wps:spPr bwMode="auto">
                        <a:xfrm flipV="1">
                          <a:off x="0" y="0"/>
                          <a:ext cx="315595" cy="299720"/>
                        </a:xfrm>
                        <a:prstGeom prst="straightConnector1">
                          <a:avLst/>
                        </a:prstGeom>
                        <a:noFill/>
                        <a:ln w="28575">
                          <a:solidFill>
                            <a:srgbClr val="000000"/>
                          </a:solidFill>
                          <a:round/>
                          <a:tailEnd type="triangle" w="med" len="med"/>
                        </a:ln>
                        <a:effectLst/>
                      </wps:spPr>
                      <wps:bodyPr/>
                    </wps:wsp>
                  </a:graphicData>
                </a:graphic>
              </wp:anchor>
            </w:drawing>
          </mc:Choice>
          <mc:Fallback>
            <w:pict>
              <v:shape id="AutoShape 49" o:spid="_x0000_s1026" o:spt="32" type="#_x0000_t32" style="position:absolute;left:0pt;flip:y;margin-left:199.4pt;margin-top:134.25pt;height:23.6pt;width:24.85pt;z-index:251660288;mso-width-relative:page;mso-height-relative:page;" filled="f" stroked="t" coordsize="21600,21600" o:gfxdata="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gst62QAAAAsBAAAPAAAAAAAAAAEAIAAAACIAAABkcnMv&#10;ZG93bnJldi54bWxQSwECFAAUAAAACACHTuJARc/L0gICAAD/AwAADgAAAAAAAAABACAAAAAoAQAA&#10;ZHJzL2Uyb0RvYy54bWxQSwUGAAAAAAYABgBZAQAAnAUAAAAA&#10;">
                <v:fill on="f" focussize="0,0"/>
                <v:stroke weight="2.25pt" color="#000000"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59264" behindDoc="0" locked="0" layoutInCell="1" allowOverlap="1">
                <wp:simplePos x="0" y="0"/>
                <wp:positionH relativeFrom="column">
                  <wp:posOffset>3629025</wp:posOffset>
                </wp:positionH>
                <wp:positionV relativeFrom="paragraph">
                  <wp:posOffset>1135380</wp:posOffset>
                </wp:positionV>
                <wp:extent cx="866775" cy="801370"/>
                <wp:effectExtent l="57150" t="68580" r="19050" b="15875"/>
                <wp:wrapNone/>
                <wp:docPr id="46" name="AutoShape 48"/>
                <wp:cNvGraphicFramePr/>
                <a:graphic xmlns:a="http://schemas.openxmlformats.org/drawingml/2006/main">
                  <a:graphicData uri="http://schemas.microsoft.com/office/word/2010/wordprocessingShape">
                    <wps:wsp>
                      <wps:cNvCnPr>
                        <a:cxnSpLocks noChangeShapeType="1"/>
                      </wps:cNvCnPr>
                      <wps:spPr bwMode="auto">
                        <a:xfrm flipH="1" flipV="1">
                          <a:off x="0" y="0"/>
                          <a:ext cx="866775" cy="801370"/>
                        </a:xfrm>
                        <a:prstGeom prst="straightConnector1">
                          <a:avLst/>
                        </a:prstGeom>
                        <a:noFill/>
                        <a:ln w="28575">
                          <a:solidFill>
                            <a:srgbClr val="000000"/>
                          </a:solidFill>
                          <a:round/>
                          <a:tailEnd type="triangle" w="med" len="med"/>
                        </a:ln>
                        <a:effectLst/>
                      </wps:spPr>
                      <wps:bodyPr/>
                    </wps:wsp>
                  </a:graphicData>
                </a:graphic>
              </wp:anchor>
            </w:drawing>
          </mc:Choice>
          <mc:Fallback>
            <w:pict>
              <v:shape id="AutoShape 48" o:spid="_x0000_s1026" o:spt="32" type="#_x0000_t32" style="position:absolute;left:0pt;flip:x y;margin-left:285.75pt;margin-top:89.4pt;height:63.1pt;width:68.25pt;z-index:251659264;mso-width-relative:page;mso-height-relative:page;" filled="f" stroked="t" coordsize="21600,21600" o:gfxdata="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MSqTNgAAAALAQAADwAAAAAAAAABACAAAAAiAAAAZHJz&#10;L2Rvd25yZXYueG1sUEsBAhQAFAAAAAgAh07iQNL2mDsEAgAACQQAAA4AAAAAAAAAAQAgAAAAJwEA&#10;AGRycy9lMm9Eb2MueG1sUEsFBgAAAAAGAAYAWQEAAJ0FAAAAAA==&#10;">
                <v:fill on="f" focussize="0,0"/>
                <v:stroke weight="2.25pt" color="#000000" joinstyle="round" endarrow="block"/>
                <v:imagedata o:title=""/>
                <o:lock v:ext="edit" aspectratio="f"/>
              </v:shape>
            </w:pict>
          </mc:Fallback>
        </mc:AlternateContent>
      </w:r>
      <w:r>
        <w:rPr>
          <w:sz w:val="24"/>
          <w:szCs w:val="24"/>
        </w:rPr>
        <w:drawing>
          <wp:inline distT="0" distB="0" distL="0" distR="0">
            <wp:extent cx="2143125" cy="1925955"/>
            <wp:effectExtent l="19050" t="0" r="9525" b="0"/>
            <wp:docPr id="32" name="图片 32" descr="IMG_20160303_10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160303_105528"/>
                    <pic:cNvPicPr>
                      <a:picLocks noChangeAspect="1" noChangeArrowheads="1"/>
                    </pic:cNvPicPr>
                  </pic:nvPicPr>
                  <pic:blipFill>
                    <a:blip r:embed="rId49" cstate="print"/>
                    <a:srcRect l="17601" t="28641" r="4747" b="18150"/>
                    <a:stretch>
                      <a:fillRect/>
                    </a:stretch>
                  </pic:blipFill>
                  <pic:spPr>
                    <a:xfrm>
                      <a:off x="0" y="0"/>
                      <a:ext cx="2143125" cy="1926383"/>
                    </a:xfrm>
                    <a:prstGeom prst="rect">
                      <a:avLst/>
                    </a:prstGeom>
                    <a:noFill/>
                    <a:ln w="9525">
                      <a:noFill/>
                      <a:miter lim="800000"/>
                      <a:headEnd/>
                      <a:tailEnd/>
                    </a:ln>
                  </pic:spPr>
                </pic:pic>
              </a:graphicData>
            </a:graphic>
          </wp:inline>
        </w:drawing>
      </w:r>
    </w:p>
    <w:p w14:paraId="6838E72D">
      <w:pPr>
        <w:ind w:firstLine="2760" w:firstLineChars="1150"/>
        <w:rPr>
          <w:sz w:val="24"/>
          <w:szCs w:val="24"/>
        </w:rPr>
      </w:pPr>
      <w:r>
        <w:rPr>
          <w:rFonts w:hint="eastAsia"/>
          <w:sz w:val="24"/>
          <w:szCs w:val="24"/>
        </w:rPr>
        <w:t>B：corner out delay is short  A：corner in delay is short</w:t>
      </w:r>
    </w:p>
    <w:p w14:paraId="4EB52B8A">
      <w:pPr>
        <w:ind w:firstLine="405"/>
        <w:rPr>
          <w:sz w:val="24"/>
          <w:szCs w:val="24"/>
        </w:rPr>
      </w:pPr>
    </w:p>
    <w:p w14:paraId="41CA9F7D">
      <w:pPr>
        <w:ind w:firstLine="405"/>
        <w:rPr>
          <w:sz w:val="24"/>
          <w:szCs w:val="24"/>
        </w:rPr>
      </w:pPr>
      <w:r>
        <w:rPr>
          <w:sz w:val="24"/>
          <w:szCs w:val="24"/>
        </w:rPr>
        <w:t>If the above condition B appears after the round corner, then it means Corner Out delay time is too short because the machine still performs the straight speed at a round section. So increase the delay time of Corner Out depending on the size of the jump stitch, until it is ideal. Conversely, the opposite is done.</w:t>
      </w:r>
    </w:p>
    <w:p w14:paraId="645A2BA0">
      <w:pPr>
        <w:ind w:firstLine="405"/>
        <w:rPr>
          <w:b/>
          <w:sz w:val="24"/>
          <w:szCs w:val="24"/>
        </w:rPr>
      </w:pPr>
      <w:r>
        <w:rPr>
          <w:sz w:val="24"/>
          <w:szCs w:val="24"/>
        </w:rPr>
        <w:t xml:space="preserve">If it's hard to achieve the desired stitch, move round corner detection approach switch to the right or move the </w:t>
      </w:r>
      <w:r>
        <w:rPr>
          <w:rFonts w:hint="eastAsia"/>
          <w:sz w:val="24"/>
          <w:szCs w:val="24"/>
        </w:rPr>
        <w:t xml:space="preserve">metal detection strip </w:t>
      </w:r>
      <w:r>
        <w:rPr>
          <w:sz w:val="24"/>
          <w:szCs w:val="24"/>
        </w:rPr>
        <w:t>to the left, in order to let the proximity switch detect the enter and delay of the jig to the corner in advance. This helps lengthen the delay time and makes adjustment easier.</w:t>
      </w:r>
    </w:p>
    <w:p w14:paraId="60900EA0">
      <w:pPr>
        <w:ind w:firstLine="2440" w:firstLineChars="1017"/>
        <w:rPr>
          <w:sz w:val="24"/>
          <w:szCs w:val="24"/>
        </w:rPr>
      </w:pPr>
      <w:r>
        <w:rPr>
          <w:sz w:val="24"/>
          <w:szCs w:val="24"/>
        </w:rPr>
        <mc:AlternateContent>
          <mc:Choice Requires="wps">
            <w:drawing>
              <wp:anchor distT="0" distB="0" distL="114300" distR="114300" simplePos="0" relativeHeight="251675648" behindDoc="0" locked="0" layoutInCell="1" allowOverlap="1">
                <wp:simplePos x="0" y="0"/>
                <wp:positionH relativeFrom="column">
                  <wp:posOffset>3086100</wp:posOffset>
                </wp:positionH>
                <wp:positionV relativeFrom="paragraph">
                  <wp:posOffset>590550</wp:posOffset>
                </wp:positionV>
                <wp:extent cx="1289050" cy="1814830"/>
                <wp:effectExtent l="57150" t="47625" r="15875" b="13970"/>
                <wp:wrapNone/>
                <wp:docPr id="44" name="AutoShape 66"/>
                <wp:cNvGraphicFramePr/>
                <a:graphic xmlns:a="http://schemas.openxmlformats.org/drawingml/2006/main">
                  <a:graphicData uri="http://schemas.microsoft.com/office/word/2010/wordprocessingShape">
                    <wps:wsp>
                      <wps:cNvCnPr>
                        <a:cxnSpLocks noChangeShapeType="1"/>
                      </wps:cNvCnPr>
                      <wps:spPr bwMode="auto">
                        <a:xfrm flipH="1" flipV="1">
                          <a:off x="0" y="0"/>
                          <a:ext cx="1289050" cy="1814830"/>
                        </a:xfrm>
                        <a:prstGeom prst="straightConnector1">
                          <a:avLst/>
                        </a:prstGeom>
                        <a:noFill/>
                        <a:ln w="19050">
                          <a:solidFill>
                            <a:srgbClr val="000000"/>
                          </a:solidFill>
                          <a:round/>
                          <a:tailEnd type="triangle" w="med" len="med"/>
                        </a:ln>
                        <a:effectLst/>
                      </wps:spPr>
                      <wps:bodyPr/>
                    </wps:wsp>
                  </a:graphicData>
                </a:graphic>
              </wp:anchor>
            </w:drawing>
          </mc:Choice>
          <mc:Fallback>
            <w:pict>
              <v:shape id="AutoShape 66" o:spid="_x0000_s1026" o:spt="32" type="#_x0000_t32" style="position:absolute;left:0pt;flip:x y;margin-left:243pt;margin-top:46.5pt;height:142.9pt;width:101.5pt;z-index:251675648;mso-width-relative:page;mso-height-relative:page;" filled="f" stroked="t" coordsize="21600,21600" o:gfxdata="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qHTe9oAAAAKAQAADwAAAAAAAAABACAAAAAiAAAAZHJz&#10;L2Rvd25yZXYueG1sUEsBAhQAFAAAAAgAh07iQEUVZ/UCAgAACwQAAA4AAAAAAAAAAQAgAAAAKQEA&#10;AGRycy9lMm9Eb2MueG1sUEsFBgAAAAAGAAYAWQEAAJ0FAAAAAA==&#10;">
                <v:fill on="f" focussize="0,0"/>
                <v:stroke weight="1.5pt" color="#000000"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74624" behindDoc="0" locked="0" layoutInCell="1" allowOverlap="1">
                <wp:simplePos x="0" y="0"/>
                <wp:positionH relativeFrom="column">
                  <wp:posOffset>2782570</wp:posOffset>
                </wp:positionH>
                <wp:positionV relativeFrom="paragraph">
                  <wp:posOffset>1095375</wp:posOffset>
                </wp:positionV>
                <wp:extent cx="352425" cy="1310005"/>
                <wp:effectExtent l="10795" t="38100" r="65405" b="13970"/>
                <wp:wrapNone/>
                <wp:docPr id="40" name="AutoShape 65"/>
                <wp:cNvGraphicFramePr/>
                <a:graphic xmlns:a="http://schemas.openxmlformats.org/drawingml/2006/main">
                  <a:graphicData uri="http://schemas.microsoft.com/office/word/2010/wordprocessingShape">
                    <wps:wsp>
                      <wps:cNvCnPr>
                        <a:cxnSpLocks noChangeShapeType="1"/>
                      </wps:cNvCnPr>
                      <wps:spPr bwMode="auto">
                        <a:xfrm flipV="1">
                          <a:off x="0" y="0"/>
                          <a:ext cx="352425" cy="1310005"/>
                        </a:xfrm>
                        <a:prstGeom prst="straightConnector1">
                          <a:avLst/>
                        </a:prstGeom>
                        <a:noFill/>
                        <a:ln w="19050">
                          <a:solidFill>
                            <a:srgbClr val="000000"/>
                          </a:solidFill>
                          <a:round/>
                          <a:tailEnd type="triangle" w="med" len="med"/>
                        </a:ln>
                        <a:effectLst/>
                      </wps:spPr>
                      <wps:bodyPr/>
                    </wps:wsp>
                  </a:graphicData>
                </a:graphic>
              </wp:anchor>
            </w:drawing>
          </mc:Choice>
          <mc:Fallback>
            <w:pict>
              <v:shape id="AutoShape 65" o:spid="_x0000_s1026" o:spt="32" type="#_x0000_t32" style="position:absolute;left:0pt;flip:y;margin-left:219.1pt;margin-top:86.25pt;height:103.15pt;width:27.75pt;z-index:251674624;mso-width-relative:page;mso-height-relative:page;" filled="f" stroked="t" coordsize="21600,21600" o:gfxdata="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qVghrZAAAACwEAAA8AAAAAAAAAAQAgAAAAIgAAAGRycy9k&#10;b3ducmV2LnhtbFBLAQIUABQAAAAIAIdO4kAEGOvdAQIAAAAEAAAOAAAAAAAAAAEAIAAAACgBAABk&#10;cnMvZTJvRG9jLnhtbFBLBQYAAAAABgAGAFkBAACbBQAAAAA=&#10;">
                <v:fill on="f" focussize="0,0"/>
                <v:stroke weight="1.5pt" color="#000000" joinstyle="round" endarrow="block"/>
                <v:imagedata o:title=""/>
                <o:lock v:ext="edit" aspectratio="f"/>
              </v:shape>
            </w:pict>
          </mc:Fallback>
        </mc:AlternateContent>
      </w:r>
      <w:r>
        <w:rPr>
          <w:sz w:val="24"/>
          <w:szCs w:val="24"/>
        </w:rPr>
        <w:drawing>
          <wp:inline distT="0" distB="0" distL="0" distR="0">
            <wp:extent cx="2254885" cy="2339975"/>
            <wp:effectExtent l="19050" t="0" r="0" b="0"/>
            <wp:docPr id="33" name="图片 33" descr="IMG_20160328_08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160328_083249"/>
                    <pic:cNvPicPr>
                      <a:picLocks noChangeAspect="1" noChangeArrowheads="1"/>
                    </pic:cNvPicPr>
                  </pic:nvPicPr>
                  <pic:blipFill>
                    <a:blip r:embed="rId50" cstate="print"/>
                    <a:srcRect t="22483" r="7063" b="4256"/>
                    <a:stretch>
                      <a:fillRect/>
                    </a:stretch>
                  </pic:blipFill>
                  <pic:spPr>
                    <a:xfrm>
                      <a:off x="0" y="0"/>
                      <a:ext cx="2255422" cy="2340000"/>
                    </a:xfrm>
                    <a:prstGeom prst="rect">
                      <a:avLst/>
                    </a:prstGeom>
                    <a:noFill/>
                    <a:ln w="9525">
                      <a:noFill/>
                      <a:miter lim="800000"/>
                      <a:headEnd/>
                      <a:tailEnd/>
                    </a:ln>
                  </pic:spPr>
                </pic:pic>
              </a:graphicData>
            </a:graphic>
          </wp:inline>
        </w:drawing>
      </w:r>
    </w:p>
    <w:p w14:paraId="25BDCD35">
      <w:pPr>
        <w:ind w:firstLine="3240" w:firstLineChars="1350"/>
        <w:rPr>
          <w:sz w:val="24"/>
          <w:szCs w:val="24"/>
        </w:rPr>
      </w:pPr>
      <w:r>
        <w:rPr>
          <w:sz w:val="24"/>
          <w:szCs w:val="24"/>
        </w:rPr>
        <w:t>M</w:t>
      </w:r>
      <w:r>
        <w:rPr>
          <w:rFonts w:hint="eastAsia"/>
          <w:sz w:val="24"/>
          <w:szCs w:val="24"/>
        </w:rPr>
        <w:t>etal detection strip         corner detect switch</w:t>
      </w:r>
    </w:p>
    <w:p w14:paraId="6983C1F3">
      <w:pPr>
        <w:ind w:firstLine="405"/>
        <w:rPr>
          <w:sz w:val="24"/>
          <w:szCs w:val="24"/>
        </w:rPr>
      </w:pPr>
    </w:p>
    <w:p w14:paraId="607B3099">
      <w:pPr>
        <w:ind w:firstLine="405"/>
        <w:rPr>
          <w:sz w:val="24"/>
          <w:szCs w:val="24"/>
        </w:rPr>
      </w:pPr>
      <w:r>
        <w:rPr>
          <w:sz w:val="24"/>
          <w:szCs w:val="24"/>
        </w:rPr>
        <w:t>Below are two possible situation</w:t>
      </w:r>
      <w:r>
        <w:rPr>
          <w:rFonts w:hint="eastAsia"/>
          <w:sz w:val="24"/>
          <w:szCs w:val="24"/>
        </w:rPr>
        <w:t xml:space="preserve">s </w:t>
      </w:r>
      <w:r>
        <w:rPr>
          <w:sz w:val="24"/>
          <w:szCs w:val="24"/>
        </w:rPr>
        <w:t>appear if adjusting corner in and out time delay still cannot solve.</w:t>
      </w:r>
    </w:p>
    <w:p w14:paraId="065AB44E">
      <w:pPr>
        <w:ind w:firstLine="405"/>
        <w:rPr>
          <w:color w:val="FF0000"/>
          <w:sz w:val="24"/>
          <w:szCs w:val="24"/>
        </w:rPr>
      </w:pPr>
    </w:p>
    <w:p w14:paraId="6815E861">
      <w:pPr>
        <w:pStyle w:val="8"/>
        <w:shd w:val="clear" w:color="auto" w:fill="FFFFFF"/>
        <w:ind w:firstLine="480" w:firstLineChars="200"/>
        <w:rPr>
          <w:rFonts w:hint="eastAsia" w:ascii="inherit" w:hAnsi="inherit"/>
          <w:color w:val="000000"/>
          <w:sz w:val="21"/>
          <w:szCs w:val="21"/>
        </w:rPr>
      </w:pPr>
      <w:r>
        <w:rPr>
          <w:rFonts w:hint="eastAsia"/>
        </w:rPr>
        <w:drawing>
          <wp:anchor distT="0" distB="0" distL="114300" distR="114300" simplePos="0" relativeHeight="251699200" behindDoc="0" locked="0" layoutInCell="1" allowOverlap="1">
            <wp:simplePos x="0" y="0"/>
            <wp:positionH relativeFrom="column">
              <wp:posOffset>3626485</wp:posOffset>
            </wp:positionH>
            <wp:positionV relativeFrom="paragraph">
              <wp:posOffset>80645</wp:posOffset>
            </wp:positionV>
            <wp:extent cx="1154430" cy="1043940"/>
            <wp:effectExtent l="19050" t="0" r="7620" b="0"/>
            <wp:wrapNone/>
            <wp:docPr id="49" name="图片 6" descr="D:\IMG_20171127_09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descr="D:\IMG_20171127_091414.jpg"/>
                    <pic:cNvPicPr>
                      <a:picLocks noChangeAspect="1" noChangeArrowheads="1"/>
                    </pic:cNvPicPr>
                  </pic:nvPicPr>
                  <pic:blipFill>
                    <a:blip r:embed="rId51" cstate="print"/>
                    <a:srcRect l="26754" t="19601" r="38983" b="57411"/>
                    <a:stretch>
                      <a:fillRect/>
                    </a:stretch>
                  </pic:blipFill>
                  <pic:spPr>
                    <a:xfrm>
                      <a:off x="0" y="0"/>
                      <a:ext cx="1154430" cy="1043940"/>
                    </a:xfrm>
                    <a:prstGeom prst="rect">
                      <a:avLst/>
                    </a:prstGeom>
                    <a:noFill/>
                    <a:ln w="9525">
                      <a:noFill/>
                      <a:miter lim="800000"/>
                      <a:headEnd/>
                      <a:tailEnd/>
                    </a:ln>
                  </pic:spPr>
                </pic:pic>
              </a:graphicData>
            </a:graphic>
          </wp:anchor>
        </w:drawing>
      </w:r>
      <w:r>
        <w:rPr>
          <w:rFonts w:hint="eastAsia"/>
        </w:rPr>
        <mc:AlternateContent>
          <mc:Choice Requires="wps">
            <w:drawing>
              <wp:anchor distT="0" distB="0" distL="114300" distR="114300" simplePos="0" relativeHeight="251700224" behindDoc="0" locked="0" layoutInCell="1" allowOverlap="1">
                <wp:simplePos x="0" y="0"/>
                <wp:positionH relativeFrom="column">
                  <wp:posOffset>2041525</wp:posOffset>
                </wp:positionH>
                <wp:positionV relativeFrom="paragraph">
                  <wp:posOffset>896620</wp:posOffset>
                </wp:positionV>
                <wp:extent cx="371475" cy="228600"/>
                <wp:effectExtent l="41275" t="58420" r="15875" b="8255"/>
                <wp:wrapNone/>
                <wp:docPr id="34" name="AutoShape 108"/>
                <wp:cNvGraphicFramePr/>
                <a:graphic xmlns:a="http://schemas.openxmlformats.org/drawingml/2006/main">
                  <a:graphicData uri="http://schemas.microsoft.com/office/word/2010/wordprocessingShape">
                    <wps:wsp>
                      <wps:cNvCnPr>
                        <a:cxnSpLocks noChangeShapeType="1"/>
                      </wps:cNvCnPr>
                      <wps:spPr bwMode="auto">
                        <a:xfrm flipH="1" flipV="1">
                          <a:off x="0" y="0"/>
                          <a:ext cx="371475" cy="228600"/>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108" o:spid="_x0000_s1026" o:spt="32" type="#_x0000_t32" style="position:absolute;left:0pt;flip:x y;margin-left:160.75pt;margin-top:70.6pt;height:18pt;width:29.25pt;z-index:251700224;mso-width-relative:page;mso-height-relative:page;" filled="f" stroked="t" coordsize="21600,21600" o:gfxdata="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DySBNkAAAALAQAADwAA&#10;AAAAAAABACAAAAAiAAAAZHJzL2Rvd25yZXYueG1sUEsBAhQAFAAAAAgAh07iQARkW0wVAgAAMgQA&#10;AA4AAAAAAAAAAQAgAAAAKAEAAGRycy9lMm9Eb2MueG1sUEsFBgAAAAAGAAYAWQEAAK8FAAAAAA==&#10;">
                <v:fill on="f" focussize="0,0"/>
                <v:stroke weight="1.25pt" color="#000000 [3229]" joinstyle="round" endarrow="block"/>
                <v:imagedata o:title=""/>
                <o:lock v:ext="edit" aspectratio="f"/>
              </v:shape>
            </w:pict>
          </mc:Fallback>
        </mc:AlternateContent>
      </w:r>
      <w:r>
        <w:drawing>
          <wp:inline distT="0" distB="0" distL="0" distR="0">
            <wp:extent cx="1872615" cy="1115695"/>
            <wp:effectExtent l="19050" t="0" r="0" b="0"/>
            <wp:docPr id="42" name="图片 5" descr="D:\IMG_20171127_09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descr="D:\IMG_20171127_091340.jpg"/>
                    <pic:cNvPicPr>
                      <a:picLocks noChangeAspect="1" noChangeArrowheads="1"/>
                    </pic:cNvPicPr>
                  </pic:nvPicPr>
                  <pic:blipFill>
                    <a:blip r:embed="rId52" cstate="print"/>
                    <a:srcRect l="12354" t="34516" r="33512" b="40607"/>
                    <a:stretch>
                      <a:fillRect/>
                    </a:stretch>
                  </pic:blipFill>
                  <pic:spPr>
                    <a:xfrm>
                      <a:off x="0" y="0"/>
                      <a:ext cx="1873168" cy="1116000"/>
                    </a:xfrm>
                    <a:prstGeom prst="rect">
                      <a:avLst/>
                    </a:prstGeom>
                    <a:noFill/>
                    <a:ln w="9525">
                      <a:noFill/>
                      <a:miter lim="800000"/>
                      <a:headEnd/>
                      <a:tailEnd/>
                    </a:ln>
                  </pic:spPr>
                </pic:pic>
              </a:graphicData>
            </a:graphic>
          </wp:inline>
        </w:drawing>
      </w:r>
      <w:r>
        <w:rPr>
          <w:rFonts w:hint="eastAsia"/>
        </w:rPr>
        <w:t xml:space="preserve">   </w:t>
      </w:r>
      <w:r>
        <w:rPr>
          <w:rFonts w:ascii="inherit" w:hAnsi="inherit"/>
          <w:color w:val="000000"/>
          <w:sz w:val="21"/>
          <w:szCs w:val="21"/>
        </w:rPr>
        <w:t>angular close stitch</w:t>
      </w:r>
    </w:p>
    <w:p w14:paraId="7813A319">
      <w:pPr>
        <w:ind w:firstLine="1240" w:firstLineChars="517"/>
        <w:rPr>
          <w:sz w:val="24"/>
          <w:szCs w:val="24"/>
        </w:rPr>
      </w:pPr>
      <w:r>
        <w:rPr>
          <w:rFonts w:hint="eastAsia"/>
          <w:sz w:val="24"/>
          <w:szCs w:val="24"/>
        </w:rPr>
        <w:t xml:space="preserve">    </w:t>
      </w:r>
      <w:r>
        <w:rPr>
          <w:sz w:val="24"/>
          <w:szCs w:val="24"/>
        </w:rPr>
        <w:t xml:space="preserve">figure </w:t>
      </w:r>
      <w:r>
        <w:rPr>
          <w:rFonts w:hint="eastAsia"/>
          <w:sz w:val="30"/>
          <w:szCs w:val="30"/>
        </w:rPr>
        <w:t xml:space="preserve">3.1                       </w:t>
      </w:r>
      <w:r>
        <w:rPr>
          <w:sz w:val="24"/>
          <w:szCs w:val="24"/>
        </w:rPr>
        <w:t xml:space="preserve">figure </w:t>
      </w:r>
      <w:r>
        <w:rPr>
          <w:rFonts w:hint="eastAsia"/>
          <w:sz w:val="30"/>
          <w:szCs w:val="30"/>
        </w:rPr>
        <w:t>3.2</w:t>
      </w:r>
    </w:p>
    <w:p w14:paraId="37A3DD52">
      <w:pPr>
        <w:ind w:firstLine="405"/>
        <w:rPr>
          <w:sz w:val="24"/>
          <w:szCs w:val="24"/>
        </w:rPr>
      </w:pPr>
      <w:r>
        <w:rPr>
          <w:sz w:val="24"/>
          <w:szCs w:val="24"/>
        </w:rPr>
        <w:t xml:space="preserve">If the situation shown in figure 3.1 appears, there is due to no turn at the corner. Move the </w:t>
      </w:r>
      <w:r>
        <w:rPr>
          <w:rFonts w:hint="eastAsia"/>
          <w:sz w:val="24"/>
          <w:szCs w:val="24"/>
        </w:rPr>
        <w:t>metal detection strip</w:t>
      </w:r>
      <w:r>
        <w:rPr>
          <w:sz w:val="24"/>
          <w:szCs w:val="24"/>
        </w:rPr>
        <w:t xml:space="preserve"> of the corner</w:t>
      </w:r>
      <w:r>
        <w:rPr>
          <w:rFonts w:hint="eastAsia"/>
          <w:sz w:val="24"/>
          <w:szCs w:val="24"/>
        </w:rPr>
        <w:t xml:space="preserve"> detect </w:t>
      </w:r>
      <w:r>
        <w:rPr>
          <w:sz w:val="24"/>
          <w:szCs w:val="24"/>
        </w:rPr>
        <w:t>switch to the left, until the operation is normal.</w:t>
      </w:r>
    </w:p>
    <w:p w14:paraId="4D29AD27">
      <w:pPr>
        <w:ind w:firstLine="405"/>
        <w:rPr>
          <w:sz w:val="24"/>
          <w:szCs w:val="24"/>
        </w:rPr>
      </w:pPr>
    </w:p>
    <w:p w14:paraId="428A0751">
      <w:pPr>
        <w:ind w:firstLine="405"/>
        <w:rPr>
          <w:sz w:val="24"/>
          <w:szCs w:val="24"/>
        </w:rPr>
      </w:pPr>
      <w:r>
        <w:rPr>
          <w:sz w:val="24"/>
          <w:szCs w:val="24"/>
        </w:rPr>
        <w:t xml:space="preserve">If the situation shown in figure 3.2 appears, then it is caused by early turn to the corner. Move the </w:t>
      </w:r>
      <w:r>
        <w:rPr>
          <w:rFonts w:hint="eastAsia"/>
          <w:sz w:val="24"/>
          <w:szCs w:val="24"/>
        </w:rPr>
        <w:t>metal detection strip</w:t>
      </w:r>
      <w:r>
        <w:rPr>
          <w:sz w:val="24"/>
          <w:szCs w:val="24"/>
        </w:rPr>
        <w:t xml:space="preserve"> of the corner </w:t>
      </w:r>
      <w:r>
        <w:rPr>
          <w:rFonts w:hint="eastAsia"/>
          <w:sz w:val="24"/>
          <w:szCs w:val="24"/>
        </w:rPr>
        <w:t xml:space="preserve">detect </w:t>
      </w:r>
      <w:r>
        <w:rPr>
          <w:sz w:val="24"/>
          <w:szCs w:val="24"/>
        </w:rPr>
        <w:t>switch to the right, until the operation is normal.</w:t>
      </w:r>
    </w:p>
    <w:p w14:paraId="544EF772">
      <w:pPr>
        <w:rPr>
          <w:sz w:val="24"/>
          <w:szCs w:val="24"/>
        </w:rPr>
      </w:pPr>
    </w:p>
    <w:p w14:paraId="23D0F76E">
      <w:pPr>
        <w:ind w:firstLine="405"/>
        <w:rPr>
          <w:sz w:val="24"/>
          <w:szCs w:val="24"/>
        </w:rPr>
      </w:pPr>
      <w:r>
        <w:rPr>
          <w:sz w:val="24"/>
          <w:szCs w:val="24"/>
        </w:rPr>
        <w:t>Each pattern corresponds to a jig. After debugging proper time delay parameters and the parameters such as the speed, the setup is automatically saved. Next time when using this jig, just select the same pattern, all parameters such as delay or the speed is not necessary to reset and will automatically be obtained. In order to prevent the error program due to replacement of jig, it is recommended to number each jig that with different parameters and shapes.</w:t>
      </w:r>
    </w:p>
    <w:p w14:paraId="217A883E">
      <w:pPr>
        <w:ind w:firstLine="405"/>
        <w:rPr>
          <w:sz w:val="24"/>
          <w:szCs w:val="24"/>
        </w:rPr>
      </w:pPr>
    </w:p>
    <w:p w14:paraId="187CF3E7">
      <w:pPr>
        <w:ind w:firstLine="405"/>
        <w:rPr>
          <w:sz w:val="24"/>
          <w:szCs w:val="24"/>
        </w:rPr>
      </w:pPr>
      <w:r>
        <w:rPr>
          <w:sz w:val="24"/>
          <w:szCs w:val="24"/>
        </w:rPr>
        <w:t xml:space="preserve">Click the custom </w:t>
      </w:r>
      <w:r>
        <w:rPr>
          <w:rFonts w:hint="eastAsia"/>
          <w:sz w:val="24"/>
          <w:szCs w:val="24"/>
        </w:rPr>
        <w:t>button</w:t>
      </w:r>
      <w:r>
        <w:rPr>
          <w:sz w:val="24"/>
          <w:szCs w:val="24"/>
        </w:rPr>
        <w:t xml:space="preserve">to enter a Custom Settings page. It provides users with 10 kinds of independent user set corner numbers of </w:t>
      </w:r>
      <w:r>
        <w:rPr>
          <w:rFonts w:hint="eastAsia"/>
          <w:sz w:val="24"/>
          <w:szCs w:val="24"/>
        </w:rPr>
        <w:t>Angular or Circular a</w:t>
      </w:r>
      <w:r>
        <w:rPr>
          <w:sz w:val="24"/>
          <w:szCs w:val="24"/>
        </w:rPr>
        <w:t xml:space="preserve">nd sequences. After setup completed, press the Confirm </w:t>
      </w:r>
      <w:r>
        <w:rPr>
          <w:rFonts w:hint="eastAsia"/>
          <w:sz w:val="24"/>
          <w:szCs w:val="24"/>
        </w:rPr>
        <w:t>button</w:t>
      </w:r>
      <w:r>
        <w:rPr>
          <w:sz w:val="24"/>
          <w:szCs w:val="24"/>
        </w:rPr>
        <w:t xml:space="preserve">. Then the jig machine can operate as setup. The delay setting method of each Corner In and Corner Out is the same. Following graph for reference. </w:t>
      </w:r>
    </w:p>
    <w:p w14:paraId="713F8611">
      <w:pPr>
        <w:ind w:firstLine="405"/>
        <w:rPr>
          <w:sz w:val="24"/>
          <w:szCs w:val="24"/>
        </w:rPr>
      </w:pPr>
    </w:p>
    <w:p w14:paraId="72A83B51">
      <w:pPr>
        <w:ind w:firstLine="840" w:firstLineChars="350"/>
        <w:rPr>
          <w:sz w:val="24"/>
          <w:szCs w:val="24"/>
        </w:rPr>
      </w:pPr>
      <w:r>
        <w:rPr>
          <w:sz w:val="24"/>
          <w:szCs w:val="24"/>
        </w:rPr>
        <w:drawing>
          <wp:inline distT="0" distB="0" distL="0" distR="0">
            <wp:extent cx="4324350" cy="2200275"/>
            <wp:effectExtent l="19050" t="0" r="0" b="0"/>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noChangeArrowheads="1"/>
                    </pic:cNvPicPr>
                  </pic:nvPicPr>
                  <pic:blipFill>
                    <a:blip r:embed="rId53" cstate="print"/>
                    <a:srcRect t="15074"/>
                    <a:stretch>
                      <a:fillRect/>
                    </a:stretch>
                  </pic:blipFill>
                  <pic:spPr>
                    <a:xfrm>
                      <a:off x="0" y="0"/>
                      <a:ext cx="4324350" cy="2200275"/>
                    </a:xfrm>
                    <a:prstGeom prst="rect">
                      <a:avLst/>
                    </a:prstGeom>
                    <a:noFill/>
                    <a:ln w="9525">
                      <a:noFill/>
                      <a:miter lim="800000"/>
                      <a:headEnd/>
                      <a:tailEnd/>
                    </a:ln>
                  </pic:spPr>
                </pic:pic>
              </a:graphicData>
            </a:graphic>
          </wp:inline>
        </w:drawing>
      </w:r>
    </w:p>
    <w:p w14:paraId="11830633">
      <w:pPr>
        <w:ind w:firstLine="840" w:firstLineChars="350"/>
        <w:rPr>
          <w:sz w:val="24"/>
          <w:szCs w:val="24"/>
        </w:rPr>
      </w:pPr>
    </w:p>
    <w:p w14:paraId="700DAE3D">
      <w:pPr>
        <w:ind w:firstLine="405"/>
        <w:rPr>
          <w:color w:val="FF0000"/>
          <w:sz w:val="24"/>
          <w:szCs w:val="24"/>
        </w:rPr>
      </w:pPr>
      <w:bookmarkStart w:id="17" w:name="OLE_LINK27"/>
      <w:bookmarkStart w:id="18" w:name="OLE_LINK26"/>
      <w:r>
        <w:rPr>
          <w:sz w:val="24"/>
          <w:szCs w:val="24"/>
        </w:rPr>
        <w:t xml:space="preserve">You can customize the shape of less than 10 templates, press the upper row of "+", add or adjust the set number of template set shape, "-" the opposite. Click on the right </w:t>
      </w:r>
      <w:bookmarkEnd w:id="17"/>
      <w:bookmarkEnd w:id="18"/>
      <w:bookmarkStart w:id="19" w:name="OLE_LINK24"/>
      <w:bookmarkStart w:id="20" w:name="OLE_LINK25"/>
      <w:r>
        <w:rPr>
          <w:sz w:val="24"/>
          <w:szCs w:val="24"/>
        </w:rPr>
        <w:t>side of the "corner number" under the white box, enter the number of the corner, the left box will appear the same number of small box, click on each small box, there will be "round"  "right" swap, according to the actual template each corner shape set, press the confirmation key is saved, press the "return" key back to the home page. The le delay can memory the 10 template parameters.</w:t>
      </w:r>
      <w:bookmarkEnd w:id="19"/>
      <w:bookmarkEnd w:id="20"/>
    </w:p>
    <w:p w14:paraId="2CBCBBA9">
      <w:pPr>
        <w:ind w:firstLine="405"/>
        <w:rPr>
          <w:color w:val="FF0000"/>
          <w:sz w:val="24"/>
          <w:szCs w:val="24"/>
        </w:rPr>
      </w:pPr>
    </w:p>
    <w:p w14:paraId="3B5BC758">
      <w:pPr>
        <w:ind w:firstLine="405"/>
        <w:rPr>
          <w:sz w:val="24"/>
          <w:szCs w:val="24"/>
        </w:rPr>
      </w:pPr>
      <w:r>
        <w:rPr>
          <w:sz w:val="24"/>
          <w:szCs w:val="24"/>
        </w:rPr>
        <w:t xml:space="preserve">4. Use of </w:t>
      </w:r>
      <w:r>
        <w:rPr>
          <w:rFonts w:hint="eastAsia"/>
          <w:sz w:val="24"/>
          <w:szCs w:val="24"/>
        </w:rPr>
        <w:t>line broken</w:t>
      </w:r>
      <w:r>
        <w:rPr>
          <w:sz w:val="24"/>
          <w:szCs w:val="24"/>
        </w:rPr>
        <w:t xml:space="preserve"> detection function</w:t>
      </w:r>
    </w:p>
    <w:p w14:paraId="1DB0C10C">
      <w:pPr>
        <w:ind w:firstLine="405"/>
        <w:rPr>
          <w:sz w:val="24"/>
          <w:szCs w:val="24"/>
        </w:rPr>
      </w:pPr>
      <w:r>
        <w:rPr>
          <w:sz w:val="24"/>
          <w:szCs w:val="24"/>
        </w:rPr>
        <w:t>The machine has the function of breaking line detection. After several needles stitches, the machine will start testing, and any unthreaded or broken line will stop the machine and trigger the alarm. The screen display is as follows.</w:t>
      </w:r>
    </w:p>
    <w:p w14:paraId="5F8746DC">
      <w:pPr>
        <w:ind w:firstLine="1440" w:firstLineChars="600"/>
        <w:rPr>
          <w:sz w:val="24"/>
          <w:szCs w:val="24"/>
        </w:rPr>
      </w:pPr>
      <w:r>
        <w:rPr>
          <w:sz w:val="24"/>
          <w:szCs w:val="24"/>
        </w:rPr>
        <w:drawing>
          <wp:inline distT="0" distB="0" distL="0" distR="0">
            <wp:extent cx="3469640" cy="2030730"/>
            <wp:effectExtent l="0" t="0" r="0" b="0"/>
            <wp:docPr id="22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46"/>
                    <pic:cNvPicPr>
                      <a:picLocks noChangeAspect="1" noChangeArrowheads="1"/>
                    </pic:cNvPicPr>
                  </pic:nvPicPr>
                  <pic:blipFill>
                    <a:blip r:embed="rId54" cstate="print"/>
                    <a:srcRect l="17253" t="17890" r="16964" b="17970"/>
                    <a:stretch>
                      <a:fillRect/>
                    </a:stretch>
                  </pic:blipFill>
                  <pic:spPr>
                    <a:xfrm>
                      <a:off x="0" y="0"/>
                      <a:ext cx="3469640" cy="2030730"/>
                    </a:xfrm>
                    <a:prstGeom prst="rect">
                      <a:avLst/>
                    </a:prstGeom>
                    <a:noFill/>
                    <a:ln w="9525">
                      <a:noFill/>
                      <a:miter lim="800000"/>
                      <a:headEnd/>
                      <a:tailEnd/>
                    </a:ln>
                  </pic:spPr>
                </pic:pic>
              </a:graphicData>
            </a:graphic>
          </wp:inline>
        </w:drawing>
      </w:r>
    </w:p>
    <w:p w14:paraId="72B30C78">
      <w:pPr>
        <w:ind w:firstLine="405"/>
        <w:rPr>
          <w:sz w:val="24"/>
          <w:szCs w:val="24"/>
        </w:rPr>
      </w:pPr>
      <w:r>
        <w:rPr>
          <w:sz w:val="24"/>
          <w:szCs w:val="24"/>
        </w:rPr>
        <w:t>Select the options you want to use. After selecting the continuous stitches and input the number of the corners</w:t>
      </w:r>
      <w:r>
        <w:rPr>
          <w:rFonts w:hint="eastAsia"/>
          <w:sz w:val="24"/>
          <w:szCs w:val="24"/>
        </w:rPr>
        <w:t xml:space="preserve"> pass already</w:t>
      </w:r>
      <w:r>
        <w:rPr>
          <w:sz w:val="24"/>
          <w:szCs w:val="24"/>
        </w:rPr>
        <w:t>, press the start button to continue to sew the unfinished part.</w:t>
      </w:r>
    </w:p>
    <w:p w14:paraId="1982076D">
      <w:pPr>
        <w:ind w:firstLine="405"/>
        <w:rPr>
          <w:sz w:val="24"/>
          <w:szCs w:val="24"/>
        </w:rPr>
      </w:pPr>
      <w:r>
        <w:rPr>
          <w:sz w:val="24"/>
          <w:szCs w:val="24"/>
        </w:rPr>
        <w:t>If you press the Stop button, the following display will appear. Follow the instruction as the line is broken.</w:t>
      </w:r>
    </w:p>
    <w:p w14:paraId="1AE6640C">
      <w:pPr>
        <w:ind w:firstLine="1440" w:firstLineChars="600"/>
        <w:rPr>
          <w:sz w:val="24"/>
          <w:szCs w:val="24"/>
        </w:rPr>
      </w:pPr>
      <w:r>
        <w:rPr>
          <w:sz w:val="24"/>
          <w:szCs w:val="24"/>
        </w:rPr>
        <w:drawing>
          <wp:inline distT="0" distB="0" distL="0" distR="0">
            <wp:extent cx="3494405" cy="2032635"/>
            <wp:effectExtent l="0" t="0" r="0" b="0"/>
            <wp:docPr id="22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43"/>
                    <pic:cNvPicPr>
                      <a:picLocks noChangeAspect="1" noChangeArrowheads="1"/>
                    </pic:cNvPicPr>
                  </pic:nvPicPr>
                  <pic:blipFill>
                    <a:blip r:embed="rId55" cstate="print"/>
                    <a:srcRect l="16940" t="17483" r="16807" b="18266"/>
                    <a:stretch>
                      <a:fillRect/>
                    </a:stretch>
                  </pic:blipFill>
                  <pic:spPr>
                    <a:xfrm>
                      <a:off x="0" y="0"/>
                      <a:ext cx="3494405" cy="2032635"/>
                    </a:xfrm>
                    <a:prstGeom prst="rect">
                      <a:avLst/>
                    </a:prstGeom>
                    <a:noFill/>
                    <a:ln w="9525">
                      <a:noFill/>
                      <a:miter lim="800000"/>
                      <a:headEnd/>
                      <a:tailEnd/>
                    </a:ln>
                  </pic:spPr>
                </pic:pic>
              </a:graphicData>
            </a:graphic>
          </wp:inline>
        </w:drawing>
      </w:r>
    </w:p>
    <w:p w14:paraId="327DF89F">
      <w:pPr>
        <w:ind w:firstLine="405"/>
        <w:rPr>
          <w:sz w:val="24"/>
          <w:szCs w:val="24"/>
        </w:rPr>
      </w:pPr>
    </w:p>
    <w:p w14:paraId="5211A5B5">
      <w:pPr>
        <w:ind w:firstLine="405"/>
        <w:rPr>
          <w:sz w:val="24"/>
          <w:szCs w:val="24"/>
        </w:rPr>
      </w:pPr>
      <w:r>
        <w:rPr>
          <w:sz w:val="24"/>
          <w:szCs w:val="24"/>
        </w:rPr>
        <w:t>For convenience to debug, the thread test on the touch screen can be selected as "OFF". Then the machine can operate normally without threading.</w:t>
      </w:r>
    </w:p>
    <w:p w14:paraId="3DD04EAA">
      <w:pPr>
        <w:ind w:firstLine="405"/>
        <w:rPr>
          <w:sz w:val="24"/>
          <w:szCs w:val="24"/>
        </w:rPr>
      </w:pPr>
      <w:r>
        <w:rPr>
          <w:sz w:val="24"/>
          <w:szCs w:val="24"/>
        </w:rPr>
        <w:t xml:space="preserve">5. Key points of stitches improvement </w:t>
      </w:r>
    </w:p>
    <w:p w14:paraId="464191A2">
      <w:pPr>
        <w:ind w:firstLine="405"/>
        <w:rPr>
          <w:sz w:val="24"/>
          <w:szCs w:val="24"/>
        </w:rPr>
      </w:pPr>
      <w:r>
        <w:rPr>
          <w:sz w:val="24"/>
          <w:szCs w:val="24"/>
        </w:rPr>
        <w:t xml:space="preserve">After the straight seam speed is more than a certain speed, the stitching </w:t>
      </w:r>
      <w:r>
        <w:rPr>
          <w:rFonts w:hint="eastAsia"/>
          <w:sz w:val="24"/>
          <w:szCs w:val="24"/>
        </w:rPr>
        <w:t>maybe creased</w:t>
      </w:r>
      <w:r>
        <w:rPr>
          <w:sz w:val="24"/>
          <w:szCs w:val="24"/>
        </w:rPr>
        <w:t xml:space="preserve">, and the suggestion is that the </w:t>
      </w:r>
      <w:r>
        <w:rPr>
          <w:rFonts w:hint="eastAsia"/>
          <w:sz w:val="24"/>
          <w:szCs w:val="24"/>
        </w:rPr>
        <w:t>stitch size</w:t>
      </w:r>
      <w:r>
        <w:rPr>
          <w:sz w:val="24"/>
          <w:szCs w:val="24"/>
        </w:rPr>
        <w:t xml:space="preserve"> can be small and the crease will improve a lot.</w:t>
      </w:r>
    </w:p>
    <w:p w14:paraId="78CC06B0">
      <w:pPr>
        <w:ind w:firstLine="405"/>
        <w:rPr>
          <w:sz w:val="24"/>
          <w:szCs w:val="24"/>
        </w:rPr>
      </w:pPr>
      <w:r>
        <w:rPr>
          <w:sz w:val="24"/>
          <w:szCs w:val="24"/>
        </w:rPr>
        <w:t xml:space="preserve">The corners of the template bend are not flat, can raise the internal pressure a little, and </w:t>
      </w:r>
      <w:r>
        <w:rPr>
          <w:rFonts w:hint="eastAsia"/>
          <w:sz w:val="24"/>
          <w:szCs w:val="24"/>
        </w:rPr>
        <w:t xml:space="preserve">modify the corner in time delay </w:t>
      </w:r>
      <w:r>
        <w:rPr>
          <w:sz w:val="24"/>
          <w:szCs w:val="24"/>
        </w:rPr>
        <w:t>to be appropriate, the</w:t>
      </w:r>
      <w:r>
        <w:rPr>
          <w:rFonts w:hint="eastAsia"/>
          <w:sz w:val="24"/>
          <w:szCs w:val="24"/>
        </w:rPr>
        <w:t xml:space="preserve"> stitch </w:t>
      </w:r>
      <w:r>
        <w:rPr>
          <w:sz w:val="24"/>
          <w:szCs w:val="24"/>
        </w:rPr>
        <w:t>will have a great improvement.</w:t>
      </w:r>
    </w:p>
    <w:p w14:paraId="1F89C0BF">
      <w:pPr>
        <w:ind w:firstLine="405"/>
        <w:rPr>
          <w:sz w:val="24"/>
          <w:szCs w:val="24"/>
        </w:rPr>
      </w:pPr>
      <w:r>
        <w:rPr>
          <w:sz w:val="24"/>
          <w:szCs w:val="24"/>
        </w:rPr>
        <w:t>6. Pushing mechanism adjustment</w:t>
      </w:r>
    </w:p>
    <w:p w14:paraId="288239D3">
      <w:pPr>
        <w:ind w:firstLine="405"/>
        <w:rPr>
          <w:sz w:val="24"/>
          <w:szCs w:val="24"/>
        </w:rPr>
      </w:pPr>
      <w:r>
        <w:rPr>
          <w:sz w:val="24"/>
          <w:szCs w:val="24"/>
        </w:rPr>
        <w:t xml:space="preserve">When the machine sewing various size of different jigs, some jigs may not be easily </w:t>
      </w:r>
      <w:r>
        <w:rPr>
          <w:rFonts w:hint="eastAsia"/>
          <w:sz w:val="24"/>
          <w:szCs w:val="24"/>
        </w:rPr>
        <w:t>push out</w:t>
      </w:r>
      <w:r>
        <w:rPr>
          <w:sz w:val="24"/>
          <w:szCs w:val="24"/>
        </w:rPr>
        <w:t>. In that case, adjust the rear panel mounting holes of 10 mm on the left and right side. The premise is not to influence the normal operation of the jig.</w:t>
      </w:r>
      <w:r>
        <w:rPr>
          <w:rFonts w:hint="eastAsia"/>
          <w:sz w:val="24"/>
          <w:szCs w:val="24"/>
        </w:rPr>
        <w:t>Also the L shape pedestal can move left and right to adjust distance.</w:t>
      </w:r>
    </w:p>
    <w:p w14:paraId="661B720B">
      <w:pPr>
        <w:ind w:firstLine="1703" w:firstLineChars="707"/>
        <w:rPr>
          <w:sz w:val="24"/>
          <w:szCs w:val="24"/>
        </w:rPr>
      </w:pPr>
      <w:r>
        <w:rPr>
          <w:b/>
          <w:sz w:val="24"/>
          <w:szCs w:val="24"/>
        </w:rPr>
        <mc:AlternateContent>
          <mc:Choice Requires="wps">
            <w:drawing>
              <wp:anchor distT="0" distB="0" distL="114300" distR="114300" simplePos="0" relativeHeight="251696128" behindDoc="0" locked="0" layoutInCell="1" allowOverlap="1">
                <wp:simplePos x="0" y="0"/>
                <wp:positionH relativeFrom="column">
                  <wp:posOffset>1508125</wp:posOffset>
                </wp:positionH>
                <wp:positionV relativeFrom="paragraph">
                  <wp:posOffset>911225</wp:posOffset>
                </wp:positionV>
                <wp:extent cx="1009650" cy="1325880"/>
                <wp:effectExtent l="12700" t="44450" r="53975" b="10795"/>
                <wp:wrapNone/>
                <wp:docPr id="30" name="AutoShape 102"/>
                <wp:cNvGraphicFramePr/>
                <a:graphic xmlns:a="http://schemas.openxmlformats.org/drawingml/2006/main">
                  <a:graphicData uri="http://schemas.microsoft.com/office/word/2010/wordprocessingShape">
                    <wps:wsp>
                      <wps:cNvCnPr>
                        <a:cxnSpLocks noChangeShapeType="1"/>
                      </wps:cNvCnPr>
                      <wps:spPr bwMode="auto">
                        <a:xfrm flipV="1">
                          <a:off x="0" y="0"/>
                          <a:ext cx="1009650" cy="1325880"/>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102" o:spid="_x0000_s1026" o:spt="32" type="#_x0000_t32" style="position:absolute;left:0pt;flip:y;margin-left:118.75pt;margin-top:71.75pt;height:104.4pt;width:79.5pt;z-index:251696128;mso-width-relative:page;mso-height-relative:page;" filled="f" stroked="t" coordsize="21600,21600" o:gfxdata="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Oo9nh2wAAAAsBAAAPAAAA&#10;AAAAAAEAIAAAACIAAABkcnMvZG93bnJldi54bWxQSwECFAAUAAAACACHTuJAdLv8LxICAAAqBAAA&#10;DgAAAAAAAAABACAAAAAqAQAAZHJzL2Uyb0RvYy54bWxQSwUGAAAAAAYABgBZAQAArgUAAAAA&#10;">
                <v:fill on="f" focussize="0,0"/>
                <v:stroke weight="1.25pt" color="#000000 [3229]" joinstyle="round" endarrow="block"/>
                <v:imagedata o:title=""/>
                <o:lock v:ext="edit" aspectratio="f"/>
              </v:shape>
            </w:pict>
          </mc:Fallback>
        </mc:AlternateContent>
      </w:r>
      <w:r>
        <w:rPr>
          <w:b/>
          <w:sz w:val="24"/>
          <w:szCs w:val="24"/>
        </w:rPr>
        <mc:AlternateContent>
          <mc:Choice Requires="wps">
            <w:drawing>
              <wp:anchor distT="0" distB="0" distL="114300" distR="114300" simplePos="0" relativeHeight="251697152" behindDoc="0" locked="0" layoutInCell="1" allowOverlap="1">
                <wp:simplePos x="0" y="0"/>
                <wp:positionH relativeFrom="column">
                  <wp:posOffset>1652905</wp:posOffset>
                </wp:positionH>
                <wp:positionV relativeFrom="paragraph">
                  <wp:posOffset>1073150</wp:posOffset>
                </wp:positionV>
                <wp:extent cx="967105" cy="1110615"/>
                <wp:effectExtent l="14605" t="53975" r="56515" b="16510"/>
                <wp:wrapNone/>
                <wp:docPr id="7" name="AutoShape 103"/>
                <wp:cNvGraphicFramePr/>
                <a:graphic xmlns:a="http://schemas.openxmlformats.org/drawingml/2006/main">
                  <a:graphicData uri="http://schemas.microsoft.com/office/word/2010/wordprocessingShape">
                    <wps:wsp>
                      <wps:cNvCnPr>
                        <a:cxnSpLocks noChangeShapeType="1"/>
                      </wps:cNvCnPr>
                      <wps:spPr bwMode="auto">
                        <a:xfrm flipV="1">
                          <a:off x="0" y="0"/>
                          <a:ext cx="967105" cy="1110615"/>
                        </a:xfrm>
                        <a:prstGeom prst="straightConnector1">
                          <a:avLst/>
                        </a:prstGeom>
                        <a:noFill/>
                        <a:ln w="15875">
                          <a:solidFill>
                            <a:schemeClr val="tx1">
                              <a:lumMod val="100000"/>
                              <a:lumOff val="0"/>
                            </a:schemeClr>
                          </a:solidFill>
                          <a:round/>
                          <a:tailEnd type="triangle" w="med" len="med"/>
                        </a:ln>
                      </wps:spPr>
                      <wps:bodyPr/>
                    </wps:wsp>
                  </a:graphicData>
                </a:graphic>
              </wp:anchor>
            </w:drawing>
          </mc:Choice>
          <mc:Fallback>
            <w:pict>
              <v:shape id="AutoShape 103" o:spid="_x0000_s1026" o:spt="32" type="#_x0000_t32" style="position:absolute;left:0pt;flip:y;margin-left:130.15pt;margin-top:84.5pt;height:87.45pt;width:76.15pt;z-index:251697152;mso-width-relative:page;mso-height-relative:page;" filled="f" stroked="t" coordsize="21600,21600" o:gfxdata="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6GHPLcAAAACwEAAA8AAAAA&#10;AAAAAQAgAAAAIgAAAGRycy9kb3ducmV2LnhtbFBLAQIUABQAAAAIAIdO4kBgpK/3EAIAACgEAAAO&#10;AAAAAAAAAAEAIAAAACsBAABkcnMvZTJvRG9jLnhtbFBLBQYAAAAABgAGAFkBAACtBQAAAAA=&#10;">
                <v:fill on="f" focussize="0,0"/>
                <v:stroke weight="1.25pt" color="#000000 [3229]" joinstyle="round" endarrow="block"/>
                <v:imagedata o:title=""/>
                <o:lock v:ext="edit" aspectratio="f"/>
              </v:shape>
            </w:pict>
          </mc:Fallback>
        </mc:AlternateContent>
      </w:r>
      <w:r>
        <w:rPr>
          <w:b/>
          <w:sz w:val="24"/>
          <w:szCs w:val="24"/>
        </w:rPr>
        <w:drawing>
          <wp:inline distT="0" distB="0" distL="0" distR="0">
            <wp:extent cx="3242310" cy="2159635"/>
            <wp:effectExtent l="19050" t="0" r="0" b="0"/>
            <wp:docPr id="38" name="图片 4" descr="D:\德徽\电子拖布轮\全自动运模机\DUKP平缝机\照片\正式产品\IMG_20170303_0913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D:\德徽\电子拖布轮\全自动运模机\DUKP平缝机\照片\正式产品\IMG_20170303_091350_1.jpg"/>
                    <pic:cNvPicPr>
                      <a:picLocks noChangeAspect="1" noChangeArrowheads="1"/>
                    </pic:cNvPicPr>
                  </pic:nvPicPr>
                  <pic:blipFill>
                    <a:blip r:embed="rId56" cstate="print"/>
                    <a:srcRect t="10837" b="12303"/>
                    <a:stretch>
                      <a:fillRect/>
                    </a:stretch>
                  </pic:blipFill>
                  <pic:spPr>
                    <a:xfrm>
                      <a:off x="0" y="0"/>
                      <a:ext cx="3242310" cy="2160000"/>
                    </a:xfrm>
                    <a:prstGeom prst="rect">
                      <a:avLst/>
                    </a:prstGeom>
                    <a:noFill/>
                    <a:ln w="9525">
                      <a:noFill/>
                      <a:miter lim="800000"/>
                      <a:headEnd/>
                      <a:tailEnd/>
                    </a:ln>
                  </pic:spPr>
                </pic:pic>
              </a:graphicData>
            </a:graphic>
          </wp:inline>
        </w:drawing>
      </w:r>
      <w:r>
        <w:rPr>
          <w:rFonts w:hint="eastAsia"/>
          <w:sz w:val="24"/>
          <w:szCs w:val="24"/>
        </w:rPr>
        <w:t xml:space="preserve">   </w:t>
      </w:r>
    </w:p>
    <w:p w14:paraId="5702649D">
      <w:pPr>
        <w:ind w:firstLine="1800" w:firstLineChars="750"/>
        <w:rPr>
          <w:b/>
          <w:sz w:val="24"/>
          <w:szCs w:val="24"/>
        </w:rPr>
      </w:pPr>
      <w:r>
        <w:rPr>
          <w:rFonts w:hint="eastAsia"/>
          <w:sz w:val="24"/>
          <w:szCs w:val="24"/>
        </w:rPr>
        <w:t>adjustment screw</w:t>
      </w:r>
    </w:p>
    <w:p w14:paraId="44897A92">
      <w:pPr>
        <w:ind w:firstLine="405"/>
        <w:rPr>
          <w:b/>
          <w:sz w:val="24"/>
          <w:szCs w:val="24"/>
        </w:rPr>
      </w:pPr>
    </w:p>
    <w:p w14:paraId="2215ECD9">
      <w:pPr>
        <w:rPr>
          <w:b/>
          <w:bCs/>
          <w:kern w:val="44"/>
          <w:sz w:val="44"/>
          <w:szCs w:val="44"/>
        </w:rPr>
      </w:pPr>
    </w:p>
    <w:p w14:paraId="1A4B8675">
      <w:pPr>
        <w:rPr>
          <w:b/>
          <w:bCs/>
          <w:kern w:val="44"/>
          <w:sz w:val="44"/>
          <w:szCs w:val="44"/>
        </w:rPr>
      </w:pPr>
      <w:r>
        <w:rPr>
          <w:b/>
          <w:bCs/>
          <w:kern w:val="44"/>
          <w:sz w:val="44"/>
          <w:szCs w:val="44"/>
        </w:rPr>
        <w:t>V. Fault type, code and debug</w:t>
      </w:r>
    </w:p>
    <w:p w14:paraId="0691C4AA">
      <w:pPr>
        <w:rPr>
          <w:sz w:val="24"/>
          <w:szCs w:val="24"/>
        </w:rPr>
      </w:pPr>
      <w:r>
        <w:rPr>
          <w:sz w:val="24"/>
          <w:szCs w:val="24"/>
        </w:rPr>
        <w:t>The machine is equipped with automatic alarm and a simple prompt processing method would be shown on the screen.</w:t>
      </w:r>
    </w:p>
    <w:p w14:paraId="63824CCA">
      <w:pPr>
        <w:rPr>
          <w:sz w:val="24"/>
          <w:szCs w:val="24"/>
        </w:rPr>
      </w:pPr>
      <w:r>
        <w:rPr>
          <w:sz w:val="24"/>
          <w:szCs w:val="24"/>
        </w:rPr>
        <w:t xml:space="preserve">After the alarm, it is necessary to </w:t>
      </w:r>
      <w:r>
        <w:rPr>
          <w:rFonts w:hint="eastAsia"/>
          <w:sz w:val="24"/>
          <w:szCs w:val="24"/>
        </w:rPr>
        <w:t xml:space="preserve">restart the machine </w:t>
      </w:r>
      <w:r>
        <w:rPr>
          <w:sz w:val="24"/>
          <w:szCs w:val="24"/>
        </w:rPr>
        <w:t>to recover. If the alarm still exists after following the preliminary troubleshooting instruction, please contact the local dealer or manufacturer.</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985"/>
        <w:gridCol w:w="5103"/>
      </w:tblGrid>
      <w:tr w14:paraId="3E68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134" w:type="dxa"/>
            <w:vAlign w:val="center"/>
          </w:tcPr>
          <w:p w14:paraId="19A425E2">
            <w:pPr>
              <w:spacing w:line="400" w:lineRule="exact"/>
              <w:jc w:val="center"/>
              <w:rPr>
                <w:b/>
                <w:szCs w:val="21"/>
              </w:rPr>
            </w:pPr>
            <w:r>
              <w:rPr>
                <w:rFonts w:hint="eastAsia"/>
                <w:b/>
                <w:szCs w:val="21"/>
              </w:rPr>
              <w:t>ErrorType</w:t>
            </w:r>
          </w:p>
        </w:tc>
        <w:tc>
          <w:tcPr>
            <w:tcW w:w="1985" w:type="dxa"/>
            <w:vAlign w:val="center"/>
          </w:tcPr>
          <w:p w14:paraId="2E53D6D5">
            <w:pPr>
              <w:spacing w:line="400" w:lineRule="exact"/>
              <w:jc w:val="center"/>
              <w:rPr>
                <w:b/>
                <w:szCs w:val="21"/>
              </w:rPr>
            </w:pPr>
            <w:r>
              <w:rPr>
                <w:rFonts w:hint="eastAsia"/>
                <w:b/>
                <w:szCs w:val="21"/>
              </w:rPr>
              <w:t>ErrorName</w:t>
            </w:r>
          </w:p>
        </w:tc>
        <w:tc>
          <w:tcPr>
            <w:tcW w:w="5103" w:type="dxa"/>
            <w:vAlign w:val="center"/>
          </w:tcPr>
          <w:p w14:paraId="6049A4CF">
            <w:pPr>
              <w:spacing w:line="400" w:lineRule="exact"/>
              <w:jc w:val="center"/>
              <w:rPr>
                <w:b/>
                <w:szCs w:val="21"/>
              </w:rPr>
            </w:pPr>
            <w:r>
              <w:rPr>
                <w:rFonts w:hint="eastAsia"/>
                <w:b/>
                <w:szCs w:val="21"/>
              </w:rPr>
              <w:t>Comment</w:t>
            </w:r>
          </w:p>
        </w:tc>
      </w:tr>
      <w:tr w14:paraId="1282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134" w:type="dxa"/>
            <w:vAlign w:val="center"/>
          </w:tcPr>
          <w:p w14:paraId="10BF171A">
            <w:pPr>
              <w:jc w:val="center"/>
              <w:rPr>
                <w:szCs w:val="21"/>
              </w:rPr>
            </w:pPr>
            <w:r>
              <w:rPr>
                <w:rFonts w:hint="eastAsia"/>
                <w:szCs w:val="21"/>
              </w:rPr>
              <w:t>E01</w:t>
            </w:r>
          </w:p>
        </w:tc>
        <w:tc>
          <w:tcPr>
            <w:tcW w:w="1985" w:type="dxa"/>
            <w:vAlign w:val="center"/>
          </w:tcPr>
          <w:p w14:paraId="5ABDA61F">
            <w:pPr>
              <w:jc w:val="center"/>
              <w:rPr>
                <w:szCs w:val="21"/>
              </w:rPr>
            </w:pPr>
            <w:r>
              <w:rPr>
                <w:szCs w:val="21"/>
              </w:rPr>
              <w:t>OverVoltage</w:t>
            </w:r>
          </w:p>
        </w:tc>
        <w:tc>
          <w:tcPr>
            <w:tcW w:w="5103" w:type="dxa"/>
            <w:vAlign w:val="center"/>
          </w:tcPr>
          <w:p w14:paraId="111DBF54">
            <w:pPr>
              <w:rPr>
                <w:szCs w:val="21"/>
              </w:rPr>
            </w:pPr>
            <w:r>
              <w:rPr>
                <w:szCs w:val="21"/>
              </w:rPr>
              <w:t xml:space="preserve">Over voltage Error, please check the </w:t>
            </w:r>
          </w:p>
          <w:p w14:paraId="1F92E78D">
            <w:pPr>
              <w:rPr>
                <w:szCs w:val="21"/>
              </w:rPr>
            </w:pPr>
            <w:r>
              <w:rPr>
                <w:szCs w:val="21"/>
              </w:rPr>
              <w:t>power supply and reset.</w:t>
            </w:r>
          </w:p>
        </w:tc>
      </w:tr>
      <w:tr w14:paraId="654E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34" w:type="dxa"/>
            <w:vAlign w:val="center"/>
          </w:tcPr>
          <w:p w14:paraId="702803CD">
            <w:pPr>
              <w:jc w:val="center"/>
              <w:rPr>
                <w:szCs w:val="21"/>
              </w:rPr>
            </w:pPr>
            <w:r>
              <w:rPr>
                <w:rFonts w:hint="eastAsia"/>
                <w:szCs w:val="21"/>
              </w:rPr>
              <w:t>E02</w:t>
            </w:r>
          </w:p>
        </w:tc>
        <w:tc>
          <w:tcPr>
            <w:tcW w:w="1985" w:type="dxa"/>
            <w:vAlign w:val="center"/>
          </w:tcPr>
          <w:p w14:paraId="0F53919A">
            <w:pPr>
              <w:jc w:val="center"/>
              <w:rPr>
                <w:szCs w:val="21"/>
              </w:rPr>
            </w:pPr>
            <w:r>
              <w:rPr>
                <w:szCs w:val="21"/>
              </w:rPr>
              <w:t>LackVoltage</w:t>
            </w:r>
          </w:p>
        </w:tc>
        <w:tc>
          <w:tcPr>
            <w:tcW w:w="5103" w:type="dxa"/>
            <w:vAlign w:val="center"/>
          </w:tcPr>
          <w:p w14:paraId="4ED81755">
            <w:pPr>
              <w:rPr>
                <w:szCs w:val="21"/>
              </w:rPr>
            </w:pPr>
            <w:r>
              <w:rPr>
                <w:szCs w:val="21"/>
              </w:rPr>
              <w:t xml:space="preserve">Low voltage Error, please check the </w:t>
            </w:r>
          </w:p>
          <w:p w14:paraId="530081D2">
            <w:pPr>
              <w:rPr>
                <w:szCs w:val="21"/>
              </w:rPr>
            </w:pPr>
            <w:r>
              <w:rPr>
                <w:szCs w:val="21"/>
              </w:rPr>
              <w:t>power supply and reset.</w:t>
            </w:r>
          </w:p>
        </w:tc>
      </w:tr>
      <w:tr w14:paraId="2E27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34" w:type="dxa"/>
            <w:vAlign w:val="center"/>
          </w:tcPr>
          <w:p w14:paraId="132737A7">
            <w:pPr>
              <w:jc w:val="center"/>
              <w:rPr>
                <w:szCs w:val="21"/>
              </w:rPr>
            </w:pPr>
            <w:r>
              <w:rPr>
                <w:rFonts w:hint="eastAsia"/>
                <w:szCs w:val="21"/>
              </w:rPr>
              <w:t>E03</w:t>
            </w:r>
          </w:p>
        </w:tc>
        <w:tc>
          <w:tcPr>
            <w:tcW w:w="1985" w:type="dxa"/>
            <w:vAlign w:val="center"/>
          </w:tcPr>
          <w:p w14:paraId="5B70415C">
            <w:pPr>
              <w:jc w:val="center"/>
              <w:rPr>
                <w:szCs w:val="21"/>
              </w:rPr>
            </w:pPr>
            <w:r>
              <w:rPr>
                <w:szCs w:val="21"/>
              </w:rPr>
              <w:t>Sewing Machine do not run</w:t>
            </w:r>
          </w:p>
        </w:tc>
        <w:tc>
          <w:tcPr>
            <w:tcW w:w="5103" w:type="dxa"/>
            <w:vAlign w:val="center"/>
          </w:tcPr>
          <w:p w14:paraId="4F0FF85E">
            <w:pPr>
              <w:rPr>
                <w:szCs w:val="21"/>
              </w:rPr>
            </w:pPr>
            <w:r>
              <w:rPr>
                <w:szCs w:val="21"/>
              </w:rPr>
              <w:t xml:space="preserve">Sewing machine error, please check the </w:t>
            </w:r>
          </w:p>
          <w:p w14:paraId="761381DF">
            <w:pPr>
              <w:rPr>
                <w:szCs w:val="21"/>
              </w:rPr>
            </w:pPr>
            <w:r>
              <w:rPr>
                <w:szCs w:val="21"/>
              </w:rPr>
              <w:t>connector and reset.</w:t>
            </w:r>
          </w:p>
        </w:tc>
      </w:tr>
      <w:tr w14:paraId="1C859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134" w:type="dxa"/>
            <w:vAlign w:val="center"/>
          </w:tcPr>
          <w:p w14:paraId="54855319">
            <w:pPr>
              <w:jc w:val="center"/>
              <w:rPr>
                <w:szCs w:val="21"/>
              </w:rPr>
            </w:pPr>
            <w:r>
              <w:rPr>
                <w:rFonts w:hint="eastAsia"/>
                <w:szCs w:val="21"/>
              </w:rPr>
              <w:t>E04</w:t>
            </w:r>
          </w:p>
        </w:tc>
        <w:tc>
          <w:tcPr>
            <w:tcW w:w="1985" w:type="dxa"/>
            <w:vAlign w:val="center"/>
          </w:tcPr>
          <w:p w14:paraId="7F1F00B3">
            <w:pPr>
              <w:jc w:val="center"/>
              <w:rPr>
                <w:szCs w:val="21"/>
              </w:rPr>
            </w:pPr>
            <w:r>
              <w:rPr>
                <w:szCs w:val="21"/>
              </w:rPr>
              <w:t>No Index signal</w:t>
            </w:r>
          </w:p>
        </w:tc>
        <w:tc>
          <w:tcPr>
            <w:tcW w:w="5103" w:type="dxa"/>
            <w:vAlign w:val="center"/>
          </w:tcPr>
          <w:p w14:paraId="471F890E">
            <w:pPr>
              <w:rPr>
                <w:szCs w:val="21"/>
              </w:rPr>
            </w:pPr>
            <w:r>
              <w:rPr>
                <w:szCs w:val="21"/>
              </w:rPr>
              <w:t>Please check the encoder and reset.</w:t>
            </w:r>
          </w:p>
        </w:tc>
      </w:tr>
      <w:tr w14:paraId="542E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134" w:type="dxa"/>
            <w:vAlign w:val="center"/>
          </w:tcPr>
          <w:p w14:paraId="3BC7EBE8">
            <w:pPr>
              <w:jc w:val="center"/>
              <w:rPr>
                <w:szCs w:val="21"/>
              </w:rPr>
            </w:pPr>
            <w:r>
              <w:rPr>
                <w:rFonts w:hint="eastAsia"/>
                <w:szCs w:val="21"/>
              </w:rPr>
              <w:t>E05</w:t>
            </w:r>
          </w:p>
        </w:tc>
        <w:tc>
          <w:tcPr>
            <w:tcW w:w="1985" w:type="dxa"/>
            <w:vAlign w:val="center"/>
          </w:tcPr>
          <w:p w14:paraId="026F6CF0">
            <w:pPr>
              <w:jc w:val="center"/>
              <w:rPr>
                <w:szCs w:val="21"/>
              </w:rPr>
            </w:pPr>
            <w:r>
              <w:rPr>
                <w:szCs w:val="21"/>
              </w:rPr>
              <w:t>No AB signal</w:t>
            </w:r>
          </w:p>
        </w:tc>
        <w:tc>
          <w:tcPr>
            <w:tcW w:w="5103" w:type="dxa"/>
            <w:vAlign w:val="center"/>
          </w:tcPr>
          <w:p w14:paraId="459387C2">
            <w:pPr>
              <w:rPr>
                <w:szCs w:val="21"/>
              </w:rPr>
            </w:pPr>
            <w:r>
              <w:rPr>
                <w:szCs w:val="21"/>
              </w:rPr>
              <w:t>Please check the encoder and reset.</w:t>
            </w:r>
          </w:p>
        </w:tc>
      </w:tr>
      <w:tr w14:paraId="5BCA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134" w:type="dxa"/>
            <w:vAlign w:val="center"/>
          </w:tcPr>
          <w:p w14:paraId="55C647D1">
            <w:pPr>
              <w:jc w:val="center"/>
              <w:rPr>
                <w:szCs w:val="21"/>
              </w:rPr>
            </w:pPr>
            <w:r>
              <w:rPr>
                <w:rFonts w:hint="eastAsia"/>
                <w:szCs w:val="21"/>
              </w:rPr>
              <w:t>E06</w:t>
            </w:r>
          </w:p>
        </w:tc>
        <w:tc>
          <w:tcPr>
            <w:tcW w:w="1985" w:type="dxa"/>
            <w:vAlign w:val="center"/>
          </w:tcPr>
          <w:p w14:paraId="74FED8A8">
            <w:pPr>
              <w:jc w:val="center"/>
              <w:rPr>
                <w:szCs w:val="21"/>
              </w:rPr>
            </w:pPr>
            <w:r>
              <w:rPr>
                <w:szCs w:val="21"/>
              </w:rPr>
              <w:t>Side Motor over current</w:t>
            </w:r>
          </w:p>
        </w:tc>
        <w:tc>
          <w:tcPr>
            <w:tcW w:w="5103" w:type="dxa"/>
            <w:vAlign w:val="center"/>
          </w:tcPr>
          <w:p w14:paraId="3AE73635">
            <w:pPr>
              <w:rPr>
                <w:szCs w:val="21"/>
              </w:rPr>
            </w:pPr>
            <w:r>
              <w:rPr>
                <w:szCs w:val="21"/>
              </w:rPr>
              <w:t xml:space="preserve">Please check whether the side </w:t>
            </w:r>
          </w:p>
          <w:p w14:paraId="00310876">
            <w:pPr>
              <w:rPr>
                <w:szCs w:val="21"/>
              </w:rPr>
            </w:pPr>
            <w:r>
              <w:rPr>
                <w:szCs w:val="21"/>
              </w:rPr>
              <w:t>motor is blocked or overcurrent.</w:t>
            </w:r>
          </w:p>
        </w:tc>
      </w:tr>
      <w:tr w14:paraId="16387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134" w:type="dxa"/>
            <w:vAlign w:val="center"/>
          </w:tcPr>
          <w:p w14:paraId="692917BF">
            <w:pPr>
              <w:jc w:val="center"/>
              <w:rPr>
                <w:szCs w:val="21"/>
              </w:rPr>
            </w:pPr>
            <w:r>
              <w:rPr>
                <w:rFonts w:hint="eastAsia"/>
                <w:szCs w:val="21"/>
              </w:rPr>
              <w:t>E07</w:t>
            </w:r>
          </w:p>
        </w:tc>
        <w:tc>
          <w:tcPr>
            <w:tcW w:w="1985" w:type="dxa"/>
            <w:vAlign w:val="center"/>
          </w:tcPr>
          <w:p w14:paraId="7962D332">
            <w:pPr>
              <w:jc w:val="center"/>
              <w:rPr>
                <w:szCs w:val="21"/>
              </w:rPr>
            </w:pPr>
            <w:r>
              <w:rPr>
                <w:szCs w:val="21"/>
              </w:rPr>
              <w:t>Side Motor blocked</w:t>
            </w:r>
          </w:p>
        </w:tc>
        <w:tc>
          <w:tcPr>
            <w:tcW w:w="5103" w:type="dxa"/>
            <w:vAlign w:val="center"/>
          </w:tcPr>
          <w:p w14:paraId="677E72C0">
            <w:pPr>
              <w:rPr>
                <w:szCs w:val="21"/>
              </w:rPr>
            </w:pPr>
            <w:r>
              <w:rPr>
                <w:szCs w:val="21"/>
              </w:rPr>
              <w:t>Please check the side motor and reset.</w:t>
            </w:r>
          </w:p>
        </w:tc>
      </w:tr>
      <w:tr w14:paraId="1DCB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134" w:type="dxa"/>
            <w:tcBorders>
              <w:top w:val="single" w:color="auto" w:sz="4" w:space="0"/>
              <w:left w:val="single" w:color="auto" w:sz="4" w:space="0"/>
              <w:bottom w:val="single" w:color="auto" w:sz="4" w:space="0"/>
              <w:right w:val="single" w:color="auto" w:sz="4" w:space="0"/>
            </w:tcBorders>
            <w:vAlign w:val="center"/>
          </w:tcPr>
          <w:p w14:paraId="691C58AD">
            <w:pPr>
              <w:jc w:val="center"/>
              <w:rPr>
                <w:szCs w:val="21"/>
              </w:rPr>
            </w:pPr>
            <w:r>
              <w:rPr>
                <w:rFonts w:hint="eastAsia"/>
                <w:szCs w:val="21"/>
              </w:rPr>
              <w:t>E08</w:t>
            </w:r>
          </w:p>
        </w:tc>
        <w:tc>
          <w:tcPr>
            <w:tcW w:w="1985" w:type="dxa"/>
            <w:tcBorders>
              <w:top w:val="single" w:color="auto" w:sz="4" w:space="0"/>
              <w:left w:val="single" w:color="auto" w:sz="4" w:space="0"/>
              <w:bottom w:val="single" w:color="auto" w:sz="4" w:space="0"/>
              <w:right w:val="single" w:color="auto" w:sz="4" w:space="0"/>
            </w:tcBorders>
            <w:vAlign w:val="center"/>
          </w:tcPr>
          <w:p w14:paraId="66C351D3">
            <w:pPr>
              <w:jc w:val="center"/>
              <w:rPr>
                <w:szCs w:val="21"/>
              </w:rPr>
            </w:pPr>
            <w:r>
              <w:rPr>
                <w:szCs w:val="21"/>
              </w:rPr>
              <w:t>Back Motor over current</w:t>
            </w:r>
          </w:p>
        </w:tc>
        <w:tc>
          <w:tcPr>
            <w:tcW w:w="5103" w:type="dxa"/>
            <w:tcBorders>
              <w:top w:val="single" w:color="auto" w:sz="4" w:space="0"/>
              <w:left w:val="single" w:color="auto" w:sz="4" w:space="0"/>
              <w:bottom w:val="single" w:color="auto" w:sz="4" w:space="0"/>
              <w:right w:val="single" w:color="auto" w:sz="4" w:space="0"/>
            </w:tcBorders>
            <w:vAlign w:val="center"/>
          </w:tcPr>
          <w:p w14:paraId="0D327569">
            <w:pPr>
              <w:rPr>
                <w:szCs w:val="21"/>
              </w:rPr>
            </w:pPr>
            <w:r>
              <w:rPr>
                <w:szCs w:val="21"/>
              </w:rPr>
              <w:t>Please check whether the back motor is blocked or overcurrent.</w:t>
            </w:r>
          </w:p>
        </w:tc>
      </w:tr>
      <w:tr w14:paraId="3648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134" w:type="dxa"/>
            <w:tcBorders>
              <w:top w:val="single" w:color="auto" w:sz="4" w:space="0"/>
              <w:left w:val="single" w:color="auto" w:sz="4" w:space="0"/>
              <w:bottom w:val="single" w:color="auto" w:sz="4" w:space="0"/>
              <w:right w:val="single" w:color="auto" w:sz="4" w:space="0"/>
            </w:tcBorders>
            <w:vAlign w:val="center"/>
          </w:tcPr>
          <w:p w14:paraId="7DB2669E">
            <w:pPr>
              <w:jc w:val="center"/>
              <w:rPr>
                <w:szCs w:val="21"/>
              </w:rPr>
            </w:pPr>
            <w:r>
              <w:rPr>
                <w:rFonts w:hint="eastAsia"/>
                <w:szCs w:val="21"/>
              </w:rPr>
              <w:t>E09</w:t>
            </w:r>
          </w:p>
        </w:tc>
        <w:tc>
          <w:tcPr>
            <w:tcW w:w="1985" w:type="dxa"/>
            <w:tcBorders>
              <w:top w:val="single" w:color="auto" w:sz="4" w:space="0"/>
              <w:left w:val="single" w:color="auto" w:sz="4" w:space="0"/>
              <w:bottom w:val="single" w:color="auto" w:sz="4" w:space="0"/>
              <w:right w:val="single" w:color="auto" w:sz="4" w:space="0"/>
            </w:tcBorders>
            <w:vAlign w:val="center"/>
          </w:tcPr>
          <w:p w14:paraId="0F942A69">
            <w:pPr>
              <w:jc w:val="center"/>
              <w:rPr>
                <w:szCs w:val="21"/>
              </w:rPr>
            </w:pPr>
            <w:r>
              <w:rPr>
                <w:szCs w:val="21"/>
              </w:rPr>
              <w:t>Back Motor blocked</w:t>
            </w:r>
          </w:p>
        </w:tc>
        <w:tc>
          <w:tcPr>
            <w:tcW w:w="5103" w:type="dxa"/>
            <w:tcBorders>
              <w:top w:val="single" w:color="auto" w:sz="4" w:space="0"/>
              <w:left w:val="single" w:color="auto" w:sz="4" w:space="0"/>
              <w:bottom w:val="single" w:color="auto" w:sz="4" w:space="0"/>
              <w:right w:val="single" w:color="auto" w:sz="4" w:space="0"/>
            </w:tcBorders>
            <w:vAlign w:val="center"/>
          </w:tcPr>
          <w:p w14:paraId="19C7D300">
            <w:pPr>
              <w:rPr>
                <w:szCs w:val="21"/>
              </w:rPr>
            </w:pPr>
            <w:r>
              <w:rPr>
                <w:szCs w:val="21"/>
              </w:rPr>
              <w:t>Please check the back motor and reset.</w:t>
            </w:r>
          </w:p>
        </w:tc>
      </w:tr>
      <w:tr w14:paraId="01411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134" w:type="dxa"/>
            <w:tcBorders>
              <w:top w:val="single" w:color="auto" w:sz="4" w:space="0"/>
              <w:left w:val="single" w:color="auto" w:sz="4" w:space="0"/>
              <w:bottom w:val="single" w:color="auto" w:sz="4" w:space="0"/>
              <w:right w:val="single" w:color="auto" w:sz="4" w:space="0"/>
            </w:tcBorders>
            <w:vAlign w:val="center"/>
          </w:tcPr>
          <w:p w14:paraId="036C7664">
            <w:pPr>
              <w:jc w:val="center"/>
              <w:rPr>
                <w:szCs w:val="21"/>
              </w:rPr>
            </w:pPr>
            <w:r>
              <w:rPr>
                <w:rFonts w:hint="eastAsia"/>
                <w:szCs w:val="21"/>
              </w:rPr>
              <w:t>E10</w:t>
            </w:r>
          </w:p>
        </w:tc>
        <w:tc>
          <w:tcPr>
            <w:tcW w:w="1985" w:type="dxa"/>
            <w:tcBorders>
              <w:top w:val="single" w:color="auto" w:sz="4" w:space="0"/>
              <w:left w:val="single" w:color="auto" w:sz="4" w:space="0"/>
              <w:bottom w:val="single" w:color="auto" w:sz="4" w:space="0"/>
              <w:right w:val="single" w:color="auto" w:sz="4" w:space="0"/>
            </w:tcBorders>
            <w:vAlign w:val="center"/>
          </w:tcPr>
          <w:p w14:paraId="2A41CF4E">
            <w:pPr>
              <w:jc w:val="center"/>
              <w:rPr>
                <w:szCs w:val="21"/>
              </w:rPr>
            </w:pPr>
            <w:r>
              <w:rPr>
                <w:szCs w:val="21"/>
              </w:rPr>
              <w:t>EEPROM error</w:t>
            </w:r>
          </w:p>
        </w:tc>
        <w:tc>
          <w:tcPr>
            <w:tcW w:w="5103" w:type="dxa"/>
            <w:tcBorders>
              <w:top w:val="single" w:color="auto" w:sz="4" w:space="0"/>
              <w:left w:val="single" w:color="auto" w:sz="4" w:space="0"/>
              <w:bottom w:val="single" w:color="auto" w:sz="4" w:space="0"/>
              <w:right w:val="single" w:color="auto" w:sz="4" w:space="0"/>
            </w:tcBorders>
            <w:vAlign w:val="center"/>
          </w:tcPr>
          <w:p w14:paraId="50802CC6">
            <w:pPr>
              <w:rPr>
                <w:szCs w:val="21"/>
              </w:rPr>
            </w:pPr>
            <w:r>
              <w:rPr>
                <w:szCs w:val="21"/>
              </w:rPr>
              <w:t>EEPROM error, please contact the dealer.</w:t>
            </w:r>
          </w:p>
        </w:tc>
      </w:tr>
      <w:tr w14:paraId="6524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134" w:type="dxa"/>
            <w:tcBorders>
              <w:top w:val="single" w:color="auto" w:sz="4" w:space="0"/>
              <w:left w:val="single" w:color="auto" w:sz="4" w:space="0"/>
              <w:bottom w:val="single" w:color="auto" w:sz="4" w:space="0"/>
              <w:right w:val="single" w:color="auto" w:sz="4" w:space="0"/>
            </w:tcBorders>
            <w:vAlign w:val="center"/>
          </w:tcPr>
          <w:p w14:paraId="7FE96B9C">
            <w:pPr>
              <w:jc w:val="center"/>
              <w:rPr>
                <w:szCs w:val="21"/>
              </w:rPr>
            </w:pPr>
            <w:r>
              <w:rPr>
                <w:rFonts w:hint="eastAsia"/>
                <w:szCs w:val="21"/>
              </w:rPr>
              <w:t>E11</w:t>
            </w:r>
          </w:p>
        </w:tc>
        <w:tc>
          <w:tcPr>
            <w:tcW w:w="1985" w:type="dxa"/>
            <w:tcBorders>
              <w:top w:val="single" w:color="auto" w:sz="4" w:space="0"/>
              <w:left w:val="single" w:color="auto" w:sz="4" w:space="0"/>
              <w:bottom w:val="single" w:color="auto" w:sz="4" w:space="0"/>
              <w:right w:val="single" w:color="auto" w:sz="4" w:space="0"/>
            </w:tcBorders>
            <w:vAlign w:val="center"/>
          </w:tcPr>
          <w:p w14:paraId="28A16671">
            <w:pPr>
              <w:jc w:val="center"/>
              <w:rPr>
                <w:szCs w:val="21"/>
              </w:rPr>
            </w:pPr>
            <w:r>
              <w:rPr>
                <w:szCs w:val="21"/>
              </w:rPr>
              <w:t>Knife Motor over current</w:t>
            </w:r>
          </w:p>
        </w:tc>
        <w:tc>
          <w:tcPr>
            <w:tcW w:w="5103" w:type="dxa"/>
            <w:tcBorders>
              <w:top w:val="single" w:color="auto" w:sz="4" w:space="0"/>
              <w:left w:val="single" w:color="auto" w:sz="4" w:space="0"/>
              <w:bottom w:val="single" w:color="auto" w:sz="4" w:space="0"/>
              <w:right w:val="single" w:color="auto" w:sz="4" w:space="0"/>
            </w:tcBorders>
            <w:vAlign w:val="center"/>
          </w:tcPr>
          <w:p w14:paraId="3A727623">
            <w:pPr>
              <w:rPr>
                <w:szCs w:val="21"/>
              </w:rPr>
            </w:pPr>
            <w:r>
              <w:rPr>
                <w:szCs w:val="21"/>
              </w:rPr>
              <w:t>Please check whether the knife motor is blocked or overcurrent.</w:t>
            </w:r>
          </w:p>
        </w:tc>
      </w:tr>
      <w:tr w14:paraId="19EF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134" w:type="dxa"/>
            <w:tcBorders>
              <w:top w:val="single" w:color="auto" w:sz="4" w:space="0"/>
              <w:left w:val="single" w:color="auto" w:sz="4" w:space="0"/>
              <w:bottom w:val="single" w:color="auto" w:sz="4" w:space="0"/>
              <w:right w:val="single" w:color="auto" w:sz="4" w:space="0"/>
            </w:tcBorders>
            <w:vAlign w:val="center"/>
          </w:tcPr>
          <w:p w14:paraId="2B458AD0">
            <w:pPr>
              <w:jc w:val="center"/>
              <w:rPr>
                <w:szCs w:val="21"/>
              </w:rPr>
            </w:pPr>
            <w:r>
              <w:rPr>
                <w:rFonts w:hint="eastAsia"/>
                <w:szCs w:val="21"/>
              </w:rPr>
              <w:t>E12</w:t>
            </w:r>
          </w:p>
        </w:tc>
        <w:tc>
          <w:tcPr>
            <w:tcW w:w="1985" w:type="dxa"/>
            <w:tcBorders>
              <w:top w:val="single" w:color="auto" w:sz="4" w:space="0"/>
              <w:left w:val="single" w:color="auto" w:sz="4" w:space="0"/>
              <w:bottom w:val="single" w:color="auto" w:sz="4" w:space="0"/>
              <w:right w:val="single" w:color="auto" w:sz="4" w:space="0"/>
            </w:tcBorders>
            <w:vAlign w:val="center"/>
          </w:tcPr>
          <w:p w14:paraId="4044B66C">
            <w:pPr>
              <w:jc w:val="center"/>
              <w:rPr>
                <w:szCs w:val="21"/>
              </w:rPr>
            </w:pPr>
            <w:r>
              <w:rPr>
                <w:szCs w:val="21"/>
              </w:rPr>
              <w:t>Knife Motor blocked</w:t>
            </w:r>
          </w:p>
        </w:tc>
        <w:tc>
          <w:tcPr>
            <w:tcW w:w="5103" w:type="dxa"/>
            <w:tcBorders>
              <w:top w:val="single" w:color="auto" w:sz="4" w:space="0"/>
              <w:left w:val="single" w:color="auto" w:sz="4" w:space="0"/>
              <w:bottom w:val="single" w:color="auto" w:sz="4" w:space="0"/>
              <w:right w:val="single" w:color="auto" w:sz="4" w:space="0"/>
            </w:tcBorders>
            <w:vAlign w:val="center"/>
          </w:tcPr>
          <w:p w14:paraId="6FC2E4E6">
            <w:pPr>
              <w:rPr>
                <w:szCs w:val="21"/>
              </w:rPr>
            </w:pPr>
            <w:r>
              <w:rPr>
                <w:szCs w:val="21"/>
              </w:rPr>
              <w:t>Please check whether the knife motor is blocked or overcurrent.</w:t>
            </w:r>
          </w:p>
        </w:tc>
      </w:tr>
      <w:tr w14:paraId="0300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134" w:type="dxa"/>
            <w:tcBorders>
              <w:top w:val="single" w:color="auto" w:sz="4" w:space="0"/>
              <w:left w:val="single" w:color="auto" w:sz="4" w:space="0"/>
              <w:bottom w:val="single" w:color="auto" w:sz="4" w:space="0"/>
              <w:right w:val="single" w:color="auto" w:sz="4" w:space="0"/>
            </w:tcBorders>
            <w:vAlign w:val="center"/>
          </w:tcPr>
          <w:p w14:paraId="655CF3CB">
            <w:pPr>
              <w:jc w:val="center"/>
              <w:rPr>
                <w:szCs w:val="21"/>
              </w:rPr>
            </w:pPr>
            <w:r>
              <w:rPr>
                <w:rFonts w:hint="eastAsia"/>
                <w:szCs w:val="21"/>
              </w:rPr>
              <w:t>E13</w:t>
            </w:r>
          </w:p>
        </w:tc>
        <w:tc>
          <w:tcPr>
            <w:tcW w:w="1985" w:type="dxa"/>
            <w:tcBorders>
              <w:top w:val="single" w:color="auto" w:sz="4" w:space="0"/>
              <w:left w:val="single" w:color="auto" w:sz="4" w:space="0"/>
              <w:bottom w:val="single" w:color="auto" w:sz="4" w:space="0"/>
              <w:right w:val="single" w:color="auto" w:sz="4" w:space="0"/>
            </w:tcBorders>
            <w:vAlign w:val="center"/>
          </w:tcPr>
          <w:p w14:paraId="6CF3E8E9">
            <w:pPr>
              <w:jc w:val="center"/>
              <w:rPr>
                <w:szCs w:val="21"/>
              </w:rPr>
            </w:pPr>
            <w:r>
              <w:rPr>
                <w:szCs w:val="21"/>
              </w:rPr>
              <w:t>Module position error</w:t>
            </w:r>
          </w:p>
        </w:tc>
        <w:tc>
          <w:tcPr>
            <w:tcW w:w="5103" w:type="dxa"/>
            <w:tcBorders>
              <w:top w:val="single" w:color="auto" w:sz="4" w:space="0"/>
              <w:left w:val="single" w:color="auto" w:sz="4" w:space="0"/>
              <w:bottom w:val="single" w:color="auto" w:sz="4" w:space="0"/>
              <w:right w:val="single" w:color="auto" w:sz="4" w:space="0"/>
            </w:tcBorders>
            <w:vAlign w:val="center"/>
          </w:tcPr>
          <w:p w14:paraId="123020F5">
            <w:pPr>
              <w:rPr>
                <w:szCs w:val="21"/>
              </w:rPr>
            </w:pPr>
            <w:r>
              <w:rPr>
                <w:szCs w:val="21"/>
              </w:rPr>
              <w:t>Please check whether the Knife Module and FootPressor are up , and shut down the power to restart.</w:t>
            </w:r>
          </w:p>
        </w:tc>
      </w:tr>
      <w:tr w14:paraId="5F98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134" w:type="dxa"/>
            <w:tcBorders>
              <w:top w:val="single" w:color="auto" w:sz="4" w:space="0"/>
              <w:left w:val="single" w:color="auto" w:sz="4" w:space="0"/>
              <w:bottom w:val="single" w:color="auto" w:sz="4" w:space="0"/>
              <w:right w:val="single" w:color="auto" w:sz="4" w:space="0"/>
            </w:tcBorders>
            <w:vAlign w:val="center"/>
          </w:tcPr>
          <w:p w14:paraId="68AD3859">
            <w:pPr>
              <w:jc w:val="center"/>
              <w:rPr>
                <w:szCs w:val="21"/>
              </w:rPr>
            </w:pPr>
            <w:r>
              <w:rPr>
                <w:rFonts w:hint="eastAsia"/>
                <w:szCs w:val="21"/>
              </w:rPr>
              <w:t>E14</w:t>
            </w:r>
          </w:p>
        </w:tc>
        <w:tc>
          <w:tcPr>
            <w:tcW w:w="1985" w:type="dxa"/>
            <w:tcBorders>
              <w:top w:val="single" w:color="auto" w:sz="4" w:space="0"/>
              <w:left w:val="single" w:color="auto" w:sz="4" w:space="0"/>
              <w:bottom w:val="single" w:color="auto" w:sz="4" w:space="0"/>
              <w:right w:val="single" w:color="auto" w:sz="4" w:space="0"/>
            </w:tcBorders>
            <w:vAlign w:val="center"/>
          </w:tcPr>
          <w:p w14:paraId="046A46EF">
            <w:pPr>
              <w:jc w:val="center"/>
              <w:rPr>
                <w:szCs w:val="21"/>
              </w:rPr>
            </w:pPr>
            <w:r>
              <w:rPr>
                <w:szCs w:val="21"/>
              </w:rPr>
              <w:t>Knife Module position error</w:t>
            </w:r>
          </w:p>
        </w:tc>
        <w:tc>
          <w:tcPr>
            <w:tcW w:w="5103" w:type="dxa"/>
            <w:tcBorders>
              <w:top w:val="single" w:color="auto" w:sz="4" w:space="0"/>
              <w:left w:val="single" w:color="auto" w:sz="4" w:space="0"/>
              <w:bottom w:val="single" w:color="auto" w:sz="4" w:space="0"/>
              <w:right w:val="single" w:color="auto" w:sz="4" w:space="0"/>
            </w:tcBorders>
            <w:vAlign w:val="center"/>
          </w:tcPr>
          <w:p w14:paraId="24E6285B">
            <w:pPr>
              <w:rPr>
                <w:szCs w:val="21"/>
              </w:rPr>
            </w:pPr>
            <w:r>
              <w:rPr>
                <w:szCs w:val="21"/>
              </w:rPr>
              <w:t>Please check whether the Knife Module is down, and shut down the power to restart.</w:t>
            </w:r>
          </w:p>
        </w:tc>
      </w:tr>
      <w:tr w14:paraId="7E8F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134" w:type="dxa"/>
            <w:tcBorders>
              <w:top w:val="single" w:color="auto" w:sz="4" w:space="0"/>
              <w:left w:val="single" w:color="auto" w:sz="4" w:space="0"/>
              <w:bottom w:val="single" w:color="auto" w:sz="4" w:space="0"/>
              <w:right w:val="single" w:color="auto" w:sz="4" w:space="0"/>
            </w:tcBorders>
            <w:vAlign w:val="center"/>
          </w:tcPr>
          <w:p w14:paraId="342349C3">
            <w:pPr>
              <w:jc w:val="center"/>
              <w:rPr>
                <w:szCs w:val="21"/>
              </w:rPr>
            </w:pPr>
            <w:r>
              <w:rPr>
                <w:rFonts w:hint="eastAsia"/>
                <w:szCs w:val="21"/>
              </w:rPr>
              <w:t>E15</w:t>
            </w:r>
          </w:p>
        </w:tc>
        <w:tc>
          <w:tcPr>
            <w:tcW w:w="1985" w:type="dxa"/>
            <w:tcBorders>
              <w:top w:val="single" w:color="auto" w:sz="4" w:space="0"/>
              <w:left w:val="single" w:color="auto" w:sz="4" w:space="0"/>
              <w:bottom w:val="single" w:color="auto" w:sz="4" w:space="0"/>
              <w:right w:val="single" w:color="auto" w:sz="4" w:space="0"/>
            </w:tcBorders>
            <w:vAlign w:val="center"/>
          </w:tcPr>
          <w:p w14:paraId="6CD98C90">
            <w:pPr>
              <w:jc w:val="center"/>
              <w:rPr>
                <w:szCs w:val="21"/>
              </w:rPr>
            </w:pPr>
            <w:r>
              <w:rPr>
                <w:szCs w:val="21"/>
              </w:rPr>
              <w:t>Knife position error</w:t>
            </w:r>
          </w:p>
        </w:tc>
        <w:tc>
          <w:tcPr>
            <w:tcW w:w="5103" w:type="dxa"/>
            <w:tcBorders>
              <w:top w:val="single" w:color="auto" w:sz="4" w:space="0"/>
              <w:left w:val="single" w:color="auto" w:sz="4" w:space="0"/>
              <w:bottom w:val="single" w:color="auto" w:sz="4" w:space="0"/>
              <w:right w:val="single" w:color="auto" w:sz="4" w:space="0"/>
            </w:tcBorders>
            <w:vAlign w:val="center"/>
          </w:tcPr>
          <w:p w14:paraId="50E0F541">
            <w:pPr>
              <w:rPr>
                <w:szCs w:val="21"/>
              </w:rPr>
            </w:pPr>
            <w:r>
              <w:rPr>
                <w:szCs w:val="21"/>
              </w:rPr>
              <w:t>Please check whether the Knife Sensor is normal, and shut down the power to restart.</w:t>
            </w:r>
          </w:p>
        </w:tc>
      </w:tr>
      <w:tr w14:paraId="75F4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134" w:type="dxa"/>
            <w:tcBorders>
              <w:top w:val="single" w:color="auto" w:sz="4" w:space="0"/>
              <w:left w:val="single" w:color="auto" w:sz="4" w:space="0"/>
              <w:bottom w:val="single" w:color="auto" w:sz="4" w:space="0"/>
              <w:right w:val="single" w:color="auto" w:sz="4" w:space="0"/>
            </w:tcBorders>
            <w:vAlign w:val="center"/>
          </w:tcPr>
          <w:p w14:paraId="3D4D829E">
            <w:pPr>
              <w:jc w:val="center"/>
              <w:rPr>
                <w:szCs w:val="21"/>
              </w:rPr>
            </w:pPr>
            <w:r>
              <w:rPr>
                <w:rFonts w:hint="eastAsia"/>
                <w:szCs w:val="21"/>
              </w:rPr>
              <w:t>E16</w:t>
            </w:r>
          </w:p>
        </w:tc>
        <w:tc>
          <w:tcPr>
            <w:tcW w:w="1985" w:type="dxa"/>
            <w:tcBorders>
              <w:top w:val="single" w:color="auto" w:sz="4" w:space="0"/>
              <w:left w:val="single" w:color="auto" w:sz="4" w:space="0"/>
              <w:bottom w:val="single" w:color="auto" w:sz="4" w:space="0"/>
              <w:right w:val="single" w:color="auto" w:sz="4" w:space="0"/>
            </w:tcBorders>
            <w:vAlign w:val="center"/>
          </w:tcPr>
          <w:p w14:paraId="6ABD6616">
            <w:pPr>
              <w:jc w:val="center"/>
              <w:rPr>
                <w:szCs w:val="21"/>
              </w:rPr>
            </w:pPr>
            <w:r>
              <w:rPr>
                <w:szCs w:val="21"/>
              </w:rPr>
              <w:t>Lack of AirPressure</w:t>
            </w:r>
          </w:p>
        </w:tc>
        <w:tc>
          <w:tcPr>
            <w:tcW w:w="5103" w:type="dxa"/>
            <w:tcBorders>
              <w:top w:val="single" w:color="auto" w:sz="4" w:space="0"/>
              <w:left w:val="single" w:color="auto" w:sz="4" w:space="0"/>
              <w:bottom w:val="single" w:color="auto" w:sz="4" w:space="0"/>
              <w:right w:val="single" w:color="auto" w:sz="4" w:space="0"/>
            </w:tcBorders>
            <w:vAlign w:val="center"/>
          </w:tcPr>
          <w:p w14:paraId="0A1103B2">
            <w:pPr>
              <w:rPr>
                <w:szCs w:val="21"/>
              </w:rPr>
            </w:pPr>
            <w:r>
              <w:rPr>
                <w:szCs w:val="21"/>
              </w:rPr>
              <w:t>Please check whether the AirPressure is 0.45MPa, and shut down the power to restart.</w:t>
            </w:r>
          </w:p>
        </w:tc>
      </w:tr>
      <w:tr w14:paraId="665F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134" w:type="dxa"/>
            <w:tcBorders>
              <w:top w:val="single" w:color="auto" w:sz="4" w:space="0"/>
              <w:left w:val="single" w:color="auto" w:sz="4" w:space="0"/>
              <w:bottom w:val="single" w:color="auto" w:sz="4" w:space="0"/>
              <w:right w:val="single" w:color="auto" w:sz="4" w:space="0"/>
            </w:tcBorders>
            <w:vAlign w:val="center"/>
          </w:tcPr>
          <w:p w14:paraId="399993E4">
            <w:pPr>
              <w:jc w:val="center"/>
              <w:rPr>
                <w:szCs w:val="21"/>
              </w:rPr>
            </w:pPr>
            <w:r>
              <w:rPr>
                <w:rFonts w:hint="eastAsia"/>
                <w:szCs w:val="21"/>
              </w:rPr>
              <w:t>E17</w:t>
            </w:r>
          </w:p>
        </w:tc>
        <w:tc>
          <w:tcPr>
            <w:tcW w:w="1985" w:type="dxa"/>
            <w:tcBorders>
              <w:top w:val="single" w:color="auto" w:sz="4" w:space="0"/>
              <w:left w:val="single" w:color="auto" w:sz="4" w:space="0"/>
              <w:bottom w:val="single" w:color="auto" w:sz="4" w:space="0"/>
              <w:right w:val="single" w:color="auto" w:sz="4" w:space="0"/>
            </w:tcBorders>
            <w:vAlign w:val="center"/>
          </w:tcPr>
          <w:p w14:paraId="66A91700">
            <w:pPr>
              <w:jc w:val="center"/>
              <w:rPr>
                <w:szCs w:val="21"/>
              </w:rPr>
            </w:pPr>
            <w:r>
              <w:rPr>
                <w:szCs w:val="21"/>
              </w:rPr>
              <w:t>StopKey</w:t>
            </w:r>
          </w:p>
        </w:tc>
        <w:tc>
          <w:tcPr>
            <w:tcW w:w="5103" w:type="dxa"/>
            <w:tcBorders>
              <w:top w:val="single" w:color="auto" w:sz="4" w:space="0"/>
              <w:left w:val="single" w:color="auto" w:sz="4" w:space="0"/>
              <w:bottom w:val="single" w:color="auto" w:sz="4" w:space="0"/>
              <w:right w:val="single" w:color="auto" w:sz="4" w:space="0"/>
            </w:tcBorders>
            <w:vAlign w:val="center"/>
          </w:tcPr>
          <w:p w14:paraId="6CBC1EF1">
            <w:pPr>
              <w:rPr>
                <w:szCs w:val="21"/>
              </w:rPr>
            </w:pPr>
            <w:r>
              <w:rPr>
                <w:szCs w:val="21"/>
              </w:rPr>
              <w:t>Please check whether the stop key is always close, and shut down the power to restart.</w:t>
            </w:r>
          </w:p>
        </w:tc>
      </w:tr>
      <w:tr w14:paraId="0647D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134" w:type="dxa"/>
            <w:tcBorders>
              <w:top w:val="single" w:color="auto" w:sz="4" w:space="0"/>
              <w:left w:val="single" w:color="auto" w:sz="4" w:space="0"/>
              <w:bottom w:val="single" w:color="auto" w:sz="4" w:space="0"/>
              <w:right w:val="single" w:color="auto" w:sz="4" w:space="0"/>
            </w:tcBorders>
            <w:vAlign w:val="center"/>
          </w:tcPr>
          <w:p w14:paraId="5EAD60CF">
            <w:pPr>
              <w:jc w:val="center"/>
              <w:rPr>
                <w:szCs w:val="21"/>
              </w:rPr>
            </w:pPr>
            <w:r>
              <w:rPr>
                <w:rFonts w:hint="eastAsia"/>
                <w:szCs w:val="21"/>
              </w:rPr>
              <w:t>E18</w:t>
            </w:r>
          </w:p>
        </w:tc>
        <w:tc>
          <w:tcPr>
            <w:tcW w:w="1985" w:type="dxa"/>
            <w:tcBorders>
              <w:top w:val="single" w:color="auto" w:sz="4" w:space="0"/>
              <w:left w:val="single" w:color="auto" w:sz="4" w:space="0"/>
              <w:bottom w:val="single" w:color="auto" w:sz="4" w:space="0"/>
              <w:right w:val="single" w:color="auto" w:sz="4" w:space="0"/>
            </w:tcBorders>
            <w:vAlign w:val="center"/>
          </w:tcPr>
          <w:p w14:paraId="02DD63C0">
            <w:pPr>
              <w:jc w:val="center"/>
              <w:rPr>
                <w:szCs w:val="21"/>
              </w:rPr>
            </w:pPr>
            <w:r>
              <w:rPr>
                <w:szCs w:val="21"/>
              </w:rPr>
              <w:t>StartKey</w:t>
            </w:r>
          </w:p>
        </w:tc>
        <w:tc>
          <w:tcPr>
            <w:tcW w:w="5103" w:type="dxa"/>
            <w:tcBorders>
              <w:top w:val="single" w:color="auto" w:sz="4" w:space="0"/>
              <w:left w:val="single" w:color="auto" w:sz="4" w:space="0"/>
              <w:bottom w:val="single" w:color="auto" w:sz="4" w:space="0"/>
              <w:right w:val="single" w:color="auto" w:sz="4" w:space="0"/>
            </w:tcBorders>
            <w:vAlign w:val="center"/>
          </w:tcPr>
          <w:p w14:paraId="3B57DA8B">
            <w:pPr>
              <w:rPr>
                <w:szCs w:val="21"/>
              </w:rPr>
            </w:pPr>
            <w:r>
              <w:rPr>
                <w:szCs w:val="21"/>
              </w:rPr>
              <w:t>Please check whether the start key is always close, and shut down the power to restart.</w:t>
            </w:r>
          </w:p>
        </w:tc>
      </w:tr>
      <w:tr w14:paraId="3F6D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134" w:type="dxa"/>
            <w:tcBorders>
              <w:top w:val="single" w:color="auto" w:sz="4" w:space="0"/>
              <w:left w:val="single" w:color="auto" w:sz="4" w:space="0"/>
              <w:bottom w:val="single" w:color="auto" w:sz="4" w:space="0"/>
              <w:right w:val="single" w:color="auto" w:sz="4" w:space="0"/>
            </w:tcBorders>
            <w:vAlign w:val="center"/>
          </w:tcPr>
          <w:p w14:paraId="2F7815C2">
            <w:pPr>
              <w:jc w:val="center"/>
              <w:rPr>
                <w:szCs w:val="21"/>
              </w:rPr>
            </w:pPr>
            <w:r>
              <w:rPr>
                <w:rFonts w:hint="eastAsia"/>
                <w:szCs w:val="21"/>
              </w:rPr>
              <w:t>E19</w:t>
            </w:r>
          </w:p>
        </w:tc>
        <w:tc>
          <w:tcPr>
            <w:tcW w:w="1985" w:type="dxa"/>
            <w:tcBorders>
              <w:top w:val="single" w:color="auto" w:sz="4" w:space="0"/>
              <w:left w:val="single" w:color="auto" w:sz="4" w:space="0"/>
              <w:bottom w:val="single" w:color="auto" w:sz="4" w:space="0"/>
              <w:right w:val="single" w:color="auto" w:sz="4" w:space="0"/>
            </w:tcBorders>
            <w:vAlign w:val="center"/>
          </w:tcPr>
          <w:p w14:paraId="2F599AB4">
            <w:pPr>
              <w:jc w:val="center"/>
              <w:rPr>
                <w:szCs w:val="21"/>
              </w:rPr>
            </w:pPr>
            <w:r>
              <w:rPr>
                <w:szCs w:val="21"/>
              </w:rPr>
              <w:t>Reinforce pin num error</w:t>
            </w:r>
          </w:p>
        </w:tc>
        <w:tc>
          <w:tcPr>
            <w:tcW w:w="5103" w:type="dxa"/>
            <w:tcBorders>
              <w:top w:val="single" w:color="auto" w:sz="4" w:space="0"/>
              <w:left w:val="single" w:color="auto" w:sz="4" w:space="0"/>
              <w:bottom w:val="single" w:color="auto" w:sz="4" w:space="0"/>
              <w:right w:val="single" w:color="auto" w:sz="4" w:space="0"/>
            </w:tcBorders>
            <w:vAlign w:val="center"/>
          </w:tcPr>
          <w:p w14:paraId="48C055EE">
            <w:pPr>
              <w:rPr>
                <w:szCs w:val="21"/>
              </w:rPr>
            </w:pPr>
            <w:r>
              <w:rPr>
                <w:szCs w:val="21"/>
              </w:rPr>
              <w:t>The reinforce pin number is different between Touch screen and sewing machine.</w:t>
            </w:r>
          </w:p>
        </w:tc>
      </w:tr>
    </w:tbl>
    <w:p w14:paraId="44964922">
      <w:pPr>
        <w:ind w:firstLine="6962" w:firstLineChars="967"/>
        <w:rPr>
          <w:rFonts w:ascii="黑体" w:hAnsi="黑体" w:eastAsia="黑体"/>
          <w:sz w:val="72"/>
          <w:szCs w:val="72"/>
        </w:rPr>
      </w:pPr>
    </w:p>
    <w:p w14:paraId="6E2E7113">
      <w:pPr>
        <w:ind w:firstLine="6962" w:firstLineChars="967"/>
        <w:rPr>
          <w:rFonts w:ascii="黑体" w:hAnsi="黑体" w:eastAsia="黑体"/>
          <w:sz w:val="72"/>
          <w:szCs w:val="72"/>
        </w:rPr>
      </w:pPr>
    </w:p>
    <w:p w14:paraId="60FFDA8E">
      <w:pPr>
        <w:ind w:firstLine="6962" w:firstLineChars="967"/>
        <w:rPr>
          <w:rFonts w:ascii="黑体" w:hAnsi="黑体" w:eastAsia="黑体"/>
          <w:sz w:val="72"/>
          <w:szCs w:val="72"/>
        </w:rPr>
      </w:pPr>
    </w:p>
    <w:p w14:paraId="4FB52854">
      <w:pPr>
        <w:ind w:firstLine="6962" w:firstLineChars="967"/>
        <w:rPr>
          <w:rFonts w:ascii="黑体" w:hAnsi="黑体" w:eastAsia="黑体"/>
          <w:sz w:val="72"/>
          <w:szCs w:val="72"/>
        </w:rPr>
      </w:pPr>
    </w:p>
    <w:p w14:paraId="7AFC1124">
      <w:pPr>
        <w:ind w:firstLine="6962" w:firstLineChars="967"/>
        <w:rPr>
          <w:rFonts w:ascii="黑体" w:hAnsi="黑体" w:eastAsia="黑体"/>
          <w:sz w:val="72"/>
          <w:szCs w:val="72"/>
        </w:rPr>
      </w:pPr>
    </w:p>
    <w:p w14:paraId="0CBCAC3D">
      <w:pPr>
        <w:ind w:firstLine="6962" w:firstLineChars="967"/>
        <w:rPr>
          <w:rFonts w:ascii="黑体" w:hAnsi="黑体" w:eastAsia="黑体"/>
          <w:sz w:val="72"/>
          <w:szCs w:val="72"/>
        </w:rPr>
      </w:pPr>
    </w:p>
    <w:p w14:paraId="1027FC39">
      <w:pPr>
        <w:ind w:firstLine="1800" w:firstLineChars="250"/>
        <w:jc w:val="left"/>
        <w:rPr>
          <w:rFonts w:hint="eastAsia" w:ascii="黑体" w:hAnsi="黑体" w:eastAsia="黑体"/>
          <w:sz w:val="72"/>
          <w:szCs w:val="72"/>
        </w:rPr>
      </w:pPr>
    </w:p>
    <w:p w14:paraId="439C1CFE">
      <w:pPr>
        <w:ind w:firstLine="1800" w:firstLineChars="250"/>
        <w:jc w:val="left"/>
        <w:rPr>
          <w:rFonts w:hint="eastAsia" w:ascii="黑体" w:hAnsi="黑体" w:eastAsia="黑体"/>
          <w:sz w:val="72"/>
          <w:szCs w:val="72"/>
        </w:rPr>
      </w:pPr>
    </w:p>
    <w:p w14:paraId="62DBE259">
      <w:pPr>
        <w:ind w:firstLine="1800" w:firstLineChars="250"/>
        <w:jc w:val="left"/>
        <w:rPr>
          <w:rFonts w:hint="eastAsia" w:ascii="黑体" w:hAnsi="黑体" w:eastAsia="黑体"/>
          <w:sz w:val="72"/>
          <w:szCs w:val="72"/>
        </w:rPr>
      </w:pPr>
    </w:p>
    <w:p w14:paraId="5A7E36B4">
      <w:pPr>
        <w:ind w:firstLine="1800" w:firstLineChars="250"/>
        <w:jc w:val="left"/>
        <w:rPr>
          <w:rFonts w:hint="eastAsia" w:ascii="黑体" w:hAnsi="黑体" w:eastAsia="黑体"/>
          <w:sz w:val="72"/>
          <w:szCs w:val="72"/>
        </w:rPr>
      </w:pPr>
    </w:p>
    <w:p w14:paraId="3F29F1B7">
      <w:pPr>
        <w:ind w:firstLine="1800" w:firstLineChars="250"/>
        <w:jc w:val="left"/>
        <w:rPr>
          <w:rFonts w:hint="eastAsia" w:ascii="黑体" w:hAnsi="黑体" w:eastAsia="黑体"/>
          <w:sz w:val="72"/>
          <w:szCs w:val="72"/>
        </w:rPr>
      </w:pPr>
    </w:p>
    <w:p w14:paraId="1806E9D8">
      <w:pPr>
        <w:ind w:firstLine="1800" w:firstLineChars="250"/>
        <w:jc w:val="left"/>
        <w:rPr>
          <w:rFonts w:hint="eastAsia" w:ascii="黑体" w:hAnsi="黑体" w:eastAsia="黑体"/>
          <w:sz w:val="72"/>
          <w:szCs w:val="72"/>
        </w:rPr>
      </w:pPr>
    </w:p>
    <w:p w14:paraId="0097F93A">
      <w:pPr>
        <w:ind w:firstLine="1800" w:firstLineChars="250"/>
        <w:jc w:val="left"/>
        <w:rPr>
          <w:rFonts w:hint="eastAsia" w:ascii="黑体" w:hAnsi="黑体" w:eastAsia="黑体"/>
          <w:sz w:val="72"/>
          <w:szCs w:val="72"/>
        </w:rPr>
      </w:pPr>
    </w:p>
    <w:p w14:paraId="3C9A3BCC">
      <w:pPr>
        <w:ind w:firstLine="1800" w:firstLineChars="250"/>
        <w:jc w:val="left"/>
        <w:rPr>
          <w:rFonts w:ascii="黑体" w:hAnsi="黑体" w:eastAsia="黑体"/>
          <w:sz w:val="72"/>
          <w:szCs w:val="72"/>
        </w:rPr>
      </w:pPr>
      <w:r>
        <w:rPr>
          <w:rFonts w:hint="eastAsia" w:ascii="黑体" w:hAnsi="黑体" w:eastAsia="黑体"/>
          <w:sz w:val="72"/>
          <w:szCs w:val="72"/>
        </w:rPr>
        <w:t>Parts Manual</w:t>
      </w:r>
    </w:p>
    <w:p w14:paraId="78F61BF6">
      <w:pPr>
        <w:ind w:firstLine="6962" w:firstLineChars="967"/>
        <w:rPr>
          <w:rFonts w:ascii="黑体" w:hAnsi="黑体" w:eastAsia="黑体"/>
          <w:sz w:val="72"/>
          <w:szCs w:val="72"/>
        </w:rPr>
      </w:pPr>
    </w:p>
    <w:p w14:paraId="3676498D">
      <w:pPr>
        <w:ind w:firstLine="6962" w:firstLineChars="967"/>
        <w:rPr>
          <w:rFonts w:ascii="黑体" w:hAnsi="黑体" w:eastAsia="黑体"/>
          <w:sz w:val="72"/>
          <w:szCs w:val="72"/>
        </w:rPr>
      </w:pPr>
    </w:p>
    <w:p w14:paraId="6FC74FB9">
      <w:pPr>
        <w:ind w:firstLine="6962" w:firstLineChars="967"/>
        <w:rPr>
          <w:rFonts w:ascii="黑体" w:hAnsi="黑体" w:eastAsia="黑体"/>
          <w:sz w:val="72"/>
          <w:szCs w:val="72"/>
        </w:rPr>
      </w:pPr>
    </w:p>
    <w:p w14:paraId="06436117">
      <w:pPr>
        <w:ind w:firstLine="6962" w:firstLineChars="967"/>
        <w:rPr>
          <w:rFonts w:ascii="黑体" w:hAnsi="黑体" w:eastAsia="黑体"/>
          <w:sz w:val="72"/>
          <w:szCs w:val="72"/>
        </w:rPr>
      </w:pPr>
    </w:p>
    <w:p w14:paraId="3DF9C22C">
      <w:pPr>
        <w:ind w:firstLine="6962" w:firstLineChars="967"/>
        <w:rPr>
          <w:rFonts w:ascii="黑体" w:hAnsi="黑体" w:eastAsia="黑体"/>
          <w:sz w:val="72"/>
          <w:szCs w:val="72"/>
        </w:rPr>
      </w:pPr>
    </w:p>
    <w:p w14:paraId="7209FC2F">
      <w:pPr>
        <w:ind w:firstLine="6962" w:firstLineChars="967"/>
        <w:rPr>
          <w:rFonts w:ascii="黑体" w:hAnsi="黑体" w:eastAsia="黑体"/>
          <w:sz w:val="72"/>
          <w:szCs w:val="72"/>
        </w:rPr>
      </w:pPr>
    </w:p>
    <w:p w14:paraId="391C4742">
      <w:pPr>
        <w:ind w:firstLine="6962" w:firstLineChars="967"/>
        <w:rPr>
          <w:rFonts w:ascii="黑体" w:hAnsi="黑体" w:eastAsia="黑体"/>
          <w:sz w:val="72"/>
          <w:szCs w:val="72"/>
        </w:rPr>
      </w:pPr>
    </w:p>
    <w:p w14:paraId="5EB9D13E">
      <w:pPr>
        <w:rPr>
          <w:rFonts w:ascii="黑体" w:hAnsi="黑体" w:eastAsia="黑体"/>
          <w:szCs w:val="21"/>
        </w:rPr>
      </w:pPr>
    </w:p>
    <w:p w14:paraId="682D6A24">
      <w:pPr>
        <w:rPr>
          <w:rFonts w:ascii="黑体" w:hAnsi="黑体" w:eastAsia="黑体"/>
          <w:szCs w:val="21"/>
        </w:rPr>
      </w:pPr>
    </w:p>
    <w:p w14:paraId="52D5B0A3">
      <w:pPr>
        <w:rPr>
          <w:rFonts w:ascii="黑体" w:hAnsi="黑体" w:eastAsia="黑体"/>
          <w:sz w:val="28"/>
          <w:szCs w:val="28"/>
        </w:rPr>
      </w:pPr>
      <w:r>
        <w:rPr>
          <w:rFonts w:ascii="黑体" w:hAnsi="黑体" w:eastAsia="黑体"/>
          <w:sz w:val="28"/>
          <w:szCs w:val="28"/>
        </w:rPr>
        <w:drawing>
          <wp:inline distT="0" distB="0" distL="0" distR="0">
            <wp:extent cx="5506085" cy="7791450"/>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57" cstate="print"/>
                    <a:srcRect l="41800" t="19213" r="44280" b="39858"/>
                    <a:stretch>
                      <a:fillRect/>
                    </a:stretch>
                  </pic:blipFill>
                  <pic:spPr>
                    <a:xfrm>
                      <a:off x="0" y="0"/>
                      <a:ext cx="5509587" cy="7796400"/>
                    </a:xfrm>
                    <a:prstGeom prst="rect">
                      <a:avLst/>
                    </a:prstGeom>
                    <a:noFill/>
                    <a:ln w="9525">
                      <a:noFill/>
                      <a:miter lim="800000"/>
                      <a:headEnd/>
                      <a:tailEnd/>
                    </a:ln>
                  </pic:spPr>
                </pic:pic>
              </a:graphicData>
            </a:graphic>
          </wp:inline>
        </w:drawing>
      </w:r>
    </w:p>
    <w:p w14:paraId="19A45F58">
      <w:pPr>
        <w:rPr>
          <w:rFonts w:asciiTheme="minorEastAsia" w:hAnsiTheme="minorEastAsia" w:eastAsiaTheme="minorEastAsia"/>
          <w:sz w:val="24"/>
          <w:szCs w:val="24"/>
        </w:rPr>
      </w:pPr>
    </w:p>
    <w:p w14:paraId="0EBF0E77">
      <w:pPr>
        <w:rPr>
          <w:rFonts w:asciiTheme="minorEastAsia" w:hAnsiTheme="minorEastAsia" w:eastAsiaTheme="minorEastAsia"/>
          <w:sz w:val="24"/>
          <w:szCs w:val="24"/>
        </w:rPr>
      </w:pPr>
    </w:p>
    <w:p w14:paraId="238C0712">
      <w:pPr>
        <w:rPr>
          <w:rFonts w:asciiTheme="minorEastAsia" w:hAnsiTheme="minorEastAsia" w:eastAsiaTheme="minorEastAsia"/>
          <w:sz w:val="24"/>
          <w:szCs w:val="24"/>
        </w:rPr>
      </w:pPr>
    </w:p>
    <w:p w14:paraId="5A35B819">
      <w:pPr>
        <w:rPr>
          <w:rFonts w:asciiTheme="minorEastAsia" w:hAnsiTheme="minorEastAsia" w:eastAsiaTheme="minorEastAsia"/>
          <w:sz w:val="24"/>
          <w:szCs w:val="24"/>
        </w:rPr>
      </w:pPr>
    </w:p>
    <w:tbl>
      <w:tblPr>
        <w:tblStyle w:val="10"/>
        <w:tblW w:w="8177" w:type="dxa"/>
        <w:tblInd w:w="103" w:type="dxa"/>
        <w:tblLayout w:type="autofit"/>
        <w:tblCellMar>
          <w:top w:w="0" w:type="dxa"/>
          <w:left w:w="108" w:type="dxa"/>
          <w:bottom w:w="0" w:type="dxa"/>
          <w:right w:w="108" w:type="dxa"/>
        </w:tblCellMar>
      </w:tblPr>
      <w:tblGrid>
        <w:gridCol w:w="555"/>
        <w:gridCol w:w="136"/>
        <w:gridCol w:w="827"/>
        <w:gridCol w:w="376"/>
        <w:gridCol w:w="2126"/>
        <w:gridCol w:w="283"/>
        <w:gridCol w:w="555"/>
        <w:gridCol w:w="264"/>
        <w:gridCol w:w="699"/>
        <w:gridCol w:w="517"/>
        <w:gridCol w:w="2268"/>
      </w:tblGrid>
      <w:tr w14:paraId="0FF78F52">
        <w:tblPrEx>
          <w:tblCellMar>
            <w:top w:w="0" w:type="dxa"/>
            <w:left w:w="108" w:type="dxa"/>
            <w:bottom w:w="0" w:type="dxa"/>
            <w:right w:w="108" w:type="dxa"/>
          </w:tblCellMar>
        </w:tblPrEx>
        <w:trPr>
          <w:trHeight w:val="319" w:hRule="atLeast"/>
        </w:trPr>
        <w:tc>
          <w:tcPr>
            <w:tcW w:w="474" w:type="dxa"/>
            <w:tcBorders>
              <w:top w:val="single" w:color="auto" w:sz="4" w:space="0"/>
              <w:left w:val="single" w:color="auto" w:sz="4" w:space="0"/>
              <w:bottom w:val="single" w:color="auto" w:sz="4" w:space="0"/>
              <w:right w:val="single" w:color="auto" w:sz="4" w:space="0"/>
            </w:tcBorders>
            <w:noWrap/>
            <w:vAlign w:val="center"/>
          </w:tcPr>
          <w:p w14:paraId="7E300770">
            <w:pPr>
              <w:widowControl/>
              <w:jc w:val="center"/>
              <w:rPr>
                <w:rFonts w:ascii="Arial" w:hAnsi="Arial" w:cs="Arial"/>
                <w:b/>
                <w:bCs/>
                <w:kern w:val="0"/>
                <w:szCs w:val="21"/>
              </w:rPr>
            </w:pPr>
            <w:r>
              <w:rPr>
                <w:rFonts w:hint="eastAsia" w:ascii="Arial" w:hAnsi="Arial" w:cs="Arial"/>
                <w:b/>
                <w:bCs/>
                <w:kern w:val="0"/>
                <w:szCs w:val="21"/>
              </w:rPr>
              <w:t>No</w:t>
            </w:r>
            <w:r>
              <w:rPr>
                <w:rFonts w:ascii="Arial" w:hAnsi="Arial" w:cs="Arial"/>
                <w:b/>
                <w:bCs/>
                <w:kern w:val="0"/>
                <w:szCs w:val="21"/>
              </w:rPr>
              <w:t>.</w:t>
            </w:r>
          </w:p>
        </w:tc>
        <w:tc>
          <w:tcPr>
            <w:tcW w:w="807" w:type="dxa"/>
            <w:gridSpan w:val="2"/>
            <w:tcBorders>
              <w:top w:val="single" w:color="auto" w:sz="4" w:space="0"/>
              <w:left w:val="nil"/>
              <w:bottom w:val="single" w:color="auto" w:sz="4" w:space="0"/>
              <w:right w:val="single" w:color="auto" w:sz="4" w:space="0"/>
            </w:tcBorders>
            <w:noWrap/>
            <w:vAlign w:val="center"/>
          </w:tcPr>
          <w:p w14:paraId="63203A6C">
            <w:pPr>
              <w:widowControl/>
              <w:jc w:val="center"/>
              <w:rPr>
                <w:rFonts w:ascii="Arial" w:hAnsi="Arial" w:cs="Arial"/>
                <w:b/>
                <w:bCs/>
                <w:kern w:val="0"/>
                <w:szCs w:val="21"/>
              </w:rPr>
            </w:pPr>
            <w:r>
              <w:rPr>
                <w:rFonts w:hint="eastAsia" w:ascii="Arial" w:hAnsi="Arial" w:cs="Arial"/>
                <w:b/>
                <w:bCs/>
                <w:kern w:val="0"/>
                <w:szCs w:val="21"/>
              </w:rPr>
              <w:t>PartNo.</w:t>
            </w:r>
          </w:p>
        </w:tc>
        <w:tc>
          <w:tcPr>
            <w:tcW w:w="2502" w:type="dxa"/>
            <w:gridSpan w:val="2"/>
            <w:tcBorders>
              <w:top w:val="single" w:color="auto" w:sz="4" w:space="0"/>
              <w:left w:val="nil"/>
              <w:bottom w:val="single" w:color="auto" w:sz="4" w:space="0"/>
              <w:right w:val="single" w:color="auto" w:sz="4" w:space="0"/>
            </w:tcBorders>
            <w:noWrap/>
            <w:vAlign w:val="center"/>
          </w:tcPr>
          <w:p w14:paraId="2A890192">
            <w:pPr>
              <w:widowControl/>
              <w:jc w:val="center"/>
              <w:rPr>
                <w:rFonts w:ascii="Arial" w:hAnsi="Arial" w:cs="Arial"/>
                <w:b/>
                <w:bCs/>
                <w:kern w:val="0"/>
                <w:szCs w:val="21"/>
              </w:rPr>
            </w:pPr>
            <w:r>
              <w:rPr>
                <w:rFonts w:hint="eastAsia" w:ascii="Arial" w:hAnsi="Arial" w:cs="Arial"/>
                <w:b/>
                <w:bCs/>
                <w:kern w:val="0"/>
                <w:szCs w:val="21"/>
              </w:rPr>
              <w:t>PartName</w:t>
            </w:r>
          </w:p>
        </w:tc>
        <w:tc>
          <w:tcPr>
            <w:tcW w:w="283" w:type="dxa"/>
            <w:noWrap/>
            <w:vAlign w:val="center"/>
          </w:tcPr>
          <w:p w14:paraId="178865DA">
            <w:pPr>
              <w:widowControl/>
              <w:jc w:val="center"/>
              <w:rPr>
                <w:rFonts w:ascii="Arial" w:hAnsi="Arial" w:cs="Arial"/>
                <w:kern w:val="0"/>
                <w:szCs w:val="21"/>
              </w:rPr>
            </w:pPr>
          </w:p>
        </w:tc>
        <w:tc>
          <w:tcPr>
            <w:tcW w:w="475" w:type="dxa"/>
            <w:tcBorders>
              <w:top w:val="single" w:color="auto" w:sz="4" w:space="0"/>
              <w:left w:val="single" w:color="auto" w:sz="4" w:space="0"/>
              <w:bottom w:val="single" w:color="auto" w:sz="4" w:space="0"/>
              <w:right w:val="single" w:color="auto" w:sz="4" w:space="0"/>
            </w:tcBorders>
            <w:noWrap/>
            <w:vAlign w:val="center"/>
          </w:tcPr>
          <w:p w14:paraId="681449EE">
            <w:pPr>
              <w:widowControl/>
              <w:jc w:val="center"/>
              <w:rPr>
                <w:rFonts w:ascii="Arial" w:hAnsi="Arial" w:cs="Arial"/>
                <w:b/>
                <w:bCs/>
                <w:kern w:val="0"/>
                <w:szCs w:val="21"/>
              </w:rPr>
            </w:pPr>
            <w:r>
              <w:rPr>
                <w:rFonts w:hint="eastAsia" w:ascii="Arial" w:hAnsi="Arial" w:cs="Arial"/>
                <w:b/>
                <w:bCs/>
                <w:kern w:val="0"/>
                <w:szCs w:val="21"/>
              </w:rPr>
              <w:t>No</w:t>
            </w:r>
            <w:r>
              <w:rPr>
                <w:rFonts w:ascii="Arial" w:hAnsi="Arial" w:cs="Arial"/>
                <w:b/>
                <w:bCs/>
                <w:kern w:val="0"/>
                <w:szCs w:val="21"/>
              </w:rPr>
              <w:t>.</w:t>
            </w:r>
          </w:p>
        </w:tc>
        <w:tc>
          <w:tcPr>
            <w:tcW w:w="851" w:type="dxa"/>
            <w:gridSpan w:val="2"/>
            <w:tcBorders>
              <w:top w:val="single" w:color="auto" w:sz="4" w:space="0"/>
              <w:left w:val="nil"/>
              <w:bottom w:val="single" w:color="auto" w:sz="4" w:space="0"/>
              <w:right w:val="single" w:color="auto" w:sz="4" w:space="0"/>
            </w:tcBorders>
            <w:noWrap/>
            <w:vAlign w:val="center"/>
          </w:tcPr>
          <w:p w14:paraId="02521D47">
            <w:pPr>
              <w:widowControl/>
              <w:jc w:val="center"/>
              <w:rPr>
                <w:rFonts w:ascii="Arial" w:hAnsi="Arial" w:cs="Arial"/>
                <w:b/>
                <w:bCs/>
                <w:kern w:val="0"/>
                <w:szCs w:val="21"/>
              </w:rPr>
            </w:pPr>
            <w:r>
              <w:rPr>
                <w:rFonts w:hint="eastAsia" w:ascii="Arial" w:hAnsi="Arial" w:cs="Arial"/>
                <w:b/>
                <w:bCs/>
                <w:kern w:val="0"/>
                <w:szCs w:val="21"/>
              </w:rPr>
              <w:t>PartNo.</w:t>
            </w:r>
          </w:p>
        </w:tc>
        <w:tc>
          <w:tcPr>
            <w:tcW w:w="2785" w:type="dxa"/>
            <w:gridSpan w:val="2"/>
            <w:tcBorders>
              <w:top w:val="single" w:color="auto" w:sz="4" w:space="0"/>
              <w:left w:val="nil"/>
              <w:bottom w:val="single" w:color="auto" w:sz="4" w:space="0"/>
              <w:right w:val="single" w:color="auto" w:sz="4" w:space="0"/>
            </w:tcBorders>
            <w:noWrap/>
            <w:vAlign w:val="center"/>
          </w:tcPr>
          <w:p w14:paraId="4B6C6B65">
            <w:pPr>
              <w:widowControl/>
              <w:jc w:val="center"/>
              <w:rPr>
                <w:rFonts w:ascii="Arial" w:hAnsi="Arial" w:cs="Arial"/>
                <w:b/>
                <w:bCs/>
                <w:kern w:val="0"/>
                <w:szCs w:val="21"/>
              </w:rPr>
            </w:pPr>
            <w:r>
              <w:rPr>
                <w:rFonts w:hint="eastAsia" w:ascii="Arial" w:hAnsi="Arial" w:cs="Arial"/>
                <w:b/>
                <w:bCs/>
                <w:kern w:val="0"/>
                <w:szCs w:val="21"/>
              </w:rPr>
              <w:t>PartName</w:t>
            </w:r>
          </w:p>
        </w:tc>
      </w:tr>
      <w:tr w14:paraId="3A299B61">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04B3EFDF">
            <w:pPr>
              <w:widowControl/>
              <w:jc w:val="center"/>
              <w:rPr>
                <w:rFonts w:ascii="Arial" w:hAnsi="Arial" w:cs="Arial"/>
                <w:kern w:val="0"/>
                <w:szCs w:val="21"/>
              </w:rPr>
            </w:pPr>
            <w:r>
              <w:rPr>
                <w:rFonts w:ascii="Arial" w:hAnsi="Arial" w:cs="Arial"/>
                <w:kern w:val="0"/>
                <w:szCs w:val="21"/>
              </w:rPr>
              <w:t>1</w:t>
            </w:r>
          </w:p>
        </w:tc>
        <w:tc>
          <w:tcPr>
            <w:tcW w:w="807" w:type="dxa"/>
            <w:gridSpan w:val="2"/>
            <w:tcBorders>
              <w:top w:val="nil"/>
              <w:left w:val="nil"/>
              <w:bottom w:val="single" w:color="auto" w:sz="4" w:space="0"/>
              <w:right w:val="single" w:color="auto" w:sz="4" w:space="0"/>
            </w:tcBorders>
            <w:noWrap/>
            <w:vAlign w:val="center"/>
          </w:tcPr>
          <w:p w14:paraId="5C78EB29">
            <w:pPr>
              <w:widowControl/>
              <w:jc w:val="center"/>
              <w:rPr>
                <w:rFonts w:ascii="Arial" w:hAnsi="Arial" w:cs="Arial"/>
                <w:kern w:val="0"/>
                <w:szCs w:val="21"/>
              </w:rPr>
            </w:pPr>
            <w:r>
              <w:rPr>
                <w:rFonts w:hint="eastAsia" w:ascii="Arial" w:hAnsi="Arial" w:cs="Arial"/>
                <w:kern w:val="0"/>
                <w:szCs w:val="21"/>
              </w:rPr>
              <w:t>C01</w:t>
            </w:r>
          </w:p>
        </w:tc>
        <w:tc>
          <w:tcPr>
            <w:tcW w:w="2502" w:type="dxa"/>
            <w:gridSpan w:val="2"/>
            <w:tcBorders>
              <w:top w:val="nil"/>
              <w:left w:val="nil"/>
              <w:bottom w:val="single" w:color="auto" w:sz="4" w:space="0"/>
              <w:right w:val="single" w:color="auto" w:sz="4" w:space="0"/>
            </w:tcBorders>
            <w:noWrap/>
            <w:vAlign w:val="center"/>
          </w:tcPr>
          <w:p w14:paraId="316E3E3F">
            <w:pPr>
              <w:widowControl/>
              <w:jc w:val="left"/>
              <w:rPr>
                <w:rFonts w:ascii="Arial" w:hAnsi="Arial" w:cs="Arial"/>
                <w:kern w:val="0"/>
                <w:szCs w:val="21"/>
              </w:rPr>
            </w:pPr>
            <w:r>
              <w:rPr>
                <w:rFonts w:hint="eastAsia" w:ascii="Arial" w:hAnsi="Arial" w:cs="Arial"/>
                <w:kern w:val="0"/>
                <w:szCs w:val="21"/>
              </w:rPr>
              <w:t>Step Motor</w:t>
            </w:r>
          </w:p>
        </w:tc>
        <w:tc>
          <w:tcPr>
            <w:tcW w:w="283" w:type="dxa"/>
            <w:noWrap/>
            <w:vAlign w:val="center"/>
          </w:tcPr>
          <w:p w14:paraId="3404E3B2">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5448A619">
            <w:pPr>
              <w:widowControl/>
              <w:jc w:val="center"/>
              <w:rPr>
                <w:rFonts w:ascii="Arial" w:hAnsi="Arial" w:cs="Arial"/>
                <w:kern w:val="0"/>
                <w:szCs w:val="21"/>
              </w:rPr>
            </w:pPr>
            <w:r>
              <w:rPr>
                <w:rFonts w:ascii="Arial" w:hAnsi="Arial" w:cs="Arial"/>
                <w:kern w:val="0"/>
                <w:szCs w:val="21"/>
              </w:rPr>
              <w:t>30</w:t>
            </w:r>
          </w:p>
        </w:tc>
        <w:tc>
          <w:tcPr>
            <w:tcW w:w="851" w:type="dxa"/>
            <w:gridSpan w:val="2"/>
            <w:tcBorders>
              <w:top w:val="nil"/>
              <w:left w:val="nil"/>
              <w:bottom w:val="single" w:color="auto" w:sz="4" w:space="0"/>
              <w:right w:val="single" w:color="auto" w:sz="4" w:space="0"/>
            </w:tcBorders>
            <w:noWrap/>
            <w:vAlign w:val="center"/>
          </w:tcPr>
          <w:p w14:paraId="6865DD9F">
            <w:pPr>
              <w:widowControl/>
              <w:jc w:val="center"/>
              <w:rPr>
                <w:rFonts w:ascii="Arial" w:hAnsi="Arial" w:cs="Arial"/>
                <w:kern w:val="0"/>
                <w:szCs w:val="21"/>
              </w:rPr>
            </w:pPr>
            <w:r>
              <w:rPr>
                <w:rFonts w:hint="eastAsia" w:ascii="Arial" w:hAnsi="Arial" w:cs="Arial"/>
                <w:kern w:val="0"/>
                <w:szCs w:val="21"/>
              </w:rPr>
              <w:t>C30</w:t>
            </w:r>
          </w:p>
        </w:tc>
        <w:tc>
          <w:tcPr>
            <w:tcW w:w="2785" w:type="dxa"/>
            <w:gridSpan w:val="2"/>
            <w:tcBorders>
              <w:top w:val="nil"/>
              <w:left w:val="nil"/>
              <w:bottom w:val="single" w:color="auto" w:sz="4" w:space="0"/>
              <w:right w:val="single" w:color="auto" w:sz="4" w:space="0"/>
            </w:tcBorders>
            <w:noWrap/>
            <w:vAlign w:val="center"/>
          </w:tcPr>
          <w:p w14:paraId="41ED2277">
            <w:pPr>
              <w:widowControl/>
              <w:jc w:val="left"/>
              <w:rPr>
                <w:rFonts w:ascii="宋体" w:hAnsi="宋体" w:cs="宋体"/>
                <w:kern w:val="0"/>
                <w:szCs w:val="21"/>
              </w:rPr>
            </w:pPr>
            <w:r>
              <w:rPr>
                <w:rFonts w:ascii="Arial" w:hAnsi="Arial" w:cs="Arial"/>
                <w:kern w:val="0"/>
                <w:szCs w:val="21"/>
              </w:rPr>
              <w:t>Cylinder connecting rod</w:t>
            </w:r>
          </w:p>
        </w:tc>
      </w:tr>
      <w:tr w14:paraId="31322A68">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499924F9">
            <w:pPr>
              <w:widowControl/>
              <w:jc w:val="center"/>
              <w:rPr>
                <w:rFonts w:ascii="Arial" w:hAnsi="Arial" w:cs="Arial"/>
                <w:kern w:val="0"/>
                <w:szCs w:val="21"/>
              </w:rPr>
            </w:pPr>
            <w:r>
              <w:rPr>
                <w:rFonts w:ascii="Arial" w:hAnsi="Arial" w:cs="Arial"/>
                <w:kern w:val="0"/>
                <w:szCs w:val="21"/>
              </w:rPr>
              <w:t>2</w:t>
            </w:r>
          </w:p>
        </w:tc>
        <w:tc>
          <w:tcPr>
            <w:tcW w:w="807" w:type="dxa"/>
            <w:gridSpan w:val="2"/>
            <w:tcBorders>
              <w:top w:val="nil"/>
              <w:left w:val="nil"/>
              <w:bottom w:val="single" w:color="auto" w:sz="4" w:space="0"/>
              <w:right w:val="single" w:color="auto" w:sz="4" w:space="0"/>
            </w:tcBorders>
            <w:noWrap/>
            <w:vAlign w:val="center"/>
          </w:tcPr>
          <w:p w14:paraId="6A305106">
            <w:pPr>
              <w:widowControl/>
              <w:jc w:val="center"/>
              <w:rPr>
                <w:rFonts w:ascii="Arial" w:hAnsi="Arial" w:cs="Arial"/>
                <w:kern w:val="0"/>
                <w:szCs w:val="21"/>
              </w:rPr>
            </w:pPr>
            <w:r>
              <w:rPr>
                <w:rFonts w:hint="eastAsia" w:ascii="Arial" w:hAnsi="Arial" w:cs="Arial"/>
                <w:kern w:val="0"/>
                <w:szCs w:val="21"/>
              </w:rPr>
              <w:t>C02</w:t>
            </w:r>
          </w:p>
        </w:tc>
        <w:tc>
          <w:tcPr>
            <w:tcW w:w="2502" w:type="dxa"/>
            <w:gridSpan w:val="2"/>
            <w:tcBorders>
              <w:top w:val="nil"/>
              <w:left w:val="nil"/>
              <w:bottom w:val="single" w:color="auto" w:sz="4" w:space="0"/>
              <w:right w:val="single" w:color="auto" w:sz="4" w:space="0"/>
            </w:tcBorders>
            <w:noWrap/>
            <w:vAlign w:val="center"/>
          </w:tcPr>
          <w:p w14:paraId="5F5DE5C9">
            <w:pPr>
              <w:widowControl/>
              <w:jc w:val="left"/>
              <w:rPr>
                <w:rFonts w:ascii="Arial" w:hAnsi="Arial" w:cs="Arial"/>
                <w:kern w:val="0"/>
                <w:szCs w:val="21"/>
              </w:rPr>
            </w:pPr>
            <w:r>
              <w:rPr>
                <w:rFonts w:hint="eastAsia" w:ascii="Arial" w:hAnsi="Arial" w:cs="Arial"/>
                <w:kern w:val="0"/>
                <w:szCs w:val="21"/>
              </w:rPr>
              <w:t xml:space="preserve">M4×14 </w:t>
            </w:r>
            <w:r>
              <w:rPr>
                <w:rFonts w:ascii="Arial" w:hAnsi="Arial" w:cs="Arial"/>
                <w:kern w:val="0"/>
                <w:szCs w:val="21"/>
              </w:rPr>
              <w:t>so</w:t>
            </w:r>
            <w:r>
              <w:rPr>
                <w:rFonts w:hint="eastAsia" w:ascii="Arial" w:hAnsi="Arial" w:cs="Arial"/>
                <w:kern w:val="0"/>
                <w:szCs w:val="21"/>
              </w:rPr>
              <w:t>c</w:t>
            </w:r>
            <w:r>
              <w:rPr>
                <w:rFonts w:ascii="Arial" w:hAnsi="Arial" w:cs="Arial"/>
                <w:kern w:val="0"/>
                <w:szCs w:val="21"/>
              </w:rPr>
              <w:t>ket head cap screw</w:t>
            </w:r>
          </w:p>
        </w:tc>
        <w:tc>
          <w:tcPr>
            <w:tcW w:w="283" w:type="dxa"/>
            <w:noWrap/>
            <w:vAlign w:val="center"/>
          </w:tcPr>
          <w:p w14:paraId="4F8FBB44">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629D3E61">
            <w:pPr>
              <w:widowControl/>
              <w:jc w:val="center"/>
              <w:rPr>
                <w:rFonts w:ascii="Arial" w:hAnsi="Arial" w:cs="Arial"/>
                <w:kern w:val="0"/>
                <w:szCs w:val="21"/>
              </w:rPr>
            </w:pPr>
            <w:r>
              <w:rPr>
                <w:rFonts w:ascii="Arial" w:hAnsi="Arial" w:cs="Arial"/>
                <w:kern w:val="0"/>
                <w:szCs w:val="21"/>
              </w:rPr>
              <w:t>31</w:t>
            </w:r>
          </w:p>
        </w:tc>
        <w:tc>
          <w:tcPr>
            <w:tcW w:w="851" w:type="dxa"/>
            <w:gridSpan w:val="2"/>
            <w:tcBorders>
              <w:top w:val="nil"/>
              <w:left w:val="nil"/>
              <w:bottom w:val="single" w:color="auto" w:sz="4" w:space="0"/>
              <w:right w:val="single" w:color="auto" w:sz="4" w:space="0"/>
            </w:tcBorders>
            <w:noWrap/>
            <w:vAlign w:val="center"/>
          </w:tcPr>
          <w:p w14:paraId="0BAFEC10">
            <w:pPr>
              <w:widowControl/>
              <w:jc w:val="center"/>
              <w:rPr>
                <w:rFonts w:ascii="Arial" w:hAnsi="Arial" w:cs="Arial"/>
                <w:kern w:val="0"/>
                <w:szCs w:val="21"/>
              </w:rPr>
            </w:pPr>
            <w:r>
              <w:rPr>
                <w:rFonts w:hint="eastAsia" w:ascii="Arial" w:hAnsi="Arial" w:cs="Arial"/>
                <w:kern w:val="0"/>
                <w:szCs w:val="21"/>
              </w:rPr>
              <w:t>C31</w:t>
            </w:r>
          </w:p>
        </w:tc>
        <w:tc>
          <w:tcPr>
            <w:tcW w:w="2785" w:type="dxa"/>
            <w:gridSpan w:val="2"/>
            <w:tcBorders>
              <w:top w:val="nil"/>
              <w:left w:val="nil"/>
              <w:bottom w:val="single" w:color="auto" w:sz="4" w:space="0"/>
              <w:right w:val="single" w:color="auto" w:sz="4" w:space="0"/>
            </w:tcBorders>
            <w:noWrap/>
            <w:vAlign w:val="center"/>
          </w:tcPr>
          <w:p w14:paraId="18E2A3FD">
            <w:pPr>
              <w:widowControl/>
              <w:jc w:val="left"/>
              <w:rPr>
                <w:rFonts w:ascii="Arial" w:hAnsi="Arial" w:cs="Arial"/>
                <w:kern w:val="0"/>
                <w:szCs w:val="21"/>
              </w:rPr>
            </w:pPr>
            <w:r>
              <w:rPr>
                <w:rFonts w:hint="eastAsia" w:ascii="Arial" w:hAnsi="Arial" w:cs="Arial"/>
                <w:kern w:val="0"/>
                <w:szCs w:val="21"/>
              </w:rPr>
              <w:t>M3×10</w:t>
            </w:r>
            <w:r>
              <w:rPr>
                <w:rFonts w:ascii="Arial" w:hAnsi="Arial" w:cs="Arial"/>
                <w:kern w:val="0"/>
                <w:szCs w:val="21"/>
              </w:rPr>
              <w:t>soket head cap screw</w:t>
            </w:r>
          </w:p>
        </w:tc>
      </w:tr>
      <w:tr w14:paraId="4B1B480E">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4228FFDA">
            <w:pPr>
              <w:widowControl/>
              <w:jc w:val="center"/>
              <w:rPr>
                <w:rFonts w:ascii="Arial" w:hAnsi="Arial" w:cs="Arial"/>
                <w:kern w:val="0"/>
                <w:szCs w:val="21"/>
              </w:rPr>
            </w:pPr>
            <w:r>
              <w:rPr>
                <w:rFonts w:ascii="Arial" w:hAnsi="Arial" w:cs="Arial"/>
                <w:kern w:val="0"/>
                <w:szCs w:val="21"/>
              </w:rPr>
              <w:t>3</w:t>
            </w:r>
          </w:p>
        </w:tc>
        <w:tc>
          <w:tcPr>
            <w:tcW w:w="807" w:type="dxa"/>
            <w:gridSpan w:val="2"/>
            <w:tcBorders>
              <w:top w:val="nil"/>
              <w:left w:val="nil"/>
              <w:bottom w:val="single" w:color="auto" w:sz="4" w:space="0"/>
              <w:right w:val="single" w:color="auto" w:sz="4" w:space="0"/>
            </w:tcBorders>
            <w:noWrap/>
            <w:vAlign w:val="center"/>
          </w:tcPr>
          <w:p w14:paraId="5A5D3AC8">
            <w:pPr>
              <w:widowControl/>
              <w:jc w:val="center"/>
              <w:rPr>
                <w:rFonts w:ascii="Arial" w:hAnsi="Arial" w:cs="Arial"/>
                <w:kern w:val="0"/>
                <w:szCs w:val="21"/>
              </w:rPr>
            </w:pPr>
            <w:r>
              <w:rPr>
                <w:rFonts w:hint="eastAsia" w:ascii="Arial" w:hAnsi="Arial" w:cs="Arial"/>
                <w:kern w:val="0"/>
                <w:szCs w:val="21"/>
              </w:rPr>
              <w:t>C</w:t>
            </w:r>
            <w:r>
              <w:rPr>
                <w:rFonts w:ascii="Arial" w:hAnsi="Arial" w:cs="Arial"/>
                <w:kern w:val="0"/>
                <w:szCs w:val="21"/>
              </w:rPr>
              <w:t>03</w:t>
            </w:r>
          </w:p>
        </w:tc>
        <w:tc>
          <w:tcPr>
            <w:tcW w:w="2502" w:type="dxa"/>
            <w:gridSpan w:val="2"/>
            <w:tcBorders>
              <w:top w:val="nil"/>
              <w:left w:val="nil"/>
              <w:bottom w:val="single" w:color="auto" w:sz="4" w:space="0"/>
              <w:right w:val="single" w:color="auto" w:sz="4" w:space="0"/>
            </w:tcBorders>
            <w:noWrap/>
            <w:vAlign w:val="center"/>
          </w:tcPr>
          <w:p w14:paraId="132D5D03">
            <w:pPr>
              <w:widowControl/>
              <w:jc w:val="left"/>
              <w:rPr>
                <w:rFonts w:ascii="Arial" w:hAnsi="Arial" w:cs="Arial"/>
                <w:kern w:val="0"/>
                <w:szCs w:val="21"/>
              </w:rPr>
            </w:pPr>
            <w:r>
              <w:rPr>
                <w:rFonts w:hint="eastAsia" w:ascii="Arial" w:hAnsi="Arial" w:cs="Arial"/>
                <w:kern w:val="0"/>
                <w:szCs w:val="21"/>
              </w:rPr>
              <w:t>Φ4</w:t>
            </w:r>
            <w:r>
              <w:rPr>
                <w:rFonts w:ascii="Arial" w:hAnsi="Arial" w:cs="Arial"/>
                <w:kern w:val="0"/>
                <w:szCs w:val="21"/>
              </w:rPr>
              <w:t>Spring gasket</w:t>
            </w:r>
          </w:p>
        </w:tc>
        <w:tc>
          <w:tcPr>
            <w:tcW w:w="283" w:type="dxa"/>
            <w:noWrap/>
            <w:vAlign w:val="center"/>
          </w:tcPr>
          <w:p w14:paraId="56A215B5">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651A5415">
            <w:pPr>
              <w:widowControl/>
              <w:jc w:val="center"/>
              <w:rPr>
                <w:rFonts w:ascii="Arial" w:hAnsi="Arial" w:cs="Arial"/>
                <w:kern w:val="0"/>
                <w:szCs w:val="21"/>
              </w:rPr>
            </w:pPr>
            <w:r>
              <w:rPr>
                <w:rFonts w:ascii="Arial" w:hAnsi="Arial" w:cs="Arial"/>
                <w:kern w:val="0"/>
                <w:szCs w:val="21"/>
              </w:rPr>
              <w:t>32</w:t>
            </w:r>
          </w:p>
        </w:tc>
        <w:tc>
          <w:tcPr>
            <w:tcW w:w="851" w:type="dxa"/>
            <w:gridSpan w:val="2"/>
            <w:tcBorders>
              <w:top w:val="nil"/>
              <w:left w:val="nil"/>
              <w:bottom w:val="single" w:color="auto" w:sz="4" w:space="0"/>
              <w:right w:val="single" w:color="auto" w:sz="4" w:space="0"/>
            </w:tcBorders>
            <w:noWrap/>
            <w:vAlign w:val="center"/>
          </w:tcPr>
          <w:p w14:paraId="64924F17">
            <w:pPr>
              <w:widowControl/>
              <w:jc w:val="center"/>
              <w:rPr>
                <w:rFonts w:ascii="Arial" w:hAnsi="Arial" w:cs="Arial"/>
                <w:kern w:val="0"/>
                <w:szCs w:val="21"/>
              </w:rPr>
            </w:pPr>
            <w:r>
              <w:rPr>
                <w:rFonts w:hint="eastAsia" w:ascii="Arial" w:hAnsi="Arial" w:cs="Arial"/>
                <w:kern w:val="0"/>
                <w:szCs w:val="21"/>
              </w:rPr>
              <w:t>C32</w:t>
            </w:r>
          </w:p>
        </w:tc>
        <w:tc>
          <w:tcPr>
            <w:tcW w:w="2785" w:type="dxa"/>
            <w:gridSpan w:val="2"/>
            <w:tcBorders>
              <w:top w:val="nil"/>
              <w:left w:val="nil"/>
              <w:bottom w:val="single" w:color="auto" w:sz="4" w:space="0"/>
              <w:right w:val="single" w:color="auto" w:sz="4" w:space="0"/>
            </w:tcBorders>
            <w:noWrap/>
            <w:vAlign w:val="center"/>
          </w:tcPr>
          <w:p w14:paraId="1AFF9666">
            <w:pPr>
              <w:widowControl/>
              <w:jc w:val="left"/>
              <w:rPr>
                <w:rFonts w:ascii="Arial" w:hAnsi="Arial" w:cs="Arial"/>
                <w:kern w:val="0"/>
                <w:szCs w:val="21"/>
              </w:rPr>
            </w:pPr>
            <w:r>
              <w:rPr>
                <w:rFonts w:hint="eastAsia" w:ascii="Arial" w:hAnsi="Arial" w:cs="Arial"/>
                <w:kern w:val="0"/>
                <w:szCs w:val="21"/>
              </w:rPr>
              <w:t>Φ3</w:t>
            </w:r>
            <w:r>
              <w:rPr>
                <w:rFonts w:ascii="Arial" w:hAnsi="Arial" w:cs="Arial"/>
                <w:kern w:val="0"/>
                <w:szCs w:val="21"/>
              </w:rPr>
              <w:t>Spring gasket</w:t>
            </w:r>
          </w:p>
        </w:tc>
      </w:tr>
      <w:tr w14:paraId="40E1967E">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449576BE">
            <w:pPr>
              <w:widowControl/>
              <w:jc w:val="center"/>
              <w:rPr>
                <w:rFonts w:ascii="Arial" w:hAnsi="Arial" w:cs="Arial"/>
                <w:kern w:val="0"/>
                <w:szCs w:val="21"/>
              </w:rPr>
            </w:pPr>
            <w:r>
              <w:rPr>
                <w:rFonts w:ascii="Arial" w:hAnsi="Arial" w:cs="Arial"/>
                <w:kern w:val="0"/>
                <w:szCs w:val="21"/>
              </w:rPr>
              <w:t>4</w:t>
            </w:r>
          </w:p>
        </w:tc>
        <w:tc>
          <w:tcPr>
            <w:tcW w:w="807" w:type="dxa"/>
            <w:gridSpan w:val="2"/>
            <w:tcBorders>
              <w:top w:val="nil"/>
              <w:left w:val="nil"/>
              <w:bottom w:val="single" w:color="auto" w:sz="4" w:space="0"/>
              <w:right w:val="single" w:color="auto" w:sz="4" w:space="0"/>
            </w:tcBorders>
            <w:noWrap/>
            <w:vAlign w:val="center"/>
          </w:tcPr>
          <w:p w14:paraId="5DF97476">
            <w:pPr>
              <w:widowControl/>
              <w:jc w:val="center"/>
              <w:rPr>
                <w:rFonts w:ascii="Arial" w:hAnsi="Arial" w:cs="Arial"/>
                <w:kern w:val="0"/>
                <w:szCs w:val="21"/>
              </w:rPr>
            </w:pPr>
            <w:r>
              <w:rPr>
                <w:rFonts w:hint="eastAsia" w:ascii="Arial" w:hAnsi="Arial" w:cs="Arial"/>
                <w:kern w:val="0"/>
                <w:szCs w:val="21"/>
              </w:rPr>
              <w:t>C</w:t>
            </w:r>
            <w:r>
              <w:rPr>
                <w:rFonts w:ascii="Arial" w:hAnsi="Arial" w:cs="Arial"/>
                <w:kern w:val="0"/>
                <w:szCs w:val="21"/>
              </w:rPr>
              <w:t>04</w:t>
            </w:r>
          </w:p>
        </w:tc>
        <w:tc>
          <w:tcPr>
            <w:tcW w:w="2502" w:type="dxa"/>
            <w:gridSpan w:val="2"/>
            <w:tcBorders>
              <w:top w:val="nil"/>
              <w:left w:val="nil"/>
              <w:bottom w:val="single" w:color="auto" w:sz="4" w:space="0"/>
              <w:right w:val="single" w:color="auto" w:sz="4" w:space="0"/>
            </w:tcBorders>
            <w:noWrap/>
            <w:vAlign w:val="center"/>
          </w:tcPr>
          <w:p w14:paraId="0697B635">
            <w:pPr>
              <w:widowControl/>
              <w:jc w:val="left"/>
              <w:rPr>
                <w:rFonts w:ascii="Arial" w:hAnsi="Arial" w:cs="Arial"/>
                <w:kern w:val="0"/>
                <w:szCs w:val="21"/>
              </w:rPr>
            </w:pPr>
            <w:r>
              <w:rPr>
                <w:rFonts w:hint="eastAsia" w:ascii="Arial" w:hAnsi="Arial" w:cs="Arial"/>
                <w:kern w:val="0"/>
                <w:szCs w:val="21"/>
              </w:rPr>
              <w:t>Φ4</w:t>
            </w:r>
            <w:r>
              <w:rPr>
                <w:rFonts w:ascii="Arial" w:hAnsi="Arial" w:cs="Arial"/>
                <w:kern w:val="0"/>
                <w:szCs w:val="21"/>
              </w:rPr>
              <w:t>Flat gasket</w:t>
            </w:r>
          </w:p>
        </w:tc>
        <w:tc>
          <w:tcPr>
            <w:tcW w:w="283" w:type="dxa"/>
            <w:noWrap/>
            <w:vAlign w:val="center"/>
          </w:tcPr>
          <w:p w14:paraId="70C74160">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6D7F5785">
            <w:pPr>
              <w:widowControl/>
              <w:jc w:val="center"/>
              <w:rPr>
                <w:rFonts w:ascii="Arial" w:hAnsi="Arial" w:cs="Arial"/>
                <w:kern w:val="0"/>
                <w:szCs w:val="21"/>
              </w:rPr>
            </w:pPr>
            <w:r>
              <w:rPr>
                <w:rFonts w:ascii="Arial" w:hAnsi="Arial" w:cs="Arial"/>
                <w:kern w:val="0"/>
                <w:szCs w:val="21"/>
              </w:rPr>
              <w:t>33</w:t>
            </w:r>
          </w:p>
        </w:tc>
        <w:tc>
          <w:tcPr>
            <w:tcW w:w="851" w:type="dxa"/>
            <w:gridSpan w:val="2"/>
            <w:tcBorders>
              <w:top w:val="nil"/>
              <w:left w:val="nil"/>
              <w:bottom w:val="single" w:color="auto" w:sz="4" w:space="0"/>
              <w:right w:val="single" w:color="auto" w:sz="4" w:space="0"/>
            </w:tcBorders>
            <w:noWrap/>
            <w:vAlign w:val="center"/>
          </w:tcPr>
          <w:p w14:paraId="40845AC1">
            <w:pPr>
              <w:widowControl/>
              <w:jc w:val="center"/>
              <w:rPr>
                <w:rFonts w:ascii="Arial" w:hAnsi="Arial" w:cs="Arial"/>
                <w:kern w:val="0"/>
                <w:szCs w:val="21"/>
              </w:rPr>
            </w:pPr>
            <w:r>
              <w:rPr>
                <w:rFonts w:hint="eastAsia" w:ascii="Arial" w:hAnsi="Arial" w:cs="Arial"/>
                <w:kern w:val="0"/>
                <w:szCs w:val="21"/>
              </w:rPr>
              <w:t>C33</w:t>
            </w:r>
          </w:p>
        </w:tc>
        <w:tc>
          <w:tcPr>
            <w:tcW w:w="2785" w:type="dxa"/>
            <w:gridSpan w:val="2"/>
            <w:tcBorders>
              <w:top w:val="nil"/>
              <w:left w:val="nil"/>
              <w:bottom w:val="single" w:color="auto" w:sz="4" w:space="0"/>
              <w:right w:val="single" w:color="auto" w:sz="4" w:space="0"/>
            </w:tcBorders>
            <w:noWrap/>
            <w:vAlign w:val="center"/>
          </w:tcPr>
          <w:p w14:paraId="5E240499">
            <w:pPr>
              <w:widowControl/>
              <w:jc w:val="left"/>
              <w:rPr>
                <w:rFonts w:ascii="Arial" w:hAnsi="Arial" w:cs="Arial"/>
                <w:kern w:val="0"/>
                <w:szCs w:val="21"/>
              </w:rPr>
            </w:pPr>
            <w:r>
              <w:rPr>
                <w:rFonts w:hint="eastAsia" w:ascii="Arial" w:hAnsi="Arial" w:cs="Arial"/>
                <w:kern w:val="0"/>
                <w:szCs w:val="21"/>
              </w:rPr>
              <w:t>Φ3</w:t>
            </w:r>
            <w:r>
              <w:rPr>
                <w:rFonts w:ascii="Arial" w:hAnsi="Arial" w:cs="Arial"/>
                <w:kern w:val="0"/>
                <w:szCs w:val="21"/>
              </w:rPr>
              <w:t>Flat gasket</w:t>
            </w:r>
          </w:p>
        </w:tc>
      </w:tr>
      <w:tr w14:paraId="28901D1A">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07B9188A">
            <w:pPr>
              <w:widowControl/>
              <w:jc w:val="center"/>
              <w:rPr>
                <w:rFonts w:ascii="Arial" w:hAnsi="Arial" w:cs="Arial"/>
                <w:kern w:val="0"/>
                <w:szCs w:val="21"/>
              </w:rPr>
            </w:pPr>
            <w:r>
              <w:rPr>
                <w:rFonts w:ascii="Arial" w:hAnsi="Arial" w:cs="Arial"/>
                <w:kern w:val="0"/>
                <w:szCs w:val="21"/>
              </w:rPr>
              <w:t>5</w:t>
            </w:r>
          </w:p>
        </w:tc>
        <w:tc>
          <w:tcPr>
            <w:tcW w:w="807" w:type="dxa"/>
            <w:gridSpan w:val="2"/>
            <w:tcBorders>
              <w:top w:val="nil"/>
              <w:left w:val="nil"/>
              <w:bottom w:val="single" w:color="auto" w:sz="4" w:space="0"/>
              <w:right w:val="single" w:color="auto" w:sz="4" w:space="0"/>
            </w:tcBorders>
            <w:noWrap/>
            <w:vAlign w:val="center"/>
          </w:tcPr>
          <w:p w14:paraId="6798756E">
            <w:pPr>
              <w:widowControl/>
              <w:jc w:val="center"/>
              <w:rPr>
                <w:rFonts w:ascii="Arial" w:hAnsi="Arial" w:cs="Arial"/>
                <w:kern w:val="0"/>
                <w:szCs w:val="21"/>
              </w:rPr>
            </w:pPr>
            <w:r>
              <w:rPr>
                <w:rFonts w:ascii="Arial" w:hAnsi="Arial" w:cs="Arial"/>
                <w:kern w:val="0"/>
                <w:szCs w:val="21"/>
              </w:rPr>
              <w:t xml:space="preserve"> C05</w:t>
            </w:r>
          </w:p>
        </w:tc>
        <w:tc>
          <w:tcPr>
            <w:tcW w:w="2502" w:type="dxa"/>
            <w:gridSpan w:val="2"/>
            <w:tcBorders>
              <w:top w:val="nil"/>
              <w:left w:val="nil"/>
              <w:bottom w:val="single" w:color="auto" w:sz="4" w:space="0"/>
              <w:right w:val="single" w:color="auto" w:sz="4" w:space="0"/>
            </w:tcBorders>
            <w:noWrap/>
            <w:vAlign w:val="center"/>
          </w:tcPr>
          <w:p w14:paraId="6B1D033C">
            <w:pPr>
              <w:widowControl/>
              <w:jc w:val="left"/>
              <w:rPr>
                <w:rFonts w:ascii="Arial" w:hAnsi="Arial" w:cs="Arial"/>
                <w:kern w:val="0"/>
                <w:szCs w:val="21"/>
              </w:rPr>
            </w:pPr>
            <w:r>
              <w:rPr>
                <w:rFonts w:ascii="Arial" w:hAnsi="Arial" w:cs="Arial"/>
                <w:kern w:val="0"/>
                <w:szCs w:val="21"/>
              </w:rPr>
              <w:t>Synchronizing wheel</w:t>
            </w:r>
          </w:p>
        </w:tc>
        <w:tc>
          <w:tcPr>
            <w:tcW w:w="283" w:type="dxa"/>
            <w:noWrap/>
            <w:vAlign w:val="center"/>
          </w:tcPr>
          <w:p w14:paraId="17F38968">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65FABBFD">
            <w:pPr>
              <w:widowControl/>
              <w:jc w:val="center"/>
              <w:rPr>
                <w:rFonts w:ascii="Arial" w:hAnsi="Arial" w:cs="Arial"/>
                <w:kern w:val="0"/>
                <w:szCs w:val="21"/>
              </w:rPr>
            </w:pPr>
            <w:r>
              <w:rPr>
                <w:rFonts w:ascii="Arial" w:hAnsi="Arial" w:cs="Arial"/>
                <w:kern w:val="0"/>
                <w:szCs w:val="21"/>
              </w:rPr>
              <w:t>34</w:t>
            </w:r>
          </w:p>
        </w:tc>
        <w:tc>
          <w:tcPr>
            <w:tcW w:w="851" w:type="dxa"/>
            <w:gridSpan w:val="2"/>
            <w:tcBorders>
              <w:top w:val="nil"/>
              <w:left w:val="nil"/>
              <w:bottom w:val="single" w:color="auto" w:sz="4" w:space="0"/>
              <w:right w:val="single" w:color="auto" w:sz="4" w:space="0"/>
            </w:tcBorders>
            <w:noWrap/>
            <w:vAlign w:val="center"/>
          </w:tcPr>
          <w:p w14:paraId="5B60BE3A">
            <w:pPr>
              <w:widowControl/>
              <w:jc w:val="center"/>
              <w:rPr>
                <w:rFonts w:ascii="Arial" w:hAnsi="Arial" w:cs="Arial"/>
                <w:kern w:val="0"/>
                <w:szCs w:val="21"/>
              </w:rPr>
            </w:pPr>
            <w:r>
              <w:rPr>
                <w:rFonts w:hint="eastAsia" w:ascii="Arial" w:hAnsi="Arial" w:cs="Arial"/>
                <w:kern w:val="0"/>
                <w:szCs w:val="21"/>
              </w:rPr>
              <w:t>C34</w:t>
            </w:r>
          </w:p>
        </w:tc>
        <w:tc>
          <w:tcPr>
            <w:tcW w:w="2785" w:type="dxa"/>
            <w:gridSpan w:val="2"/>
            <w:tcBorders>
              <w:top w:val="nil"/>
              <w:left w:val="nil"/>
              <w:bottom w:val="single" w:color="auto" w:sz="4" w:space="0"/>
              <w:right w:val="single" w:color="auto" w:sz="4" w:space="0"/>
            </w:tcBorders>
            <w:noWrap/>
            <w:vAlign w:val="center"/>
          </w:tcPr>
          <w:p w14:paraId="24D772C7">
            <w:pPr>
              <w:widowControl/>
              <w:jc w:val="left"/>
              <w:rPr>
                <w:rFonts w:ascii="Arial" w:hAnsi="Arial" w:cs="Arial"/>
                <w:kern w:val="0"/>
                <w:szCs w:val="21"/>
              </w:rPr>
            </w:pPr>
            <w:r>
              <w:rPr>
                <w:rFonts w:hint="eastAsia" w:ascii="Arial" w:hAnsi="Arial" w:cs="Arial"/>
                <w:kern w:val="0"/>
                <w:szCs w:val="21"/>
              </w:rPr>
              <w:t>12mm</w:t>
            </w:r>
            <w:r>
              <w:rPr>
                <w:rFonts w:ascii="Arial" w:hAnsi="Arial" w:cs="Arial"/>
                <w:kern w:val="0"/>
                <w:szCs w:val="21"/>
              </w:rPr>
              <w:t>lead rail</w:t>
            </w:r>
          </w:p>
        </w:tc>
      </w:tr>
      <w:tr w14:paraId="0D14B650">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3F0174EA">
            <w:pPr>
              <w:widowControl/>
              <w:jc w:val="center"/>
              <w:rPr>
                <w:rFonts w:ascii="Arial" w:hAnsi="Arial" w:cs="Arial"/>
                <w:kern w:val="0"/>
                <w:szCs w:val="21"/>
              </w:rPr>
            </w:pPr>
            <w:r>
              <w:rPr>
                <w:rFonts w:ascii="Arial" w:hAnsi="Arial" w:cs="Arial"/>
                <w:kern w:val="0"/>
                <w:szCs w:val="21"/>
              </w:rPr>
              <w:t>6</w:t>
            </w:r>
          </w:p>
        </w:tc>
        <w:tc>
          <w:tcPr>
            <w:tcW w:w="807" w:type="dxa"/>
            <w:gridSpan w:val="2"/>
            <w:tcBorders>
              <w:top w:val="nil"/>
              <w:left w:val="nil"/>
              <w:bottom w:val="single" w:color="auto" w:sz="4" w:space="0"/>
              <w:right w:val="single" w:color="auto" w:sz="4" w:space="0"/>
            </w:tcBorders>
            <w:noWrap/>
            <w:vAlign w:val="center"/>
          </w:tcPr>
          <w:p w14:paraId="251CED45">
            <w:pPr>
              <w:widowControl/>
              <w:jc w:val="center"/>
              <w:rPr>
                <w:rFonts w:ascii="Arial" w:hAnsi="Arial" w:cs="Arial"/>
                <w:kern w:val="0"/>
                <w:szCs w:val="21"/>
              </w:rPr>
            </w:pPr>
            <w:r>
              <w:rPr>
                <w:rFonts w:ascii="Arial" w:hAnsi="Arial" w:cs="Arial"/>
                <w:kern w:val="0"/>
                <w:szCs w:val="21"/>
              </w:rPr>
              <w:t xml:space="preserve"> C06</w:t>
            </w:r>
          </w:p>
        </w:tc>
        <w:tc>
          <w:tcPr>
            <w:tcW w:w="2502" w:type="dxa"/>
            <w:gridSpan w:val="2"/>
            <w:tcBorders>
              <w:top w:val="nil"/>
              <w:left w:val="nil"/>
              <w:bottom w:val="single" w:color="auto" w:sz="4" w:space="0"/>
              <w:right w:val="single" w:color="auto" w:sz="4" w:space="0"/>
            </w:tcBorders>
            <w:noWrap/>
            <w:vAlign w:val="center"/>
          </w:tcPr>
          <w:p w14:paraId="1E72FADB">
            <w:pPr>
              <w:widowControl/>
              <w:jc w:val="left"/>
              <w:rPr>
                <w:rFonts w:ascii="Arial" w:hAnsi="Arial" w:cs="Arial"/>
                <w:kern w:val="0"/>
                <w:szCs w:val="21"/>
              </w:rPr>
            </w:pPr>
            <w:r>
              <w:rPr>
                <w:rFonts w:ascii="Arial" w:hAnsi="Arial" w:cs="Arial"/>
                <w:kern w:val="0"/>
                <w:szCs w:val="21"/>
              </w:rPr>
              <w:t>Synchronous belt</w:t>
            </w:r>
          </w:p>
        </w:tc>
        <w:tc>
          <w:tcPr>
            <w:tcW w:w="283" w:type="dxa"/>
            <w:noWrap/>
            <w:vAlign w:val="center"/>
          </w:tcPr>
          <w:p w14:paraId="21A25862">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35AC930C">
            <w:pPr>
              <w:widowControl/>
              <w:jc w:val="center"/>
              <w:rPr>
                <w:rFonts w:ascii="Arial" w:hAnsi="Arial" w:cs="Arial"/>
                <w:kern w:val="0"/>
                <w:szCs w:val="21"/>
              </w:rPr>
            </w:pPr>
            <w:r>
              <w:rPr>
                <w:rFonts w:ascii="Arial" w:hAnsi="Arial" w:cs="Arial"/>
                <w:kern w:val="0"/>
                <w:szCs w:val="21"/>
              </w:rPr>
              <w:t>35</w:t>
            </w:r>
          </w:p>
        </w:tc>
        <w:tc>
          <w:tcPr>
            <w:tcW w:w="851" w:type="dxa"/>
            <w:gridSpan w:val="2"/>
            <w:tcBorders>
              <w:top w:val="nil"/>
              <w:left w:val="nil"/>
              <w:bottom w:val="single" w:color="auto" w:sz="4" w:space="0"/>
              <w:right w:val="single" w:color="auto" w:sz="4" w:space="0"/>
            </w:tcBorders>
            <w:noWrap/>
            <w:vAlign w:val="center"/>
          </w:tcPr>
          <w:p w14:paraId="7B9B5D77">
            <w:pPr>
              <w:widowControl/>
              <w:jc w:val="center"/>
              <w:rPr>
                <w:rFonts w:ascii="Arial" w:hAnsi="Arial" w:cs="Arial"/>
                <w:kern w:val="0"/>
                <w:szCs w:val="21"/>
              </w:rPr>
            </w:pPr>
            <w:r>
              <w:rPr>
                <w:rFonts w:hint="eastAsia" w:ascii="Arial" w:hAnsi="Arial" w:cs="Arial"/>
                <w:kern w:val="0"/>
                <w:szCs w:val="21"/>
              </w:rPr>
              <w:t>C35</w:t>
            </w:r>
          </w:p>
        </w:tc>
        <w:tc>
          <w:tcPr>
            <w:tcW w:w="2785" w:type="dxa"/>
            <w:gridSpan w:val="2"/>
            <w:tcBorders>
              <w:top w:val="nil"/>
              <w:left w:val="nil"/>
              <w:bottom w:val="single" w:color="auto" w:sz="4" w:space="0"/>
              <w:right w:val="single" w:color="auto" w:sz="4" w:space="0"/>
            </w:tcBorders>
            <w:noWrap/>
            <w:vAlign w:val="center"/>
          </w:tcPr>
          <w:p w14:paraId="260DAFC8">
            <w:pPr>
              <w:widowControl/>
              <w:jc w:val="left"/>
              <w:rPr>
                <w:rFonts w:ascii="Arial" w:hAnsi="Arial" w:cs="Arial"/>
                <w:kern w:val="0"/>
                <w:szCs w:val="21"/>
              </w:rPr>
            </w:pPr>
            <w:r>
              <w:rPr>
                <w:rFonts w:hint="eastAsia" w:ascii="Arial" w:hAnsi="Arial" w:cs="Arial"/>
                <w:kern w:val="0"/>
                <w:szCs w:val="21"/>
              </w:rPr>
              <w:t>M3×14</w:t>
            </w:r>
            <w:r>
              <w:rPr>
                <w:rFonts w:ascii="Arial" w:hAnsi="Arial" w:cs="Arial"/>
                <w:kern w:val="0"/>
                <w:szCs w:val="21"/>
              </w:rPr>
              <w:t>soket head cap screw</w:t>
            </w:r>
          </w:p>
        </w:tc>
      </w:tr>
      <w:tr w14:paraId="5A8E4521">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6BE050CD">
            <w:pPr>
              <w:widowControl/>
              <w:jc w:val="center"/>
              <w:rPr>
                <w:rFonts w:ascii="Arial" w:hAnsi="Arial" w:cs="Arial"/>
                <w:kern w:val="0"/>
                <w:szCs w:val="21"/>
              </w:rPr>
            </w:pPr>
            <w:r>
              <w:rPr>
                <w:rFonts w:ascii="Arial" w:hAnsi="Arial" w:cs="Arial"/>
                <w:kern w:val="0"/>
                <w:szCs w:val="21"/>
              </w:rPr>
              <w:t>7</w:t>
            </w:r>
          </w:p>
        </w:tc>
        <w:tc>
          <w:tcPr>
            <w:tcW w:w="807" w:type="dxa"/>
            <w:gridSpan w:val="2"/>
            <w:tcBorders>
              <w:top w:val="nil"/>
              <w:left w:val="nil"/>
              <w:bottom w:val="single" w:color="auto" w:sz="4" w:space="0"/>
              <w:right w:val="single" w:color="auto" w:sz="4" w:space="0"/>
            </w:tcBorders>
            <w:noWrap/>
            <w:vAlign w:val="center"/>
          </w:tcPr>
          <w:p w14:paraId="19BE2786">
            <w:pPr>
              <w:widowControl/>
              <w:jc w:val="center"/>
              <w:rPr>
                <w:rFonts w:ascii="Arial" w:hAnsi="Arial" w:cs="Arial"/>
                <w:kern w:val="0"/>
                <w:szCs w:val="21"/>
              </w:rPr>
            </w:pPr>
            <w:r>
              <w:rPr>
                <w:rFonts w:ascii="Arial" w:hAnsi="Arial" w:cs="Arial"/>
                <w:kern w:val="0"/>
                <w:szCs w:val="21"/>
              </w:rPr>
              <w:t xml:space="preserve"> C07</w:t>
            </w:r>
          </w:p>
        </w:tc>
        <w:tc>
          <w:tcPr>
            <w:tcW w:w="2502" w:type="dxa"/>
            <w:gridSpan w:val="2"/>
            <w:tcBorders>
              <w:top w:val="nil"/>
              <w:left w:val="nil"/>
              <w:bottom w:val="single" w:color="auto" w:sz="4" w:space="0"/>
              <w:right w:val="single" w:color="auto" w:sz="4" w:space="0"/>
            </w:tcBorders>
            <w:noWrap/>
            <w:vAlign w:val="center"/>
          </w:tcPr>
          <w:p w14:paraId="3BAB39EB">
            <w:pPr>
              <w:widowControl/>
              <w:jc w:val="left"/>
              <w:rPr>
                <w:rFonts w:ascii="Arial" w:hAnsi="Arial" w:cs="Arial"/>
                <w:kern w:val="0"/>
                <w:szCs w:val="21"/>
              </w:rPr>
            </w:pPr>
            <w:r>
              <w:rPr>
                <w:rFonts w:ascii="Arial" w:hAnsi="Arial" w:cs="Arial"/>
                <w:kern w:val="0"/>
                <w:szCs w:val="21"/>
              </w:rPr>
              <w:t>Spring Collar</w:t>
            </w:r>
          </w:p>
        </w:tc>
        <w:tc>
          <w:tcPr>
            <w:tcW w:w="283" w:type="dxa"/>
            <w:noWrap/>
            <w:vAlign w:val="center"/>
          </w:tcPr>
          <w:p w14:paraId="15DC2D68">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160F18FA">
            <w:pPr>
              <w:widowControl/>
              <w:jc w:val="center"/>
              <w:rPr>
                <w:rFonts w:ascii="Arial" w:hAnsi="Arial" w:cs="Arial"/>
                <w:kern w:val="0"/>
                <w:szCs w:val="21"/>
              </w:rPr>
            </w:pPr>
            <w:r>
              <w:rPr>
                <w:rFonts w:ascii="Arial" w:hAnsi="Arial" w:cs="Arial"/>
                <w:kern w:val="0"/>
                <w:szCs w:val="21"/>
              </w:rPr>
              <w:t>36</w:t>
            </w:r>
          </w:p>
        </w:tc>
        <w:tc>
          <w:tcPr>
            <w:tcW w:w="851" w:type="dxa"/>
            <w:gridSpan w:val="2"/>
            <w:tcBorders>
              <w:top w:val="nil"/>
              <w:left w:val="nil"/>
              <w:bottom w:val="single" w:color="auto" w:sz="4" w:space="0"/>
              <w:right w:val="single" w:color="auto" w:sz="4" w:space="0"/>
            </w:tcBorders>
            <w:noWrap/>
            <w:vAlign w:val="center"/>
          </w:tcPr>
          <w:p w14:paraId="42EA4603">
            <w:pPr>
              <w:widowControl/>
              <w:jc w:val="center"/>
              <w:rPr>
                <w:rFonts w:ascii="Arial" w:hAnsi="Arial" w:cs="Arial"/>
                <w:kern w:val="0"/>
                <w:szCs w:val="21"/>
              </w:rPr>
            </w:pPr>
            <w:r>
              <w:rPr>
                <w:rFonts w:hint="eastAsia" w:ascii="Arial" w:hAnsi="Arial" w:cs="Arial"/>
                <w:kern w:val="0"/>
                <w:szCs w:val="21"/>
              </w:rPr>
              <w:t>C36</w:t>
            </w:r>
          </w:p>
        </w:tc>
        <w:tc>
          <w:tcPr>
            <w:tcW w:w="2785" w:type="dxa"/>
            <w:gridSpan w:val="2"/>
            <w:tcBorders>
              <w:top w:val="nil"/>
              <w:left w:val="nil"/>
              <w:bottom w:val="single" w:color="auto" w:sz="4" w:space="0"/>
              <w:right w:val="single" w:color="auto" w:sz="4" w:space="0"/>
            </w:tcBorders>
            <w:noWrap/>
            <w:vAlign w:val="center"/>
          </w:tcPr>
          <w:p w14:paraId="5FEAA3C0">
            <w:pPr>
              <w:widowControl/>
              <w:jc w:val="left"/>
              <w:rPr>
                <w:rFonts w:ascii="Arial" w:hAnsi="Arial" w:cs="Arial"/>
                <w:kern w:val="0"/>
                <w:szCs w:val="21"/>
              </w:rPr>
            </w:pPr>
            <w:r>
              <w:rPr>
                <w:rFonts w:ascii="Arial" w:hAnsi="Arial" w:cs="Arial"/>
                <w:kern w:val="0"/>
                <w:szCs w:val="21"/>
              </w:rPr>
              <w:t>Side push assembly plate</w:t>
            </w:r>
          </w:p>
        </w:tc>
      </w:tr>
      <w:tr w14:paraId="657C04CB">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622A10F8">
            <w:pPr>
              <w:widowControl/>
              <w:jc w:val="center"/>
              <w:rPr>
                <w:rFonts w:ascii="Arial" w:hAnsi="Arial" w:cs="Arial"/>
                <w:kern w:val="0"/>
                <w:szCs w:val="21"/>
              </w:rPr>
            </w:pPr>
            <w:r>
              <w:rPr>
                <w:rFonts w:ascii="Arial" w:hAnsi="Arial" w:cs="Arial"/>
                <w:kern w:val="0"/>
                <w:szCs w:val="21"/>
              </w:rPr>
              <w:t>8</w:t>
            </w:r>
          </w:p>
        </w:tc>
        <w:tc>
          <w:tcPr>
            <w:tcW w:w="807" w:type="dxa"/>
            <w:gridSpan w:val="2"/>
            <w:tcBorders>
              <w:top w:val="nil"/>
              <w:left w:val="nil"/>
              <w:bottom w:val="single" w:color="auto" w:sz="4" w:space="0"/>
              <w:right w:val="single" w:color="auto" w:sz="4" w:space="0"/>
            </w:tcBorders>
            <w:noWrap/>
            <w:vAlign w:val="center"/>
          </w:tcPr>
          <w:p w14:paraId="273711F6">
            <w:pPr>
              <w:widowControl/>
              <w:jc w:val="center"/>
              <w:rPr>
                <w:rFonts w:ascii="Arial" w:hAnsi="Arial" w:cs="Arial"/>
                <w:kern w:val="0"/>
                <w:szCs w:val="21"/>
              </w:rPr>
            </w:pPr>
            <w:r>
              <w:rPr>
                <w:rFonts w:ascii="Arial" w:hAnsi="Arial" w:cs="Arial"/>
                <w:kern w:val="0"/>
                <w:szCs w:val="21"/>
              </w:rPr>
              <w:t xml:space="preserve"> C08</w:t>
            </w:r>
          </w:p>
        </w:tc>
        <w:tc>
          <w:tcPr>
            <w:tcW w:w="2502" w:type="dxa"/>
            <w:gridSpan w:val="2"/>
            <w:tcBorders>
              <w:top w:val="nil"/>
              <w:left w:val="nil"/>
              <w:bottom w:val="single" w:color="auto" w:sz="4" w:space="0"/>
              <w:right w:val="single" w:color="auto" w:sz="4" w:space="0"/>
            </w:tcBorders>
            <w:noWrap/>
            <w:vAlign w:val="center"/>
          </w:tcPr>
          <w:p w14:paraId="6D3BF17F">
            <w:pPr>
              <w:widowControl/>
              <w:jc w:val="left"/>
              <w:rPr>
                <w:rFonts w:ascii="Arial" w:hAnsi="Arial" w:cs="Arial"/>
                <w:kern w:val="0"/>
                <w:szCs w:val="21"/>
              </w:rPr>
            </w:pPr>
            <w:r>
              <w:rPr>
                <w:rFonts w:ascii="Arial" w:hAnsi="Arial" w:cs="Arial"/>
                <w:kern w:val="0"/>
                <w:szCs w:val="21"/>
              </w:rPr>
              <w:t>Bearing</w:t>
            </w:r>
          </w:p>
        </w:tc>
        <w:tc>
          <w:tcPr>
            <w:tcW w:w="283" w:type="dxa"/>
            <w:noWrap/>
            <w:vAlign w:val="center"/>
          </w:tcPr>
          <w:p w14:paraId="2D34A3AD">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02594310">
            <w:pPr>
              <w:widowControl/>
              <w:jc w:val="center"/>
              <w:rPr>
                <w:rFonts w:ascii="Arial" w:hAnsi="Arial" w:cs="Arial"/>
                <w:kern w:val="0"/>
                <w:szCs w:val="21"/>
              </w:rPr>
            </w:pPr>
            <w:r>
              <w:rPr>
                <w:rFonts w:ascii="Arial" w:hAnsi="Arial" w:cs="Arial"/>
                <w:kern w:val="0"/>
                <w:szCs w:val="21"/>
              </w:rPr>
              <w:t>37</w:t>
            </w:r>
          </w:p>
        </w:tc>
        <w:tc>
          <w:tcPr>
            <w:tcW w:w="851" w:type="dxa"/>
            <w:gridSpan w:val="2"/>
            <w:tcBorders>
              <w:top w:val="nil"/>
              <w:left w:val="nil"/>
              <w:bottom w:val="single" w:color="auto" w:sz="4" w:space="0"/>
              <w:right w:val="single" w:color="auto" w:sz="4" w:space="0"/>
            </w:tcBorders>
            <w:noWrap/>
            <w:vAlign w:val="center"/>
          </w:tcPr>
          <w:p w14:paraId="4C03B4DF">
            <w:pPr>
              <w:widowControl/>
              <w:jc w:val="center"/>
              <w:rPr>
                <w:rFonts w:ascii="Arial" w:hAnsi="Arial" w:cs="Arial"/>
                <w:kern w:val="0"/>
                <w:szCs w:val="21"/>
              </w:rPr>
            </w:pPr>
            <w:r>
              <w:rPr>
                <w:rFonts w:hint="eastAsia" w:ascii="Arial" w:hAnsi="Arial" w:cs="Arial"/>
                <w:kern w:val="0"/>
                <w:szCs w:val="21"/>
              </w:rPr>
              <w:t>C37</w:t>
            </w:r>
          </w:p>
        </w:tc>
        <w:tc>
          <w:tcPr>
            <w:tcW w:w="2785" w:type="dxa"/>
            <w:gridSpan w:val="2"/>
            <w:tcBorders>
              <w:top w:val="nil"/>
              <w:left w:val="nil"/>
              <w:bottom w:val="single" w:color="auto" w:sz="4" w:space="0"/>
              <w:right w:val="single" w:color="auto" w:sz="4" w:space="0"/>
            </w:tcBorders>
            <w:noWrap/>
            <w:vAlign w:val="center"/>
          </w:tcPr>
          <w:p w14:paraId="76C639B1">
            <w:pPr>
              <w:widowControl/>
              <w:jc w:val="left"/>
              <w:rPr>
                <w:rFonts w:ascii="Arial" w:hAnsi="Arial" w:cs="Arial"/>
                <w:kern w:val="0"/>
                <w:szCs w:val="21"/>
              </w:rPr>
            </w:pPr>
            <w:r>
              <w:rPr>
                <w:rFonts w:hint="eastAsia" w:ascii="Arial" w:hAnsi="Arial" w:cs="Arial"/>
                <w:kern w:val="0"/>
                <w:szCs w:val="21"/>
              </w:rPr>
              <w:t>Φ3</w:t>
            </w:r>
            <w:r>
              <w:rPr>
                <w:rFonts w:ascii="Arial" w:hAnsi="Arial" w:cs="Arial"/>
                <w:kern w:val="0"/>
                <w:szCs w:val="21"/>
              </w:rPr>
              <w:t>Spring gasket</w:t>
            </w:r>
          </w:p>
        </w:tc>
      </w:tr>
      <w:tr w14:paraId="726E00AA">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04A24656">
            <w:pPr>
              <w:widowControl/>
              <w:jc w:val="center"/>
              <w:rPr>
                <w:rFonts w:ascii="Arial" w:hAnsi="Arial" w:cs="Arial"/>
                <w:kern w:val="0"/>
                <w:szCs w:val="21"/>
              </w:rPr>
            </w:pPr>
            <w:r>
              <w:rPr>
                <w:rFonts w:ascii="Arial" w:hAnsi="Arial" w:cs="Arial"/>
                <w:kern w:val="0"/>
                <w:szCs w:val="21"/>
              </w:rPr>
              <w:t>9</w:t>
            </w:r>
          </w:p>
        </w:tc>
        <w:tc>
          <w:tcPr>
            <w:tcW w:w="807" w:type="dxa"/>
            <w:gridSpan w:val="2"/>
            <w:tcBorders>
              <w:top w:val="nil"/>
              <w:left w:val="nil"/>
              <w:bottom w:val="single" w:color="auto" w:sz="4" w:space="0"/>
              <w:right w:val="single" w:color="auto" w:sz="4" w:space="0"/>
            </w:tcBorders>
            <w:noWrap/>
            <w:vAlign w:val="center"/>
          </w:tcPr>
          <w:p w14:paraId="0171A456">
            <w:pPr>
              <w:widowControl/>
              <w:jc w:val="center"/>
              <w:rPr>
                <w:rFonts w:ascii="Arial" w:hAnsi="Arial" w:cs="Arial"/>
                <w:kern w:val="0"/>
                <w:szCs w:val="21"/>
              </w:rPr>
            </w:pPr>
            <w:r>
              <w:rPr>
                <w:rFonts w:ascii="Arial" w:hAnsi="Arial" w:cs="Arial"/>
                <w:kern w:val="0"/>
                <w:szCs w:val="21"/>
              </w:rPr>
              <w:t xml:space="preserve"> C09</w:t>
            </w:r>
          </w:p>
        </w:tc>
        <w:tc>
          <w:tcPr>
            <w:tcW w:w="2502" w:type="dxa"/>
            <w:gridSpan w:val="2"/>
            <w:tcBorders>
              <w:top w:val="nil"/>
              <w:left w:val="nil"/>
              <w:bottom w:val="single" w:color="auto" w:sz="4" w:space="0"/>
              <w:right w:val="single" w:color="auto" w:sz="4" w:space="0"/>
            </w:tcBorders>
            <w:noWrap/>
            <w:vAlign w:val="center"/>
          </w:tcPr>
          <w:p w14:paraId="55936282">
            <w:pPr>
              <w:widowControl/>
              <w:jc w:val="left"/>
              <w:rPr>
                <w:rFonts w:ascii="Arial" w:hAnsi="Arial" w:cs="Arial"/>
                <w:kern w:val="0"/>
                <w:szCs w:val="21"/>
              </w:rPr>
            </w:pPr>
            <w:r>
              <w:rPr>
                <w:rFonts w:ascii="Arial" w:hAnsi="Arial" w:cs="Arial"/>
                <w:kern w:val="0"/>
                <w:szCs w:val="21"/>
              </w:rPr>
              <w:t>Synchronizing wheel</w:t>
            </w:r>
          </w:p>
        </w:tc>
        <w:tc>
          <w:tcPr>
            <w:tcW w:w="283" w:type="dxa"/>
            <w:noWrap/>
            <w:vAlign w:val="center"/>
          </w:tcPr>
          <w:p w14:paraId="01250800">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551E6F6D">
            <w:pPr>
              <w:widowControl/>
              <w:jc w:val="center"/>
              <w:rPr>
                <w:rFonts w:ascii="Arial" w:hAnsi="Arial" w:cs="Arial"/>
                <w:kern w:val="0"/>
                <w:szCs w:val="21"/>
              </w:rPr>
            </w:pPr>
            <w:r>
              <w:rPr>
                <w:rFonts w:ascii="Arial" w:hAnsi="Arial" w:cs="Arial"/>
                <w:kern w:val="0"/>
                <w:szCs w:val="21"/>
              </w:rPr>
              <w:t>3</w:t>
            </w:r>
            <w:r>
              <w:rPr>
                <w:rFonts w:hint="eastAsia" w:ascii="Arial" w:hAnsi="Arial" w:cs="Arial"/>
                <w:kern w:val="0"/>
                <w:szCs w:val="21"/>
              </w:rPr>
              <w:t>8</w:t>
            </w:r>
          </w:p>
        </w:tc>
        <w:tc>
          <w:tcPr>
            <w:tcW w:w="851" w:type="dxa"/>
            <w:gridSpan w:val="2"/>
            <w:tcBorders>
              <w:top w:val="nil"/>
              <w:left w:val="nil"/>
              <w:bottom w:val="single" w:color="auto" w:sz="4" w:space="0"/>
              <w:right w:val="single" w:color="auto" w:sz="4" w:space="0"/>
            </w:tcBorders>
            <w:noWrap/>
            <w:vAlign w:val="center"/>
          </w:tcPr>
          <w:p w14:paraId="580FBB62">
            <w:pPr>
              <w:widowControl/>
              <w:jc w:val="center"/>
              <w:rPr>
                <w:rFonts w:ascii="Arial" w:hAnsi="Arial" w:cs="Arial"/>
                <w:kern w:val="0"/>
                <w:szCs w:val="21"/>
              </w:rPr>
            </w:pPr>
            <w:r>
              <w:rPr>
                <w:rFonts w:hint="eastAsia" w:ascii="Arial" w:hAnsi="Arial" w:cs="Arial"/>
                <w:kern w:val="0"/>
                <w:szCs w:val="21"/>
              </w:rPr>
              <w:t>C38</w:t>
            </w:r>
          </w:p>
        </w:tc>
        <w:tc>
          <w:tcPr>
            <w:tcW w:w="2785" w:type="dxa"/>
            <w:gridSpan w:val="2"/>
            <w:tcBorders>
              <w:top w:val="nil"/>
              <w:left w:val="nil"/>
              <w:bottom w:val="single" w:color="auto" w:sz="4" w:space="0"/>
              <w:right w:val="single" w:color="auto" w:sz="4" w:space="0"/>
            </w:tcBorders>
            <w:noWrap/>
            <w:vAlign w:val="center"/>
          </w:tcPr>
          <w:p w14:paraId="1E05115A">
            <w:pPr>
              <w:widowControl/>
              <w:jc w:val="left"/>
              <w:rPr>
                <w:rFonts w:ascii="Arial" w:hAnsi="Arial" w:cs="Arial"/>
                <w:kern w:val="0"/>
                <w:szCs w:val="21"/>
              </w:rPr>
            </w:pPr>
            <w:r>
              <w:rPr>
                <w:rFonts w:hint="eastAsia" w:ascii="Arial" w:hAnsi="Arial" w:cs="Arial"/>
                <w:kern w:val="0"/>
                <w:szCs w:val="21"/>
              </w:rPr>
              <w:t>M3×10</w:t>
            </w:r>
            <w:r>
              <w:rPr>
                <w:rFonts w:ascii="Arial" w:hAnsi="Arial" w:cs="Arial"/>
                <w:kern w:val="0"/>
                <w:szCs w:val="21"/>
              </w:rPr>
              <w:t>soket head cap screw</w:t>
            </w:r>
          </w:p>
        </w:tc>
      </w:tr>
      <w:tr w14:paraId="226CBFA6">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1C1D491A">
            <w:pPr>
              <w:widowControl/>
              <w:jc w:val="center"/>
              <w:rPr>
                <w:rFonts w:ascii="Arial" w:hAnsi="Arial" w:cs="Arial"/>
                <w:kern w:val="0"/>
                <w:szCs w:val="21"/>
              </w:rPr>
            </w:pPr>
            <w:r>
              <w:rPr>
                <w:rFonts w:ascii="Arial" w:hAnsi="Arial" w:cs="Arial"/>
                <w:kern w:val="0"/>
                <w:szCs w:val="21"/>
              </w:rPr>
              <w:t>10</w:t>
            </w:r>
          </w:p>
        </w:tc>
        <w:tc>
          <w:tcPr>
            <w:tcW w:w="807" w:type="dxa"/>
            <w:gridSpan w:val="2"/>
            <w:tcBorders>
              <w:top w:val="nil"/>
              <w:left w:val="nil"/>
              <w:bottom w:val="single" w:color="auto" w:sz="4" w:space="0"/>
              <w:right w:val="single" w:color="auto" w:sz="4" w:space="0"/>
            </w:tcBorders>
            <w:noWrap/>
            <w:vAlign w:val="center"/>
          </w:tcPr>
          <w:p w14:paraId="75E5E2E2">
            <w:pPr>
              <w:widowControl/>
              <w:jc w:val="center"/>
              <w:rPr>
                <w:rFonts w:ascii="Arial" w:hAnsi="Arial" w:cs="Arial"/>
                <w:kern w:val="0"/>
                <w:szCs w:val="21"/>
              </w:rPr>
            </w:pPr>
            <w:r>
              <w:rPr>
                <w:rFonts w:ascii="Arial" w:hAnsi="Arial" w:cs="Arial"/>
                <w:kern w:val="0"/>
                <w:szCs w:val="21"/>
              </w:rPr>
              <w:t xml:space="preserve"> C10</w:t>
            </w:r>
          </w:p>
        </w:tc>
        <w:tc>
          <w:tcPr>
            <w:tcW w:w="2502" w:type="dxa"/>
            <w:gridSpan w:val="2"/>
            <w:tcBorders>
              <w:top w:val="nil"/>
              <w:left w:val="nil"/>
              <w:bottom w:val="single" w:color="auto" w:sz="4" w:space="0"/>
              <w:right w:val="single" w:color="auto" w:sz="4" w:space="0"/>
            </w:tcBorders>
            <w:noWrap/>
            <w:vAlign w:val="center"/>
          </w:tcPr>
          <w:p w14:paraId="72702ECA">
            <w:pPr>
              <w:widowControl/>
              <w:jc w:val="left"/>
              <w:rPr>
                <w:rFonts w:ascii="Arial" w:hAnsi="Arial" w:cs="Arial"/>
                <w:kern w:val="0"/>
                <w:szCs w:val="21"/>
              </w:rPr>
            </w:pPr>
            <w:r>
              <w:rPr>
                <w:rFonts w:ascii="Arial" w:hAnsi="Arial" w:cs="Arial"/>
                <w:kern w:val="0"/>
                <w:szCs w:val="21"/>
              </w:rPr>
              <w:t>Bearing</w:t>
            </w:r>
          </w:p>
        </w:tc>
        <w:tc>
          <w:tcPr>
            <w:tcW w:w="283" w:type="dxa"/>
            <w:noWrap/>
            <w:vAlign w:val="center"/>
          </w:tcPr>
          <w:p w14:paraId="5628DC16">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3C66B7ED">
            <w:pPr>
              <w:widowControl/>
              <w:jc w:val="center"/>
              <w:rPr>
                <w:rFonts w:ascii="Arial" w:hAnsi="Arial" w:cs="Arial"/>
                <w:kern w:val="0"/>
                <w:szCs w:val="21"/>
              </w:rPr>
            </w:pPr>
            <w:r>
              <w:rPr>
                <w:rFonts w:ascii="Arial" w:hAnsi="Arial" w:cs="Arial"/>
                <w:kern w:val="0"/>
                <w:szCs w:val="21"/>
              </w:rPr>
              <w:t>3</w:t>
            </w:r>
            <w:r>
              <w:rPr>
                <w:rFonts w:hint="eastAsia" w:ascii="Arial" w:hAnsi="Arial" w:cs="Arial"/>
                <w:kern w:val="0"/>
                <w:szCs w:val="21"/>
              </w:rPr>
              <w:t>9</w:t>
            </w:r>
          </w:p>
        </w:tc>
        <w:tc>
          <w:tcPr>
            <w:tcW w:w="851" w:type="dxa"/>
            <w:gridSpan w:val="2"/>
            <w:tcBorders>
              <w:top w:val="nil"/>
              <w:left w:val="nil"/>
              <w:bottom w:val="single" w:color="auto" w:sz="4" w:space="0"/>
              <w:right w:val="single" w:color="auto" w:sz="4" w:space="0"/>
            </w:tcBorders>
            <w:noWrap/>
            <w:vAlign w:val="center"/>
          </w:tcPr>
          <w:p w14:paraId="21597BB6">
            <w:pPr>
              <w:widowControl/>
              <w:jc w:val="center"/>
              <w:rPr>
                <w:rFonts w:ascii="Arial" w:hAnsi="Arial" w:cs="Arial"/>
                <w:kern w:val="0"/>
                <w:szCs w:val="21"/>
              </w:rPr>
            </w:pPr>
            <w:r>
              <w:rPr>
                <w:rFonts w:hint="eastAsia" w:ascii="Arial" w:hAnsi="Arial" w:cs="Arial"/>
                <w:kern w:val="0"/>
                <w:szCs w:val="21"/>
              </w:rPr>
              <w:t>C39</w:t>
            </w:r>
          </w:p>
        </w:tc>
        <w:tc>
          <w:tcPr>
            <w:tcW w:w="2785" w:type="dxa"/>
            <w:gridSpan w:val="2"/>
            <w:tcBorders>
              <w:top w:val="nil"/>
              <w:left w:val="nil"/>
              <w:bottom w:val="single" w:color="auto" w:sz="4" w:space="0"/>
              <w:right w:val="single" w:color="auto" w:sz="4" w:space="0"/>
            </w:tcBorders>
            <w:noWrap/>
            <w:vAlign w:val="center"/>
          </w:tcPr>
          <w:p w14:paraId="5467D176">
            <w:pPr>
              <w:widowControl/>
              <w:jc w:val="left"/>
              <w:rPr>
                <w:rFonts w:ascii="Arial" w:hAnsi="Arial" w:cs="Arial"/>
                <w:kern w:val="0"/>
                <w:szCs w:val="21"/>
              </w:rPr>
            </w:pPr>
            <w:r>
              <w:rPr>
                <w:rFonts w:hint="eastAsia" w:ascii="Arial" w:hAnsi="Arial" w:cs="Arial"/>
                <w:kern w:val="0"/>
                <w:szCs w:val="21"/>
              </w:rPr>
              <w:t>M12nut</w:t>
            </w:r>
          </w:p>
        </w:tc>
      </w:tr>
      <w:tr w14:paraId="62722866">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4B32DF72">
            <w:pPr>
              <w:widowControl/>
              <w:jc w:val="center"/>
              <w:rPr>
                <w:rFonts w:ascii="Arial" w:hAnsi="Arial" w:cs="Arial"/>
                <w:kern w:val="0"/>
                <w:szCs w:val="21"/>
              </w:rPr>
            </w:pPr>
            <w:r>
              <w:rPr>
                <w:rFonts w:ascii="Arial" w:hAnsi="Arial" w:cs="Arial"/>
                <w:kern w:val="0"/>
                <w:szCs w:val="21"/>
              </w:rPr>
              <w:t>11</w:t>
            </w:r>
          </w:p>
        </w:tc>
        <w:tc>
          <w:tcPr>
            <w:tcW w:w="807" w:type="dxa"/>
            <w:gridSpan w:val="2"/>
            <w:tcBorders>
              <w:top w:val="nil"/>
              <w:left w:val="nil"/>
              <w:bottom w:val="single" w:color="auto" w:sz="4" w:space="0"/>
              <w:right w:val="single" w:color="auto" w:sz="4" w:space="0"/>
            </w:tcBorders>
            <w:noWrap/>
            <w:vAlign w:val="center"/>
          </w:tcPr>
          <w:p w14:paraId="05FFA862">
            <w:pPr>
              <w:widowControl/>
              <w:jc w:val="center"/>
              <w:rPr>
                <w:rFonts w:ascii="Arial" w:hAnsi="Arial" w:cs="Arial"/>
                <w:kern w:val="0"/>
                <w:szCs w:val="21"/>
              </w:rPr>
            </w:pPr>
            <w:r>
              <w:rPr>
                <w:rFonts w:ascii="Arial" w:hAnsi="Arial" w:cs="Arial"/>
                <w:kern w:val="0"/>
                <w:szCs w:val="21"/>
              </w:rPr>
              <w:t xml:space="preserve"> C11</w:t>
            </w:r>
          </w:p>
        </w:tc>
        <w:tc>
          <w:tcPr>
            <w:tcW w:w="2502" w:type="dxa"/>
            <w:gridSpan w:val="2"/>
            <w:tcBorders>
              <w:top w:val="nil"/>
              <w:left w:val="nil"/>
              <w:bottom w:val="single" w:color="auto" w:sz="4" w:space="0"/>
              <w:right w:val="single" w:color="auto" w:sz="4" w:space="0"/>
            </w:tcBorders>
            <w:noWrap/>
            <w:vAlign w:val="center"/>
          </w:tcPr>
          <w:p w14:paraId="55951E10">
            <w:pPr>
              <w:widowControl/>
              <w:jc w:val="left"/>
              <w:rPr>
                <w:rFonts w:ascii="Arial" w:hAnsi="Arial" w:cs="Arial"/>
                <w:kern w:val="0"/>
                <w:szCs w:val="21"/>
              </w:rPr>
            </w:pPr>
            <w:r>
              <w:rPr>
                <w:rFonts w:hint="eastAsia" w:ascii="Arial" w:hAnsi="Arial" w:cs="Arial"/>
                <w:kern w:val="0"/>
                <w:szCs w:val="21"/>
              </w:rPr>
              <w:t>S</w:t>
            </w:r>
            <w:r>
              <w:rPr>
                <w:rFonts w:ascii="Arial" w:hAnsi="Arial" w:cs="Arial"/>
                <w:kern w:val="0"/>
                <w:szCs w:val="21"/>
              </w:rPr>
              <w:t xml:space="preserve">haft </w:t>
            </w:r>
          </w:p>
        </w:tc>
        <w:tc>
          <w:tcPr>
            <w:tcW w:w="283" w:type="dxa"/>
            <w:noWrap/>
            <w:vAlign w:val="center"/>
          </w:tcPr>
          <w:p w14:paraId="214D79F7">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180D7733">
            <w:pPr>
              <w:widowControl/>
              <w:jc w:val="center"/>
              <w:rPr>
                <w:rFonts w:ascii="Arial" w:hAnsi="Arial" w:cs="Arial"/>
                <w:kern w:val="0"/>
                <w:szCs w:val="21"/>
              </w:rPr>
            </w:pPr>
            <w:r>
              <w:rPr>
                <w:rFonts w:hint="eastAsia" w:ascii="Arial" w:hAnsi="Arial" w:cs="Arial"/>
                <w:kern w:val="0"/>
                <w:szCs w:val="21"/>
              </w:rPr>
              <w:t>40</w:t>
            </w:r>
          </w:p>
        </w:tc>
        <w:tc>
          <w:tcPr>
            <w:tcW w:w="851" w:type="dxa"/>
            <w:gridSpan w:val="2"/>
            <w:tcBorders>
              <w:top w:val="nil"/>
              <w:left w:val="nil"/>
              <w:bottom w:val="single" w:color="auto" w:sz="4" w:space="0"/>
              <w:right w:val="single" w:color="auto" w:sz="4" w:space="0"/>
            </w:tcBorders>
            <w:noWrap/>
            <w:vAlign w:val="center"/>
          </w:tcPr>
          <w:p w14:paraId="067C674F">
            <w:pPr>
              <w:widowControl/>
              <w:jc w:val="center"/>
              <w:rPr>
                <w:rFonts w:ascii="Arial" w:hAnsi="Arial" w:cs="Arial"/>
                <w:kern w:val="0"/>
                <w:szCs w:val="21"/>
              </w:rPr>
            </w:pPr>
            <w:r>
              <w:rPr>
                <w:rFonts w:hint="eastAsia" w:ascii="Arial" w:hAnsi="Arial" w:cs="Arial"/>
                <w:kern w:val="0"/>
                <w:szCs w:val="21"/>
              </w:rPr>
              <w:t>C40</w:t>
            </w:r>
          </w:p>
        </w:tc>
        <w:tc>
          <w:tcPr>
            <w:tcW w:w="2785" w:type="dxa"/>
            <w:gridSpan w:val="2"/>
            <w:tcBorders>
              <w:top w:val="nil"/>
              <w:left w:val="nil"/>
              <w:bottom w:val="single" w:color="auto" w:sz="4" w:space="0"/>
              <w:right w:val="single" w:color="auto" w:sz="4" w:space="0"/>
            </w:tcBorders>
            <w:noWrap/>
            <w:vAlign w:val="center"/>
          </w:tcPr>
          <w:p w14:paraId="2F0E6D02">
            <w:pPr>
              <w:widowControl/>
              <w:jc w:val="left"/>
              <w:rPr>
                <w:rFonts w:ascii="Arial" w:hAnsi="Arial" w:cs="Arial"/>
                <w:kern w:val="0"/>
                <w:szCs w:val="21"/>
              </w:rPr>
            </w:pPr>
            <w:r>
              <w:rPr>
                <w:rFonts w:hint="eastAsia" w:ascii="Arial" w:hAnsi="Arial" w:cs="Arial"/>
                <w:kern w:val="0"/>
                <w:szCs w:val="21"/>
              </w:rPr>
              <w:t>Φ12 Flat gasket</w:t>
            </w:r>
          </w:p>
        </w:tc>
      </w:tr>
      <w:tr w14:paraId="444880D6">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38EF4519">
            <w:pPr>
              <w:widowControl/>
              <w:jc w:val="center"/>
              <w:rPr>
                <w:rFonts w:ascii="Arial" w:hAnsi="Arial" w:cs="Arial"/>
                <w:kern w:val="0"/>
                <w:szCs w:val="21"/>
              </w:rPr>
            </w:pPr>
            <w:r>
              <w:rPr>
                <w:rFonts w:ascii="Arial" w:hAnsi="Arial" w:cs="Arial"/>
                <w:kern w:val="0"/>
                <w:szCs w:val="21"/>
              </w:rPr>
              <w:t>12</w:t>
            </w:r>
          </w:p>
        </w:tc>
        <w:tc>
          <w:tcPr>
            <w:tcW w:w="807" w:type="dxa"/>
            <w:gridSpan w:val="2"/>
            <w:tcBorders>
              <w:top w:val="nil"/>
              <w:left w:val="nil"/>
              <w:bottom w:val="single" w:color="auto" w:sz="4" w:space="0"/>
              <w:right w:val="single" w:color="auto" w:sz="4" w:space="0"/>
            </w:tcBorders>
            <w:noWrap/>
            <w:vAlign w:val="center"/>
          </w:tcPr>
          <w:p w14:paraId="4774CE53">
            <w:pPr>
              <w:widowControl/>
              <w:jc w:val="center"/>
              <w:rPr>
                <w:rFonts w:ascii="Arial" w:hAnsi="Arial" w:cs="Arial"/>
                <w:kern w:val="0"/>
                <w:szCs w:val="21"/>
              </w:rPr>
            </w:pPr>
            <w:r>
              <w:rPr>
                <w:rFonts w:ascii="Arial" w:hAnsi="Arial" w:cs="Arial"/>
                <w:kern w:val="0"/>
                <w:szCs w:val="21"/>
              </w:rPr>
              <w:t xml:space="preserve"> C12</w:t>
            </w:r>
          </w:p>
        </w:tc>
        <w:tc>
          <w:tcPr>
            <w:tcW w:w="2502" w:type="dxa"/>
            <w:gridSpan w:val="2"/>
            <w:tcBorders>
              <w:top w:val="nil"/>
              <w:left w:val="nil"/>
              <w:bottom w:val="single" w:color="auto" w:sz="4" w:space="0"/>
              <w:right w:val="single" w:color="auto" w:sz="4" w:space="0"/>
            </w:tcBorders>
            <w:noWrap/>
            <w:vAlign w:val="center"/>
          </w:tcPr>
          <w:p w14:paraId="66A7D91B">
            <w:pPr>
              <w:widowControl/>
              <w:jc w:val="left"/>
              <w:rPr>
                <w:rFonts w:ascii="Arial" w:hAnsi="Arial" w:cs="Arial"/>
                <w:kern w:val="0"/>
                <w:szCs w:val="21"/>
              </w:rPr>
            </w:pPr>
            <w:r>
              <w:rPr>
                <w:rFonts w:hint="eastAsia" w:ascii="Arial" w:hAnsi="Arial" w:cs="Arial"/>
                <w:kern w:val="0"/>
                <w:szCs w:val="21"/>
              </w:rPr>
              <w:t>M4 nut</w:t>
            </w:r>
          </w:p>
        </w:tc>
        <w:tc>
          <w:tcPr>
            <w:tcW w:w="283" w:type="dxa"/>
            <w:noWrap/>
            <w:vAlign w:val="center"/>
          </w:tcPr>
          <w:p w14:paraId="43B16BCF">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69647661">
            <w:pPr>
              <w:widowControl/>
              <w:jc w:val="center"/>
              <w:rPr>
                <w:rFonts w:ascii="Arial" w:hAnsi="Arial" w:cs="Arial"/>
                <w:kern w:val="0"/>
                <w:szCs w:val="21"/>
              </w:rPr>
            </w:pPr>
            <w:r>
              <w:rPr>
                <w:rFonts w:hint="eastAsia" w:ascii="Arial" w:hAnsi="Arial" w:cs="Arial"/>
                <w:kern w:val="0"/>
                <w:szCs w:val="21"/>
              </w:rPr>
              <w:t>41</w:t>
            </w:r>
          </w:p>
        </w:tc>
        <w:tc>
          <w:tcPr>
            <w:tcW w:w="851" w:type="dxa"/>
            <w:gridSpan w:val="2"/>
            <w:tcBorders>
              <w:top w:val="nil"/>
              <w:left w:val="nil"/>
              <w:bottom w:val="single" w:color="auto" w:sz="4" w:space="0"/>
              <w:right w:val="single" w:color="auto" w:sz="4" w:space="0"/>
            </w:tcBorders>
            <w:noWrap/>
            <w:vAlign w:val="center"/>
          </w:tcPr>
          <w:p w14:paraId="3FEF0B33">
            <w:pPr>
              <w:widowControl/>
              <w:jc w:val="center"/>
              <w:rPr>
                <w:rFonts w:ascii="Arial" w:hAnsi="Arial" w:cs="Arial"/>
                <w:kern w:val="0"/>
                <w:szCs w:val="21"/>
              </w:rPr>
            </w:pPr>
            <w:r>
              <w:rPr>
                <w:rFonts w:hint="eastAsia" w:ascii="Arial" w:hAnsi="Arial" w:cs="Arial"/>
                <w:kern w:val="0"/>
                <w:szCs w:val="21"/>
              </w:rPr>
              <w:t>C41</w:t>
            </w:r>
          </w:p>
        </w:tc>
        <w:tc>
          <w:tcPr>
            <w:tcW w:w="2785" w:type="dxa"/>
            <w:gridSpan w:val="2"/>
            <w:tcBorders>
              <w:top w:val="nil"/>
              <w:left w:val="nil"/>
              <w:bottom w:val="single" w:color="auto" w:sz="4" w:space="0"/>
              <w:right w:val="single" w:color="auto" w:sz="4" w:space="0"/>
            </w:tcBorders>
            <w:noWrap/>
            <w:vAlign w:val="center"/>
          </w:tcPr>
          <w:p w14:paraId="066485C9">
            <w:pPr>
              <w:widowControl/>
              <w:jc w:val="left"/>
              <w:rPr>
                <w:rFonts w:ascii="Arial" w:hAnsi="Arial" w:cs="Arial"/>
                <w:kern w:val="0"/>
                <w:szCs w:val="21"/>
              </w:rPr>
            </w:pPr>
            <w:r>
              <w:rPr>
                <w:rFonts w:ascii="Arial" w:hAnsi="Arial" w:cs="Arial"/>
                <w:kern w:val="0"/>
                <w:szCs w:val="21"/>
              </w:rPr>
              <w:t>Proximity switch</w:t>
            </w:r>
          </w:p>
        </w:tc>
      </w:tr>
      <w:tr w14:paraId="584106F1">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11CE8B84">
            <w:pPr>
              <w:widowControl/>
              <w:jc w:val="center"/>
              <w:rPr>
                <w:rFonts w:ascii="Arial" w:hAnsi="Arial" w:cs="Arial"/>
                <w:kern w:val="0"/>
                <w:szCs w:val="21"/>
              </w:rPr>
            </w:pPr>
            <w:r>
              <w:rPr>
                <w:rFonts w:ascii="Arial" w:hAnsi="Arial" w:cs="Arial"/>
                <w:kern w:val="0"/>
                <w:szCs w:val="21"/>
              </w:rPr>
              <w:t>13</w:t>
            </w:r>
          </w:p>
        </w:tc>
        <w:tc>
          <w:tcPr>
            <w:tcW w:w="807" w:type="dxa"/>
            <w:gridSpan w:val="2"/>
            <w:tcBorders>
              <w:top w:val="nil"/>
              <w:left w:val="nil"/>
              <w:bottom w:val="single" w:color="auto" w:sz="4" w:space="0"/>
              <w:right w:val="single" w:color="auto" w:sz="4" w:space="0"/>
            </w:tcBorders>
            <w:noWrap/>
            <w:vAlign w:val="center"/>
          </w:tcPr>
          <w:p w14:paraId="7B684CA5">
            <w:pPr>
              <w:widowControl/>
              <w:jc w:val="center"/>
              <w:rPr>
                <w:rFonts w:ascii="Arial" w:hAnsi="Arial" w:cs="Arial"/>
                <w:kern w:val="0"/>
                <w:szCs w:val="21"/>
              </w:rPr>
            </w:pPr>
            <w:r>
              <w:rPr>
                <w:rFonts w:ascii="Arial" w:hAnsi="Arial" w:cs="Arial"/>
                <w:kern w:val="0"/>
                <w:szCs w:val="21"/>
              </w:rPr>
              <w:t xml:space="preserve"> C13</w:t>
            </w:r>
          </w:p>
        </w:tc>
        <w:tc>
          <w:tcPr>
            <w:tcW w:w="2502" w:type="dxa"/>
            <w:gridSpan w:val="2"/>
            <w:tcBorders>
              <w:top w:val="nil"/>
              <w:left w:val="nil"/>
              <w:bottom w:val="single" w:color="auto" w:sz="4" w:space="0"/>
              <w:right w:val="single" w:color="auto" w:sz="4" w:space="0"/>
            </w:tcBorders>
            <w:noWrap/>
            <w:vAlign w:val="center"/>
          </w:tcPr>
          <w:p w14:paraId="2BDD5BF9">
            <w:pPr>
              <w:widowControl/>
              <w:jc w:val="left"/>
              <w:rPr>
                <w:rFonts w:ascii="Arial" w:hAnsi="Arial" w:cs="Arial"/>
                <w:kern w:val="0"/>
                <w:szCs w:val="21"/>
              </w:rPr>
            </w:pPr>
            <w:r>
              <w:rPr>
                <w:rFonts w:hint="eastAsia" w:ascii="Arial" w:hAnsi="Arial" w:cs="Arial"/>
                <w:kern w:val="0"/>
                <w:szCs w:val="21"/>
              </w:rPr>
              <w:t>Φ4</w:t>
            </w:r>
            <w:r>
              <w:rPr>
                <w:rFonts w:ascii="Arial" w:hAnsi="Arial" w:cs="Arial"/>
                <w:kern w:val="0"/>
                <w:szCs w:val="21"/>
              </w:rPr>
              <w:t>Spring gasket</w:t>
            </w:r>
          </w:p>
        </w:tc>
        <w:tc>
          <w:tcPr>
            <w:tcW w:w="283" w:type="dxa"/>
            <w:noWrap/>
            <w:vAlign w:val="center"/>
          </w:tcPr>
          <w:p w14:paraId="2FA10873">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6AF2108D">
            <w:pPr>
              <w:widowControl/>
              <w:jc w:val="center"/>
              <w:rPr>
                <w:rFonts w:ascii="Arial" w:hAnsi="Arial" w:cs="Arial"/>
                <w:kern w:val="0"/>
                <w:szCs w:val="21"/>
              </w:rPr>
            </w:pPr>
            <w:r>
              <w:rPr>
                <w:rFonts w:hint="eastAsia" w:ascii="Arial" w:hAnsi="Arial" w:cs="Arial"/>
                <w:kern w:val="0"/>
                <w:szCs w:val="21"/>
              </w:rPr>
              <w:t>42</w:t>
            </w:r>
          </w:p>
        </w:tc>
        <w:tc>
          <w:tcPr>
            <w:tcW w:w="851" w:type="dxa"/>
            <w:gridSpan w:val="2"/>
            <w:tcBorders>
              <w:top w:val="nil"/>
              <w:left w:val="nil"/>
              <w:bottom w:val="single" w:color="auto" w:sz="4" w:space="0"/>
              <w:right w:val="single" w:color="auto" w:sz="4" w:space="0"/>
            </w:tcBorders>
            <w:noWrap/>
            <w:vAlign w:val="center"/>
          </w:tcPr>
          <w:p w14:paraId="78B2A1BD">
            <w:pPr>
              <w:widowControl/>
              <w:jc w:val="center"/>
              <w:rPr>
                <w:rFonts w:ascii="Arial" w:hAnsi="Arial" w:cs="Arial"/>
                <w:kern w:val="0"/>
                <w:szCs w:val="21"/>
              </w:rPr>
            </w:pPr>
            <w:r>
              <w:rPr>
                <w:rFonts w:hint="eastAsia" w:ascii="Arial" w:hAnsi="Arial" w:cs="Arial"/>
                <w:kern w:val="0"/>
                <w:szCs w:val="21"/>
              </w:rPr>
              <w:t>C42</w:t>
            </w:r>
          </w:p>
        </w:tc>
        <w:tc>
          <w:tcPr>
            <w:tcW w:w="2785" w:type="dxa"/>
            <w:gridSpan w:val="2"/>
            <w:tcBorders>
              <w:top w:val="nil"/>
              <w:left w:val="nil"/>
              <w:bottom w:val="single" w:color="auto" w:sz="4" w:space="0"/>
              <w:right w:val="single" w:color="auto" w:sz="4" w:space="0"/>
            </w:tcBorders>
            <w:noWrap/>
            <w:vAlign w:val="center"/>
          </w:tcPr>
          <w:p w14:paraId="7051E37C">
            <w:pPr>
              <w:widowControl/>
              <w:jc w:val="left"/>
              <w:rPr>
                <w:rFonts w:ascii="Arial" w:hAnsi="Arial" w:cs="Arial"/>
                <w:kern w:val="0"/>
                <w:szCs w:val="21"/>
              </w:rPr>
            </w:pPr>
            <w:r>
              <w:rPr>
                <w:rFonts w:ascii="Arial" w:hAnsi="Arial" w:cs="Arial"/>
                <w:kern w:val="0"/>
                <w:szCs w:val="21"/>
              </w:rPr>
              <w:t>Switch mounting plate</w:t>
            </w:r>
          </w:p>
        </w:tc>
      </w:tr>
      <w:tr w14:paraId="543E3EDA">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7F7B11A5">
            <w:pPr>
              <w:widowControl/>
              <w:jc w:val="center"/>
              <w:rPr>
                <w:rFonts w:ascii="Arial" w:hAnsi="Arial" w:cs="Arial"/>
                <w:kern w:val="0"/>
                <w:szCs w:val="21"/>
              </w:rPr>
            </w:pPr>
            <w:r>
              <w:rPr>
                <w:rFonts w:ascii="Arial" w:hAnsi="Arial" w:cs="Arial"/>
                <w:kern w:val="0"/>
                <w:szCs w:val="21"/>
              </w:rPr>
              <w:t>14</w:t>
            </w:r>
          </w:p>
        </w:tc>
        <w:tc>
          <w:tcPr>
            <w:tcW w:w="807" w:type="dxa"/>
            <w:gridSpan w:val="2"/>
            <w:tcBorders>
              <w:top w:val="nil"/>
              <w:left w:val="nil"/>
              <w:bottom w:val="single" w:color="auto" w:sz="4" w:space="0"/>
              <w:right w:val="single" w:color="auto" w:sz="4" w:space="0"/>
            </w:tcBorders>
            <w:noWrap/>
            <w:vAlign w:val="center"/>
          </w:tcPr>
          <w:p w14:paraId="78D4A365">
            <w:pPr>
              <w:widowControl/>
              <w:jc w:val="center"/>
              <w:rPr>
                <w:rFonts w:ascii="Arial" w:hAnsi="Arial" w:cs="Arial"/>
                <w:kern w:val="0"/>
                <w:szCs w:val="21"/>
              </w:rPr>
            </w:pPr>
            <w:r>
              <w:rPr>
                <w:rFonts w:ascii="Arial" w:hAnsi="Arial" w:cs="Arial"/>
                <w:kern w:val="0"/>
                <w:szCs w:val="21"/>
              </w:rPr>
              <w:t xml:space="preserve"> C14</w:t>
            </w:r>
          </w:p>
        </w:tc>
        <w:tc>
          <w:tcPr>
            <w:tcW w:w="2502" w:type="dxa"/>
            <w:gridSpan w:val="2"/>
            <w:tcBorders>
              <w:top w:val="nil"/>
              <w:left w:val="nil"/>
              <w:bottom w:val="single" w:color="auto" w:sz="4" w:space="0"/>
              <w:right w:val="single" w:color="auto" w:sz="4" w:space="0"/>
            </w:tcBorders>
            <w:noWrap/>
            <w:vAlign w:val="center"/>
          </w:tcPr>
          <w:p w14:paraId="7DCEF902">
            <w:pPr>
              <w:widowControl/>
              <w:jc w:val="left"/>
              <w:rPr>
                <w:rFonts w:ascii="Arial" w:hAnsi="Arial" w:cs="Arial"/>
                <w:kern w:val="0"/>
                <w:szCs w:val="21"/>
              </w:rPr>
            </w:pPr>
            <w:r>
              <w:rPr>
                <w:rFonts w:hint="eastAsia" w:ascii="Arial" w:hAnsi="Arial" w:cs="Arial"/>
                <w:kern w:val="0"/>
                <w:szCs w:val="21"/>
              </w:rPr>
              <w:t>Φ4</w:t>
            </w:r>
            <w:r>
              <w:rPr>
                <w:rFonts w:ascii="Arial" w:hAnsi="Arial" w:cs="Arial"/>
                <w:kern w:val="0"/>
                <w:szCs w:val="21"/>
              </w:rPr>
              <w:t>Flat gasket</w:t>
            </w:r>
          </w:p>
        </w:tc>
        <w:tc>
          <w:tcPr>
            <w:tcW w:w="283" w:type="dxa"/>
            <w:noWrap/>
            <w:vAlign w:val="center"/>
          </w:tcPr>
          <w:p w14:paraId="5C12EFC3">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1BF9E99E">
            <w:pPr>
              <w:widowControl/>
              <w:jc w:val="center"/>
              <w:rPr>
                <w:rFonts w:ascii="Arial" w:hAnsi="Arial" w:cs="Arial"/>
                <w:kern w:val="0"/>
                <w:szCs w:val="21"/>
              </w:rPr>
            </w:pPr>
            <w:r>
              <w:rPr>
                <w:rFonts w:ascii="Arial" w:hAnsi="Arial" w:cs="Arial"/>
                <w:kern w:val="0"/>
                <w:szCs w:val="21"/>
              </w:rPr>
              <w:t>4</w:t>
            </w:r>
            <w:r>
              <w:rPr>
                <w:rFonts w:hint="eastAsia" w:ascii="Arial" w:hAnsi="Arial" w:cs="Arial"/>
                <w:kern w:val="0"/>
                <w:szCs w:val="21"/>
              </w:rPr>
              <w:t>3</w:t>
            </w:r>
          </w:p>
        </w:tc>
        <w:tc>
          <w:tcPr>
            <w:tcW w:w="851" w:type="dxa"/>
            <w:gridSpan w:val="2"/>
            <w:tcBorders>
              <w:top w:val="nil"/>
              <w:left w:val="nil"/>
              <w:bottom w:val="single" w:color="auto" w:sz="4" w:space="0"/>
              <w:right w:val="single" w:color="auto" w:sz="4" w:space="0"/>
            </w:tcBorders>
            <w:noWrap/>
            <w:vAlign w:val="center"/>
          </w:tcPr>
          <w:p w14:paraId="64A3ED39">
            <w:pPr>
              <w:widowControl/>
              <w:jc w:val="center"/>
              <w:rPr>
                <w:rFonts w:ascii="Arial" w:hAnsi="Arial" w:cs="Arial"/>
                <w:kern w:val="0"/>
                <w:szCs w:val="21"/>
              </w:rPr>
            </w:pPr>
            <w:r>
              <w:rPr>
                <w:rFonts w:hint="eastAsia" w:ascii="Arial" w:hAnsi="Arial" w:cs="Arial"/>
                <w:kern w:val="0"/>
                <w:szCs w:val="21"/>
              </w:rPr>
              <w:t>C43</w:t>
            </w:r>
          </w:p>
        </w:tc>
        <w:tc>
          <w:tcPr>
            <w:tcW w:w="2785" w:type="dxa"/>
            <w:gridSpan w:val="2"/>
            <w:tcBorders>
              <w:top w:val="nil"/>
              <w:left w:val="nil"/>
              <w:bottom w:val="single" w:color="auto" w:sz="4" w:space="0"/>
              <w:right w:val="single" w:color="auto" w:sz="4" w:space="0"/>
            </w:tcBorders>
            <w:noWrap/>
            <w:vAlign w:val="center"/>
          </w:tcPr>
          <w:p w14:paraId="3BAF4293">
            <w:pPr>
              <w:widowControl/>
              <w:jc w:val="left"/>
              <w:rPr>
                <w:rFonts w:ascii="Arial" w:hAnsi="Arial" w:cs="Arial"/>
                <w:kern w:val="0"/>
                <w:szCs w:val="21"/>
              </w:rPr>
            </w:pPr>
            <w:r>
              <w:rPr>
                <w:rFonts w:ascii="Arial" w:hAnsi="Arial" w:cs="Arial"/>
                <w:kern w:val="0"/>
                <w:szCs w:val="21"/>
              </w:rPr>
              <w:t>Photoelectric switch</w:t>
            </w:r>
          </w:p>
        </w:tc>
      </w:tr>
      <w:tr w14:paraId="3F958CE4">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1431F6AA">
            <w:pPr>
              <w:widowControl/>
              <w:jc w:val="center"/>
              <w:rPr>
                <w:rFonts w:ascii="Arial" w:hAnsi="Arial" w:cs="Arial"/>
                <w:kern w:val="0"/>
                <w:szCs w:val="21"/>
              </w:rPr>
            </w:pPr>
            <w:r>
              <w:rPr>
                <w:rFonts w:ascii="Arial" w:hAnsi="Arial" w:cs="Arial"/>
                <w:kern w:val="0"/>
                <w:szCs w:val="21"/>
              </w:rPr>
              <w:t>15</w:t>
            </w:r>
          </w:p>
        </w:tc>
        <w:tc>
          <w:tcPr>
            <w:tcW w:w="807" w:type="dxa"/>
            <w:gridSpan w:val="2"/>
            <w:tcBorders>
              <w:top w:val="nil"/>
              <w:left w:val="nil"/>
              <w:bottom w:val="single" w:color="auto" w:sz="4" w:space="0"/>
              <w:right w:val="single" w:color="auto" w:sz="4" w:space="0"/>
            </w:tcBorders>
            <w:noWrap/>
            <w:vAlign w:val="center"/>
          </w:tcPr>
          <w:p w14:paraId="5AE63D77">
            <w:pPr>
              <w:widowControl/>
              <w:jc w:val="center"/>
              <w:rPr>
                <w:rFonts w:ascii="Arial" w:hAnsi="Arial" w:cs="Arial"/>
                <w:kern w:val="0"/>
                <w:szCs w:val="21"/>
              </w:rPr>
            </w:pPr>
            <w:r>
              <w:rPr>
                <w:rFonts w:ascii="Arial" w:hAnsi="Arial" w:cs="Arial"/>
                <w:kern w:val="0"/>
                <w:szCs w:val="21"/>
              </w:rPr>
              <w:t xml:space="preserve"> C15</w:t>
            </w:r>
          </w:p>
        </w:tc>
        <w:tc>
          <w:tcPr>
            <w:tcW w:w="2502" w:type="dxa"/>
            <w:gridSpan w:val="2"/>
            <w:tcBorders>
              <w:top w:val="nil"/>
              <w:left w:val="nil"/>
              <w:bottom w:val="single" w:color="auto" w:sz="4" w:space="0"/>
              <w:right w:val="single" w:color="auto" w:sz="4" w:space="0"/>
            </w:tcBorders>
            <w:noWrap/>
            <w:vAlign w:val="center"/>
          </w:tcPr>
          <w:p w14:paraId="3DA8C561">
            <w:pPr>
              <w:widowControl/>
              <w:jc w:val="left"/>
              <w:rPr>
                <w:rFonts w:ascii="Arial" w:hAnsi="Arial" w:cs="Arial"/>
                <w:kern w:val="0"/>
                <w:szCs w:val="21"/>
              </w:rPr>
            </w:pPr>
            <w:r>
              <w:rPr>
                <w:rFonts w:hint="eastAsia" w:ascii="Arial" w:hAnsi="Arial" w:cs="Arial"/>
                <w:kern w:val="0"/>
                <w:szCs w:val="21"/>
              </w:rPr>
              <w:t>Φ4</w:t>
            </w:r>
            <w:r>
              <w:rPr>
                <w:rFonts w:ascii="Arial" w:hAnsi="Arial" w:cs="Arial"/>
                <w:kern w:val="0"/>
                <w:szCs w:val="21"/>
              </w:rPr>
              <w:t>Flat gasket</w:t>
            </w:r>
          </w:p>
        </w:tc>
        <w:tc>
          <w:tcPr>
            <w:tcW w:w="283" w:type="dxa"/>
            <w:noWrap/>
            <w:vAlign w:val="center"/>
          </w:tcPr>
          <w:p w14:paraId="4393075F">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50A2D879">
            <w:pPr>
              <w:widowControl/>
              <w:jc w:val="center"/>
              <w:rPr>
                <w:rFonts w:ascii="Arial" w:hAnsi="Arial" w:cs="Arial"/>
                <w:kern w:val="0"/>
                <w:szCs w:val="21"/>
              </w:rPr>
            </w:pPr>
            <w:r>
              <w:rPr>
                <w:rFonts w:ascii="Arial" w:hAnsi="Arial" w:cs="Arial"/>
                <w:kern w:val="0"/>
                <w:szCs w:val="21"/>
              </w:rPr>
              <w:t>4</w:t>
            </w:r>
            <w:r>
              <w:rPr>
                <w:rFonts w:hint="eastAsia" w:ascii="Arial" w:hAnsi="Arial" w:cs="Arial"/>
                <w:kern w:val="0"/>
                <w:szCs w:val="21"/>
              </w:rPr>
              <w:t>4</w:t>
            </w:r>
          </w:p>
        </w:tc>
        <w:tc>
          <w:tcPr>
            <w:tcW w:w="851" w:type="dxa"/>
            <w:gridSpan w:val="2"/>
            <w:tcBorders>
              <w:top w:val="nil"/>
              <w:left w:val="nil"/>
              <w:bottom w:val="single" w:color="auto" w:sz="4" w:space="0"/>
              <w:right w:val="single" w:color="auto" w:sz="4" w:space="0"/>
            </w:tcBorders>
            <w:noWrap/>
            <w:vAlign w:val="center"/>
          </w:tcPr>
          <w:p w14:paraId="3DA35C4C">
            <w:pPr>
              <w:widowControl/>
              <w:jc w:val="center"/>
              <w:rPr>
                <w:rFonts w:ascii="Arial" w:hAnsi="Arial" w:cs="Arial"/>
                <w:kern w:val="0"/>
                <w:szCs w:val="21"/>
              </w:rPr>
            </w:pPr>
            <w:r>
              <w:rPr>
                <w:rFonts w:hint="eastAsia" w:ascii="Arial" w:hAnsi="Arial" w:cs="Arial"/>
                <w:kern w:val="0"/>
                <w:szCs w:val="21"/>
              </w:rPr>
              <w:t>C44</w:t>
            </w:r>
          </w:p>
        </w:tc>
        <w:tc>
          <w:tcPr>
            <w:tcW w:w="2785" w:type="dxa"/>
            <w:gridSpan w:val="2"/>
            <w:tcBorders>
              <w:top w:val="nil"/>
              <w:left w:val="nil"/>
              <w:bottom w:val="single" w:color="auto" w:sz="4" w:space="0"/>
              <w:right w:val="single" w:color="auto" w:sz="4" w:space="0"/>
            </w:tcBorders>
            <w:noWrap/>
            <w:vAlign w:val="center"/>
          </w:tcPr>
          <w:p w14:paraId="12E9C2DE">
            <w:pPr>
              <w:widowControl/>
              <w:jc w:val="left"/>
              <w:rPr>
                <w:rFonts w:ascii="Arial" w:hAnsi="Arial" w:cs="Arial"/>
                <w:kern w:val="0"/>
                <w:szCs w:val="21"/>
              </w:rPr>
            </w:pPr>
            <w:r>
              <w:rPr>
                <w:rFonts w:hint="eastAsia" w:ascii="Arial" w:hAnsi="Arial" w:cs="Arial"/>
                <w:kern w:val="0"/>
                <w:szCs w:val="21"/>
              </w:rPr>
              <w:t>M3×14</w:t>
            </w:r>
            <w:r>
              <w:rPr>
                <w:rFonts w:ascii="Arial" w:hAnsi="Arial" w:cs="Arial"/>
                <w:kern w:val="0"/>
                <w:szCs w:val="21"/>
              </w:rPr>
              <w:t>Triple combination screw</w:t>
            </w:r>
          </w:p>
        </w:tc>
      </w:tr>
      <w:tr w14:paraId="17EE4987">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13065546">
            <w:pPr>
              <w:widowControl/>
              <w:jc w:val="center"/>
              <w:rPr>
                <w:rFonts w:ascii="Arial" w:hAnsi="Arial" w:cs="Arial"/>
                <w:kern w:val="0"/>
                <w:szCs w:val="21"/>
              </w:rPr>
            </w:pPr>
            <w:r>
              <w:rPr>
                <w:rFonts w:ascii="Arial" w:hAnsi="Arial" w:cs="Arial"/>
                <w:kern w:val="0"/>
                <w:szCs w:val="21"/>
              </w:rPr>
              <w:t>16</w:t>
            </w:r>
          </w:p>
        </w:tc>
        <w:tc>
          <w:tcPr>
            <w:tcW w:w="807" w:type="dxa"/>
            <w:gridSpan w:val="2"/>
            <w:tcBorders>
              <w:top w:val="nil"/>
              <w:left w:val="nil"/>
              <w:bottom w:val="single" w:color="auto" w:sz="4" w:space="0"/>
              <w:right w:val="single" w:color="auto" w:sz="4" w:space="0"/>
            </w:tcBorders>
            <w:noWrap/>
            <w:vAlign w:val="center"/>
          </w:tcPr>
          <w:p w14:paraId="5ED33768">
            <w:pPr>
              <w:widowControl/>
              <w:jc w:val="center"/>
              <w:rPr>
                <w:rFonts w:ascii="Arial" w:hAnsi="Arial" w:cs="Arial"/>
                <w:kern w:val="0"/>
                <w:szCs w:val="21"/>
              </w:rPr>
            </w:pPr>
            <w:r>
              <w:rPr>
                <w:rFonts w:ascii="Arial" w:hAnsi="Arial" w:cs="Arial"/>
                <w:kern w:val="0"/>
                <w:szCs w:val="21"/>
              </w:rPr>
              <w:t xml:space="preserve"> C16</w:t>
            </w:r>
          </w:p>
        </w:tc>
        <w:tc>
          <w:tcPr>
            <w:tcW w:w="2502" w:type="dxa"/>
            <w:gridSpan w:val="2"/>
            <w:tcBorders>
              <w:top w:val="nil"/>
              <w:left w:val="nil"/>
              <w:bottom w:val="single" w:color="auto" w:sz="4" w:space="0"/>
              <w:right w:val="single" w:color="auto" w:sz="4" w:space="0"/>
            </w:tcBorders>
            <w:noWrap/>
            <w:vAlign w:val="center"/>
          </w:tcPr>
          <w:p w14:paraId="20FD31B8">
            <w:pPr>
              <w:widowControl/>
              <w:jc w:val="left"/>
              <w:rPr>
                <w:rFonts w:ascii="Arial" w:hAnsi="Arial" w:cs="Arial"/>
                <w:kern w:val="0"/>
                <w:szCs w:val="21"/>
              </w:rPr>
            </w:pPr>
            <w:r>
              <w:rPr>
                <w:rFonts w:hint="eastAsia" w:ascii="Arial" w:hAnsi="Arial" w:cs="Arial"/>
                <w:kern w:val="0"/>
                <w:szCs w:val="21"/>
              </w:rPr>
              <w:t>B</w:t>
            </w:r>
            <w:r>
              <w:rPr>
                <w:rFonts w:ascii="Arial" w:hAnsi="Arial" w:cs="Arial"/>
                <w:kern w:val="0"/>
                <w:szCs w:val="21"/>
              </w:rPr>
              <w:t>earing</w:t>
            </w:r>
          </w:p>
        </w:tc>
        <w:tc>
          <w:tcPr>
            <w:tcW w:w="283" w:type="dxa"/>
            <w:noWrap/>
            <w:vAlign w:val="center"/>
          </w:tcPr>
          <w:p w14:paraId="60FAC035">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00B18666">
            <w:pPr>
              <w:widowControl/>
              <w:jc w:val="center"/>
              <w:rPr>
                <w:rFonts w:ascii="Arial" w:hAnsi="Arial" w:cs="Arial"/>
                <w:kern w:val="0"/>
                <w:szCs w:val="21"/>
              </w:rPr>
            </w:pPr>
            <w:r>
              <w:rPr>
                <w:rFonts w:ascii="Arial" w:hAnsi="Arial" w:cs="Arial"/>
                <w:kern w:val="0"/>
                <w:szCs w:val="21"/>
              </w:rPr>
              <w:t>4</w:t>
            </w:r>
            <w:r>
              <w:rPr>
                <w:rFonts w:hint="eastAsia" w:ascii="Arial" w:hAnsi="Arial" w:cs="Arial"/>
                <w:kern w:val="0"/>
                <w:szCs w:val="21"/>
              </w:rPr>
              <w:t>5</w:t>
            </w:r>
          </w:p>
        </w:tc>
        <w:tc>
          <w:tcPr>
            <w:tcW w:w="851" w:type="dxa"/>
            <w:gridSpan w:val="2"/>
            <w:tcBorders>
              <w:top w:val="nil"/>
              <w:left w:val="nil"/>
              <w:bottom w:val="single" w:color="auto" w:sz="4" w:space="0"/>
              <w:right w:val="single" w:color="auto" w:sz="4" w:space="0"/>
            </w:tcBorders>
            <w:noWrap/>
            <w:vAlign w:val="center"/>
          </w:tcPr>
          <w:p w14:paraId="1E040183">
            <w:pPr>
              <w:widowControl/>
              <w:jc w:val="center"/>
              <w:rPr>
                <w:rFonts w:ascii="Arial" w:hAnsi="Arial" w:cs="Arial"/>
                <w:kern w:val="0"/>
                <w:szCs w:val="21"/>
              </w:rPr>
            </w:pPr>
            <w:r>
              <w:rPr>
                <w:rFonts w:hint="eastAsia" w:ascii="Arial" w:hAnsi="Arial" w:cs="Arial"/>
                <w:kern w:val="0"/>
                <w:szCs w:val="21"/>
              </w:rPr>
              <w:t>C45</w:t>
            </w:r>
          </w:p>
        </w:tc>
        <w:tc>
          <w:tcPr>
            <w:tcW w:w="2785" w:type="dxa"/>
            <w:gridSpan w:val="2"/>
            <w:tcBorders>
              <w:top w:val="nil"/>
              <w:left w:val="nil"/>
              <w:bottom w:val="single" w:color="auto" w:sz="4" w:space="0"/>
              <w:right w:val="single" w:color="auto" w:sz="4" w:space="0"/>
            </w:tcBorders>
            <w:noWrap/>
            <w:vAlign w:val="center"/>
          </w:tcPr>
          <w:p w14:paraId="4C22B2B1">
            <w:pPr>
              <w:widowControl/>
              <w:jc w:val="left"/>
              <w:rPr>
                <w:rFonts w:ascii="Arial" w:hAnsi="Arial" w:cs="Arial"/>
                <w:kern w:val="0"/>
                <w:szCs w:val="21"/>
              </w:rPr>
            </w:pPr>
            <w:r>
              <w:rPr>
                <w:rFonts w:hint="eastAsia" w:ascii="Arial" w:hAnsi="Arial" w:cs="Arial"/>
                <w:kern w:val="0"/>
                <w:szCs w:val="21"/>
              </w:rPr>
              <w:t>M3×5</w:t>
            </w:r>
            <w:r>
              <w:rPr>
                <w:rFonts w:ascii="Arial" w:hAnsi="Arial" w:cs="Arial"/>
                <w:kern w:val="0"/>
                <w:szCs w:val="21"/>
              </w:rPr>
              <w:t xml:space="preserve"> so</w:t>
            </w:r>
            <w:r>
              <w:rPr>
                <w:rFonts w:hint="eastAsia" w:ascii="Arial" w:hAnsi="Arial" w:cs="Arial"/>
                <w:kern w:val="0"/>
                <w:szCs w:val="21"/>
              </w:rPr>
              <w:t>c</w:t>
            </w:r>
            <w:r>
              <w:rPr>
                <w:rFonts w:ascii="Arial" w:hAnsi="Arial" w:cs="Arial"/>
                <w:kern w:val="0"/>
                <w:szCs w:val="21"/>
              </w:rPr>
              <w:t>ket head cap screw</w:t>
            </w:r>
          </w:p>
        </w:tc>
      </w:tr>
      <w:tr w14:paraId="35A3EABE">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23717FE5">
            <w:pPr>
              <w:widowControl/>
              <w:jc w:val="center"/>
              <w:rPr>
                <w:rFonts w:ascii="Arial" w:hAnsi="Arial" w:cs="Arial"/>
                <w:kern w:val="0"/>
                <w:szCs w:val="21"/>
              </w:rPr>
            </w:pPr>
            <w:r>
              <w:rPr>
                <w:rFonts w:ascii="Arial" w:hAnsi="Arial" w:cs="Arial"/>
                <w:kern w:val="0"/>
                <w:szCs w:val="21"/>
              </w:rPr>
              <w:t>17</w:t>
            </w:r>
          </w:p>
        </w:tc>
        <w:tc>
          <w:tcPr>
            <w:tcW w:w="807" w:type="dxa"/>
            <w:gridSpan w:val="2"/>
            <w:tcBorders>
              <w:top w:val="nil"/>
              <w:left w:val="nil"/>
              <w:bottom w:val="single" w:color="auto" w:sz="4" w:space="0"/>
              <w:right w:val="single" w:color="auto" w:sz="4" w:space="0"/>
            </w:tcBorders>
            <w:noWrap/>
            <w:vAlign w:val="center"/>
          </w:tcPr>
          <w:p w14:paraId="0A7DC12C">
            <w:pPr>
              <w:widowControl/>
              <w:jc w:val="center"/>
              <w:rPr>
                <w:rFonts w:ascii="Arial" w:hAnsi="Arial" w:cs="Arial"/>
                <w:kern w:val="0"/>
                <w:szCs w:val="21"/>
              </w:rPr>
            </w:pPr>
            <w:r>
              <w:rPr>
                <w:rFonts w:ascii="Arial" w:hAnsi="Arial" w:cs="Arial"/>
                <w:kern w:val="0"/>
                <w:szCs w:val="21"/>
              </w:rPr>
              <w:t xml:space="preserve"> C17</w:t>
            </w:r>
          </w:p>
        </w:tc>
        <w:tc>
          <w:tcPr>
            <w:tcW w:w="2502" w:type="dxa"/>
            <w:gridSpan w:val="2"/>
            <w:tcBorders>
              <w:top w:val="nil"/>
              <w:left w:val="nil"/>
              <w:bottom w:val="single" w:color="auto" w:sz="4" w:space="0"/>
              <w:right w:val="single" w:color="auto" w:sz="4" w:space="0"/>
            </w:tcBorders>
            <w:noWrap/>
            <w:vAlign w:val="center"/>
          </w:tcPr>
          <w:p w14:paraId="3223327E">
            <w:pPr>
              <w:widowControl/>
              <w:jc w:val="left"/>
              <w:rPr>
                <w:rFonts w:ascii="Arial" w:hAnsi="Arial" w:cs="Arial"/>
                <w:kern w:val="0"/>
                <w:szCs w:val="21"/>
              </w:rPr>
            </w:pPr>
            <w:r>
              <w:rPr>
                <w:rFonts w:ascii="Arial" w:hAnsi="Arial" w:cs="Arial"/>
                <w:kern w:val="0"/>
                <w:szCs w:val="21"/>
              </w:rPr>
              <w:t>Pressing wheel shaft</w:t>
            </w:r>
          </w:p>
        </w:tc>
        <w:tc>
          <w:tcPr>
            <w:tcW w:w="283" w:type="dxa"/>
            <w:noWrap/>
            <w:vAlign w:val="center"/>
          </w:tcPr>
          <w:p w14:paraId="1A1ADD18">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4E1C94A5">
            <w:pPr>
              <w:widowControl/>
              <w:jc w:val="center"/>
              <w:rPr>
                <w:rFonts w:ascii="Arial" w:hAnsi="Arial" w:cs="Arial"/>
                <w:kern w:val="0"/>
                <w:szCs w:val="21"/>
              </w:rPr>
            </w:pPr>
            <w:r>
              <w:rPr>
                <w:rFonts w:ascii="Arial" w:hAnsi="Arial" w:cs="Arial"/>
                <w:kern w:val="0"/>
                <w:szCs w:val="21"/>
              </w:rPr>
              <w:t>4</w:t>
            </w:r>
            <w:r>
              <w:rPr>
                <w:rFonts w:hint="eastAsia" w:ascii="Arial" w:hAnsi="Arial" w:cs="Arial"/>
                <w:kern w:val="0"/>
                <w:szCs w:val="21"/>
              </w:rPr>
              <w:t>6</w:t>
            </w:r>
          </w:p>
        </w:tc>
        <w:tc>
          <w:tcPr>
            <w:tcW w:w="851" w:type="dxa"/>
            <w:gridSpan w:val="2"/>
            <w:tcBorders>
              <w:top w:val="nil"/>
              <w:left w:val="nil"/>
              <w:bottom w:val="single" w:color="auto" w:sz="4" w:space="0"/>
              <w:right w:val="single" w:color="auto" w:sz="4" w:space="0"/>
            </w:tcBorders>
            <w:noWrap/>
            <w:vAlign w:val="center"/>
          </w:tcPr>
          <w:p w14:paraId="6F4B4364">
            <w:pPr>
              <w:widowControl/>
              <w:jc w:val="center"/>
              <w:rPr>
                <w:rFonts w:ascii="Arial" w:hAnsi="Arial" w:cs="Arial"/>
                <w:kern w:val="0"/>
                <w:szCs w:val="21"/>
              </w:rPr>
            </w:pPr>
            <w:r>
              <w:rPr>
                <w:rFonts w:hint="eastAsia" w:ascii="Arial" w:hAnsi="Arial" w:cs="Arial"/>
                <w:kern w:val="0"/>
                <w:szCs w:val="21"/>
              </w:rPr>
              <w:t>C46</w:t>
            </w:r>
          </w:p>
        </w:tc>
        <w:tc>
          <w:tcPr>
            <w:tcW w:w="2785" w:type="dxa"/>
            <w:gridSpan w:val="2"/>
            <w:tcBorders>
              <w:top w:val="nil"/>
              <w:left w:val="nil"/>
              <w:bottom w:val="single" w:color="auto" w:sz="4" w:space="0"/>
              <w:right w:val="single" w:color="auto" w:sz="4" w:space="0"/>
            </w:tcBorders>
            <w:noWrap/>
            <w:vAlign w:val="center"/>
          </w:tcPr>
          <w:p w14:paraId="549D3349">
            <w:pPr>
              <w:widowControl/>
              <w:jc w:val="left"/>
              <w:rPr>
                <w:rFonts w:ascii="Arial" w:hAnsi="Arial" w:cs="Arial"/>
                <w:kern w:val="0"/>
                <w:szCs w:val="21"/>
              </w:rPr>
            </w:pPr>
            <w:r>
              <w:rPr>
                <w:rFonts w:hint="eastAsia" w:ascii="Arial" w:hAnsi="Arial" w:cs="Arial"/>
                <w:kern w:val="0"/>
                <w:szCs w:val="21"/>
              </w:rPr>
              <w:t>Φ3</w:t>
            </w:r>
            <w:r>
              <w:rPr>
                <w:rFonts w:ascii="Arial" w:hAnsi="Arial" w:cs="Arial"/>
                <w:kern w:val="0"/>
                <w:szCs w:val="21"/>
              </w:rPr>
              <w:t>Spring gasket</w:t>
            </w:r>
          </w:p>
        </w:tc>
      </w:tr>
      <w:tr w14:paraId="41C83DAC">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7ACC32BE">
            <w:pPr>
              <w:widowControl/>
              <w:jc w:val="center"/>
              <w:rPr>
                <w:rFonts w:ascii="Arial" w:hAnsi="Arial" w:cs="Arial"/>
                <w:kern w:val="0"/>
                <w:szCs w:val="21"/>
              </w:rPr>
            </w:pPr>
            <w:r>
              <w:rPr>
                <w:rFonts w:ascii="Arial" w:hAnsi="Arial" w:cs="Arial"/>
                <w:kern w:val="0"/>
                <w:szCs w:val="21"/>
              </w:rPr>
              <w:t>18</w:t>
            </w:r>
          </w:p>
        </w:tc>
        <w:tc>
          <w:tcPr>
            <w:tcW w:w="807" w:type="dxa"/>
            <w:gridSpan w:val="2"/>
            <w:tcBorders>
              <w:top w:val="nil"/>
              <w:left w:val="nil"/>
              <w:bottom w:val="single" w:color="auto" w:sz="4" w:space="0"/>
              <w:right w:val="single" w:color="auto" w:sz="4" w:space="0"/>
            </w:tcBorders>
            <w:noWrap/>
            <w:vAlign w:val="center"/>
          </w:tcPr>
          <w:p w14:paraId="756D9EC5">
            <w:pPr>
              <w:widowControl/>
              <w:jc w:val="center"/>
              <w:rPr>
                <w:rFonts w:ascii="Arial" w:hAnsi="Arial" w:cs="Arial"/>
                <w:kern w:val="0"/>
                <w:szCs w:val="21"/>
              </w:rPr>
            </w:pPr>
            <w:r>
              <w:rPr>
                <w:rFonts w:ascii="Arial" w:hAnsi="Arial" w:cs="Arial"/>
                <w:kern w:val="0"/>
                <w:szCs w:val="21"/>
              </w:rPr>
              <w:t xml:space="preserve"> C18</w:t>
            </w:r>
          </w:p>
        </w:tc>
        <w:tc>
          <w:tcPr>
            <w:tcW w:w="2502" w:type="dxa"/>
            <w:gridSpan w:val="2"/>
            <w:tcBorders>
              <w:top w:val="nil"/>
              <w:left w:val="nil"/>
              <w:bottom w:val="single" w:color="auto" w:sz="4" w:space="0"/>
              <w:right w:val="single" w:color="auto" w:sz="4" w:space="0"/>
            </w:tcBorders>
            <w:noWrap/>
            <w:vAlign w:val="center"/>
          </w:tcPr>
          <w:p w14:paraId="55848BF0">
            <w:pPr>
              <w:widowControl/>
              <w:jc w:val="left"/>
              <w:rPr>
                <w:rFonts w:ascii="Arial" w:hAnsi="Arial" w:cs="Arial"/>
                <w:kern w:val="0"/>
                <w:szCs w:val="21"/>
              </w:rPr>
            </w:pPr>
            <w:r>
              <w:rPr>
                <w:rFonts w:hint="eastAsia" w:ascii="Arial" w:hAnsi="Arial" w:cs="Arial"/>
                <w:kern w:val="0"/>
                <w:szCs w:val="21"/>
              </w:rPr>
              <w:t xml:space="preserve">M4×10 </w:t>
            </w:r>
            <w:r>
              <w:rPr>
                <w:rFonts w:ascii="Arial" w:hAnsi="Arial" w:cs="Arial"/>
                <w:kern w:val="0"/>
                <w:szCs w:val="21"/>
              </w:rPr>
              <w:t>so</w:t>
            </w:r>
            <w:r>
              <w:rPr>
                <w:rFonts w:hint="eastAsia" w:ascii="Arial" w:hAnsi="Arial" w:cs="Arial"/>
                <w:kern w:val="0"/>
                <w:szCs w:val="21"/>
              </w:rPr>
              <w:t>c</w:t>
            </w:r>
            <w:r>
              <w:rPr>
                <w:rFonts w:ascii="Arial" w:hAnsi="Arial" w:cs="Arial"/>
                <w:kern w:val="0"/>
                <w:szCs w:val="21"/>
              </w:rPr>
              <w:t>ket head cap screw</w:t>
            </w:r>
          </w:p>
        </w:tc>
        <w:tc>
          <w:tcPr>
            <w:tcW w:w="283" w:type="dxa"/>
            <w:noWrap/>
            <w:vAlign w:val="center"/>
          </w:tcPr>
          <w:p w14:paraId="3F26B151">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78E310BF">
            <w:pPr>
              <w:widowControl/>
              <w:jc w:val="center"/>
              <w:rPr>
                <w:rFonts w:ascii="Arial" w:hAnsi="Arial" w:cs="Arial"/>
                <w:kern w:val="0"/>
                <w:szCs w:val="21"/>
              </w:rPr>
            </w:pPr>
            <w:r>
              <w:rPr>
                <w:rFonts w:ascii="Arial" w:hAnsi="Arial" w:cs="Arial"/>
                <w:kern w:val="0"/>
                <w:szCs w:val="21"/>
              </w:rPr>
              <w:t>4</w:t>
            </w:r>
            <w:r>
              <w:rPr>
                <w:rFonts w:hint="eastAsia" w:ascii="Arial" w:hAnsi="Arial" w:cs="Arial"/>
                <w:kern w:val="0"/>
                <w:szCs w:val="21"/>
              </w:rPr>
              <w:t>7</w:t>
            </w:r>
          </w:p>
        </w:tc>
        <w:tc>
          <w:tcPr>
            <w:tcW w:w="851" w:type="dxa"/>
            <w:gridSpan w:val="2"/>
            <w:tcBorders>
              <w:top w:val="nil"/>
              <w:left w:val="nil"/>
              <w:bottom w:val="single" w:color="auto" w:sz="4" w:space="0"/>
              <w:right w:val="single" w:color="auto" w:sz="4" w:space="0"/>
            </w:tcBorders>
            <w:noWrap/>
            <w:vAlign w:val="center"/>
          </w:tcPr>
          <w:p w14:paraId="010139D5">
            <w:pPr>
              <w:widowControl/>
              <w:jc w:val="left"/>
              <w:rPr>
                <w:rFonts w:ascii="Arial" w:hAnsi="Arial" w:cs="Arial"/>
                <w:kern w:val="0"/>
                <w:szCs w:val="21"/>
              </w:rPr>
            </w:pPr>
            <w:r>
              <w:rPr>
                <w:rFonts w:hint="eastAsia" w:ascii="Arial" w:hAnsi="Arial" w:cs="Arial"/>
                <w:kern w:val="0"/>
                <w:szCs w:val="21"/>
              </w:rPr>
              <w:t>C47</w:t>
            </w:r>
          </w:p>
        </w:tc>
        <w:tc>
          <w:tcPr>
            <w:tcW w:w="2785" w:type="dxa"/>
            <w:gridSpan w:val="2"/>
            <w:tcBorders>
              <w:top w:val="nil"/>
              <w:left w:val="nil"/>
              <w:bottom w:val="single" w:color="auto" w:sz="4" w:space="0"/>
              <w:right w:val="single" w:color="auto" w:sz="4" w:space="0"/>
            </w:tcBorders>
            <w:noWrap/>
            <w:vAlign w:val="center"/>
          </w:tcPr>
          <w:p w14:paraId="39C9CC4C">
            <w:pPr>
              <w:widowControl/>
              <w:jc w:val="left"/>
              <w:rPr>
                <w:rFonts w:ascii="Arial" w:hAnsi="Arial" w:cs="Arial"/>
                <w:kern w:val="0"/>
                <w:szCs w:val="21"/>
              </w:rPr>
            </w:pPr>
            <w:r>
              <w:rPr>
                <w:rFonts w:hint="eastAsia" w:ascii="Arial" w:hAnsi="Arial" w:cs="Arial"/>
                <w:kern w:val="0"/>
                <w:szCs w:val="21"/>
              </w:rPr>
              <w:t>Φ3</w:t>
            </w:r>
            <w:r>
              <w:rPr>
                <w:rFonts w:ascii="Arial" w:hAnsi="Arial" w:cs="Arial"/>
                <w:kern w:val="0"/>
                <w:szCs w:val="21"/>
              </w:rPr>
              <w:t>Flat gasket</w:t>
            </w:r>
          </w:p>
        </w:tc>
      </w:tr>
      <w:tr w14:paraId="013897FF">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1DEB9E5A">
            <w:pPr>
              <w:widowControl/>
              <w:jc w:val="center"/>
              <w:rPr>
                <w:rFonts w:ascii="Arial" w:hAnsi="Arial" w:cs="Arial"/>
                <w:kern w:val="0"/>
                <w:szCs w:val="21"/>
              </w:rPr>
            </w:pPr>
            <w:r>
              <w:rPr>
                <w:rFonts w:ascii="Arial" w:hAnsi="Arial" w:cs="Arial"/>
                <w:kern w:val="0"/>
                <w:szCs w:val="21"/>
              </w:rPr>
              <w:t>19</w:t>
            </w:r>
          </w:p>
        </w:tc>
        <w:tc>
          <w:tcPr>
            <w:tcW w:w="807" w:type="dxa"/>
            <w:gridSpan w:val="2"/>
            <w:tcBorders>
              <w:top w:val="nil"/>
              <w:left w:val="nil"/>
              <w:bottom w:val="single" w:color="auto" w:sz="4" w:space="0"/>
              <w:right w:val="single" w:color="auto" w:sz="4" w:space="0"/>
            </w:tcBorders>
            <w:noWrap/>
            <w:vAlign w:val="center"/>
          </w:tcPr>
          <w:p w14:paraId="5A3B73D6">
            <w:pPr>
              <w:widowControl/>
              <w:jc w:val="center"/>
              <w:rPr>
                <w:rFonts w:ascii="Arial" w:hAnsi="Arial" w:cs="Arial"/>
                <w:kern w:val="0"/>
                <w:szCs w:val="21"/>
              </w:rPr>
            </w:pPr>
            <w:r>
              <w:rPr>
                <w:rFonts w:ascii="Arial" w:hAnsi="Arial" w:cs="Arial"/>
                <w:kern w:val="0"/>
                <w:szCs w:val="21"/>
              </w:rPr>
              <w:t xml:space="preserve"> C19</w:t>
            </w:r>
          </w:p>
        </w:tc>
        <w:tc>
          <w:tcPr>
            <w:tcW w:w="2502" w:type="dxa"/>
            <w:gridSpan w:val="2"/>
            <w:tcBorders>
              <w:top w:val="nil"/>
              <w:left w:val="nil"/>
              <w:bottom w:val="single" w:color="auto" w:sz="4" w:space="0"/>
              <w:right w:val="single" w:color="auto" w:sz="4" w:space="0"/>
            </w:tcBorders>
            <w:noWrap/>
            <w:vAlign w:val="center"/>
          </w:tcPr>
          <w:p w14:paraId="15ECB4AE">
            <w:pPr>
              <w:widowControl/>
              <w:jc w:val="left"/>
              <w:rPr>
                <w:rFonts w:ascii="Arial" w:hAnsi="Arial" w:cs="Arial"/>
                <w:kern w:val="0"/>
                <w:szCs w:val="21"/>
              </w:rPr>
            </w:pPr>
            <w:r>
              <w:rPr>
                <w:rFonts w:hint="eastAsia" w:ascii="Arial" w:hAnsi="Arial" w:cs="Arial"/>
                <w:kern w:val="0"/>
                <w:szCs w:val="21"/>
              </w:rPr>
              <w:t>Φ4</w:t>
            </w:r>
            <w:r>
              <w:rPr>
                <w:rFonts w:ascii="Arial" w:hAnsi="Arial" w:cs="Arial"/>
                <w:kern w:val="0"/>
                <w:szCs w:val="21"/>
              </w:rPr>
              <w:t>Spring gasket</w:t>
            </w:r>
          </w:p>
        </w:tc>
        <w:tc>
          <w:tcPr>
            <w:tcW w:w="283" w:type="dxa"/>
            <w:noWrap/>
            <w:vAlign w:val="center"/>
          </w:tcPr>
          <w:p w14:paraId="31FC0534">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588B3DB0">
            <w:pPr>
              <w:widowControl/>
              <w:jc w:val="center"/>
              <w:rPr>
                <w:rFonts w:ascii="Arial" w:hAnsi="Arial" w:cs="Arial"/>
                <w:kern w:val="0"/>
                <w:szCs w:val="21"/>
              </w:rPr>
            </w:pPr>
            <w:r>
              <w:rPr>
                <w:rFonts w:ascii="Arial" w:hAnsi="Arial" w:cs="Arial"/>
                <w:kern w:val="0"/>
                <w:szCs w:val="21"/>
              </w:rPr>
              <w:t>4</w:t>
            </w:r>
            <w:r>
              <w:rPr>
                <w:rFonts w:hint="eastAsia" w:ascii="Arial" w:hAnsi="Arial" w:cs="Arial"/>
                <w:kern w:val="0"/>
                <w:szCs w:val="21"/>
              </w:rPr>
              <w:t>8</w:t>
            </w:r>
          </w:p>
        </w:tc>
        <w:tc>
          <w:tcPr>
            <w:tcW w:w="851" w:type="dxa"/>
            <w:gridSpan w:val="2"/>
            <w:tcBorders>
              <w:top w:val="nil"/>
              <w:left w:val="nil"/>
              <w:bottom w:val="single" w:color="auto" w:sz="4" w:space="0"/>
              <w:right w:val="single" w:color="auto" w:sz="4" w:space="0"/>
            </w:tcBorders>
            <w:noWrap/>
            <w:vAlign w:val="center"/>
          </w:tcPr>
          <w:p w14:paraId="2A0B8481">
            <w:pPr>
              <w:widowControl/>
              <w:jc w:val="left"/>
              <w:rPr>
                <w:rFonts w:ascii="Arial" w:hAnsi="Arial" w:cs="Arial"/>
                <w:kern w:val="0"/>
                <w:szCs w:val="21"/>
              </w:rPr>
            </w:pPr>
            <w:r>
              <w:rPr>
                <w:rFonts w:hint="eastAsia" w:ascii="Arial" w:hAnsi="Arial" w:cs="Arial"/>
                <w:kern w:val="0"/>
                <w:szCs w:val="21"/>
              </w:rPr>
              <w:t>C48</w:t>
            </w:r>
          </w:p>
        </w:tc>
        <w:tc>
          <w:tcPr>
            <w:tcW w:w="2785" w:type="dxa"/>
            <w:gridSpan w:val="2"/>
            <w:tcBorders>
              <w:top w:val="nil"/>
              <w:left w:val="nil"/>
              <w:bottom w:val="single" w:color="auto" w:sz="4" w:space="0"/>
              <w:right w:val="single" w:color="auto" w:sz="4" w:space="0"/>
            </w:tcBorders>
            <w:noWrap/>
            <w:vAlign w:val="center"/>
          </w:tcPr>
          <w:p w14:paraId="4E8EA1D2">
            <w:pPr>
              <w:widowControl/>
              <w:jc w:val="left"/>
              <w:rPr>
                <w:rFonts w:ascii="Arial" w:hAnsi="Arial" w:cs="Arial"/>
                <w:kern w:val="0"/>
                <w:szCs w:val="21"/>
              </w:rPr>
            </w:pPr>
            <w:r>
              <w:rPr>
                <w:rFonts w:hint="eastAsia" w:ascii="Arial" w:hAnsi="Arial" w:cs="Arial"/>
                <w:kern w:val="0"/>
                <w:szCs w:val="21"/>
              </w:rPr>
              <w:t>M3×8</w:t>
            </w:r>
            <w:r>
              <w:rPr>
                <w:rFonts w:ascii="Arial" w:hAnsi="Arial" w:cs="Arial"/>
                <w:kern w:val="0"/>
                <w:szCs w:val="21"/>
              </w:rPr>
              <w:t xml:space="preserve"> so</w:t>
            </w:r>
            <w:r>
              <w:rPr>
                <w:rFonts w:hint="eastAsia" w:ascii="Arial" w:hAnsi="Arial" w:cs="Arial"/>
                <w:kern w:val="0"/>
                <w:szCs w:val="21"/>
              </w:rPr>
              <w:t>c</w:t>
            </w:r>
            <w:r>
              <w:rPr>
                <w:rFonts w:ascii="Arial" w:hAnsi="Arial" w:cs="Arial"/>
                <w:kern w:val="0"/>
                <w:szCs w:val="21"/>
              </w:rPr>
              <w:t>ket head cap screw</w:t>
            </w:r>
          </w:p>
        </w:tc>
      </w:tr>
      <w:tr w14:paraId="582D5179">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300E581C">
            <w:pPr>
              <w:widowControl/>
              <w:jc w:val="center"/>
              <w:rPr>
                <w:rFonts w:ascii="Arial" w:hAnsi="Arial" w:cs="Arial"/>
                <w:kern w:val="0"/>
                <w:szCs w:val="21"/>
              </w:rPr>
            </w:pPr>
            <w:r>
              <w:rPr>
                <w:rFonts w:ascii="Arial" w:hAnsi="Arial" w:cs="Arial"/>
                <w:kern w:val="0"/>
                <w:szCs w:val="21"/>
              </w:rPr>
              <w:t>20</w:t>
            </w:r>
          </w:p>
        </w:tc>
        <w:tc>
          <w:tcPr>
            <w:tcW w:w="807" w:type="dxa"/>
            <w:gridSpan w:val="2"/>
            <w:tcBorders>
              <w:top w:val="nil"/>
              <w:left w:val="nil"/>
              <w:bottom w:val="single" w:color="auto" w:sz="4" w:space="0"/>
              <w:right w:val="single" w:color="auto" w:sz="4" w:space="0"/>
            </w:tcBorders>
            <w:noWrap/>
            <w:vAlign w:val="center"/>
          </w:tcPr>
          <w:p w14:paraId="1A863935">
            <w:pPr>
              <w:widowControl/>
              <w:jc w:val="center"/>
              <w:rPr>
                <w:rFonts w:ascii="Arial" w:hAnsi="Arial" w:cs="Arial"/>
                <w:kern w:val="0"/>
                <w:szCs w:val="21"/>
              </w:rPr>
            </w:pPr>
            <w:r>
              <w:rPr>
                <w:rFonts w:ascii="Arial" w:hAnsi="Arial" w:cs="Arial"/>
                <w:kern w:val="0"/>
                <w:szCs w:val="21"/>
              </w:rPr>
              <w:t xml:space="preserve"> C20</w:t>
            </w:r>
          </w:p>
        </w:tc>
        <w:tc>
          <w:tcPr>
            <w:tcW w:w="2502" w:type="dxa"/>
            <w:gridSpan w:val="2"/>
            <w:tcBorders>
              <w:top w:val="nil"/>
              <w:left w:val="nil"/>
              <w:bottom w:val="single" w:color="auto" w:sz="4" w:space="0"/>
              <w:right w:val="single" w:color="auto" w:sz="4" w:space="0"/>
            </w:tcBorders>
            <w:noWrap/>
            <w:vAlign w:val="center"/>
          </w:tcPr>
          <w:p w14:paraId="772368CE">
            <w:pPr>
              <w:widowControl/>
              <w:jc w:val="left"/>
              <w:rPr>
                <w:rFonts w:ascii="Arial" w:hAnsi="Arial" w:cs="Arial"/>
                <w:kern w:val="0"/>
                <w:szCs w:val="21"/>
              </w:rPr>
            </w:pPr>
            <w:r>
              <w:rPr>
                <w:rFonts w:hint="eastAsia" w:ascii="Arial" w:hAnsi="Arial" w:cs="Arial"/>
                <w:kern w:val="0"/>
                <w:szCs w:val="21"/>
              </w:rPr>
              <w:t>Φ4</w:t>
            </w:r>
            <w:r>
              <w:rPr>
                <w:rFonts w:ascii="Arial" w:hAnsi="Arial" w:cs="Arial"/>
                <w:kern w:val="0"/>
                <w:szCs w:val="21"/>
              </w:rPr>
              <w:t>Flat gasket</w:t>
            </w:r>
          </w:p>
        </w:tc>
        <w:tc>
          <w:tcPr>
            <w:tcW w:w="283" w:type="dxa"/>
            <w:noWrap/>
            <w:vAlign w:val="center"/>
          </w:tcPr>
          <w:p w14:paraId="67722EA7">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10FC6AB1">
            <w:pPr>
              <w:widowControl/>
              <w:jc w:val="center"/>
              <w:rPr>
                <w:rFonts w:ascii="Arial" w:hAnsi="Arial" w:cs="Arial"/>
                <w:kern w:val="0"/>
                <w:szCs w:val="21"/>
              </w:rPr>
            </w:pPr>
            <w:r>
              <w:rPr>
                <w:rFonts w:ascii="Arial" w:hAnsi="Arial" w:cs="Arial"/>
                <w:kern w:val="0"/>
                <w:szCs w:val="21"/>
              </w:rPr>
              <w:t>4</w:t>
            </w:r>
            <w:r>
              <w:rPr>
                <w:rFonts w:hint="eastAsia" w:ascii="Arial" w:hAnsi="Arial" w:cs="Arial"/>
                <w:kern w:val="0"/>
                <w:szCs w:val="21"/>
              </w:rPr>
              <w:t>9</w:t>
            </w:r>
          </w:p>
        </w:tc>
        <w:tc>
          <w:tcPr>
            <w:tcW w:w="851" w:type="dxa"/>
            <w:gridSpan w:val="2"/>
            <w:tcBorders>
              <w:top w:val="nil"/>
              <w:left w:val="nil"/>
              <w:bottom w:val="single" w:color="auto" w:sz="4" w:space="0"/>
              <w:right w:val="single" w:color="auto" w:sz="4" w:space="0"/>
            </w:tcBorders>
            <w:noWrap/>
            <w:vAlign w:val="center"/>
          </w:tcPr>
          <w:p w14:paraId="538BFDCF">
            <w:pPr>
              <w:widowControl/>
              <w:jc w:val="left"/>
              <w:rPr>
                <w:rFonts w:ascii="Arial" w:hAnsi="Arial" w:cs="Arial"/>
                <w:kern w:val="0"/>
                <w:szCs w:val="21"/>
              </w:rPr>
            </w:pPr>
            <w:r>
              <w:rPr>
                <w:rFonts w:hint="eastAsia" w:ascii="Arial" w:hAnsi="Arial" w:cs="Arial"/>
                <w:kern w:val="0"/>
                <w:szCs w:val="21"/>
              </w:rPr>
              <w:t>C49</w:t>
            </w:r>
          </w:p>
        </w:tc>
        <w:tc>
          <w:tcPr>
            <w:tcW w:w="2785" w:type="dxa"/>
            <w:gridSpan w:val="2"/>
            <w:tcBorders>
              <w:top w:val="nil"/>
              <w:left w:val="nil"/>
              <w:bottom w:val="single" w:color="auto" w:sz="4" w:space="0"/>
              <w:right w:val="single" w:color="auto" w:sz="4" w:space="0"/>
            </w:tcBorders>
            <w:noWrap/>
            <w:vAlign w:val="center"/>
          </w:tcPr>
          <w:p w14:paraId="469AF70A">
            <w:pPr>
              <w:widowControl/>
              <w:jc w:val="left"/>
              <w:rPr>
                <w:rFonts w:ascii="Arial" w:hAnsi="Arial" w:cs="Arial"/>
                <w:kern w:val="0"/>
                <w:szCs w:val="21"/>
              </w:rPr>
            </w:pPr>
            <w:r>
              <w:rPr>
                <w:rFonts w:hint="eastAsia" w:ascii="Arial" w:hAnsi="Arial" w:cs="Arial"/>
                <w:kern w:val="0"/>
                <w:szCs w:val="21"/>
              </w:rPr>
              <w:t>Φ3</w:t>
            </w:r>
            <w:r>
              <w:rPr>
                <w:rFonts w:ascii="Arial" w:hAnsi="Arial" w:cs="Arial"/>
                <w:kern w:val="0"/>
                <w:szCs w:val="21"/>
              </w:rPr>
              <w:t>Flat gasket</w:t>
            </w:r>
          </w:p>
        </w:tc>
      </w:tr>
      <w:tr w14:paraId="793A0026">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706C0A87">
            <w:pPr>
              <w:widowControl/>
              <w:jc w:val="center"/>
              <w:rPr>
                <w:rFonts w:ascii="Arial" w:hAnsi="Arial" w:cs="Arial"/>
                <w:kern w:val="0"/>
                <w:szCs w:val="21"/>
              </w:rPr>
            </w:pPr>
            <w:r>
              <w:rPr>
                <w:rFonts w:ascii="Arial" w:hAnsi="Arial" w:cs="Arial"/>
                <w:kern w:val="0"/>
                <w:szCs w:val="21"/>
              </w:rPr>
              <w:t>21</w:t>
            </w:r>
          </w:p>
        </w:tc>
        <w:tc>
          <w:tcPr>
            <w:tcW w:w="807" w:type="dxa"/>
            <w:gridSpan w:val="2"/>
            <w:tcBorders>
              <w:top w:val="nil"/>
              <w:left w:val="nil"/>
              <w:bottom w:val="single" w:color="auto" w:sz="4" w:space="0"/>
              <w:right w:val="single" w:color="auto" w:sz="4" w:space="0"/>
            </w:tcBorders>
            <w:noWrap/>
            <w:vAlign w:val="center"/>
          </w:tcPr>
          <w:p w14:paraId="531B5BB8">
            <w:pPr>
              <w:widowControl/>
              <w:jc w:val="center"/>
              <w:rPr>
                <w:rFonts w:ascii="Arial" w:hAnsi="Arial" w:cs="Arial"/>
                <w:kern w:val="0"/>
                <w:szCs w:val="21"/>
              </w:rPr>
            </w:pPr>
            <w:r>
              <w:rPr>
                <w:rFonts w:ascii="Arial" w:hAnsi="Arial" w:cs="Arial"/>
                <w:kern w:val="0"/>
                <w:szCs w:val="21"/>
              </w:rPr>
              <w:t xml:space="preserve"> C21</w:t>
            </w:r>
          </w:p>
        </w:tc>
        <w:tc>
          <w:tcPr>
            <w:tcW w:w="2502" w:type="dxa"/>
            <w:gridSpan w:val="2"/>
            <w:tcBorders>
              <w:top w:val="nil"/>
              <w:left w:val="nil"/>
              <w:bottom w:val="single" w:color="auto" w:sz="4" w:space="0"/>
              <w:right w:val="single" w:color="auto" w:sz="4" w:space="0"/>
            </w:tcBorders>
            <w:noWrap/>
            <w:vAlign w:val="center"/>
          </w:tcPr>
          <w:p w14:paraId="6D7E0EF2">
            <w:pPr>
              <w:widowControl/>
              <w:jc w:val="left"/>
              <w:rPr>
                <w:rFonts w:ascii="Arial" w:hAnsi="Arial" w:cs="Arial"/>
                <w:kern w:val="0"/>
                <w:szCs w:val="21"/>
              </w:rPr>
            </w:pPr>
            <w:r>
              <w:rPr>
                <w:rFonts w:ascii="Arial" w:hAnsi="Arial" w:cs="Arial"/>
                <w:kern w:val="0"/>
                <w:szCs w:val="21"/>
              </w:rPr>
              <w:t>Side push cylinder mounting seat</w:t>
            </w:r>
          </w:p>
        </w:tc>
        <w:tc>
          <w:tcPr>
            <w:tcW w:w="283" w:type="dxa"/>
            <w:noWrap/>
            <w:vAlign w:val="center"/>
          </w:tcPr>
          <w:p w14:paraId="31CB9BA3">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43B40664">
            <w:pPr>
              <w:widowControl/>
              <w:jc w:val="center"/>
              <w:rPr>
                <w:rFonts w:ascii="Arial" w:hAnsi="Arial" w:cs="Arial"/>
                <w:kern w:val="0"/>
                <w:szCs w:val="21"/>
              </w:rPr>
            </w:pPr>
            <w:r>
              <w:rPr>
                <w:rFonts w:hint="eastAsia" w:ascii="Arial" w:hAnsi="Arial" w:cs="Arial"/>
                <w:kern w:val="0"/>
                <w:szCs w:val="21"/>
              </w:rPr>
              <w:t>50</w:t>
            </w:r>
          </w:p>
        </w:tc>
        <w:tc>
          <w:tcPr>
            <w:tcW w:w="851" w:type="dxa"/>
            <w:gridSpan w:val="2"/>
            <w:tcBorders>
              <w:top w:val="nil"/>
              <w:left w:val="nil"/>
              <w:bottom w:val="single" w:color="auto" w:sz="4" w:space="0"/>
              <w:right w:val="single" w:color="auto" w:sz="4" w:space="0"/>
            </w:tcBorders>
            <w:noWrap/>
            <w:vAlign w:val="center"/>
          </w:tcPr>
          <w:p w14:paraId="35EAE363">
            <w:pPr>
              <w:widowControl/>
              <w:jc w:val="left"/>
              <w:rPr>
                <w:rFonts w:ascii="Arial" w:hAnsi="Arial" w:cs="Arial"/>
                <w:kern w:val="0"/>
                <w:szCs w:val="21"/>
              </w:rPr>
            </w:pPr>
            <w:r>
              <w:rPr>
                <w:rFonts w:hint="eastAsia" w:ascii="Arial" w:hAnsi="Arial" w:cs="Arial"/>
                <w:kern w:val="0"/>
                <w:szCs w:val="21"/>
              </w:rPr>
              <w:t>C50</w:t>
            </w:r>
          </w:p>
        </w:tc>
        <w:tc>
          <w:tcPr>
            <w:tcW w:w="2785" w:type="dxa"/>
            <w:gridSpan w:val="2"/>
            <w:tcBorders>
              <w:top w:val="nil"/>
              <w:left w:val="nil"/>
              <w:bottom w:val="single" w:color="auto" w:sz="4" w:space="0"/>
              <w:right w:val="single" w:color="auto" w:sz="4" w:space="0"/>
            </w:tcBorders>
            <w:noWrap/>
            <w:vAlign w:val="center"/>
          </w:tcPr>
          <w:p w14:paraId="3EF23CAD">
            <w:pPr>
              <w:widowControl/>
              <w:jc w:val="left"/>
              <w:rPr>
                <w:rFonts w:ascii="Arial" w:hAnsi="Arial" w:cs="Arial"/>
                <w:kern w:val="0"/>
                <w:szCs w:val="21"/>
              </w:rPr>
            </w:pPr>
            <w:r>
              <w:rPr>
                <w:rFonts w:ascii="Arial" w:hAnsi="Arial" w:cs="Arial"/>
                <w:kern w:val="0"/>
                <w:szCs w:val="21"/>
              </w:rPr>
              <w:t>Corner inducer</w:t>
            </w:r>
          </w:p>
        </w:tc>
      </w:tr>
      <w:tr w14:paraId="2B4A4BEF">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38E88F95">
            <w:pPr>
              <w:widowControl/>
              <w:jc w:val="center"/>
              <w:rPr>
                <w:rFonts w:ascii="Arial" w:hAnsi="Arial" w:cs="Arial"/>
                <w:kern w:val="0"/>
                <w:szCs w:val="21"/>
              </w:rPr>
            </w:pPr>
            <w:r>
              <w:rPr>
                <w:rFonts w:ascii="Arial" w:hAnsi="Arial" w:cs="Arial"/>
                <w:kern w:val="0"/>
                <w:szCs w:val="21"/>
              </w:rPr>
              <w:t>22</w:t>
            </w:r>
          </w:p>
        </w:tc>
        <w:tc>
          <w:tcPr>
            <w:tcW w:w="807" w:type="dxa"/>
            <w:gridSpan w:val="2"/>
            <w:tcBorders>
              <w:top w:val="nil"/>
              <w:left w:val="nil"/>
              <w:bottom w:val="single" w:color="auto" w:sz="4" w:space="0"/>
              <w:right w:val="single" w:color="auto" w:sz="4" w:space="0"/>
            </w:tcBorders>
            <w:noWrap/>
            <w:vAlign w:val="center"/>
          </w:tcPr>
          <w:p w14:paraId="1D15F050">
            <w:pPr>
              <w:widowControl/>
              <w:jc w:val="center"/>
              <w:rPr>
                <w:rFonts w:ascii="Arial" w:hAnsi="Arial" w:cs="Arial"/>
                <w:kern w:val="0"/>
                <w:szCs w:val="21"/>
              </w:rPr>
            </w:pPr>
            <w:r>
              <w:rPr>
                <w:rFonts w:ascii="Arial" w:hAnsi="Arial" w:cs="Arial"/>
                <w:kern w:val="0"/>
                <w:szCs w:val="21"/>
              </w:rPr>
              <w:t xml:space="preserve"> C22</w:t>
            </w:r>
          </w:p>
        </w:tc>
        <w:tc>
          <w:tcPr>
            <w:tcW w:w="2502" w:type="dxa"/>
            <w:gridSpan w:val="2"/>
            <w:tcBorders>
              <w:top w:val="nil"/>
              <w:left w:val="nil"/>
              <w:bottom w:val="single" w:color="auto" w:sz="4" w:space="0"/>
              <w:right w:val="single" w:color="auto" w:sz="4" w:space="0"/>
            </w:tcBorders>
            <w:noWrap/>
            <w:vAlign w:val="center"/>
          </w:tcPr>
          <w:p w14:paraId="2CA5A3CA">
            <w:pPr>
              <w:widowControl/>
              <w:jc w:val="left"/>
              <w:rPr>
                <w:rFonts w:ascii="Arial" w:hAnsi="Arial" w:cs="Arial"/>
                <w:kern w:val="0"/>
                <w:szCs w:val="21"/>
              </w:rPr>
            </w:pPr>
            <w:r>
              <w:rPr>
                <w:rFonts w:hint="eastAsia" w:ascii="Arial" w:hAnsi="Arial" w:cs="Arial"/>
                <w:kern w:val="0"/>
                <w:szCs w:val="21"/>
              </w:rPr>
              <w:t>M5N</w:t>
            </w:r>
            <w:r>
              <w:rPr>
                <w:rFonts w:ascii="Arial" w:hAnsi="Arial" w:cs="Arial"/>
                <w:kern w:val="0"/>
                <w:szCs w:val="21"/>
              </w:rPr>
              <w:t>ut</w:t>
            </w:r>
          </w:p>
        </w:tc>
        <w:tc>
          <w:tcPr>
            <w:tcW w:w="283" w:type="dxa"/>
            <w:noWrap/>
            <w:vAlign w:val="center"/>
          </w:tcPr>
          <w:p w14:paraId="3B8443BA">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6EB8E0AD">
            <w:pPr>
              <w:widowControl/>
              <w:jc w:val="center"/>
              <w:rPr>
                <w:rFonts w:ascii="Arial" w:hAnsi="Arial" w:cs="Arial"/>
                <w:kern w:val="0"/>
                <w:szCs w:val="21"/>
              </w:rPr>
            </w:pPr>
            <w:r>
              <w:rPr>
                <w:rFonts w:hint="eastAsia" w:ascii="Arial" w:hAnsi="Arial" w:cs="Arial"/>
                <w:kern w:val="0"/>
                <w:szCs w:val="21"/>
              </w:rPr>
              <w:t>51</w:t>
            </w:r>
          </w:p>
        </w:tc>
        <w:tc>
          <w:tcPr>
            <w:tcW w:w="851" w:type="dxa"/>
            <w:gridSpan w:val="2"/>
            <w:tcBorders>
              <w:top w:val="nil"/>
              <w:left w:val="nil"/>
              <w:bottom w:val="single" w:color="auto" w:sz="4" w:space="0"/>
              <w:right w:val="single" w:color="auto" w:sz="4" w:space="0"/>
            </w:tcBorders>
            <w:noWrap/>
            <w:vAlign w:val="center"/>
          </w:tcPr>
          <w:p w14:paraId="7D039E81">
            <w:pPr>
              <w:widowControl/>
              <w:jc w:val="center"/>
              <w:rPr>
                <w:rFonts w:ascii="Arial" w:hAnsi="Arial" w:cs="Arial"/>
                <w:kern w:val="0"/>
                <w:szCs w:val="21"/>
              </w:rPr>
            </w:pPr>
            <w:r>
              <w:rPr>
                <w:rFonts w:hint="eastAsia" w:ascii="Arial" w:hAnsi="Arial" w:cs="Arial"/>
                <w:kern w:val="0"/>
                <w:szCs w:val="21"/>
              </w:rPr>
              <w:t>C51</w:t>
            </w:r>
          </w:p>
        </w:tc>
        <w:tc>
          <w:tcPr>
            <w:tcW w:w="2785" w:type="dxa"/>
            <w:gridSpan w:val="2"/>
            <w:tcBorders>
              <w:top w:val="nil"/>
              <w:left w:val="nil"/>
              <w:bottom w:val="single" w:color="auto" w:sz="4" w:space="0"/>
              <w:right w:val="single" w:color="auto" w:sz="4" w:space="0"/>
            </w:tcBorders>
            <w:noWrap/>
            <w:vAlign w:val="center"/>
          </w:tcPr>
          <w:p w14:paraId="58703A02">
            <w:pPr>
              <w:widowControl/>
              <w:jc w:val="left"/>
              <w:rPr>
                <w:rFonts w:ascii="Arial" w:hAnsi="Arial" w:cs="Arial"/>
                <w:kern w:val="0"/>
                <w:szCs w:val="21"/>
              </w:rPr>
            </w:pPr>
            <w:r>
              <w:rPr>
                <w:rFonts w:hint="eastAsia" w:ascii="Arial" w:hAnsi="Arial" w:cs="Arial"/>
                <w:kern w:val="0"/>
                <w:szCs w:val="21"/>
              </w:rPr>
              <w:t>M4×5</w:t>
            </w:r>
            <w:r>
              <w:rPr>
                <w:rFonts w:ascii="Arial" w:hAnsi="Arial" w:cs="Arial"/>
                <w:kern w:val="0"/>
                <w:szCs w:val="21"/>
              </w:rPr>
              <w:t>set screw</w:t>
            </w:r>
          </w:p>
        </w:tc>
      </w:tr>
      <w:tr w14:paraId="7531677F">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66333014">
            <w:pPr>
              <w:widowControl/>
              <w:jc w:val="center"/>
              <w:rPr>
                <w:rFonts w:ascii="Arial" w:hAnsi="Arial" w:cs="Arial"/>
                <w:kern w:val="0"/>
                <w:szCs w:val="21"/>
              </w:rPr>
            </w:pPr>
            <w:r>
              <w:rPr>
                <w:rFonts w:ascii="Arial" w:hAnsi="Arial" w:cs="Arial"/>
                <w:kern w:val="0"/>
                <w:szCs w:val="21"/>
              </w:rPr>
              <w:t>23</w:t>
            </w:r>
          </w:p>
        </w:tc>
        <w:tc>
          <w:tcPr>
            <w:tcW w:w="807" w:type="dxa"/>
            <w:gridSpan w:val="2"/>
            <w:tcBorders>
              <w:top w:val="nil"/>
              <w:left w:val="nil"/>
              <w:bottom w:val="single" w:color="auto" w:sz="4" w:space="0"/>
              <w:right w:val="single" w:color="auto" w:sz="4" w:space="0"/>
            </w:tcBorders>
            <w:noWrap/>
            <w:vAlign w:val="center"/>
          </w:tcPr>
          <w:p w14:paraId="41FFF188">
            <w:pPr>
              <w:widowControl/>
              <w:jc w:val="center"/>
              <w:rPr>
                <w:rFonts w:ascii="Arial" w:hAnsi="Arial" w:cs="Arial"/>
                <w:kern w:val="0"/>
                <w:szCs w:val="21"/>
              </w:rPr>
            </w:pPr>
            <w:r>
              <w:rPr>
                <w:rFonts w:ascii="Arial" w:hAnsi="Arial" w:cs="Arial"/>
                <w:kern w:val="0"/>
                <w:szCs w:val="21"/>
              </w:rPr>
              <w:t xml:space="preserve"> C23</w:t>
            </w:r>
          </w:p>
        </w:tc>
        <w:tc>
          <w:tcPr>
            <w:tcW w:w="2502" w:type="dxa"/>
            <w:gridSpan w:val="2"/>
            <w:tcBorders>
              <w:top w:val="nil"/>
              <w:left w:val="nil"/>
              <w:bottom w:val="single" w:color="auto" w:sz="4" w:space="0"/>
              <w:right w:val="single" w:color="auto" w:sz="4" w:space="0"/>
            </w:tcBorders>
            <w:noWrap/>
            <w:vAlign w:val="center"/>
          </w:tcPr>
          <w:p w14:paraId="24E5252D">
            <w:pPr>
              <w:widowControl/>
              <w:jc w:val="left"/>
              <w:rPr>
                <w:rFonts w:ascii="Arial" w:hAnsi="Arial" w:cs="Arial"/>
                <w:kern w:val="0"/>
                <w:szCs w:val="21"/>
              </w:rPr>
            </w:pPr>
            <w:r>
              <w:rPr>
                <w:rFonts w:ascii="Arial" w:hAnsi="Arial" w:cs="Arial"/>
                <w:kern w:val="0"/>
                <w:szCs w:val="21"/>
              </w:rPr>
              <w:t>Cylinder</w:t>
            </w:r>
          </w:p>
        </w:tc>
        <w:tc>
          <w:tcPr>
            <w:tcW w:w="283" w:type="dxa"/>
            <w:noWrap/>
            <w:vAlign w:val="center"/>
          </w:tcPr>
          <w:p w14:paraId="01181BB0">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39D8CE54">
            <w:pPr>
              <w:widowControl/>
              <w:jc w:val="center"/>
              <w:rPr>
                <w:rFonts w:ascii="Arial" w:hAnsi="Arial" w:cs="Arial"/>
                <w:kern w:val="0"/>
                <w:szCs w:val="21"/>
              </w:rPr>
            </w:pPr>
            <w:r>
              <w:rPr>
                <w:rFonts w:hint="eastAsia" w:ascii="Arial" w:hAnsi="Arial" w:cs="Arial"/>
                <w:kern w:val="0"/>
                <w:szCs w:val="21"/>
              </w:rPr>
              <w:t>52</w:t>
            </w:r>
          </w:p>
        </w:tc>
        <w:tc>
          <w:tcPr>
            <w:tcW w:w="851" w:type="dxa"/>
            <w:gridSpan w:val="2"/>
            <w:tcBorders>
              <w:top w:val="nil"/>
              <w:left w:val="nil"/>
              <w:bottom w:val="single" w:color="auto" w:sz="4" w:space="0"/>
              <w:right w:val="single" w:color="auto" w:sz="4" w:space="0"/>
            </w:tcBorders>
            <w:noWrap/>
            <w:vAlign w:val="center"/>
          </w:tcPr>
          <w:p w14:paraId="2637E8CA">
            <w:pPr>
              <w:widowControl/>
              <w:jc w:val="center"/>
              <w:rPr>
                <w:rFonts w:ascii="Arial" w:hAnsi="Arial" w:cs="Arial"/>
                <w:kern w:val="0"/>
                <w:szCs w:val="21"/>
              </w:rPr>
            </w:pPr>
            <w:r>
              <w:rPr>
                <w:rFonts w:hint="eastAsia" w:ascii="Arial" w:hAnsi="Arial" w:cs="Arial"/>
                <w:kern w:val="0"/>
                <w:szCs w:val="21"/>
              </w:rPr>
              <w:t>C52</w:t>
            </w:r>
          </w:p>
        </w:tc>
        <w:tc>
          <w:tcPr>
            <w:tcW w:w="2785" w:type="dxa"/>
            <w:gridSpan w:val="2"/>
            <w:tcBorders>
              <w:top w:val="nil"/>
              <w:left w:val="nil"/>
              <w:bottom w:val="single" w:color="auto" w:sz="4" w:space="0"/>
              <w:right w:val="single" w:color="auto" w:sz="4" w:space="0"/>
            </w:tcBorders>
            <w:noWrap/>
            <w:vAlign w:val="center"/>
          </w:tcPr>
          <w:p w14:paraId="1B3B2BA6">
            <w:pPr>
              <w:widowControl/>
              <w:jc w:val="left"/>
              <w:rPr>
                <w:rFonts w:ascii="Arial" w:hAnsi="Arial" w:cs="Arial"/>
                <w:kern w:val="0"/>
                <w:szCs w:val="21"/>
              </w:rPr>
            </w:pPr>
            <w:r>
              <w:rPr>
                <w:rFonts w:ascii="Arial" w:hAnsi="Arial" w:cs="Arial"/>
                <w:kern w:val="0"/>
                <w:szCs w:val="21"/>
              </w:rPr>
              <w:t>Corner test assembly</w:t>
            </w:r>
          </w:p>
        </w:tc>
      </w:tr>
      <w:tr w14:paraId="306C5A90">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6B17FA6F">
            <w:pPr>
              <w:widowControl/>
              <w:jc w:val="center"/>
              <w:rPr>
                <w:rFonts w:ascii="Arial" w:hAnsi="Arial" w:cs="Arial"/>
                <w:kern w:val="0"/>
                <w:szCs w:val="21"/>
              </w:rPr>
            </w:pPr>
            <w:r>
              <w:rPr>
                <w:rFonts w:ascii="Arial" w:hAnsi="Arial" w:cs="Arial"/>
                <w:kern w:val="0"/>
                <w:szCs w:val="21"/>
              </w:rPr>
              <w:t>24</w:t>
            </w:r>
          </w:p>
        </w:tc>
        <w:tc>
          <w:tcPr>
            <w:tcW w:w="807" w:type="dxa"/>
            <w:gridSpan w:val="2"/>
            <w:tcBorders>
              <w:top w:val="nil"/>
              <w:left w:val="nil"/>
              <w:bottom w:val="single" w:color="auto" w:sz="4" w:space="0"/>
              <w:right w:val="single" w:color="auto" w:sz="4" w:space="0"/>
            </w:tcBorders>
            <w:noWrap/>
            <w:vAlign w:val="center"/>
          </w:tcPr>
          <w:p w14:paraId="7D3216DC">
            <w:pPr>
              <w:widowControl/>
              <w:jc w:val="center"/>
              <w:rPr>
                <w:rFonts w:ascii="Arial" w:hAnsi="Arial" w:cs="Arial"/>
                <w:kern w:val="0"/>
                <w:szCs w:val="21"/>
              </w:rPr>
            </w:pPr>
            <w:r>
              <w:rPr>
                <w:rFonts w:ascii="Arial" w:hAnsi="Arial" w:cs="Arial"/>
                <w:kern w:val="0"/>
                <w:szCs w:val="21"/>
              </w:rPr>
              <w:t xml:space="preserve"> C24</w:t>
            </w:r>
          </w:p>
        </w:tc>
        <w:tc>
          <w:tcPr>
            <w:tcW w:w="2502" w:type="dxa"/>
            <w:gridSpan w:val="2"/>
            <w:tcBorders>
              <w:top w:val="nil"/>
              <w:left w:val="nil"/>
              <w:bottom w:val="single" w:color="auto" w:sz="4" w:space="0"/>
              <w:right w:val="single" w:color="auto" w:sz="4" w:space="0"/>
            </w:tcBorders>
            <w:noWrap/>
            <w:vAlign w:val="center"/>
          </w:tcPr>
          <w:p w14:paraId="1E5D7E48">
            <w:pPr>
              <w:widowControl/>
              <w:jc w:val="left"/>
              <w:rPr>
                <w:rFonts w:ascii="Arial" w:hAnsi="Arial" w:cs="Arial"/>
                <w:kern w:val="0"/>
                <w:szCs w:val="21"/>
              </w:rPr>
            </w:pPr>
            <w:r>
              <w:rPr>
                <w:rFonts w:hint="eastAsia" w:ascii="Arial" w:hAnsi="Arial" w:cs="Arial"/>
                <w:kern w:val="0"/>
                <w:szCs w:val="21"/>
              </w:rPr>
              <w:t>Gas connector</w:t>
            </w:r>
          </w:p>
        </w:tc>
        <w:tc>
          <w:tcPr>
            <w:tcW w:w="283" w:type="dxa"/>
            <w:noWrap/>
            <w:vAlign w:val="center"/>
          </w:tcPr>
          <w:p w14:paraId="55AC052F">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4E50E287">
            <w:pPr>
              <w:widowControl/>
              <w:jc w:val="center"/>
              <w:rPr>
                <w:rFonts w:ascii="Arial" w:hAnsi="Arial" w:cs="Arial"/>
                <w:kern w:val="0"/>
                <w:szCs w:val="21"/>
              </w:rPr>
            </w:pPr>
            <w:r>
              <w:rPr>
                <w:rFonts w:ascii="Arial" w:hAnsi="Arial" w:cs="Arial"/>
                <w:kern w:val="0"/>
                <w:szCs w:val="21"/>
              </w:rPr>
              <w:t>5</w:t>
            </w:r>
            <w:r>
              <w:rPr>
                <w:rFonts w:hint="eastAsia" w:ascii="Arial" w:hAnsi="Arial" w:cs="Arial"/>
                <w:kern w:val="0"/>
                <w:szCs w:val="21"/>
              </w:rPr>
              <w:t>3</w:t>
            </w:r>
          </w:p>
        </w:tc>
        <w:tc>
          <w:tcPr>
            <w:tcW w:w="851" w:type="dxa"/>
            <w:gridSpan w:val="2"/>
            <w:tcBorders>
              <w:top w:val="nil"/>
              <w:left w:val="nil"/>
              <w:bottom w:val="single" w:color="auto" w:sz="4" w:space="0"/>
              <w:right w:val="single" w:color="auto" w:sz="4" w:space="0"/>
            </w:tcBorders>
            <w:noWrap/>
            <w:vAlign w:val="center"/>
          </w:tcPr>
          <w:p w14:paraId="4AB1CEE5">
            <w:pPr>
              <w:widowControl/>
              <w:jc w:val="center"/>
              <w:rPr>
                <w:rFonts w:ascii="Arial" w:hAnsi="Arial" w:cs="Arial"/>
                <w:kern w:val="0"/>
                <w:szCs w:val="21"/>
              </w:rPr>
            </w:pPr>
            <w:r>
              <w:rPr>
                <w:rFonts w:hint="eastAsia" w:ascii="Arial" w:hAnsi="Arial" w:cs="Arial"/>
                <w:kern w:val="0"/>
                <w:szCs w:val="21"/>
              </w:rPr>
              <w:t>C53</w:t>
            </w:r>
          </w:p>
        </w:tc>
        <w:tc>
          <w:tcPr>
            <w:tcW w:w="2785" w:type="dxa"/>
            <w:gridSpan w:val="2"/>
            <w:tcBorders>
              <w:top w:val="nil"/>
              <w:left w:val="nil"/>
              <w:bottom w:val="single" w:color="auto" w:sz="4" w:space="0"/>
              <w:right w:val="single" w:color="auto" w:sz="4" w:space="0"/>
            </w:tcBorders>
            <w:noWrap/>
            <w:vAlign w:val="center"/>
          </w:tcPr>
          <w:p w14:paraId="670D5473">
            <w:pPr>
              <w:widowControl/>
              <w:jc w:val="left"/>
              <w:rPr>
                <w:rFonts w:ascii="Arial" w:hAnsi="Arial" w:cs="Arial"/>
                <w:kern w:val="0"/>
                <w:szCs w:val="21"/>
              </w:rPr>
            </w:pPr>
            <w:r>
              <w:rPr>
                <w:rFonts w:hint="eastAsia" w:ascii="Arial" w:hAnsi="Arial" w:cs="Arial"/>
                <w:kern w:val="0"/>
                <w:szCs w:val="21"/>
              </w:rPr>
              <w:t>M3×6</w:t>
            </w:r>
            <w:r>
              <w:rPr>
                <w:rFonts w:ascii="Arial" w:hAnsi="Arial" w:cs="Arial"/>
                <w:kern w:val="0"/>
                <w:szCs w:val="21"/>
              </w:rPr>
              <w:t xml:space="preserve"> so</w:t>
            </w:r>
            <w:r>
              <w:rPr>
                <w:rFonts w:hint="eastAsia" w:ascii="Arial" w:hAnsi="Arial" w:cs="Arial"/>
                <w:kern w:val="0"/>
                <w:szCs w:val="21"/>
              </w:rPr>
              <w:t>c</w:t>
            </w:r>
            <w:r>
              <w:rPr>
                <w:rFonts w:ascii="Arial" w:hAnsi="Arial" w:cs="Arial"/>
                <w:kern w:val="0"/>
                <w:szCs w:val="21"/>
              </w:rPr>
              <w:t>ket head cap screw</w:t>
            </w:r>
          </w:p>
        </w:tc>
      </w:tr>
      <w:tr w14:paraId="3B01F5C6">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589C3166">
            <w:pPr>
              <w:widowControl/>
              <w:jc w:val="center"/>
              <w:rPr>
                <w:rFonts w:ascii="Arial" w:hAnsi="Arial" w:cs="Arial"/>
                <w:kern w:val="0"/>
                <w:szCs w:val="21"/>
              </w:rPr>
            </w:pPr>
            <w:r>
              <w:rPr>
                <w:rFonts w:ascii="Arial" w:hAnsi="Arial" w:cs="Arial"/>
                <w:kern w:val="0"/>
                <w:szCs w:val="21"/>
              </w:rPr>
              <w:t>25</w:t>
            </w:r>
          </w:p>
        </w:tc>
        <w:tc>
          <w:tcPr>
            <w:tcW w:w="807" w:type="dxa"/>
            <w:gridSpan w:val="2"/>
            <w:tcBorders>
              <w:top w:val="nil"/>
              <w:left w:val="nil"/>
              <w:bottom w:val="single" w:color="auto" w:sz="4" w:space="0"/>
              <w:right w:val="single" w:color="auto" w:sz="4" w:space="0"/>
            </w:tcBorders>
            <w:noWrap/>
            <w:vAlign w:val="center"/>
          </w:tcPr>
          <w:p w14:paraId="3B3398B7">
            <w:pPr>
              <w:widowControl/>
              <w:jc w:val="center"/>
              <w:rPr>
                <w:rFonts w:ascii="Arial" w:hAnsi="Arial" w:cs="Arial"/>
                <w:kern w:val="0"/>
                <w:szCs w:val="21"/>
              </w:rPr>
            </w:pPr>
            <w:r>
              <w:rPr>
                <w:rFonts w:ascii="Arial" w:hAnsi="Arial" w:cs="Arial"/>
                <w:kern w:val="0"/>
                <w:szCs w:val="21"/>
              </w:rPr>
              <w:t xml:space="preserve"> C25</w:t>
            </w:r>
          </w:p>
        </w:tc>
        <w:tc>
          <w:tcPr>
            <w:tcW w:w="2502" w:type="dxa"/>
            <w:gridSpan w:val="2"/>
            <w:tcBorders>
              <w:top w:val="nil"/>
              <w:left w:val="nil"/>
              <w:bottom w:val="single" w:color="auto" w:sz="4" w:space="0"/>
              <w:right w:val="single" w:color="auto" w:sz="4" w:space="0"/>
            </w:tcBorders>
            <w:noWrap/>
            <w:vAlign w:val="center"/>
          </w:tcPr>
          <w:p w14:paraId="232051A3">
            <w:pPr>
              <w:widowControl/>
              <w:jc w:val="left"/>
              <w:rPr>
                <w:rFonts w:ascii="Arial" w:hAnsi="Arial" w:cs="Arial"/>
                <w:kern w:val="0"/>
                <w:szCs w:val="21"/>
              </w:rPr>
            </w:pPr>
            <w:r>
              <w:rPr>
                <w:rFonts w:hint="eastAsia" w:ascii="Arial" w:hAnsi="Arial" w:cs="Arial"/>
                <w:kern w:val="0"/>
                <w:szCs w:val="21"/>
              </w:rPr>
              <w:t>Φ4</w:t>
            </w:r>
            <w:r>
              <w:rPr>
                <w:rFonts w:ascii="Arial" w:hAnsi="Arial" w:cs="Arial"/>
                <w:kern w:val="0"/>
                <w:szCs w:val="21"/>
              </w:rPr>
              <w:t>Spring gasket</w:t>
            </w:r>
          </w:p>
        </w:tc>
        <w:tc>
          <w:tcPr>
            <w:tcW w:w="283" w:type="dxa"/>
            <w:noWrap/>
            <w:vAlign w:val="center"/>
          </w:tcPr>
          <w:p w14:paraId="7D297A0A">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4817CBDD">
            <w:pPr>
              <w:widowControl/>
              <w:jc w:val="center"/>
              <w:rPr>
                <w:rFonts w:ascii="Arial" w:hAnsi="Arial" w:cs="Arial"/>
                <w:kern w:val="0"/>
                <w:szCs w:val="21"/>
              </w:rPr>
            </w:pPr>
            <w:r>
              <w:rPr>
                <w:rFonts w:ascii="Arial" w:hAnsi="Arial" w:cs="Arial"/>
                <w:kern w:val="0"/>
                <w:szCs w:val="21"/>
              </w:rPr>
              <w:t>5</w:t>
            </w:r>
            <w:r>
              <w:rPr>
                <w:rFonts w:hint="eastAsia" w:ascii="Arial" w:hAnsi="Arial" w:cs="Arial"/>
                <w:kern w:val="0"/>
                <w:szCs w:val="21"/>
              </w:rPr>
              <w:t>4</w:t>
            </w:r>
          </w:p>
        </w:tc>
        <w:tc>
          <w:tcPr>
            <w:tcW w:w="851" w:type="dxa"/>
            <w:gridSpan w:val="2"/>
            <w:tcBorders>
              <w:top w:val="nil"/>
              <w:left w:val="nil"/>
              <w:bottom w:val="single" w:color="auto" w:sz="4" w:space="0"/>
              <w:right w:val="single" w:color="auto" w:sz="4" w:space="0"/>
            </w:tcBorders>
            <w:noWrap/>
            <w:vAlign w:val="center"/>
          </w:tcPr>
          <w:p w14:paraId="44B8B71E">
            <w:pPr>
              <w:widowControl/>
              <w:jc w:val="center"/>
              <w:rPr>
                <w:rFonts w:ascii="Arial" w:hAnsi="Arial" w:cs="Arial"/>
                <w:kern w:val="0"/>
                <w:szCs w:val="21"/>
              </w:rPr>
            </w:pPr>
            <w:r>
              <w:rPr>
                <w:rFonts w:hint="eastAsia" w:ascii="Arial" w:hAnsi="Arial" w:cs="Arial"/>
                <w:kern w:val="0"/>
                <w:szCs w:val="21"/>
              </w:rPr>
              <w:t>C54</w:t>
            </w:r>
          </w:p>
        </w:tc>
        <w:tc>
          <w:tcPr>
            <w:tcW w:w="2785" w:type="dxa"/>
            <w:gridSpan w:val="2"/>
            <w:tcBorders>
              <w:top w:val="nil"/>
              <w:left w:val="nil"/>
              <w:bottom w:val="single" w:color="auto" w:sz="4" w:space="0"/>
              <w:right w:val="single" w:color="auto" w:sz="4" w:space="0"/>
            </w:tcBorders>
            <w:noWrap/>
            <w:vAlign w:val="center"/>
          </w:tcPr>
          <w:p w14:paraId="0185EF06">
            <w:pPr>
              <w:widowControl/>
              <w:jc w:val="left"/>
              <w:rPr>
                <w:rFonts w:ascii="Arial" w:hAnsi="Arial" w:cs="Arial"/>
                <w:kern w:val="0"/>
                <w:szCs w:val="21"/>
              </w:rPr>
            </w:pPr>
            <w:r>
              <w:rPr>
                <w:rFonts w:ascii="Arial" w:hAnsi="Arial" w:cs="Arial"/>
                <w:kern w:val="0"/>
                <w:szCs w:val="21"/>
              </w:rPr>
              <w:t>Rotation testing wheel mounting plate</w:t>
            </w:r>
          </w:p>
        </w:tc>
      </w:tr>
      <w:tr w14:paraId="43873BB3">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38629123">
            <w:pPr>
              <w:widowControl/>
              <w:jc w:val="center"/>
              <w:rPr>
                <w:rFonts w:ascii="Arial" w:hAnsi="Arial" w:cs="Arial"/>
                <w:kern w:val="0"/>
                <w:szCs w:val="21"/>
              </w:rPr>
            </w:pPr>
            <w:r>
              <w:rPr>
                <w:rFonts w:ascii="Arial" w:hAnsi="Arial" w:cs="Arial"/>
                <w:kern w:val="0"/>
                <w:szCs w:val="21"/>
              </w:rPr>
              <w:t>26</w:t>
            </w:r>
          </w:p>
        </w:tc>
        <w:tc>
          <w:tcPr>
            <w:tcW w:w="807" w:type="dxa"/>
            <w:gridSpan w:val="2"/>
            <w:tcBorders>
              <w:top w:val="nil"/>
              <w:left w:val="nil"/>
              <w:bottom w:val="single" w:color="auto" w:sz="4" w:space="0"/>
              <w:right w:val="single" w:color="auto" w:sz="4" w:space="0"/>
            </w:tcBorders>
            <w:noWrap/>
            <w:vAlign w:val="center"/>
          </w:tcPr>
          <w:p w14:paraId="5EAACE0C">
            <w:pPr>
              <w:widowControl/>
              <w:jc w:val="center"/>
              <w:rPr>
                <w:rFonts w:ascii="Arial" w:hAnsi="Arial" w:cs="Arial"/>
                <w:kern w:val="0"/>
                <w:szCs w:val="21"/>
              </w:rPr>
            </w:pPr>
            <w:r>
              <w:rPr>
                <w:rFonts w:ascii="Arial" w:hAnsi="Arial" w:cs="Arial"/>
                <w:kern w:val="0"/>
                <w:szCs w:val="21"/>
              </w:rPr>
              <w:t xml:space="preserve"> C26</w:t>
            </w:r>
          </w:p>
        </w:tc>
        <w:tc>
          <w:tcPr>
            <w:tcW w:w="2502" w:type="dxa"/>
            <w:gridSpan w:val="2"/>
            <w:tcBorders>
              <w:top w:val="nil"/>
              <w:left w:val="nil"/>
              <w:bottom w:val="single" w:color="auto" w:sz="4" w:space="0"/>
              <w:right w:val="single" w:color="auto" w:sz="4" w:space="0"/>
            </w:tcBorders>
            <w:noWrap/>
            <w:vAlign w:val="center"/>
          </w:tcPr>
          <w:p w14:paraId="3506F0C8">
            <w:pPr>
              <w:widowControl/>
              <w:jc w:val="left"/>
              <w:rPr>
                <w:rFonts w:ascii="Arial" w:hAnsi="Arial" w:cs="Arial"/>
                <w:kern w:val="0"/>
                <w:szCs w:val="21"/>
              </w:rPr>
            </w:pPr>
            <w:r>
              <w:rPr>
                <w:rFonts w:hint="eastAsia" w:ascii="Arial" w:hAnsi="Arial" w:cs="Arial"/>
                <w:kern w:val="0"/>
                <w:szCs w:val="21"/>
              </w:rPr>
              <w:t>M4×16</w:t>
            </w:r>
            <w:r>
              <w:rPr>
                <w:rFonts w:ascii="Arial" w:hAnsi="Arial" w:cs="Arial"/>
                <w:kern w:val="0"/>
                <w:szCs w:val="21"/>
              </w:rPr>
              <w:t>soket head cap screw</w:t>
            </w:r>
          </w:p>
        </w:tc>
        <w:tc>
          <w:tcPr>
            <w:tcW w:w="283" w:type="dxa"/>
            <w:noWrap/>
            <w:vAlign w:val="center"/>
          </w:tcPr>
          <w:p w14:paraId="0A57891C">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6D49E5D6">
            <w:pPr>
              <w:widowControl/>
              <w:jc w:val="center"/>
              <w:rPr>
                <w:rFonts w:ascii="Arial" w:hAnsi="Arial" w:cs="Arial"/>
                <w:kern w:val="0"/>
                <w:szCs w:val="21"/>
              </w:rPr>
            </w:pPr>
            <w:r>
              <w:rPr>
                <w:rFonts w:ascii="Arial" w:hAnsi="Arial" w:cs="Arial"/>
                <w:kern w:val="0"/>
                <w:szCs w:val="21"/>
              </w:rPr>
              <w:t>5</w:t>
            </w:r>
            <w:r>
              <w:rPr>
                <w:rFonts w:hint="eastAsia" w:ascii="Arial" w:hAnsi="Arial" w:cs="Arial"/>
                <w:kern w:val="0"/>
                <w:szCs w:val="21"/>
              </w:rPr>
              <w:t>5</w:t>
            </w:r>
          </w:p>
        </w:tc>
        <w:tc>
          <w:tcPr>
            <w:tcW w:w="851" w:type="dxa"/>
            <w:gridSpan w:val="2"/>
            <w:tcBorders>
              <w:top w:val="nil"/>
              <w:left w:val="nil"/>
              <w:bottom w:val="single" w:color="auto" w:sz="4" w:space="0"/>
              <w:right w:val="single" w:color="auto" w:sz="4" w:space="0"/>
            </w:tcBorders>
            <w:noWrap/>
            <w:vAlign w:val="center"/>
          </w:tcPr>
          <w:p w14:paraId="260A3F8A">
            <w:pPr>
              <w:widowControl/>
              <w:jc w:val="center"/>
              <w:rPr>
                <w:rFonts w:ascii="Arial" w:hAnsi="Arial" w:cs="Arial"/>
                <w:kern w:val="0"/>
                <w:szCs w:val="21"/>
              </w:rPr>
            </w:pPr>
            <w:r>
              <w:rPr>
                <w:rFonts w:hint="eastAsia" w:ascii="Arial" w:hAnsi="Arial" w:cs="Arial"/>
                <w:kern w:val="0"/>
                <w:szCs w:val="21"/>
              </w:rPr>
              <w:t>C55</w:t>
            </w:r>
          </w:p>
        </w:tc>
        <w:tc>
          <w:tcPr>
            <w:tcW w:w="2785" w:type="dxa"/>
            <w:gridSpan w:val="2"/>
            <w:tcBorders>
              <w:top w:val="nil"/>
              <w:left w:val="nil"/>
              <w:bottom w:val="single" w:color="auto" w:sz="4" w:space="0"/>
              <w:right w:val="single" w:color="auto" w:sz="4" w:space="0"/>
            </w:tcBorders>
            <w:noWrap/>
            <w:vAlign w:val="center"/>
          </w:tcPr>
          <w:p w14:paraId="43CAF8DD">
            <w:pPr>
              <w:widowControl/>
              <w:jc w:val="left"/>
              <w:rPr>
                <w:rFonts w:ascii="Arial" w:hAnsi="Arial" w:cs="Arial"/>
                <w:kern w:val="0"/>
                <w:szCs w:val="21"/>
              </w:rPr>
            </w:pPr>
            <w:r>
              <w:rPr>
                <w:rFonts w:ascii="Arial" w:hAnsi="Arial" w:cs="Arial"/>
                <w:kern w:val="0"/>
                <w:szCs w:val="21"/>
              </w:rPr>
              <w:t>Bearing</w:t>
            </w:r>
          </w:p>
        </w:tc>
      </w:tr>
      <w:tr w14:paraId="339EB11A">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6CE60FCB">
            <w:pPr>
              <w:widowControl/>
              <w:jc w:val="center"/>
              <w:rPr>
                <w:rFonts w:ascii="Arial" w:hAnsi="Arial" w:cs="Arial"/>
                <w:kern w:val="0"/>
                <w:szCs w:val="21"/>
              </w:rPr>
            </w:pPr>
            <w:r>
              <w:rPr>
                <w:rFonts w:ascii="Arial" w:hAnsi="Arial" w:cs="Arial"/>
                <w:kern w:val="0"/>
                <w:szCs w:val="21"/>
              </w:rPr>
              <w:t>27</w:t>
            </w:r>
          </w:p>
        </w:tc>
        <w:tc>
          <w:tcPr>
            <w:tcW w:w="807" w:type="dxa"/>
            <w:gridSpan w:val="2"/>
            <w:tcBorders>
              <w:top w:val="nil"/>
              <w:left w:val="nil"/>
              <w:bottom w:val="single" w:color="auto" w:sz="4" w:space="0"/>
              <w:right w:val="single" w:color="auto" w:sz="4" w:space="0"/>
            </w:tcBorders>
            <w:noWrap/>
            <w:vAlign w:val="center"/>
          </w:tcPr>
          <w:p w14:paraId="072D8213">
            <w:pPr>
              <w:widowControl/>
              <w:jc w:val="center"/>
              <w:rPr>
                <w:rFonts w:ascii="Arial" w:hAnsi="Arial" w:cs="Arial"/>
                <w:kern w:val="0"/>
                <w:szCs w:val="21"/>
              </w:rPr>
            </w:pPr>
            <w:r>
              <w:rPr>
                <w:rFonts w:hint="eastAsia" w:ascii="Arial" w:hAnsi="Arial" w:cs="Arial"/>
                <w:kern w:val="0"/>
                <w:szCs w:val="21"/>
              </w:rPr>
              <w:t>C27</w:t>
            </w:r>
          </w:p>
        </w:tc>
        <w:tc>
          <w:tcPr>
            <w:tcW w:w="2502" w:type="dxa"/>
            <w:gridSpan w:val="2"/>
            <w:tcBorders>
              <w:top w:val="nil"/>
              <w:left w:val="nil"/>
              <w:bottom w:val="single" w:color="auto" w:sz="4" w:space="0"/>
              <w:right w:val="single" w:color="auto" w:sz="4" w:space="0"/>
            </w:tcBorders>
            <w:noWrap/>
            <w:vAlign w:val="center"/>
          </w:tcPr>
          <w:p w14:paraId="11F83BB6">
            <w:pPr>
              <w:widowControl/>
              <w:jc w:val="left"/>
              <w:rPr>
                <w:rFonts w:ascii="Arial" w:hAnsi="Arial" w:cs="Arial"/>
                <w:kern w:val="0"/>
                <w:szCs w:val="21"/>
              </w:rPr>
            </w:pPr>
            <w:r>
              <w:rPr>
                <w:rFonts w:hint="eastAsia" w:ascii="Arial" w:hAnsi="Arial" w:cs="Arial"/>
                <w:kern w:val="0"/>
                <w:szCs w:val="21"/>
              </w:rPr>
              <w:t>M3Nut</w:t>
            </w:r>
          </w:p>
        </w:tc>
        <w:tc>
          <w:tcPr>
            <w:tcW w:w="283" w:type="dxa"/>
            <w:noWrap/>
            <w:vAlign w:val="center"/>
          </w:tcPr>
          <w:p w14:paraId="4DD2605F">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749EF765">
            <w:pPr>
              <w:widowControl/>
              <w:jc w:val="center"/>
              <w:rPr>
                <w:rFonts w:ascii="Arial" w:hAnsi="Arial" w:cs="Arial"/>
                <w:kern w:val="0"/>
                <w:szCs w:val="21"/>
              </w:rPr>
            </w:pPr>
            <w:r>
              <w:rPr>
                <w:rFonts w:ascii="Arial" w:hAnsi="Arial" w:cs="Arial"/>
                <w:kern w:val="0"/>
                <w:szCs w:val="21"/>
              </w:rPr>
              <w:t>5</w:t>
            </w:r>
            <w:r>
              <w:rPr>
                <w:rFonts w:hint="eastAsia" w:ascii="Arial" w:hAnsi="Arial" w:cs="Arial"/>
                <w:kern w:val="0"/>
                <w:szCs w:val="21"/>
              </w:rPr>
              <w:t>6</w:t>
            </w:r>
          </w:p>
        </w:tc>
        <w:tc>
          <w:tcPr>
            <w:tcW w:w="851" w:type="dxa"/>
            <w:gridSpan w:val="2"/>
            <w:tcBorders>
              <w:top w:val="nil"/>
              <w:left w:val="nil"/>
              <w:bottom w:val="single" w:color="auto" w:sz="4" w:space="0"/>
              <w:right w:val="single" w:color="auto" w:sz="4" w:space="0"/>
            </w:tcBorders>
            <w:noWrap/>
            <w:vAlign w:val="center"/>
          </w:tcPr>
          <w:p w14:paraId="14B3119D">
            <w:pPr>
              <w:widowControl/>
              <w:ind w:firstLine="210" w:firstLineChars="100"/>
              <w:jc w:val="left"/>
              <w:rPr>
                <w:rFonts w:ascii="Arial" w:hAnsi="Arial" w:cs="Arial"/>
                <w:kern w:val="0"/>
                <w:szCs w:val="21"/>
              </w:rPr>
            </w:pPr>
            <w:r>
              <w:rPr>
                <w:rFonts w:hint="eastAsia" w:ascii="Arial" w:hAnsi="Arial" w:cs="Arial"/>
                <w:kern w:val="0"/>
                <w:szCs w:val="21"/>
              </w:rPr>
              <w:t>C56</w:t>
            </w:r>
          </w:p>
        </w:tc>
        <w:tc>
          <w:tcPr>
            <w:tcW w:w="2785" w:type="dxa"/>
            <w:gridSpan w:val="2"/>
            <w:tcBorders>
              <w:top w:val="nil"/>
              <w:left w:val="nil"/>
              <w:bottom w:val="single" w:color="auto" w:sz="4" w:space="0"/>
              <w:right w:val="single" w:color="auto" w:sz="4" w:space="0"/>
            </w:tcBorders>
            <w:noWrap/>
            <w:vAlign w:val="center"/>
          </w:tcPr>
          <w:p w14:paraId="26DC7223">
            <w:pPr>
              <w:widowControl/>
              <w:jc w:val="left"/>
              <w:rPr>
                <w:rFonts w:ascii="Arial" w:hAnsi="Arial" w:cs="Arial"/>
                <w:kern w:val="0"/>
                <w:szCs w:val="21"/>
              </w:rPr>
            </w:pPr>
            <w:r>
              <w:rPr>
                <w:rFonts w:ascii="Arial" w:hAnsi="Arial" w:cs="Arial"/>
                <w:kern w:val="0"/>
                <w:szCs w:val="21"/>
              </w:rPr>
              <w:t>Rotation test component wheel shaft</w:t>
            </w:r>
          </w:p>
        </w:tc>
      </w:tr>
      <w:tr w14:paraId="6E9A5CDD">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031C140B">
            <w:pPr>
              <w:widowControl/>
              <w:jc w:val="center"/>
              <w:rPr>
                <w:rFonts w:ascii="Arial" w:hAnsi="Arial" w:cs="Arial"/>
                <w:kern w:val="0"/>
                <w:szCs w:val="21"/>
              </w:rPr>
            </w:pPr>
            <w:r>
              <w:rPr>
                <w:rFonts w:ascii="Arial" w:hAnsi="Arial" w:cs="Arial"/>
                <w:kern w:val="0"/>
                <w:szCs w:val="21"/>
              </w:rPr>
              <w:t>28</w:t>
            </w:r>
          </w:p>
        </w:tc>
        <w:tc>
          <w:tcPr>
            <w:tcW w:w="807" w:type="dxa"/>
            <w:gridSpan w:val="2"/>
            <w:tcBorders>
              <w:top w:val="nil"/>
              <w:left w:val="nil"/>
              <w:bottom w:val="single" w:color="auto" w:sz="4" w:space="0"/>
              <w:right w:val="single" w:color="auto" w:sz="4" w:space="0"/>
            </w:tcBorders>
            <w:noWrap/>
            <w:vAlign w:val="center"/>
          </w:tcPr>
          <w:p w14:paraId="7A333002">
            <w:pPr>
              <w:widowControl/>
              <w:jc w:val="center"/>
              <w:rPr>
                <w:rFonts w:ascii="Arial" w:hAnsi="Arial" w:cs="Arial"/>
                <w:kern w:val="0"/>
                <w:szCs w:val="21"/>
              </w:rPr>
            </w:pPr>
            <w:r>
              <w:rPr>
                <w:rFonts w:hint="eastAsia" w:ascii="Arial" w:hAnsi="Arial" w:cs="Arial"/>
                <w:kern w:val="0"/>
                <w:szCs w:val="21"/>
              </w:rPr>
              <w:t>C28</w:t>
            </w:r>
          </w:p>
        </w:tc>
        <w:tc>
          <w:tcPr>
            <w:tcW w:w="2502" w:type="dxa"/>
            <w:gridSpan w:val="2"/>
            <w:tcBorders>
              <w:top w:val="nil"/>
              <w:left w:val="nil"/>
              <w:bottom w:val="single" w:color="auto" w:sz="4" w:space="0"/>
              <w:right w:val="single" w:color="auto" w:sz="4" w:space="0"/>
            </w:tcBorders>
            <w:noWrap/>
            <w:vAlign w:val="center"/>
          </w:tcPr>
          <w:p w14:paraId="00D1E2C9">
            <w:pPr>
              <w:widowControl/>
              <w:jc w:val="left"/>
              <w:rPr>
                <w:rFonts w:ascii="Arial" w:hAnsi="Arial" w:cs="Arial"/>
                <w:kern w:val="0"/>
                <w:szCs w:val="21"/>
              </w:rPr>
            </w:pPr>
            <w:r>
              <w:rPr>
                <w:rFonts w:hint="eastAsia" w:ascii="Arial" w:hAnsi="Arial" w:cs="Arial"/>
                <w:kern w:val="0"/>
                <w:szCs w:val="21"/>
              </w:rPr>
              <w:t>Φ3</w:t>
            </w:r>
            <w:r>
              <w:rPr>
                <w:rFonts w:ascii="Arial" w:hAnsi="Arial" w:cs="Arial"/>
                <w:kern w:val="0"/>
                <w:szCs w:val="21"/>
              </w:rPr>
              <w:t>Spring gasket</w:t>
            </w:r>
          </w:p>
        </w:tc>
        <w:tc>
          <w:tcPr>
            <w:tcW w:w="283" w:type="dxa"/>
            <w:noWrap/>
            <w:vAlign w:val="center"/>
          </w:tcPr>
          <w:p w14:paraId="4AE1603E">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1CB16335">
            <w:pPr>
              <w:widowControl/>
              <w:jc w:val="center"/>
              <w:rPr>
                <w:rFonts w:ascii="Arial" w:hAnsi="Arial" w:cs="Arial"/>
                <w:kern w:val="0"/>
                <w:szCs w:val="21"/>
              </w:rPr>
            </w:pPr>
            <w:r>
              <w:rPr>
                <w:rFonts w:ascii="Arial" w:hAnsi="Arial" w:cs="Arial"/>
                <w:kern w:val="0"/>
                <w:szCs w:val="21"/>
              </w:rPr>
              <w:t>5</w:t>
            </w:r>
            <w:r>
              <w:rPr>
                <w:rFonts w:hint="eastAsia" w:ascii="Arial" w:hAnsi="Arial" w:cs="Arial"/>
                <w:kern w:val="0"/>
                <w:szCs w:val="21"/>
              </w:rPr>
              <w:t>7</w:t>
            </w:r>
          </w:p>
        </w:tc>
        <w:tc>
          <w:tcPr>
            <w:tcW w:w="851" w:type="dxa"/>
            <w:gridSpan w:val="2"/>
            <w:tcBorders>
              <w:top w:val="nil"/>
              <w:left w:val="nil"/>
              <w:bottom w:val="single" w:color="auto" w:sz="4" w:space="0"/>
              <w:right w:val="single" w:color="auto" w:sz="4" w:space="0"/>
            </w:tcBorders>
            <w:noWrap/>
            <w:vAlign w:val="center"/>
          </w:tcPr>
          <w:p w14:paraId="6C48D669">
            <w:pPr>
              <w:widowControl/>
              <w:ind w:firstLine="210" w:firstLineChars="100"/>
              <w:jc w:val="left"/>
              <w:rPr>
                <w:rFonts w:ascii="Arial" w:hAnsi="Arial" w:cs="Arial"/>
                <w:kern w:val="0"/>
                <w:szCs w:val="21"/>
              </w:rPr>
            </w:pPr>
            <w:r>
              <w:rPr>
                <w:rFonts w:hint="eastAsia" w:ascii="Arial" w:hAnsi="Arial" w:cs="Arial"/>
                <w:kern w:val="0"/>
                <w:szCs w:val="21"/>
              </w:rPr>
              <w:t>C57</w:t>
            </w:r>
          </w:p>
        </w:tc>
        <w:tc>
          <w:tcPr>
            <w:tcW w:w="2785" w:type="dxa"/>
            <w:gridSpan w:val="2"/>
            <w:tcBorders>
              <w:top w:val="nil"/>
              <w:left w:val="nil"/>
              <w:bottom w:val="single" w:color="auto" w:sz="4" w:space="0"/>
              <w:right w:val="single" w:color="auto" w:sz="4" w:space="0"/>
            </w:tcBorders>
            <w:noWrap/>
            <w:vAlign w:val="center"/>
          </w:tcPr>
          <w:p w14:paraId="6A9C53B8">
            <w:pPr>
              <w:widowControl/>
              <w:jc w:val="left"/>
              <w:rPr>
                <w:rFonts w:ascii="Arial" w:hAnsi="Arial" w:cs="Arial"/>
                <w:kern w:val="0"/>
                <w:szCs w:val="21"/>
              </w:rPr>
            </w:pPr>
            <w:r>
              <w:rPr>
                <w:rFonts w:ascii="Arial" w:hAnsi="Arial" w:cs="Arial"/>
                <w:kern w:val="0"/>
                <w:szCs w:val="21"/>
              </w:rPr>
              <w:t>Bearing</w:t>
            </w:r>
          </w:p>
        </w:tc>
      </w:tr>
      <w:tr w14:paraId="0FDE996B">
        <w:tblPrEx>
          <w:tblCellMar>
            <w:top w:w="0" w:type="dxa"/>
            <w:left w:w="108" w:type="dxa"/>
            <w:bottom w:w="0" w:type="dxa"/>
            <w:right w:w="108" w:type="dxa"/>
          </w:tblCellMar>
        </w:tblPrEx>
        <w:trPr>
          <w:trHeight w:val="319" w:hRule="atLeast"/>
        </w:trPr>
        <w:tc>
          <w:tcPr>
            <w:tcW w:w="474" w:type="dxa"/>
            <w:tcBorders>
              <w:top w:val="nil"/>
              <w:left w:val="single" w:color="auto" w:sz="4" w:space="0"/>
              <w:bottom w:val="single" w:color="auto" w:sz="4" w:space="0"/>
              <w:right w:val="single" w:color="auto" w:sz="4" w:space="0"/>
            </w:tcBorders>
            <w:noWrap/>
            <w:vAlign w:val="center"/>
          </w:tcPr>
          <w:p w14:paraId="7B6712CB">
            <w:pPr>
              <w:widowControl/>
              <w:jc w:val="center"/>
              <w:rPr>
                <w:rFonts w:ascii="Arial" w:hAnsi="Arial" w:cs="Arial"/>
                <w:kern w:val="0"/>
                <w:szCs w:val="21"/>
              </w:rPr>
            </w:pPr>
            <w:r>
              <w:rPr>
                <w:rFonts w:ascii="Arial" w:hAnsi="Arial" w:cs="Arial"/>
                <w:kern w:val="0"/>
                <w:szCs w:val="21"/>
              </w:rPr>
              <w:t>29</w:t>
            </w:r>
          </w:p>
        </w:tc>
        <w:tc>
          <w:tcPr>
            <w:tcW w:w="807" w:type="dxa"/>
            <w:gridSpan w:val="2"/>
            <w:tcBorders>
              <w:top w:val="nil"/>
              <w:left w:val="nil"/>
              <w:bottom w:val="single" w:color="auto" w:sz="4" w:space="0"/>
              <w:right w:val="single" w:color="auto" w:sz="4" w:space="0"/>
            </w:tcBorders>
            <w:noWrap/>
            <w:vAlign w:val="center"/>
          </w:tcPr>
          <w:p w14:paraId="0669B6AC">
            <w:pPr>
              <w:widowControl/>
              <w:jc w:val="center"/>
              <w:rPr>
                <w:rFonts w:ascii="Arial" w:hAnsi="Arial" w:cs="Arial"/>
                <w:kern w:val="0"/>
                <w:szCs w:val="21"/>
              </w:rPr>
            </w:pPr>
            <w:r>
              <w:rPr>
                <w:rFonts w:hint="eastAsia" w:ascii="Arial" w:hAnsi="Arial" w:cs="Arial"/>
                <w:kern w:val="0"/>
                <w:szCs w:val="21"/>
              </w:rPr>
              <w:t xml:space="preserve"> C29</w:t>
            </w:r>
          </w:p>
        </w:tc>
        <w:tc>
          <w:tcPr>
            <w:tcW w:w="2502" w:type="dxa"/>
            <w:gridSpan w:val="2"/>
            <w:tcBorders>
              <w:top w:val="nil"/>
              <w:left w:val="nil"/>
              <w:bottom w:val="single" w:color="auto" w:sz="4" w:space="0"/>
              <w:right w:val="single" w:color="auto" w:sz="4" w:space="0"/>
            </w:tcBorders>
            <w:noWrap/>
            <w:vAlign w:val="center"/>
          </w:tcPr>
          <w:p w14:paraId="448CB310">
            <w:pPr>
              <w:widowControl/>
              <w:jc w:val="left"/>
              <w:rPr>
                <w:rFonts w:ascii="Arial" w:hAnsi="Arial" w:cs="Arial"/>
                <w:kern w:val="0"/>
                <w:szCs w:val="21"/>
              </w:rPr>
            </w:pPr>
            <w:r>
              <w:rPr>
                <w:rFonts w:hint="eastAsia" w:ascii="Arial" w:hAnsi="Arial" w:cs="Arial"/>
                <w:kern w:val="0"/>
                <w:szCs w:val="21"/>
              </w:rPr>
              <w:t>Φ3</w:t>
            </w:r>
            <w:r>
              <w:rPr>
                <w:rFonts w:ascii="Arial" w:hAnsi="Arial" w:cs="Arial"/>
                <w:kern w:val="0"/>
                <w:szCs w:val="21"/>
              </w:rPr>
              <w:t>Flat gasket</w:t>
            </w:r>
          </w:p>
        </w:tc>
        <w:tc>
          <w:tcPr>
            <w:tcW w:w="283" w:type="dxa"/>
            <w:tcBorders>
              <w:bottom w:val="single" w:color="auto" w:sz="4" w:space="0"/>
            </w:tcBorders>
            <w:noWrap/>
            <w:vAlign w:val="center"/>
          </w:tcPr>
          <w:p w14:paraId="1F6A49E4">
            <w:pPr>
              <w:widowControl/>
              <w:jc w:val="center"/>
              <w:rPr>
                <w:rFonts w:ascii="Arial" w:hAnsi="Arial" w:cs="Arial"/>
                <w:kern w:val="0"/>
                <w:szCs w:val="21"/>
              </w:rPr>
            </w:pPr>
          </w:p>
        </w:tc>
        <w:tc>
          <w:tcPr>
            <w:tcW w:w="475" w:type="dxa"/>
            <w:tcBorders>
              <w:top w:val="nil"/>
              <w:left w:val="single" w:color="auto" w:sz="4" w:space="0"/>
              <w:bottom w:val="single" w:color="auto" w:sz="4" w:space="0"/>
              <w:right w:val="single" w:color="auto" w:sz="4" w:space="0"/>
            </w:tcBorders>
            <w:noWrap/>
            <w:vAlign w:val="center"/>
          </w:tcPr>
          <w:p w14:paraId="56338C4E">
            <w:pPr>
              <w:widowControl/>
              <w:jc w:val="center"/>
              <w:rPr>
                <w:rFonts w:ascii="Arial" w:hAnsi="Arial" w:cs="Arial"/>
                <w:kern w:val="0"/>
                <w:szCs w:val="21"/>
              </w:rPr>
            </w:pPr>
            <w:r>
              <w:rPr>
                <w:rFonts w:ascii="Arial" w:hAnsi="Arial" w:cs="Arial"/>
                <w:kern w:val="0"/>
                <w:szCs w:val="21"/>
              </w:rPr>
              <w:t>5</w:t>
            </w:r>
            <w:r>
              <w:rPr>
                <w:rFonts w:hint="eastAsia" w:ascii="Arial" w:hAnsi="Arial" w:cs="Arial"/>
                <w:kern w:val="0"/>
                <w:szCs w:val="21"/>
              </w:rPr>
              <w:t>8</w:t>
            </w:r>
          </w:p>
        </w:tc>
        <w:tc>
          <w:tcPr>
            <w:tcW w:w="851" w:type="dxa"/>
            <w:gridSpan w:val="2"/>
            <w:tcBorders>
              <w:top w:val="nil"/>
              <w:left w:val="nil"/>
              <w:bottom w:val="single" w:color="auto" w:sz="4" w:space="0"/>
              <w:right w:val="single" w:color="auto" w:sz="4" w:space="0"/>
            </w:tcBorders>
            <w:noWrap/>
            <w:vAlign w:val="center"/>
          </w:tcPr>
          <w:p w14:paraId="32C71051">
            <w:pPr>
              <w:widowControl/>
              <w:ind w:firstLine="210" w:firstLineChars="100"/>
              <w:rPr>
                <w:rFonts w:ascii="Arial" w:hAnsi="Arial" w:cs="Arial"/>
                <w:kern w:val="0"/>
                <w:szCs w:val="21"/>
              </w:rPr>
            </w:pPr>
            <w:r>
              <w:rPr>
                <w:rFonts w:hint="eastAsia" w:ascii="Arial" w:hAnsi="Arial" w:cs="Arial"/>
                <w:kern w:val="0"/>
                <w:szCs w:val="21"/>
              </w:rPr>
              <w:t>C58</w:t>
            </w:r>
          </w:p>
        </w:tc>
        <w:tc>
          <w:tcPr>
            <w:tcW w:w="2785" w:type="dxa"/>
            <w:gridSpan w:val="2"/>
            <w:tcBorders>
              <w:top w:val="nil"/>
              <w:left w:val="nil"/>
              <w:bottom w:val="single" w:color="auto" w:sz="4" w:space="0"/>
              <w:right w:val="single" w:color="auto" w:sz="4" w:space="0"/>
            </w:tcBorders>
            <w:noWrap/>
            <w:vAlign w:val="center"/>
          </w:tcPr>
          <w:p w14:paraId="50C2B52E">
            <w:pPr>
              <w:widowControl/>
              <w:jc w:val="left"/>
              <w:rPr>
                <w:rFonts w:ascii="Arial" w:hAnsi="Arial" w:cs="Arial"/>
                <w:kern w:val="0"/>
                <w:szCs w:val="21"/>
              </w:rPr>
            </w:pPr>
            <w:r>
              <w:rPr>
                <w:rFonts w:ascii="Arial" w:hAnsi="Arial" w:cs="Arial"/>
                <w:kern w:val="0"/>
                <w:szCs w:val="21"/>
              </w:rPr>
              <w:t>Bearing shaft</w:t>
            </w:r>
          </w:p>
        </w:tc>
      </w:tr>
      <w:tr w14:paraId="06D123ED">
        <w:tblPrEx>
          <w:tblCellMar>
            <w:top w:w="0" w:type="dxa"/>
            <w:left w:w="108" w:type="dxa"/>
            <w:bottom w:w="0" w:type="dxa"/>
            <w:right w:w="108" w:type="dxa"/>
          </w:tblCellMar>
        </w:tblPrEx>
        <w:trPr>
          <w:trHeight w:val="319" w:hRule="atLeast"/>
        </w:trPr>
        <w:tc>
          <w:tcPr>
            <w:tcW w:w="8177" w:type="dxa"/>
            <w:gridSpan w:val="11"/>
            <w:tcBorders>
              <w:top w:val="single" w:color="auto" w:sz="4" w:space="0"/>
            </w:tcBorders>
            <w:noWrap/>
            <w:vAlign w:val="center"/>
          </w:tcPr>
          <w:p w14:paraId="318E976E">
            <w:pPr>
              <w:widowControl/>
              <w:jc w:val="left"/>
              <w:rPr>
                <w:rFonts w:ascii="Arial" w:hAnsi="Arial" w:cs="Arial"/>
                <w:kern w:val="0"/>
                <w:szCs w:val="21"/>
              </w:rPr>
            </w:pPr>
          </w:p>
        </w:tc>
      </w:tr>
      <w:tr w14:paraId="70D844FA">
        <w:tblPrEx>
          <w:tblCellMar>
            <w:top w:w="0" w:type="dxa"/>
            <w:left w:w="108" w:type="dxa"/>
            <w:bottom w:w="0" w:type="dxa"/>
            <w:right w:w="108" w:type="dxa"/>
          </w:tblCellMar>
        </w:tblPrEx>
        <w:trPr>
          <w:trHeight w:val="319" w:hRule="atLeast"/>
        </w:trPr>
        <w:tc>
          <w:tcPr>
            <w:tcW w:w="588" w:type="dxa"/>
            <w:gridSpan w:val="2"/>
            <w:tcBorders>
              <w:top w:val="nil"/>
              <w:bottom w:val="single" w:color="auto" w:sz="4" w:space="0"/>
            </w:tcBorders>
            <w:noWrap/>
            <w:vAlign w:val="center"/>
          </w:tcPr>
          <w:p w14:paraId="5264A91D">
            <w:pPr>
              <w:widowControl/>
              <w:jc w:val="center"/>
              <w:rPr>
                <w:rFonts w:ascii="Arial" w:hAnsi="Arial" w:cs="Arial"/>
                <w:kern w:val="0"/>
                <w:szCs w:val="21"/>
              </w:rPr>
            </w:pPr>
          </w:p>
        </w:tc>
        <w:tc>
          <w:tcPr>
            <w:tcW w:w="1069" w:type="dxa"/>
            <w:gridSpan w:val="2"/>
            <w:tcBorders>
              <w:top w:val="nil"/>
              <w:bottom w:val="single" w:color="auto" w:sz="4" w:space="0"/>
            </w:tcBorders>
            <w:noWrap/>
            <w:vAlign w:val="center"/>
          </w:tcPr>
          <w:p w14:paraId="29291135">
            <w:pPr>
              <w:widowControl/>
              <w:jc w:val="center"/>
              <w:rPr>
                <w:rFonts w:ascii="Arial" w:hAnsi="Arial" w:cs="Arial"/>
                <w:kern w:val="0"/>
                <w:szCs w:val="21"/>
              </w:rPr>
            </w:pPr>
          </w:p>
        </w:tc>
        <w:tc>
          <w:tcPr>
            <w:tcW w:w="2126" w:type="dxa"/>
            <w:tcBorders>
              <w:top w:val="nil"/>
              <w:bottom w:val="single" w:color="auto" w:sz="4" w:space="0"/>
            </w:tcBorders>
            <w:noWrap/>
            <w:vAlign w:val="center"/>
          </w:tcPr>
          <w:p w14:paraId="0FAEFC03">
            <w:pPr>
              <w:widowControl/>
              <w:jc w:val="left"/>
              <w:rPr>
                <w:rFonts w:ascii="Arial" w:hAnsi="Arial" w:cs="Arial"/>
                <w:kern w:val="0"/>
                <w:szCs w:val="21"/>
              </w:rPr>
            </w:pPr>
          </w:p>
        </w:tc>
        <w:tc>
          <w:tcPr>
            <w:tcW w:w="283" w:type="dxa"/>
            <w:noWrap/>
            <w:vAlign w:val="center"/>
          </w:tcPr>
          <w:p w14:paraId="68377C0D">
            <w:pPr>
              <w:widowControl/>
              <w:jc w:val="center"/>
              <w:rPr>
                <w:rFonts w:ascii="Arial" w:hAnsi="Arial" w:cs="Arial"/>
                <w:kern w:val="0"/>
                <w:szCs w:val="21"/>
              </w:rPr>
            </w:pPr>
          </w:p>
        </w:tc>
        <w:tc>
          <w:tcPr>
            <w:tcW w:w="709" w:type="dxa"/>
            <w:gridSpan w:val="2"/>
            <w:tcBorders>
              <w:top w:val="nil"/>
              <w:bottom w:val="single" w:color="auto" w:sz="4" w:space="0"/>
            </w:tcBorders>
            <w:noWrap/>
            <w:vAlign w:val="center"/>
          </w:tcPr>
          <w:p w14:paraId="4D5CE4C4">
            <w:pPr>
              <w:widowControl/>
              <w:jc w:val="center"/>
              <w:rPr>
                <w:rFonts w:ascii="Arial" w:hAnsi="Arial" w:cs="Arial"/>
                <w:kern w:val="0"/>
                <w:szCs w:val="21"/>
              </w:rPr>
            </w:pPr>
          </w:p>
        </w:tc>
        <w:tc>
          <w:tcPr>
            <w:tcW w:w="1134" w:type="dxa"/>
            <w:gridSpan w:val="2"/>
            <w:tcBorders>
              <w:top w:val="nil"/>
              <w:bottom w:val="single" w:color="auto" w:sz="4" w:space="0"/>
            </w:tcBorders>
            <w:noWrap/>
            <w:vAlign w:val="center"/>
          </w:tcPr>
          <w:p w14:paraId="18964302">
            <w:pPr>
              <w:widowControl/>
              <w:jc w:val="center"/>
              <w:rPr>
                <w:rFonts w:ascii="Arial" w:hAnsi="Arial" w:cs="Arial"/>
                <w:kern w:val="0"/>
                <w:szCs w:val="21"/>
              </w:rPr>
            </w:pPr>
          </w:p>
        </w:tc>
        <w:tc>
          <w:tcPr>
            <w:tcW w:w="2268" w:type="dxa"/>
            <w:tcBorders>
              <w:top w:val="nil"/>
              <w:bottom w:val="single" w:color="auto" w:sz="4" w:space="0"/>
            </w:tcBorders>
            <w:noWrap/>
            <w:vAlign w:val="center"/>
          </w:tcPr>
          <w:p w14:paraId="34F595EB">
            <w:pPr>
              <w:widowControl/>
              <w:jc w:val="left"/>
              <w:rPr>
                <w:rFonts w:ascii="Arial" w:hAnsi="Arial" w:cs="Arial"/>
                <w:kern w:val="0"/>
                <w:szCs w:val="21"/>
              </w:rPr>
            </w:pPr>
          </w:p>
        </w:tc>
      </w:tr>
      <w:tr w14:paraId="200FDDBF">
        <w:tblPrEx>
          <w:tblCellMar>
            <w:top w:w="0" w:type="dxa"/>
            <w:left w:w="108" w:type="dxa"/>
            <w:bottom w:w="0" w:type="dxa"/>
            <w:right w:w="108" w:type="dxa"/>
          </w:tblCellMar>
        </w:tblPrEx>
        <w:trPr>
          <w:trHeight w:val="319" w:hRule="atLeast"/>
        </w:trPr>
        <w:tc>
          <w:tcPr>
            <w:tcW w:w="588" w:type="dxa"/>
            <w:gridSpan w:val="2"/>
            <w:tcBorders>
              <w:top w:val="nil"/>
              <w:left w:val="single" w:color="auto" w:sz="4" w:space="0"/>
              <w:bottom w:val="single" w:color="auto" w:sz="4" w:space="0"/>
              <w:right w:val="single" w:color="auto" w:sz="4" w:space="0"/>
            </w:tcBorders>
            <w:noWrap/>
            <w:vAlign w:val="center"/>
          </w:tcPr>
          <w:p w14:paraId="34328D82">
            <w:pPr>
              <w:widowControl/>
              <w:jc w:val="center"/>
              <w:rPr>
                <w:rFonts w:ascii="Arial" w:hAnsi="Arial" w:cs="Arial"/>
                <w:b/>
                <w:bCs/>
                <w:kern w:val="0"/>
                <w:szCs w:val="21"/>
              </w:rPr>
            </w:pPr>
            <w:r>
              <w:rPr>
                <w:rFonts w:hint="eastAsia" w:ascii="Arial" w:hAnsi="Arial" w:cs="Arial"/>
                <w:b/>
                <w:bCs/>
                <w:kern w:val="0"/>
                <w:szCs w:val="21"/>
              </w:rPr>
              <w:t>No</w:t>
            </w:r>
            <w:r>
              <w:rPr>
                <w:rFonts w:ascii="Arial" w:hAnsi="Arial" w:cs="Arial"/>
                <w:b/>
                <w:bCs/>
                <w:kern w:val="0"/>
                <w:szCs w:val="21"/>
              </w:rPr>
              <w:t>.</w:t>
            </w:r>
          </w:p>
        </w:tc>
        <w:tc>
          <w:tcPr>
            <w:tcW w:w="1069" w:type="dxa"/>
            <w:gridSpan w:val="2"/>
            <w:tcBorders>
              <w:top w:val="nil"/>
              <w:left w:val="nil"/>
              <w:bottom w:val="single" w:color="auto" w:sz="4" w:space="0"/>
              <w:right w:val="single" w:color="auto" w:sz="4" w:space="0"/>
            </w:tcBorders>
            <w:noWrap/>
            <w:vAlign w:val="center"/>
          </w:tcPr>
          <w:p w14:paraId="34849E64">
            <w:pPr>
              <w:widowControl/>
              <w:jc w:val="center"/>
              <w:rPr>
                <w:rFonts w:ascii="Arial" w:hAnsi="Arial" w:cs="Arial"/>
                <w:b/>
                <w:bCs/>
                <w:kern w:val="0"/>
                <w:szCs w:val="21"/>
              </w:rPr>
            </w:pPr>
            <w:r>
              <w:rPr>
                <w:rFonts w:hint="eastAsia" w:ascii="Arial" w:hAnsi="Arial" w:cs="Arial"/>
                <w:b/>
                <w:bCs/>
                <w:kern w:val="0"/>
                <w:szCs w:val="21"/>
              </w:rPr>
              <w:t>PartNo.</w:t>
            </w:r>
          </w:p>
        </w:tc>
        <w:tc>
          <w:tcPr>
            <w:tcW w:w="2126" w:type="dxa"/>
            <w:tcBorders>
              <w:top w:val="nil"/>
              <w:left w:val="nil"/>
              <w:bottom w:val="single" w:color="auto" w:sz="4" w:space="0"/>
              <w:right w:val="single" w:color="auto" w:sz="4" w:space="0"/>
            </w:tcBorders>
            <w:noWrap/>
            <w:vAlign w:val="center"/>
          </w:tcPr>
          <w:p w14:paraId="5CB1F299">
            <w:pPr>
              <w:widowControl/>
              <w:jc w:val="center"/>
              <w:rPr>
                <w:rFonts w:ascii="Arial" w:hAnsi="Arial" w:cs="Arial"/>
                <w:b/>
                <w:bCs/>
                <w:kern w:val="0"/>
                <w:szCs w:val="21"/>
              </w:rPr>
            </w:pPr>
            <w:r>
              <w:rPr>
                <w:rFonts w:hint="eastAsia" w:ascii="Arial" w:hAnsi="Arial" w:cs="Arial"/>
                <w:b/>
                <w:bCs/>
                <w:kern w:val="0"/>
                <w:szCs w:val="21"/>
              </w:rPr>
              <w:t>PartName</w:t>
            </w:r>
          </w:p>
        </w:tc>
        <w:tc>
          <w:tcPr>
            <w:tcW w:w="283" w:type="dxa"/>
            <w:noWrap/>
            <w:vAlign w:val="center"/>
          </w:tcPr>
          <w:p w14:paraId="4631E8B0">
            <w:pPr>
              <w:widowControl/>
              <w:jc w:val="center"/>
              <w:rPr>
                <w:rFonts w:ascii="Arial" w:hAnsi="Arial" w:cs="Arial"/>
                <w:kern w:val="0"/>
                <w:szCs w:val="21"/>
              </w:rPr>
            </w:pPr>
          </w:p>
        </w:tc>
        <w:tc>
          <w:tcPr>
            <w:tcW w:w="709" w:type="dxa"/>
            <w:gridSpan w:val="2"/>
            <w:tcBorders>
              <w:top w:val="nil"/>
              <w:left w:val="single" w:color="auto" w:sz="4" w:space="0"/>
              <w:bottom w:val="single" w:color="auto" w:sz="4" w:space="0"/>
              <w:right w:val="single" w:color="auto" w:sz="4" w:space="0"/>
            </w:tcBorders>
            <w:noWrap/>
            <w:vAlign w:val="center"/>
          </w:tcPr>
          <w:p w14:paraId="6EB42956">
            <w:pPr>
              <w:widowControl/>
              <w:jc w:val="center"/>
              <w:rPr>
                <w:rFonts w:ascii="Arial" w:hAnsi="Arial" w:cs="Arial"/>
                <w:b/>
                <w:bCs/>
                <w:kern w:val="0"/>
                <w:szCs w:val="21"/>
              </w:rPr>
            </w:pPr>
            <w:r>
              <w:rPr>
                <w:rFonts w:hint="eastAsia" w:ascii="Arial" w:hAnsi="Arial" w:cs="Arial"/>
                <w:b/>
                <w:bCs/>
                <w:kern w:val="0"/>
                <w:szCs w:val="21"/>
              </w:rPr>
              <w:t>No</w:t>
            </w:r>
            <w:r>
              <w:rPr>
                <w:rFonts w:ascii="Arial" w:hAnsi="Arial" w:cs="Arial"/>
                <w:b/>
                <w:bCs/>
                <w:kern w:val="0"/>
                <w:szCs w:val="21"/>
              </w:rPr>
              <w:t>.</w:t>
            </w:r>
          </w:p>
        </w:tc>
        <w:tc>
          <w:tcPr>
            <w:tcW w:w="1134" w:type="dxa"/>
            <w:gridSpan w:val="2"/>
            <w:tcBorders>
              <w:top w:val="nil"/>
              <w:left w:val="nil"/>
              <w:bottom w:val="single" w:color="auto" w:sz="4" w:space="0"/>
              <w:right w:val="single" w:color="auto" w:sz="4" w:space="0"/>
            </w:tcBorders>
            <w:noWrap/>
            <w:vAlign w:val="center"/>
          </w:tcPr>
          <w:p w14:paraId="38FDB59A">
            <w:pPr>
              <w:widowControl/>
              <w:jc w:val="center"/>
              <w:rPr>
                <w:rFonts w:ascii="Arial" w:hAnsi="Arial" w:cs="Arial"/>
                <w:b/>
                <w:bCs/>
                <w:kern w:val="0"/>
                <w:szCs w:val="21"/>
              </w:rPr>
            </w:pPr>
            <w:r>
              <w:rPr>
                <w:rFonts w:hint="eastAsia" w:ascii="Arial" w:hAnsi="Arial" w:cs="Arial"/>
                <w:b/>
                <w:bCs/>
                <w:kern w:val="0"/>
                <w:szCs w:val="21"/>
              </w:rPr>
              <w:t>PartNo.</w:t>
            </w:r>
          </w:p>
        </w:tc>
        <w:tc>
          <w:tcPr>
            <w:tcW w:w="2268" w:type="dxa"/>
            <w:tcBorders>
              <w:top w:val="nil"/>
              <w:left w:val="nil"/>
              <w:bottom w:val="single" w:color="auto" w:sz="4" w:space="0"/>
              <w:right w:val="single" w:color="auto" w:sz="4" w:space="0"/>
            </w:tcBorders>
            <w:noWrap/>
            <w:vAlign w:val="center"/>
          </w:tcPr>
          <w:p w14:paraId="5455B2B7">
            <w:pPr>
              <w:widowControl/>
              <w:jc w:val="center"/>
              <w:rPr>
                <w:rFonts w:ascii="Arial" w:hAnsi="Arial" w:cs="Arial"/>
                <w:b/>
                <w:bCs/>
                <w:kern w:val="0"/>
                <w:szCs w:val="21"/>
              </w:rPr>
            </w:pPr>
            <w:r>
              <w:rPr>
                <w:rFonts w:hint="eastAsia" w:ascii="Arial" w:hAnsi="Arial" w:cs="Arial"/>
                <w:b/>
                <w:bCs/>
                <w:kern w:val="0"/>
                <w:szCs w:val="21"/>
              </w:rPr>
              <w:t>PartName</w:t>
            </w:r>
          </w:p>
        </w:tc>
      </w:tr>
      <w:tr w14:paraId="4D9D59D6">
        <w:tblPrEx>
          <w:tblCellMar>
            <w:top w:w="0" w:type="dxa"/>
            <w:left w:w="108" w:type="dxa"/>
            <w:bottom w:w="0" w:type="dxa"/>
            <w:right w:w="108" w:type="dxa"/>
          </w:tblCellMar>
        </w:tblPrEx>
        <w:trPr>
          <w:trHeight w:val="319" w:hRule="atLeast"/>
        </w:trPr>
        <w:tc>
          <w:tcPr>
            <w:tcW w:w="588" w:type="dxa"/>
            <w:gridSpan w:val="2"/>
            <w:tcBorders>
              <w:top w:val="nil"/>
              <w:left w:val="single" w:color="auto" w:sz="4" w:space="0"/>
              <w:bottom w:val="single" w:color="auto" w:sz="4" w:space="0"/>
              <w:right w:val="single" w:color="auto" w:sz="4" w:space="0"/>
            </w:tcBorders>
            <w:noWrap/>
            <w:vAlign w:val="center"/>
          </w:tcPr>
          <w:p w14:paraId="60F8F419">
            <w:pPr>
              <w:widowControl/>
              <w:jc w:val="center"/>
              <w:rPr>
                <w:rFonts w:ascii="Arial" w:hAnsi="Arial" w:cs="Arial"/>
                <w:kern w:val="0"/>
                <w:szCs w:val="21"/>
              </w:rPr>
            </w:pPr>
            <w:r>
              <w:rPr>
                <w:rFonts w:ascii="Arial" w:hAnsi="Arial" w:cs="Arial"/>
                <w:kern w:val="0"/>
                <w:szCs w:val="21"/>
              </w:rPr>
              <w:t>5</w:t>
            </w:r>
            <w:r>
              <w:rPr>
                <w:rFonts w:hint="eastAsia" w:ascii="Arial" w:hAnsi="Arial" w:cs="Arial"/>
                <w:kern w:val="0"/>
                <w:szCs w:val="21"/>
              </w:rPr>
              <w:t>9</w:t>
            </w:r>
          </w:p>
        </w:tc>
        <w:tc>
          <w:tcPr>
            <w:tcW w:w="1069" w:type="dxa"/>
            <w:gridSpan w:val="2"/>
            <w:tcBorders>
              <w:top w:val="nil"/>
              <w:left w:val="nil"/>
              <w:bottom w:val="single" w:color="auto" w:sz="4" w:space="0"/>
              <w:right w:val="single" w:color="auto" w:sz="4" w:space="0"/>
            </w:tcBorders>
            <w:noWrap/>
            <w:vAlign w:val="center"/>
          </w:tcPr>
          <w:p w14:paraId="615125D6">
            <w:pPr>
              <w:widowControl/>
              <w:jc w:val="center"/>
              <w:rPr>
                <w:rFonts w:ascii="Arial" w:hAnsi="Arial" w:cs="Arial"/>
                <w:kern w:val="0"/>
                <w:szCs w:val="21"/>
              </w:rPr>
            </w:pPr>
            <w:r>
              <w:rPr>
                <w:rFonts w:hint="eastAsia" w:ascii="Arial" w:hAnsi="Arial" w:cs="Arial"/>
                <w:kern w:val="0"/>
                <w:szCs w:val="21"/>
              </w:rPr>
              <w:t>C59</w:t>
            </w:r>
          </w:p>
        </w:tc>
        <w:tc>
          <w:tcPr>
            <w:tcW w:w="2126" w:type="dxa"/>
            <w:tcBorders>
              <w:top w:val="nil"/>
              <w:left w:val="nil"/>
              <w:bottom w:val="single" w:color="auto" w:sz="4" w:space="0"/>
              <w:right w:val="single" w:color="auto" w:sz="4" w:space="0"/>
            </w:tcBorders>
            <w:noWrap/>
            <w:vAlign w:val="center"/>
          </w:tcPr>
          <w:p w14:paraId="52A01F96">
            <w:pPr>
              <w:widowControl/>
              <w:jc w:val="left"/>
              <w:rPr>
                <w:rFonts w:ascii="Arial" w:hAnsi="Arial" w:cs="Arial"/>
                <w:kern w:val="0"/>
                <w:szCs w:val="21"/>
              </w:rPr>
            </w:pPr>
            <w:r>
              <w:rPr>
                <w:rFonts w:hint="eastAsia" w:ascii="Arial" w:hAnsi="Arial" w:cs="Arial"/>
                <w:kern w:val="0"/>
                <w:szCs w:val="21"/>
              </w:rPr>
              <w:t>M5</w:t>
            </w:r>
            <w:r>
              <w:rPr>
                <w:rFonts w:ascii="Arial" w:hAnsi="Arial" w:cs="Arial"/>
                <w:kern w:val="0"/>
                <w:szCs w:val="21"/>
              </w:rPr>
              <w:t>Nut</w:t>
            </w:r>
          </w:p>
        </w:tc>
        <w:tc>
          <w:tcPr>
            <w:tcW w:w="283" w:type="dxa"/>
            <w:noWrap/>
            <w:vAlign w:val="center"/>
          </w:tcPr>
          <w:p w14:paraId="59D6DE5A">
            <w:pPr>
              <w:widowControl/>
              <w:jc w:val="center"/>
              <w:rPr>
                <w:rFonts w:ascii="Arial" w:hAnsi="Arial" w:cs="Arial"/>
                <w:kern w:val="0"/>
                <w:szCs w:val="21"/>
              </w:rPr>
            </w:pPr>
          </w:p>
        </w:tc>
        <w:tc>
          <w:tcPr>
            <w:tcW w:w="709" w:type="dxa"/>
            <w:gridSpan w:val="2"/>
            <w:tcBorders>
              <w:top w:val="nil"/>
              <w:left w:val="single" w:color="auto" w:sz="4" w:space="0"/>
              <w:bottom w:val="single" w:color="auto" w:sz="4" w:space="0"/>
              <w:right w:val="single" w:color="auto" w:sz="4" w:space="0"/>
            </w:tcBorders>
            <w:noWrap/>
            <w:vAlign w:val="center"/>
          </w:tcPr>
          <w:p w14:paraId="508EF025">
            <w:pPr>
              <w:widowControl/>
              <w:jc w:val="center"/>
              <w:rPr>
                <w:rFonts w:ascii="Arial" w:hAnsi="Arial" w:cs="Arial"/>
                <w:kern w:val="0"/>
                <w:szCs w:val="21"/>
              </w:rPr>
            </w:pPr>
            <w:r>
              <w:rPr>
                <w:rFonts w:hint="eastAsia" w:ascii="Arial" w:hAnsi="Arial" w:cs="Arial"/>
                <w:kern w:val="0"/>
                <w:szCs w:val="21"/>
              </w:rPr>
              <w:t>71</w:t>
            </w:r>
          </w:p>
        </w:tc>
        <w:tc>
          <w:tcPr>
            <w:tcW w:w="1134" w:type="dxa"/>
            <w:gridSpan w:val="2"/>
            <w:tcBorders>
              <w:top w:val="nil"/>
              <w:left w:val="nil"/>
              <w:bottom w:val="single" w:color="auto" w:sz="4" w:space="0"/>
              <w:right w:val="single" w:color="auto" w:sz="4" w:space="0"/>
            </w:tcBorders>
            <w:noWrap/>
            <w:vAlign w:val="center"/>
          </w:tcPr>
          <w:p w14:paraId="5BFDCF5B">
            <w:pPr>
              <w:widowControl/>
              <w:jc w:val="center"/>
              <w:rPr>
                <w:rFonts w:ascii="Arial" w:hAnsi="Arial" w:cs="Arial"/>
                <w:kern w:val="0"/>
                <w:szCs w:val="21"/>
              </w:rPr>
            </w:pPr>
            <w:r>
              <w:rPr>
                <w:rFonts w:hint="eastAsia" w:ascii="Arial" w:hAnsi="Arial" w:cs="Arial"/>
                <w:kern w:val="0"/>
                <w:szCs w:val="21"/>
              </w:rPr>
              <w:t>C71</w:t>
            </w:r>
          </w:p>
        </w:tc>
        <w:tc>
          <w:tcPr>
            <w:tcW w:w="2268" w:type="dxa"/>
            <w:tcBorders>
              <w:top w:val="nil"/>
              <w:left w:val="nil"/>
              <w:bottom w:val="single" w:color="auto" w:sz="4" w:space="0"/>
              <w:right w:val="single" w:color="auto" w:sz="4" w:space="0"/>
            </w:tcBorders>
            <w:noWrap/>
            <w:vAlign w:val="center"/>
          </w:tcPr>
          <w:p w14:paraId="43DF2863">
            <w:pPr>
              <w:widowControl/>
              <w:jc w:val="left"/>
              <w:rPr>
                <w:rFonts w:ascii="Arial" w:hAnsi="Arial" w:cs="Arial"/>
                <w:kern w:val="0"/>
                <w:szCs w:val="21"/>
              </w:rPr>
            </w:pPr>
            <w:r>
              <w:rPr>
                <w:rFonts w:hint="eastAsia" w:ascii="Arial" w:hAnsi="Arial" w:cs="Arial"/>
                <w:kern w:val="0"/>
                <w:szCs w:val="21"/>
              </w:rPr>
              <w:t>M3×4</w:t>
            </w:r>
            <w:r>
              <w:rPr>
                <w:rFonts w:ascii="Arial" w:hAnsi="Arial" w:cs="Arial"/>
                <w:kern w:val="0"/>
                <w:szCs w:val="21"/>
              </w:rPr>
              <w:t xml:space="preserve"> set screw</w:t>
            </w:r>
          </w:p>
        </w:tc>
      </w:tr>
      <w:tr w14:paraId="7838EA63">
        <w:tblPrEx>
          <w:tblCellMar>
            <w:top w:w="0" w:type="dxa"/>
            <w:left w:w="108" w:type="dxa"/>
            <w:bottom w:w="0" w:type="dxa"/>
            <w:right w:w="108" w:type="dxa"/>
          </w:tblCellMar>
        </w:tblPrEx>
        <w:trPr>
          <w:trHeight w:val="319" w:hRule="atLeast"/>
        </w:trPr>
        <w:tc>
          <w:tcPr>
            <w:tcW w:w="588" w:type="dxa"/>
            <w:gridSpan w:val="2"/>
            <w:tcBorders>
              <w:top w:val="nil"/>
              <w:left w:val="single" w:color="auto" w:sz="4" w:space="0"/>
              <w:bottom w:val="single" w:color="auto" w:sz="4" w:space="0"/>
              <w:right w:val="single" w:color="auto" w:sz="4" w:space="0"/>
            </w:tcBorders>
            <w:noWrap/>
            <w:vAlign w:val="center"/>
          </w:tcPr>
          <w:p w14:paraId="02252783">
            <w:pPr>
              <w:widowControl/>
              <w:jc w:val="center"/>
              <w:rPr>
                <w:rFonts w:ascii="Arial" w:hAnsi="Arial" w:cs="Arial"/>
                <w:kern w:val="0"/>
                <w:szCs w:val="21"/>
              </w:rPr>
            </w:pPr>
            <w:r>
              <w:rPr>
                <w:rFonts w:hint="eastAsia" w:ascii="Arial" w:hAnsi="Arial" w:cs="Arial"/>
                <w:kern w:val="0"/>
                <w:szCs w:val="21"/>
              </w:rPr>
              <w:t>60</w:t>
            </w:r>
          </w:p>
        </w:tc>
        <w:tc>
          <w:tcPr>
            <w:tcW w:w="1069" w:type="dxa"/>
            <w:gridSpan w:val="2"/>
            <w:tcBorders>
              <w:top w:val="nil"/>
              <w:left w:val="nil"/>
              <w:bottom w:val="single" w:color="auto" w:sz="4" w:space="0"/>
              <w:right w:val="single" w:color="auto" w:sz="4" w:space="0"/>
            </w:tcBorders>
            <w:noWrap/>
            <w:vAlign w:val="center"/>
          </w:tcPr>
          <w:p w14:paraId="6EF7484C">
            <w:pPr>
              <w:widowControl/>
              <w:jc w:val="center"/>
              <w:rPr>
                <w:rFonts w:ascii="Arial" w:hAnsi="Arial" w:cs="Arial"/>
                <w:kern w:val="0"/>
                <w:szCs w:val="21"/>
              </w:rPr>
            </w:pPr>
            <w:r>
              <w:rPr>
                <w:rFonts w:hint="eastAsia" w:ascii="Arial" w:hAnsi="Arial" w:cs="Arial"/>
                <w:kern w:val="0"/>
                <w:szCs w:val="21"/>
              </w:rPr>
              <w:t>C60</w:t>
            </w:r>
          </w:p>
        </w:tc>
        <w:tc>
          <w:tcPr>
            <w:tcW w:w="2126" w:type="dxa"/>
            <w:tcBorders>
              <w:top w:val="nil"/>
              <w:left w:val="nil"/>
              <w:bottom w:val="single" w:color="auto" w:sz="4" w:space="0"/>
              <w:right w:val="single" w:color="auto" w:sz="4" w:space="0"/>
            </w:tcBorders>
            <w:noWrap/>
            <w:vAlign w:val="center"/>
          </w:tcPr>
          <w:p w14:paraId="70854F92">
            <w:pPr>
              <w:widowControl/>
              <w:jc w:val="left"/>
              <w:rPr>
                <w:rFonts w:ascii="Arial" w:hAnsi="Arial" w:cs="Arial"/>
                <w:kern w:val="0"/>
                <w:szCs w:val="21"/>
              </w:rPr>
            </w:pPr>
            <w:r>
              <w:rPr>
                <w:rFonts w:hint="eastAsia" w:ascii="Arial" w:hAnsi="Arial" w:cs="Arial"/>
                <w:kern w:val="0"/>
                <w:szCs w:val="21"/>
              </w:rPr>
              <w:t>Spring</w:t>
            </w:r>
          </w:p>
        </w:tc>
        <w:tc>
          <w:tcPr>
            <w:tcW w:w="283" w:type="dxa"/>
            <w:noWrap/>
            <w:vAlign w:val="center"/>
          </w:tcPr>
          <w:p w14:paraId="5C6EEDF1">
            <w:pPr>
              <w:widowControl/>
              <w:jc w:val="center"/>
              <w:rPr>
                <w:rFonts w:ascii="Arial" w:hAnsi="Arial" w:cs="Arial"/>
                <w:kern w:val="0"/>
                <w:szCs w:val="21"/>
              </w:rPr>
            </w:pPr>
          </w:p>
        </w:tc>
        <w:tc>
          <w:tcPr>
            <w:tcW w:w="709" w:type="dxa"/>
            <w:gridSpan w:val="2"/>
            <w:tcBorders>
              <w:top w:val="nil"/>
              <w:left w:val="single" w:color="auto" w:sz="4" w:space="0"/>
              <w:bottom w:val="single" w:color="auto" w:sz="4" w:space="0"/>
              <w:right w:val="single" w:color="auto" w:sz="4" w:space="0"/>
            </w:tcBorders>
            <w:noWrap/>
            <w:vAlign w:val="center"/>
          </w:tcPr>
          <w:p w14:paraId="53FE21F3">
            <w:pPr>
              <w:widowControl/>
              <w:jc w:val="center"/>
              <w:rPr>
                <w:rFonts w:ascii="Arial" w:hAnsi="Arial" w:cs="Arial"/>
                <w:kern w:val="0"/>
                <w:szCs w:val="21"/>
              </w:rPr>
            </w:pPr>
            <w:r>
              <w:rPr>
                <w:rFonts w:hint="eastAsia" w:ascii="Arial" w:hAnsi="Arial" w:cs="Arial"/>
                <w:kern w:val="0"/>
                <w:szCs w:val="21"/>
              </w:rPr>
              <w:t>72</w:t>
            </w:r>
          </w:p>
        </w:tc>
        <w:tc>
          <w:tcPr>
            <w:tcW w:w="1134" w:type="dxa"/>
            <w:gridSpan w:val="2"/>
            <w:tcBorders>
              <w:top w:val="nil"/>
              <w:left w:val="nil"/>
              <w:bottom w:val="single" w:color="auto" w:sz="4" w:space="0"/>
              <w:right w:val="single" w:color="auto" w:sz="4" w:space="0"/>
            </w:tcBorders>
            <w:noWrap/>
            <w:vAlign w:val="center"/>
          </w:tcPr>
          <w:p w14:paraId="35A47042">
            <w:pPr>
              <w:widowControl/>
              <w:jc w:val="center"/>
              <w:rPr>
                <w:rFonts w:ascii="Arial" w:hAnsi="Arial" w:cs="Arial"/>
                <w:kern w:val="0"/>
                <w:szCs w:val="21"/>
              </w:rPr>
            </w:pPr>
            <w:r>
              <w:rPr>
                <w:rFonts w:hint="eastAsia" w:ascii="Arial" w:hAnsi="Arial" w:cs="Arial"/>
                <w:kern w:val="0"/>
                <w:szCs w:val="21"/>
              </w:rPr>
              <w:t>C72</w:t>
            </w:r>
          </w:p>
        </w:tc>
        <w:tc>
          <w:tcPr>
            <w:tcW w:w="2268" w:type="dxa"/>
            <w:tcBorders>
              <w:top w:val="nil"/>
              <w:left w:val="nil"/>
              <w:bottom w:val="single" w:color="auto" w:sz="4" w:space="0"/>
              <w:right w:val="single" w:color="auto" w:sz="4" w:space="0"/>
            </w:tcBorders>
            <w:noWrap/>
            <w:vAlign w:val="center"/>
          </w:tcPr>
          <w:p w14:paraId="52504117">
            <w:pPr>
              <w:widowControl/>
              <w:jc w:val="left"/>
              <w:rPr>
                <w:rFonts w:ascii="Arial" w:hAnsi="Arial" w:cs="Arial"/>
                <w:kern w:val="0"/>
                <w:szCs w:val="21"/>
              </w:rPr>
            </w:pPr>
            <w:r>
              <w:rPr>
                <w:rFonts w:ascii="Arial" w:hAnsi="Arial" w:cs="Arial"/>
                <w:kern w:val="0"/>
                <w:szCs w:val="21"/>
              </w:rPr>
              <w:t>Cylinder</w:t>
            </w:r>
          </w:p>
        </w:tc>
      </w:tr>
      <w:tr w14:paraId="672BF42A">
        <w:tblPrEx>
          <w:tblCellMar>
            <w:top w:w="0" w:type="dxa"/>
            <w:left w:w="108" w:type="dxa"/>
            <w:bottom w:w="0" w:type="dxa"/>
            <w:right w:w="108" w:type="dxa"/>
          </w:tblCellMar>
        </w:tblPrEx>
        <w:trPr>
          <w:trHeight w:val="319" w:hRule="atLeast"/>
        </w:trPr>
        <w:tc>
          <w:tcPr>
            <w:tcW w:w="588" w:type="dxa"/>
            <w:gridSpan w:val="2"/>
            <w:tcBorders>
              <w:top w:val="nil"/>
              <w:left w:val="single" w:color="auto" w:sz="4" w:space="0"/>
              <w:bottom w:val="single" w:color="auto" w:sz="4" w:space="0"/>
              <w:right w:val="single" w:color="auto" w:sz="4" w:space="0"/>
            </w:tcBorders>
            <w:noWrap/>
            <w:vAlign w:val="center"/>
          </w:tcPr>
          <w:p w14:paraId="06B94AA9">
            <w:pPr>
              <w:widowControl/>
              <w:jc w:val="center"/>
              <w:rPr>
                <w:rFonts w:ascii="Arial" w:hAnsi="Arial" w:cs="Arial"/>
                <w:kern w:val="0"/>
                <w:szCs w:val="21"/>
              </w:rPr>
            </w:pPr>
            <w:r>
              <w:rPr>
                <w:rFonts w:hint="eastAsia" w:ascii="Arial" w:hAnsi="Arial" w:cs="Arial"/>
                <w:kern w:val="0"/>
                <w:szCs w:val="21"/>
              </w:rPr>
              <w:t>61</w:t>
            </w:r>
          </w:p>
        </w:tc>
        <w:tc>
          <w:tcPr>
            <w:tcW w:w="1069" w:type="dxa"/>
            <w:gridSpan w:val="2"/>
            <w:tcBorders>
              <w:top w:val="nil"/>
              <w:left w:val="nil"/>
              <w:bottom w:val="single" w:color="auto" w:sz="4" w:space="0"/>
              <w:right w:val="single" w:color="auto" w:sz="4" w:space="0"/>
            </w:tcBorders>
            <w:noWrap/>
            <w:vAlign w:val="center"/>
          </w:tcPr>
          <w:p w14:paraId="273D8B11">
            <w:pPr>
              <w:widowControl/>
              <w:jc w:val="center"/>
              <w:rPr>
                <w:rFonts w:ascii="Arial" w:hAnsi="Arial" w:cs="Arial"/>
                <w:kern w:val="0"/>
                <w:szCs w:val="21"/>
              </w:rPr>
            </w:pPr>
            <w:r>
              <w:rPr>
                <w:rFonts w:hint="eastAsia" w:ascii="Arial" w:hAnsi="Arial" w:cs="Arial"/>
                <w:kern w:val="0"/>
                <w:szCs w:val="21"/>
              </w:rPr>
              <w:t>C61</w:t>
            </w:r>
          </w:p>
        </w:tc>
        <w:tc>
          <w:tcPr>
            <w:tcW w:w="2126" w:type="dxa"/>
            <w:tcBorders>
              <w:top w:val="nil"/>
              <w:left w:val="nil"/>
              <w:bottom w:val="single" w:color="auto" w:sz="4" w:space="0"/>
              <w:right w:val="single" w:color="auto" w:sz="4" w:space="0"/>
            </w:tcBorders>
            <w:noWrap/>
            <w:vAlign w:val="center"/>
          </w:tcPr>
          <w:p w14:paraId="6C04D2DF">
            <w:pPr>
              <w:widowControl/>
              <w:jc w:val="left"/>
              <w:rPr>
                <w:rFonts w:ascii="Arial" w:hAnsi="Arial" w:cs="Arial"/>
                <w:kern w:val="0"/>
                <w:szCs w:val="21"/>
              </w:rPr>
            </w:pPr>
            <w:r>
              <w:rPr>
                <w:rFonts w:hint="eastAsia" w:ascii="Arial" w:hAnsi="Arial" w:cs="Arial"/>
                <w:kern w:val="0"/>
                <w:szCs w:val="21"/>
              </w:rPr>
              <w:t>Φ5</w:t>
            </w:r>
            <w:r>
              <w:rPr>
                <w:rFonts w:ascii="Arial" w:hAnsi="Arial" w:cs="Arial"/>
                <w:kern w:val="0"/>
                <w:szCs w:val="21"/>
              </w:rPr>
              <w:t>Flat gasket</w:t>
            </w:r>
          </w:p>
        </w:tc>
        <w:tc>
          <w:tcPr>
            <w:tcW w:w="283" w:type="dxa"/>
            <w:noWrap/>
            <w:vAlign w:val="center"/>
          </w:tcPr>
          <w:p w14:paraId="13D58820">
            <w:pPr>
              <w:widowControl/>
              <w:jc w:val="center"/>
              <w:rPr>
                <w:rFonts w:ascii="Arial" w:hAnsi="Arial" w:cs="Arial"/>
                <w:kern w:val="0"/>
                <w:szCs w:val="21"/>
              </w:rPr>
            </w:pPr>
          </w:p>
        </w:tc>
        <w:tc>
          <w:tcPr>
            <w:tcW w:w="709" w:type="dxa"/>
            <w:gridSpan w:val="2"/>
            <w:tcBorders>
              <w:top w:val="nil"/>
              <w:left w:val="single" w:color="auto" w:sz="4" w:space="0"/>
              <w:bottom w:val="single" w:color="auto" w:sz="4" w:space="0"/>
              <w:right w:val="single" w:color="auto" w:sz="4" w:space="0"/>
            </w:tcBorders>
            <w:noWrap/>
            <w:vAlign w:val="center"/>
          </w:tcPr>
          <w:p w14:paraId="382CCA04">
            <w:pPr>
              <w:widowControl/>
              <w:jc w:val="center"/>
              <w:rPr>
                <w:rFonts w:ascii="Arial" w:hAnsi="Arial" w:cs="Arial"/>
                <w:kern w:val="0"/>
                <w:szCs w:val="21"/>
              </w:rPr>
            </w:pPr>
            <w:r>
              <w:rPr>
                <w:rFonts w:ascii="Arial" w:hAnsi="Arial" w:cs="Arial"/>
                <w:kern w:val="0"/>
                <w:szCs w:val="21"/>
              </w:rPr>
              <w:t>7</w:t>
            </w:r>
            <w:r>
              <w:rPr>
                <w:rFonts w:hint="eastAsia" w:ascii="Arial" w:hAnsi="Arial" w:cs="Arial"/>
                <w:kern w:val="0"/>
                <w:szCs w:val="21"/>
              </w:rPr>
              <w:t>3</w:t>
            </w:r>
          </w:p>
        </w:tc>
        <w:tc>
          <w:tcPr>
            <w:tcW w:w="1134" w:type="dxa"/>
            <w:gridSpan w:val="2"/>
            <w:tcBorders>
              <w:top w:val="nil"/>
              <w:left w:val="nil"/>
              <w:bottom w:val="single" w:color="auto" w:sz="4" w:space="0"/>
              <w:right w:val="single" w:color="auto" w:sz="4" w:space="0"/>
            </w:tcBorders>
            <w:noWrap/>
            <w:vAlign w:val="center"/>
          </w:tcPr>
          <w:p w14:paraId="5115A81E">
            <w:pPr>
              <w:widowControl/>
              <w:jc w:val="center"/>
              <w:rPr>
                <w:rFonts w:ascii="Arial" w:hAnsi="Arial" w:cs="Arial"/>
                <w:kern w:val="0"/>
                <w:szCs w:val="21"/>
              </w:rPr>
            </w:pPr>
            <w:r>
              <w:rPr>
                <w:rFonts w:hint="eastAsia" w:ascii="Arial" w:hAnsi="Arial" w:cs="Arial"/>
                <w:kern w:val="0"/>
                <w:szCs w:val="21"/>
              </w:rPr>
              <w:t>C73</w:t>
            </w:r>
          </w:p>
        </w:tc>
        <w:tc>
          <w:tcPr>
            <w:tcW w:w="2268" w:type="dxa"/>
            <w:tcBorders>
              <w:top w:val="nil"/>
              <w:left w:val="nil"/>
              <w:bottom w:val="single" w:color="auto" w:sz="4" w:space="0"/>
              <w:right w:val="single" w:color="auto" w:sz="4" w:space="0"/>
            </w:tcBorders>
            <w:noWrap/>
            <w:vAlign w:val="center"/>
          </w:tcPr>
          <w:p w14:paraId="323C629B">
            <w:pPr>
              <w:widowControl/>
              <w:jc w:val="left"/>
              <w:rPr>
                <w:rFonts w:ascii="Arial" w:hAnsi="Arial" w:cs="Arial"/>
                <w:kern w:val="0"/>
                <w:szCs w:val="21"/>
              </w:rPr>
            </w:pPr>
            <w:r>
              <w:rPr>
                <w:rFonts w:hint="eastAsia" w:ascii="Arial" w:hAnsi="Arial" w:cs="Arial"/>
                <w:kern w:val="0"/>
                <w:szCs w:val="21"/>
              </w:rPr>
              <w:t>Gas connector</w:t>
            </w:r>
          </w:p>
        </w:tc>
      </w:tr>
      <w:tr w14:paraId="3322AA9B">
        <w:tblPrEx>
          <w:tblCellMar>
            <w:top w:w="0" w:type="dxa"/>
            <w:left w:w="108" w:type="dxa"/>
            <w:bottom w:w="0" w:type="dxa"/>
            <w:right w:w="108" w:type="dxa"/>
          </w:tblCellMar>
        </w:tblPrEx>
        <w:trPr>
          <w:trHeight w:val="319" w:hRule="atLeast"/>
        </w:trPr>
        <w:tc>
          <w:tcPr>
            <w:tcW w:w="588" w:type="dxa"/>
            <w:gridSpan w:val="2"/>
            <w:tcBorders>
              <w:top w:val="nil"/>
              <w:left w:val="single" w:color="auto" w:sz="4" w:space="0"/>
              <w:bottom w:val="single" w:color="auto" w:sz="4" w:space="0"/>
              <w:right w:val="single" w:color="auto" w:sz="4" w:space="0"/>
            </w:tcBorders>
            <w:noWrap/>
            <w:vAlign w:val="center"/>
          </w:tcPr>
          <w:p w14:paraId="54E27DDF">
            <w:pPr>
              <w:widowControl/>
              <w:jc w:val="center"/>
              <w:rPr>
                <w:rFonts w:ascii="Arial" w:hAnsi="Arial" w:cs="Arial"/>
                <w:kern w:val="0"/>
                <w:szCs w:val="21"/>
              </w:rPr>
            </w:pPr>
            <w:r>
              <w:rPr>
                <w:rFonts w:hint="eastAsia" w:ascii="Arial" w:hAnsi="Arial" w:cs="Arial"/>
                <w:kern w:val="0"/>
                <w:szCs w:val="21"/>
              </w:rPr>
              <w:t>62</w:t>
            </w:r>
          </w:p>
        </w:tc>
        <w:tc>
          <w:tcPr>
            <w:tcW w:w="1069" w:type="dxa"/>
            <w:gridSpan w:val="2"/>
            <w:tcBorders>
              <w:top w:val="nil"/>
              <w:left w:val="nil"/>
              <w:bottom w:val="single" w:color="auto" w:sz="4" w:space="0"/>
              <w:right w:val="single" w:color="auto" w:sz="4" w:space="0"/>
            </w:tcBorders>
            <w:noWrap/>
            <w:vAlign w:val="center"/>
          </w:tcPr>
          <w:p w14:paraId="5976F683">
            <w:pPr>
              <w:widowControl/>
              <w:jc w:val="center"/>
              <w:rPr>
                <w:rFonts w:ascii="Arial" w:hAnsi="Arial" w:cs="Arial"/>
                <w:kern w:val="0"/>
                <w:szCs w:val="21"/>
              </w:rPr>
            </w:pPr>
            <w:r>
              <w:rPr>
                <w:rFonts w:hint="eastAsia" w:ascii="Arial" w:hAnsi="Arial" w:cs="Arial"/>
                <w:kern w:val="0"/>
                <w:szCs w:val="21"/>
              </w:rPr>
              <w:t>C62</w:t>
            </w:r>
          </w:p>
        </w:tc>
        <w:tc>
          <w:tcPr>
            <w:tcW w:w="2126" w:type="dxa"/>
            <w:tcBorders>
              <w:top w:val="nil"/>
              <w:left w:val="nil"/>
              <w:bottom w:val="single" w:color="auto" w:sz="4" w:space="0"/>
              <w:right w:val="single" w:color="auto" w:sz="4" w:space="0"/>
            </w:tcBorders>
            <w:noWrap/>
            <w:vAlign w:val="center"/>
          </w:tcPr>
          <w:p w14:paraId="619A492E">
            <w:pPr>
              <w:widowControl/>
              <w:jc w:val="left"/>
              <w:rPr>
                <w:rFonts w:ascii="Arial" w:hAnsi="Arial" w:cs="Arial"/>
                <w:kern w:val="0"/>
                <w:szCs w:val="21"/>
              </w:rPr>
            </w:pPr>
            <w:r>
              <w:rPr>
                <w:rFonts w:ascii="Arial" w:hAnsi="Arial" w:cs="Arial"/>
                <w:kern w:val="0"/>
                <w:szCs w:val="21"/>
              </w:rPr>
              <w:t>Linear bearing</w:t>
            </w:r>
          </w:p>
        </w:tc>
        <w:tc>
          <w:tcPr>
            <w:tcW w:w="283" w:type="dxa"/>
            <w:noWrap/>
            <w:vAlign w:val="center"/>
          </w:tcPr>
          <w:p w14:paraId="0DFA68D1">
            <w:pPr>
              <w:widowControl/>
              <w:jc w:val="center"/>
              <w:rPr>
                <w:rFonts w:ascii="Arial" w:hAnsi="Arial" w:cs="Arial"/>
                <w:kern w:val="0"/>
                <w:szCs w:val="21"/>
              </w:rPr>
            </w:pPr>
          </w:p>
        </w:tc>
        <w:tc>
          <w:tcPr>
            <w:tcW w:w="709" w:type="dxa"/>
            <w:gridSpan w:val="2"/>
            <w:tcBorders>
              <w:top w:val="nil"/>
              <w:left w:val="single" w:color="auto" w:sz="4" w:space="0"/>
              <w:bottom w:val="single" w:color="auto" w:sz="4" w:space="0"/>
              <w:right w:val="single" w:color="auto" w:sz="4" w:space="0"/>
            </w:tcBorders>
            <w:noWrap/>
            <w:vAlign w:val="center"/>
          </w:tcPr>
          <w:p w14:paraId="62A39D54">
            <w:pPr>
              <w:widowControl/>
              <w:jc w:val="center"/>
              <w:rPr>
                <w:rFonts w:ascii="Arial" w:hAnsi="Arial" w:cs="Arial"/>
                <w:kern w:val="0"/>
                <w:szCs w:val="21"/>
              </w:rPr>
            </w:pPr>
            <w:r>
              <w:rPr>
                <w:rFonts w:ascii="Arial" w:hAnsi="Arial" w:cs="Arial"/>
                <w:kern w:val="0"/>
                <w:szCs w:val="21"/>
              </w:rPr>
              <w:t>7</w:t>
            </w:r>
            <w:r>
              <w:rPr>
                <w:rFonts w:hint="eastAsia" w:ascii="Arial" w:hAnsi="Arial" w:cs="Arial"/>
                <w:kern w:val="0"/>
                <w:szCs w:val="21"/>
              </w:rPr>
              <w:t>4</w:t>
            </w:r>
          </w:p>
        </w:tc>
        <w:tc>
          <w:tcPr>
            <w:tcW w:w="1134" w:type="dxa"/>
            <w:gridSpan w:val="2"/>
            <w:tcBorders>
              <w:top w:val="nil"/>
              <w:left w:val="nil"/>
              <w:bottom w:val="single" w:color="auto" w:sz="4" w:space="0"/>
              <w:right w:val="single" w:color="auto" w:sz="4" w:space="0"/>
            </w:tcBorders>
            <w:noWrap/>
            <w:vAlign w:val="center"/>
          </w:tcPr>
          <w:p w14:paraId="4B0C8C93">
            <w:pPr>
              <w:widowControl/>
              <w:jc w:val="center"/>
              <w:rPr>
                <w:rFonts w:ascii="Arial" w:hAnsi="Arial" w:cs="Arial"/>
                <w:kern w:val="0"/>
                <w:szCs w:val="21"/>
              </w:rPr>
            </w:pPr>
            <w:r>
              <w:rPr>
                <w:rFonts w:hint="eastAsia" w:ascii="Arial" w:hAnsi="Arial" w:cs="Arial"/>
                <w:kern w:val="0"/>
                <w:szCs w:val="21"/>
              </w:rPr>
              <w:t>C74</w:t>
            </w:r>
          </w:p>
        </w:tc>
        <w:tc>
          <w:tcPr>
            <w:tcW w:w="2268" w:type="dxa"/>
            <w:tcBorders>
              <w:top w:val="nil"/>
              <w:left w:val="nil"/>
              <w:bottom w:val="single" w:color="auto" w:sz="4" w:space="0"/>
              <w:right w:val="single" w:color="auto" w:sz="4" w:space="0"/>
            </w:tcBorders>
            <w:noWrap/>
            <w:vAlign w:val="center"/>
          </w:tcPr>
          <w:p w14:paraId="3619B771">
            <w:pPr>
              <w:widowControl/>
              <w:jc w:val="left"/>
              <w:rPr>
                <w:rFonts w:ascii="Arial" w:hAnsi="Arial" w:cs="Arial"/>
                <w:kern w:val="0"/>
                <w:szCs w:val="21"/>
              </w:rPr>
            </w:pPr>
            <w:r>
              <w:rPr>
                <w:rFonts w:hint="eastAsia" w:ascii="Arial" w:hAnsi="Arial" w:cs="Arial"/>
                <w:kern w:val="0"/>
                <w:szCs w:val="21"/>
              </w:rPr>
              <w:t>Φ3</w:t>
            </w:r>
            <w:r>
              <w:rPr>
                <w:rFonts w:ascii="Arial" w:hAnsi="Arial" w:cs="Arial"/>
                <w:kern w:val="0"/>
                <w:szCs w:val="21"/>
              </w:rPr>
              <w:t>Spring gasket</w:t>
            </w:r>
          </w:p>
        </w:tc>
      </w:tr>
      <w:tr w14:paraId="22F0A9E4">
        <w:tblPrEx>
          <w:tblCellMar>
            <w:top w:w="0" w:type="dxa"/>
            <w:left w:w="108" w:type="dxa"/>
            <w:bottom w:w="0" w:type="dxa"/>
            <w:right w:w="108" w:type="dxa"/>
          </w:tblCellMar>
        </w:tblPrEx>
        <w:trPr>
          <w:trHeight w:val="319" w:hRule="atLeast"/>
        </w:trPr>
        <w:tc>
          <w:tcPr>
            <w:tcW w:w="588" w:type="dxa"/>
            <w:gridSpan w:val="2"/>
            <w:tcBorders>
              <w:top w:val="nil"/>
              <w:left w:val="single" w:color="auto" w:sz="4" w:space="0"/>
              <w:bottom w:val="single" w:color="auto" w:sz="4" w:space="0"/>
              <w:right w:val="single" w:color="auto" w:sz="4" w:space="0"/>
            </w:tcBorders>
            <w:noWrap/>
            <w:vAlign w:val="center"/>
          </w:tcPr>
          <w:p w14:paraId="4428FA64">
            <w:pPr>
              <w:widowControl/>
              <w:jc w:val="center"/>
              <w:rPr>
                <w:rFonts w:ascii="Arial" w:hAnsi="Arial" w:cs="Arial"/>
                <w:kern w:val="0"/>
                <w:szCs w:val="21"/>
              </w:rPr>
            </w:pPr>
            <w:r>
              <w:rPr>
                <w:rFonts w:ascii="Arial" w:hAnsi="Arial" w:cs="Arial"/>
                <w:kern w:val="0"/>
                <w:szCs w:val="21"/>
              </w:rPr>
              <w:t>6</w:t>
            </w:r>
            <w:r>
              <w:rPr>
                <w:rFonts w:hint="eastAsia" w:ascii="Arial" w:hAnsi="Arial" w:cs="Arial"/>
                <w:kern w:val="0"/>
                <w:szCs w:val="21"/>
              </w:rPr>
              <w:t>3</w:t>
            </w:r>
          </w:p>
        </w:tc>
        <w:tc>
          <w:tcPr>
            <w:tcW w:w="1069" w:type="dxa"/>
            <w:gridSpan w:val="2"/>
            <w:tcBorders>
              <w:top w:val="nil"/>
              <w:left w:val="nil"/>
              <w:bottom w:val="single" w:color="auto" w:sz="4" w:space="0"/>
              <w:right w:val="single" w:color="auto" w:sz="4" w:space="0"/>
            </w:tcBorders>
            <w:noWrap/>
            <w:vAlign w:val="center"/>
          </w:tcPr>
          <w:p w14:paraId="309DE27D">
            <w:pPr>
              <w:widowControl/>
              <w:jc w:val="center"/>
              <w:rPr>
                <w:rFonts w:ascii="Arial" w:hAnsi="Arial" w:cs="Arial"/>
                <w:kern w:val="0"/>
                <w:szCs w:val="21"/>
              </w:rPr>
            </w:pPr>
            <w:r>
              <w:rPr>
                <w:rFonts w:hint="eastAsia" w:ascii="Arial" w:hAnsi="Arial" w:cs="Arial"/>
                <w:kern w:val="0"/>
                <w:szCs w:val="21"/>
              </w:rPr>
              <w:t>C63</w:t>
            </w:r>
          </w:p>
        </w:tc>
        <w:tc>
          <w:tcPr>
            <w:tcW w:w="2126" w:type="dxa"/>
            <w:tcBorders>
              <w:top w:val="nil"/>
              <w:left w:val="nil"/>
              <w:bottom w:val="single" w:color="auto" w:sz="4" w:space="0"/>
              <w:right w:val="single" w:color="auto" w:sz="4" w:space="0"/>
            </w:tcBorders>
            <w:noWrap/>
            <w:vAlign w:val="center"/>
          </w:tcPr>
          <w:p w14:paraId="203F7E7C">
            <w:pPr>
              <w:widowControl/>
              <w:jc w:val="left"/>
              <w:rPr>
                <w:rFonts w:ascii="Arial" w:hAnsi="Arial" w:cs="Arial"/>
                <w:kern w:val="0"/>
                <w:szCs w:val="21"/>
              </w:rPr>
            </w:pPr>
            <w:r>
              <w:rPr>
                <w:rFonts w:ascii="Arial" w:hAnsi="Arial" w:cs="Arial"/>
                <w:kern w:val="0"/>
                <w:szCs w:val="21"/>
              </w:rPr>
              <w:t>Bearing mounting seat</w:t>
            </w:r>
          </w:p>
        </w:tc>
        <w:tc>
          <w:tcPr>
            <w:tcW w:w="283" w:type="dxa"/>
            <w:noWrap/>
            <w:vAlign w:val="center"/>
          </w:tcPr>
          <w:p w14:paraId="018BC28D">
            <w:pPr>
              <w:widowControl/>
              <w:jc w:val="center"/>
              <w:rPr>
                <w:rFonts w:ascii="Arial" w:hAnsi="Arial" w:cs="Arial"/>
                <w:kern w:val="0"/>
                <w:szCs w:val="21"/>
              </w:rPr>
            </w:pPr>
          </w:p>
        </w:tc>
        <w:tc>
          <w:tcPr>
            <w:tcW w:w="709" w:type="dxa"/>
            <w:gridSpan w:val="2"/>
            <w:tcBorders>
              <w:top w:val="nil"/>
              <w:left w:val="single" w:color="auto" w:sz="4" w:space="0"/>
              <w:bottom w:val="single" w:color="auto" w:sz="4" w:space="0"/>
              <w:right w:val="single" w:color="auto" w:sz="4" w:space="0"/>
            </w:tcBorders>
            <w:noWrap/>
            <w:vAlign w:val="center"/>
          </w:tcPr>
          <w:p w14:paraId="25C4D9CA">
            <w:pPr>
              <w:widowControl/>
              <w:jc w:val="center"/>
              <w:rPr>
                <w:rFonts w:ascii="Arial" w:hAnsi="Arial" w:cs="Arial"/>
                <w:kern w:val="0"/>
                <w:szCs w:val="21"/>
              </w:rPr>
            </w:pPr>
            <w:r>
              <w:rPr>
                <w:rFonts w:ascii="Arial" w:hAnsi="Arial" w:cs="Arial"/>
                <w:kern w:val="0"/>
                <w:szCs w:val="21"/>
              </w:rPr>
              <w:t>7</w:t>
            </w:r>
            <w:r>
              <w:rPr>
                <w:rFonts w:hint="eastAsia" w:ascii="Arial" w:hAnsi="Arial" w:cs="Arial"/>
                <w:kern w:val="0"/>
                <w:szCs w:val="21"/>
              </w:rPr>
              <w:t>5</w:t>
            </w:r>
          </w:p>
        </w:tc>
        <w:tc>
          <w:tcPr>
            <w:tcW w:w="1134" w:type="dxa"/>
            <w:gridSpan w:val="2"/>
            <w:tcBorders>
              <w:top w:val="nil"/>
              <w:left w:val="nil"/>
              <w:bottom w:val="single" w:color="auto" w:sz="4" w:space="0"/>
              <w:right w:val="single" w:color="auto" w:sz="4" w:space="0"/>
            </w:tcBorders>
            <w:noWrap/>
            <w:vAlign w:val="center"/>
          </w:tcPr>
          <w:p w14:paraId="77CF5FDB">
            <w:pPr>
              <w:widowControl/>
              <w:jc w:val="center"/>
              <w:rPr>
                <w:rFonts w:ascii="Arial" w:hAnsi="Arial" w:cs="Arial"/>
                <w:kern w:val="0"/>
                <w:szCs w:val="21"/>
              </w:rPr>
            </w:pPr>
            <w:r>
              <w:rPr>
                <w:rFonts w:hint="eastAsia" w:ascii="Arial" w:hAnsi="Arial" w:cs="Arial"/>
                <w:kern w:val="0"/>
                <w:szCs w:val="21"/>
              </w:rPr>
              <w:t>C75</w:t>
            </w:r>
          </w:p>
        </w:tc>
        <w:tc>
          <w:tcPr>
            <w:tcW w:w="2268" w:type="dxa"/>
            <w:tcBorders>
              <w:top w:val="nil"/>
              <w:left w:val="nil"/>
              <w:bottom w:val="single" w:color="auto" w:sz="4" w:space="0"/>
              <w:right w:val="single" w:color="auto" w:sz="4" w:space="0"/>
            </w:tcBorders>
            <w:noWrap/>
            <w:vAlign w:val="center"/>
          </w:tcPr>
          <w:p w14:paraId="7765317A">
            <w:pPr>
              <w:widowControl/>
              <w:jc w:val="left"/>
              <w:rPr>
                <w:rFonts w:ascii="Arial" w:hAnsi="Arial" w:cs="Arial"/>
                <w:kern w:val="0"/>
                <w:szCs w:val="21"/>
              </w:rPr>
            </w:pPr>
            <w:r>
              <w:rPr>
                <w:rFonts w:hint="eastAsia" w:ascii="Arial" w:hAnsi="Arial" w:cs="Arial"/>
                <w:kern w:val="0"/>
                <w:szCs w:val="21"/>
              </w:rPr>
              <w:t>M3×16</w:t>
            </w:r>
            <w:r>
              <w:rPr>
                <w:rFonts w:ascii="Arial" w:hAnsi="Arial" w:cs="Arial"/>
                <w:kern w:val="0"/>
                <w:szCs w:val="21"/>
              </w:rPr>
              <w:t>soket head cap screw</w:t>
            </w:r>
          </w:p>
        </w:tc>
      </w:tr>
      <w:tr w14:paraId="0E363871">
        <w:tblPrEx>
          <w:tblCellMar>
            <w:top w:w="0" w:type="dxa"/>
            <w:left w:w="108" w:type="dxa"/>
            <w:bottom w:w="0" w:type="dxa"/>
            <w:right w:w="108" w:type="dxa"/>
          </w:tblCellMar>
        </w:tblPrEx>
        <w:trPr>
          <w:trHeight w:val="319" w:hRule="atLeast"/>
        </w:trPr>
        <w:tc>
          <w:tcPr>
            <w:tcW w:w="588" w:type="dxa"/>
            <w:gridSpan w:val="2"/>
            <w:tcBorders>
              <w:top w:val="nil"/>
              <w:left w:val="single" w:color="auto" w:sz="4" w:space="0"/>
              <w:bottom w:val="single" w:color="auto" w:sz="4" w:space="0"/>
              <w:right w:val="single" w:color="auto" w:sz="4" w:space="0"/>
            </w:tcBorders>
            <w:noWrap/>
            <w:vAlign w:val="center"/>
          </w:tcPr>
          <w:p w14:paraId="6FEAD96A">
            <w:pPr>
              <w:widowControl/>
              <w:jc w:val="center"/>
              <w:rPr>
                <w:rFonts w:ascii="Arial" w:hAnsi="Arial" w:cs="Arial"/>
                <w:kern w:val="0"/>
                <w:szCs w:val="21"/>
              </w:rPr>
            </w:pPr>
            <w:r>
              <w:rPr>
                <w:rFonts w:ascii="Arial" w:hAnsi="Arial" w:cs="Arial"/>
                <w:kern w:val="0"/>
                <w:szCs w:val="21"/>
              </w:rPr>
              <w:t>6</w:t>
            </w:r>
            <w:r>
              <w:rPr>
                <w:rFonts w:hint="eastAsia" w:ascii="Arial" w:hAnsi="Arial" w:cs="Arial"/>
                <w:kern w:val="0"/>
                <w:szCs w:val="21"/>
              </w:rPr>
              <w:t>4</w:t>
            </w:r>
          </w:p>
        </w:tc>
        <w:tc>
          <w:tcPr>
            <w:tcW w:w="1069" w:type="dxa"/>
            <w:gridSpan w:val="2"/>
            <w:tcBorders>
              <w:top w:val="nil"/>
              <w:left w:val="nil"/>
              <w:bottom w:val="single" w:color="auto" w:sz="4" w:space="0"/>
              <w:right w:val="single" w:color="auto" w:sz="4" w:space="0"/>
            </w:tcBorders>
            <w:noWrap/>
            <w:vAlign w:val="center"/>
          </w:tcPr>
          <w:p w14:paraId="55635495">
            <w:pPr>
              <w:widowControl/>
              <w:jc w:val="center"/>
              <w:rPr>
                <w:rFonts w:ascii="Arial" w:hAnsi="Arial" w:cs="Arial"/>
                <w:kern w:val="0"/>
                <w:szCs w:val="21"/>
              </w:rPr>
            </w:pPr>
            <w:r>
              <w:rPr>
                <w:rFonts w:hint="eastAsia" w:ascii="Arial" w:hAnsi="Arial" w:cs="Arial"/>
                <w:kern w:val="0"/>
                <w:szCs w:val="21"/>
              </w:rPr>
              <w:t>C64</w:t>
            </w:r>
          </w:p>
        </w:tc>
        <w:tc>
          <w:tcPr>
            <w:tcW w:w="2126" w:type="dxa"/>
            <w:tcBorders>
              <w:top w:val="nil"/>
              <w:left w:val="nil"/>
              <w:bottom w:val="single" w:color="auto" w:sz="4" w:space="0"/>
              <w:right w:val="single" w:color="auto" w:sz="4" w:space="0"/>
            </w:tcBorders>
            <w:noWrap/>
            <w:vAlign w:val="center"/>
          </w:tcPr>
          <w:p w14:paraId="329DAF19">
            <w:pPr>
              <w:widowControl/>
              <w:jc w:val="left"/>
              <w:rPr>
                <w:rFonts w:ascii="Arial" w:hAnsi="Arial" w:cs="Arial"/>
                <w:kern w:val="0"/>
                <w:szCs w:val="21"/>
              </w:rPr>
            </w:pPr>
            <w:r>
              <w:rPr>
                <w:rFonts w:hint="eastAsia" w:ascii="Arial" w:hAnsi="Arial" w:cs="Arial"/>
                <w:kern w:val="0"/>
                <w:szCs w:val="21"/>
              </w:rPr>
              <w:t>Φ3</w:t>
            </w:r>
            <w:r>
              <w:rPr>
                <w:rFonts w:ascii="Arial" w:hAnsi="Arial" w:cs="Arial"/>
                <w:kern w:val="0"/>
                <w:szCs w:val="21"/>
              </w:rPr>
              <w:t>Spring gasket</w:t>
            </w:r>
          </w:p>
        </w:tc>
        <w:tc>
          <w:tcPr>
            <w:tcW w:w="283" w:type="dxa"/>
            <w:noWrap/>
            <w:vAlign w:val="center"/>
          </w:tcPr>
          <w:p w14:paraId="550775C5">
            <w:pPr>
              <w:widowControl/>
              <w:jc w:val="center"/>
              <w:rPr>
                <w:rFonts w:ascii="Arial" w:hAnsi="Arial" w:cs="Arial"/>
                <w:kern w:val="0"/>
                <w:szCs w:val="21"/>
              </w:rPr>
            </w:pPr>
          </w:p>
        </w:tc>
        <w:tc>
          <w:tcPr>
            <w:tcW w:w="709" w:type="dxa"/>
            <w:gridSpan w:val="2"/>
            <w:tcBorders>
              <w:top w:val="nil"/>
              <w:left w:val="single" w:color="auto" w:sz="4" w:space="0"/>
              <w:bottom w:val="single" w:color="auto" w:sz="4" w:space="0"/>
              <w:right w:val="single" w:color="auto" w:sz="4" w:space="0"/>
            </w:tcBorders>
            <w:noWrap/>
            <w:vAlign w:val="center"/>
          </w:tcPr>
          <w:p w14:paraId="1AB0A9DF">
            <w:pPr>
              <w:widowControl/>
              <w:jc w:val="center"/>
              <w:rPr>
                <w:rFonts w:ascii="Arial" w:hAnsi="Arial" w:cs="Arial"/>
                <w:kern w:val="0"/>
                <w:szCs w:val="21"/>
              </w:rPr>
            </w:pPr>
            <w:r>
              <w:rPr>
                <w:rFonts w:ascii="Arial" w:hAnsi="Arial" w:cs="Arial"/>
                <w:kern w:val="0"/>
                <w:szCs w:val="21"/>
              </w:rPr>
              <w:t>7</w:t>
            </w:r>
            <w:r>
              <w:rPr>
                <w:rFonts w:hint="eastAsia" w:ascii="Arial" w:hAnsi="Arial" w:cs="Arial"/>
                <w:kern w:val="0"/>
                <w:szCs w:val="21"/>
              </w:rPr>
              <w:t>6</w:t>
            </w:r>
          </w:p>
        </w:tc>
        <w:tc>
          <w:tcPr>
            <w:tcW w:w="1134" w:type="dxa"/>
            <w:gridSpan w:val="2"/>
            <w:tcBorders>
              <w:top w:val="nil"/>
              <w:left w:val="nil"/>
              <w:bottom w:val="single" w:color="auto" w:sz="4" w:space="0"/>
              <w:right w:val="single" w:color="auto" w:sz="4" w:space="0"/>
            </w:tcBorders>
            <w:noWrap/>
            <w:vAlign w:val="center"/>
          </w:tcPr>
          <w:p w14:paraId="7FE66DA2">
            <w:pPr>
              <w:widowControl/>
              <w:jc w:val="center"/>
              <w:rPr>
                <w:rFonts w:ascii="Arial" w:hAnsi="Arial" w:cs="Arial"/>
                <w:kern w:val="0"/>
                <w:szCs w:val="21"/>
              </w:rPr>
            </w:pPr>
            <w:r>
              <w:rPr>
                <w:rFonts w:hint="eastAsia" w:ascii="Arial" w:hAnsi="Arial" w:cs="Arial"/>
                <w:kern w:val="0"/>
                <w:szCs w:val="21"/>
              </w:rPr>
              <w:t>C76</w:t>
            </w:r>
          </w:p>
        </w:tc>
        <w:tc>
          <w:tcPr>
            <w:tcW w:w="2268" w:type="dxa"/>
            <w:tcBorders>
              <w:top w:val="nil"/>
              <w:left w:val="nil"/>
              <w:bottom w:val="single" w:color="auto" w:sz="4" w:space="0"/>
              <w:right w:val="single" w:color="auto" w:sz="4" w:space="0"/>
            </w:tcBorders>
            <w:noWrap/>
            <w:vAlign w:val="center"/>
          </w:tcPr>
          <w:p w14:paraId="5C8C9633">
            <w:pPr>
              <w:widowControl/>
              <w:jc w:val="left"/>
              <w:rPr>
                <w:rFonts w:ascii="Arial" w:hAnsi="Arial" w:cs="Arial"/>
                <w:kern w:val="0"/>
                <w:szCs w:val="21"/>
              </w:rPr>
            </w:pPr>
            <w:r>
              <w:rPr>
                <w:rFonts w:hint="eastAsia" w:ascii="Arial" w:hAnsi="Arial" w:cs="Arial"/>
                <w:kern w:val="0"/>
                <w:szCs w:val="21"/>
              </w:rPr>
              <w:t>M16</w:t>
            </w:r>
            <w:r>
              <w:rPr>
                <w:rFonts w:ascii="Arial" w:hAnsi="Arial" w:cs="Arial"/>
                <w:kern w:val="0"/>
                <w:szCs w:val="21"/>
              </w:rPr>
              <w:t>Fastening ring</w:t>
            </w:r>
          </w:p>
        </w:tc>
      </w:tr>
      <w:tr w14:paraId="5B7EF959">
        <w:tblPrEx>
          <w:tblCellMar>
            <w:top w:w="0" w:type="dxa"/>
            <w:left w:w="108" w:type="dxa"/>
            <w:bottom w:w="0" w:type="dxa"/>
            <w:right w:w="108" w:type="dxa"/>
          </w:tblCellMar>
        </w:tblPrEx>
        <w:trPr>
          <w:trHeight w:val="319" w:hRule="atLeast"/>
        </w:trPr>
        <w:tc>
          <w:tcPr>
            <w:tcW w:w="588" w:type="dxa"/>
            <w:gridSpan w:val="2"/>
            <w:tcBorders>
              <w:top w:val="nil"/>
              <w:left w:val="single" w:color="auto" w:sz="4" w:space="0"/>
              <w:bottom w:val="single" w:color="auto" w:sz="4" w:space="0"/>
              <w:right w:val="single" w:color="auto" w:sz="4" w:space="0"/>
            </w:tcBorders>
            <w:noWrap/>
            <w:vAlign w:val="center"/>
          </w:tcPr>
          <w:p w14:paraId="54000A8D">
            <w:pPr>
              <w:widowControl/>
              <w:jc w:val="center"/>
              <w:rPr>
                <w:rFonts w:ascii="Arial" w:hAnsi="Arial" w:cs="Arial"/>
                <w:kern w:val="0"/>
                <w:szCs w:val="21"/>
              </w:rPr>
            </w:pPr>
            <w:r>
              <w:rPr>
                <w:rFonts w:ascii="Arial" w:hAnsi="Arial" w:cs="Arial"/>
                <w:kern w:val="0"/>
                <w:szCs w:val="21"/>
              </w:rPr>
              <w:t>6</w:t>
            </w:r>
            <w:r>
              <w:rPr>
                <w:rFonts w:hint="eastAsia" w:ascii="Arial" w:hAnsi="Arial" w:cs="Arial"/>
                <w:kern w:val="0"/>
                <w:szCs w:val="21"/>
              </w:rPr>
              <w:t>5</w:t>
            </w:r>
          </w:p>
        </w:tc>
        <w:tc>
          <w:tcPr>
            <w:tcW w:w="1069" w:type="dxa"/>
            <w:gridSpan w:val="2"/>
            <w:tcBorders>
              <w:top w:val="nil"/>
              <w:left w:val="nil"/>
              <w:bottom w:val="single" w:color="auto" w:sz="4" w:space="0"/>
              <w:right w:val="single" w:color="auto" w:sz="4" w:space="0"/>
            </w:tcBorders>
            <w:noWrap/>
            <w:vAlign w:val="center"/>
          </w:tcPr>
          <w:p w14:paraId="17F16E6F">
            <w:pPr>
              <w:widowControl/>
              <w:jc w:val="center"/>
              <w:rPr>
                <w:rFonts w:ascii="Arial" w:hAnsi="Arial" w:cs="Arial"/>
                <w:kern w:val="0"/>
                <w:szCs w:val="21"/>
              </w:rPr>
            </w:pPr>
            <w:r>
              <w:rPr>
                <w:rFonts w:hint="eastAsia" w:ascii="Arial" w:hAnsi="Arial" w:cs="Arial"/>
                <w:kern w:val="0"/>
                <w:szCs w:val="21"/>
              </w:rPr>
              <w:t>C65</w:t>
            </w:r>
          </w:p>
        </w:tc>
        <w:tc>
          <w:tcPr>
            <w:tcW w:w="2126" w:type="dxa"/>
            <w:tcBorders>
              <w:top w:val="nil"/>
              <w:left w:val="nil"/>
              <w:bottom w:val="single" w:color="auto" w:sz="4" w:space="0"/>
              <w:right w:val="single" w:color="auto" w:sz="4" w:space="0"/>
            </w:tcBorders>
            <w:noWrap/>
            <w:vAlign w:val="center"/>
          </w:tcPr>
          <w:p w14:paraId="62BC831E">
            <w:pPr>
              <w:widowControl/>
              <w:jc w:val="left"/>
              <w:rPr>
                <w:rFonts w:ascii="Arial" w:hAnsi="Arial" w:cs="Arial"/>
                <w:kern w:val="0"/>
                <w:szCs w:val="21"/>
              </w:rPr>
            </w:pPr>
            <w:r>
              <w:rPr>
                <w:rFonts w:hint="eastAsia" w:ascii="Arial" w:hAnsi="Arial" w:cs="Arial"/>
                <w:kern w:val="0"/>
                <w:szCs w:val="21"/>
              </w:rPr>
              <w:t>Φ3</w:t>
            </w:r>
            <w:r>
              <w:rPr>
                <w:rFonts w:ascii="Arial" w:hAnsi="Arial" w:cs="Arial"/>
                <w:kern w:val="0"/>
                <w:szCs w:val="21"/>
              </w:rPr>
              <w:t>Flat gasket</w:t>
            </w:r>
          </w:p>
        </w:tc>
        <w:tc>
          <w:tcPr>
            <w:tcW w:w="283" w:type="dxa"/>
            <w:noWrap/>
            <w:vAlign w:val="center"/>
          </w:tcPr>
          <w:p w14:paraId="678700CE">
            <w:pPr>
              <w:widowControl/>
              <w:jc w:val="center"/>
              <w:rPr>
                <w:rFonts w:ascii="Arial" w:hAnsi="Arial" w:cs="Arial"/>
                <w:kern w:val="0"/>
                <w:szCs w:val="21"/>
              </w:rPr>
            </w:pPr>
          </w:p>
        </w:tc>
        <w:tc>
          <w:tcPr>
            <w:tcW w:w="709" w:type="dxa"/>
            <w:gridSpan w:val="2"/>
            <w:tcBorders>
              <w:top w:val="nil"/>
              <w:left w:val="single" w:color="auto" w:sz="4" w:space="0"/>
              <w:bottom w:val="single" w:color="auto" w:sz="4" w:space="0"/>
              <w:right w:val="single" w:color="auto" w:sz="4" w:space="0"/>
            </w:tcBorders>
            <w:noWrap/>
            <w:vAlign w:val="center"/>
          </w:tcPr>
          <w:p w14:paraId="7FB1E2D7">
            <w:pPr>
              <w:widowControl/>
              <w:jc w:val="center"/>
              <w:rPr>
                <w:rFonts w:ascii="Arial" w:hAnsi="Arial" w:cs="Arial"/>
                <w:kern w:val="0"/>
                <w:szCs w:val="21"/>
              </w:rPr>
            </w:pPr>
            <w:r>
              <w:rPr>
                <w:rFonts w:ascii="Arial" w:hAnsi="Arial" w:cs="Arial"/>
                <w:kern w:val="0"/>
                <w:szCs w:val="21"/>
              </w:rPr>
              <w:t>7</w:t>
            </w:r>
            <w:r>
              <w:rPr>
                <w:rFonts w:hint="eastAsia" w:ascii="Arial" w:hAnsi="Arial" w:cs="Arial"/>
                <w:kern w:val="0"/>
                <w:szCs w:val="21"/>
              </w:rPr>
              <w:t>7</w:t>
            </w:r>
          </w:p>
        </w:tc>
        <w:tc>
          <w:tcPr>
            <w:tcW w:w="1134" w:type="dxa"/>
            <w:gridSpan w:val="2"/>
            <w:tcBorders>
              <w:top w:val="nil"/>
              <w:left w:val="nil"/>
              <w:bottom w:val="single" w:color="auto" w:sz="4" w:space="0"/>
              <w:right w:val="single" w:color="auto" w:sz="4" w:space="0"/>
            </w:tcBorders>
            <w:noWrap/>
            <w:vAlign w:val="center"/>
          </w:tcPr>
          <w:p w14:paraId="7F313483">
            <w:pPr>
              <w:widowControl/>
              <w:jc w:val="center"/>
              <w:rPr>
                <w:rFonts w:ascii="Arial" w:hAnsi="Arial" w:cs="Arial"/>
                <w:kern w:val="0"/>
                <w:szCs w:val="21"/>
              </w:rPr>
            </w:pPr>
            <w:r>
              <w:rPr>
                <w:rFonts w:hint="eastAsia" w:ascii="Arial" w:hAnsi="Arial" w:cs="Arial"/>
                <w:kern w:val="0"/>
                <w:szCs w:val="21"/>
              </w:rPr>
              <w:t>C77</w:t>
            </w:r>
          </w:p>
        </w:tc>
        <w:tc>
          <w:tcPr>
            <w:tcW w:w="2268" w:type="dxa"/>
            <w:tcBorders>
              <w:top w:val="nil"/>
              <w:left w:val="nil"/>
              <w:bottom w:val="single" w:color="auto" w:sz="4" w:space="0"/>
              <w:right w:val="single" w:color="auto" w:sz="4" w:space="0"/>
            </w:tcBorders>
            <w:noWrap/>
            <w:vAlign w:val="center"/>
          </w:tcPr>
          <w:p w14:paraId="04DDCB03">
            <w:pPr>
              <w:widowControl/>
              <w:jc w:val="left"/>
              <w:rPr>
                <w:rFonts w:ascii="Arial" w:hAnsi="Arial" w:cs="Arial"/>
                <w:kern w:val="0"/>
                <w:szCs w:val="21"/>
              </w:rPr>
            </w:pPr>
            <w:r>
              <w:rPr>
                <w:rFonts w:ascii="Arial" w:hAnsi="Arial" w:cs="Arial"/>
                <w:kern w:val="0"/>
                <w:szCs w:val="21"/>
              </w:rPr>
              <w:t>Green button switch</w:t>
            </w:r>
          </w:p>
        </w:tc>
      </w:tr>
      <w:tr w14:paraId="1A6B9690">
        <w:tblPrEx>
          <w:tblCellMar>
            <w:top w:w="0" w:type="dxa"/>
            <w:left w:w="108" w:type="dxa"/>
            <w:bottom w:w="0" w:type="dxa"/>
            <w:right w:w="108" w:type="dxa"/>
          </w:tblCellMar>
        </w:tblPrEx>
        <w:trPr>
          <w:trHeight w:val="319" w:hRule="atLeast"/>
        </w:trPr>
        <w:tc>
          <w:tcPr>
            <w:tcW w:w="588" w:type="dxa"/>
            <w:gridSpan w:val="2"/>
            <w:tcBorders>
              <w:top w:val="nil"/>
              <w:left w:val="single" w:color="auto" w:sz="4" w:space="0"/>
              <w:bottom w:val="single" w:color="auto" w:sz="4" w:space="0"/>
              <w:right w:val="single" w:color="auto" w:sz="4" w:space="0"/>
            </w:tcBorders>
            <w:noWrap/>
            <w:vAlign w:val="center"/>
          </w:tcPr>
          <w:p w14:paraId="06DA75EF">
            <w:pPr>
              <w:widowControl/>
              <w:jc w:val="center"/>
              <w:rPr>
                <w:rFonts w:ascii="Arial" w:hAnsi="Arial" w:cs="Arial"/>
                <w:kern w:val="0"/>
                <w:szCs w:val="21"/>
              </w:rPr>
            </w:pPr>
            <w:r>
              <w:rPr>
                <w:rFonts w:ascii="Arial" w:hAnsi="Arial" w:cs="Arial"/>
                <w:kern w:val="0"/>
                <w:szCs w:val="21"/>
              </w:rPr>
              <w:t>6</w:t>
            </w:r>
            <w:r>
              <w:rPr>
                <w:rFonts w:hint="eastAsia" w:ascii="Arial" w:hAnsi="Arial" w:cs="Arial"/>
                <w:kern w:val="0"/>
                <w:szCs w:val="21"/>
              </w:rPr>
              <w:t>6</w:t>
            </w:r>
          </w:p>
        </w:tc>
        <w:tc>
          <w:tcPr>
            <w:tcW w:w="1069" w:type="dxa"/>
            <w:gridSpan w:val="2"/>
            <w:tcBorders>
              <w:top w:val="nil"/>
              <w:left w:val="nil"/>
              <w:bottom w:val="single" w:color="auto" w:sz="4" w:space="0"/>
              <w:right w:val="single" w:color="auto" w:sz="4" w:space="0"/>
            </w:tcBorders>
            <w:noWrap/>
            <w:vAlign w:val="center"/>
          </w:tcPr>
          <w:p w14:paraId="69155B2C">
            <w:pPr>
              <w:widowControl/>
              <w:jc w:val="center"/>
              <w:rPr>
                <w:rFonts w:ascii="Arial" w:hAnsi="Arial" w:cs="Arial"/>
                <w:kern w:val="0"/>
                <w:szCs w:val="21"/>
              </w:rPr>
            </w:pPr>
            <w:r>
              <w:rPr>
                <w:rFonts w:hint="eastAsia" w:ascii="Arial" w:hAnsi="Arial" w:cs="Arial"/>
                <w:kern w:val="0"/>
                <w:szCs w:val="21"/>
              </w:rPr>
              <w:t>C66</w:t>
            </w:r>
          </w:p>
        </w:tc>
        <w:tc>
          <w:tcPr>
            <w:tcW w:w="2126" w:type="dxa"/>
            <w:tcBorders>
              <w:top w:val="nil"/>
              <w:left w:val="nil"/>
              <w:bottom w:val="single" w:color="auto" w:sz="4" w:space="0"/>
              <w:right w:val="single" w:color="auto" w:sz="4" w:space="0"/>
            </w:tcBorders>
            <w:noWrap/>
            <w:vAlign w:val="center"/>
          </w:tcPr>
          <w:p w14:paraId="7BA7D133">
            <w:pPr>
              <w:widowControl/>
              <w:jc w:val="left"/>
              <w:rPr>
                <w:rFonts w:ascii="Arial" w:hAnsi="Arial" w:cs="Arial"/>
                <w:kern w:val="0"/>
                <w:szCs w:val="21"/>
              </w:rPr>
            </w:pPr>
            <w:r>
              <w:rPr>
                <w:rFonts w:hint="eastAsia" w:ascii="Arial" w:hAnsi="Arial" w:cs="Arial"/>
                <w:kern w:val="0"/>
                <w:szCs w:val="21"/>
              </w:rPr>
              <w:t>M3×16</w:t>
            </w:r>
            <w:r>
              <w:rPr>
                <w:rFonts w:ascii="Arial" w:hAnsi="Arial" w:cs="Arial"/>
                <w:kern w:val="0"/>
                <w:szCs w:val="21"/>
              </w:rPr>
              <w:t>soket head cap screw</w:t>
            </w:r>
          </w:p>
        </w:tc>
        <w:tc>
          <w:tcPr>
            <w:tcW w:w="283" w:type="dxa"/>
            <w:noWrap/>
            <w:vAlign w:val="center"/>
          </w:tcPr>
          <w:p w14:paraId="6E84B723">
            <w:pPr>
              <w:widowControl/>
              <w:jc w:val="center"/>
              <w:rPr>
                <w:rFonts w:ascii="Arial" w:hAnsi="Arial" w:cs="Arial"/>
                <w:kern w:val="0"/>
                <w:szCs w:val="21"/>
              </w:rPr>
            </w:pPr>
          </w:p>
        </w:tc>
        <w:tc>
          <w:tcPr>
            <w:tcW w:w="709" w:type="dxa"/>
            <w:gridSpan w:val="2"/>
            <w:tcBorders>
              <w:top w:val="nil"/>
              <w:left w:val="single" w:color="auto" w:sz="4" w:space="0"/>
              <w:bottom w:val="single" w:color="auto" w:sz="4" w:space="0"/>
              <w:right w:val="single" w:color="auto" w:sz="4" w:space="0"/>
            </w:tcBorders>
            <w:noWrap/>
            <w:vAlign w:val="center"/>
          </w:tcPr>
          <w:p w14:paraId="46001368">
            <w:pPr>
              <w:widowControl/>
              <w:jc w:val="center"/>
              <w:rPr>
                <w:rFonts w:ascii="Arial" w:hAnsi="Arial" w:cs="Arial"/>
                <w:kern w:val="0"/>
                <w:szCs w:val="21"/>
              </w:rPr>
            </w:pPr>
            <w:r>
              <w:rPr>
                <w:rFonts w:hint="eastAsia" w:ascii="Arial" w:hAnsi="Arial" w:cs="Arial"/>
                <w:kern w:val="0"/>
                <w:szCs w:val="21"/>
              </w:rPr>
              <w:t>78</w:t>
            </w:r>
          </w:p>
        </w:tc>
        <w:tc>
          <w:tcPr>
            <w:tcW w:w="1134" w:type="dxa"/>
            <w:gridSpan w:val="2"/>
            <w:tcBorders>
              <w:top w:val="nil"/>
              <w:left w:val="nil"/>
              <w:bottom w:val="single" w:color="auto" w:sz="4" w:space="0"/>
              <w:right w:val="single" w:color="auto" w:sz="4" w:space="0"/>
            </w:tcBorders>
            <w:noWrap/>
            <w:vAlign w:val="center"/>
          </w:tcPr>
          <w:p w14:paraId="439F6FF5">
            <w:pPr>
              <w:widowControl/>
              <w:jc w:val="center"/>
              <w:rPr>
                <w:rFonts w:ascii="Arial" w:hAnsi="Arial" w:cs="Arial"/>
                <w:kern w:val="0"/>
                <w:szCs w:val="21"/>
              </w:rPr>
            </w:pPr>
            <w:r>
              <w:rPr>
                <w:rFonts w:hint="eastAsia" w:ascii="Arial" w:hAnsi="Arial" w:cs="Arial"/>
                <w:kern w:val="0"/>
                <w:szCs w:val="21"/>
              </w:rPr>
              <w:t>C78</w:t>
            </w:r>
          </w:p>
        </w:tc>
        <w:tc>
          <w:tcPr>
            <w:tcW w:w="2268" w:type="dxa"/>
            <w:tcBorders>
              <w:top w:val="nil"/>
              <w:left w:val="nil"/>
              <w:bottom w:val="single" w:color="auto" w:sz="4" w:space="0"/>
              <w:right w:val="single" w:color="auto" w:sz="4" w:space="0"/>
            </w:tcBorders>
            <w:noWrap/>
            <w:vAlign w:val="center"/>
          </w:tcPr>
          <w:p w14:paraId="1F8F2F42">
            <w:pPr>
              <w:widowControl/>
              <w:jc w:val="left"/>
              <w:rPr>
                <w:rFonts w:ascii="Arial" w:hAnsi="Arial" w:cs="Arial"/>
                <w:kern w:val="0"/>
                <w:szCs w:val="21"/>
              </w:rPr>
            </w:pPr>
            <w:r>
              <w:rPr>
                <w:rFonts w:ascii="Arial" w:hAnsi="Arial" w:cs="Arial"/>
                <w:kern w:val="0"/>
                <w:szCs w:val="21"/>
              </w:rPr>
              <w:t>Red button switch</w:t>
            </w:r>
          </w:p>
        </w:tc>
      </w:tr>
      <w:tr w14:paraId="04F104DA">
        <w:tblPrEx>
          <w:tblCellMar>
            <w:top w:w="0" w:type="dxa"/>
            <w:left w:w="108" w:type="dxa"/>
            <w:bottom w:w="0" w:type="dxa"/>
            <w:right w:w="108" w:type="dxa"/>
          </w:tblCellMar>
        </w:tblPrEx>
        <w:trPr>
          <w:trHeight w:val="319" w:hRule="atLeast"/>
        </w:trPr>
        <w:tc>
          <w:tcPr>
            <w:tcW w:w="588" w:type="dxa"/>
            <w:gridSpan w:val="2"/>
            <w:tcBorders>
              <w:top w:val="nil"/>
              <w:left w:val="single" w:color="auto" w:sz="4" w:space="0"/>
              <w:bottom w:val="single" w:color="auto" w:sz="4" w:space="0"/>
              <w:right w:val="single" w:color="auto" w:sz="4" w:space="0"/>
            </w:tcBorders>
            <w:noWrap/>
            <w:vAlign w:val="center"/>
          </w:tcPr>
          <w:p w14:paraId="51BC8FBB">
            <w:pPr>
              <w:widowControl/>
              <w:jc w:val="center"/>
              <w:rPr>
                <w:rFonts w:ascii="Arial" w:hAnsi="Arial" w:cs="Arial"/>
                <w:kern w:val="0"/>
                <w:szCs w:val="21"/>
              </w:rPr>
            </w:pPr>
            <w:r>
              <w:rPr>
                <w:rFonts w:ascii="Arial" w:hAnsi="Arial" w:cs="Arial"/>
                <w:kern w:val="0"/>
                <w:szCs w:val="21"/>
              </w:rPr>
              <w:t>6</w:t>
            </w:r>
            <w:r>
              <w:rPr>
                <w:rFonts w:hint="eastAsia" w:ascii="Arial" w:hAnsi="Arial" w:cs="Arial"/>
                <w:kern w:val="0"/>
                <w:szCs w:val="21"/>
              </w:rPr>
              <w:t>7</w:t>
            </w:r>
          </w:p>
        </w:tc>
        <w:tc>
          <w:tcPr>
            <w:tcW w:w="1069" w:type="dxa"/>
            <w:gridSpan w:val="2"/>
            <w:tcBorders>
              <w:top w:val="nil"/>
              <w:left w:val="nil"/>
              <w:bottom w:val="single" w:color="auto" w:sz="4" w:space="0"/>
              <w:right w:val="single" w:color="auto" w:sz="4" w:space="0"/>
            </w:tcBorders>
            <w:noWrap/>
            <w:vAlign w:val="center"/>
          </w:tcPr>
          <w:p w14:paraId="77CEB14B">
            <w:pPr>
              <w:widowControl/>
              <w:jc w:val="center"/>
              <w:rPr>
                <w:rFonts w:ascii="Arial" w:hAnsi="Arial" w:cs="Arial"/>
                <w:kern w:val="0"/>
                <w:szCs w:val="21"/>
              </w:rPr>
            </w:pPr>
            <w:r>
              <w:rPr>
                <w:rFonts w:hint="eastAsia" w:ascii="Arial" w:hAnsi="Arial" w:cs="Arial"/>
                <w:kern w:val="0"/>
                <w:szCs w:val="21"/>
              </w:rPr>
              <w:t>C67</w:t>
            </w:r>
          </w:p>
        </w:tc>
        <w:tc>
          <w:tcPr>
            <w:tcW w:w="2126" w:type="dxa"/>
            <w:tcBorders>
              <w:top w:val="nil"/>
              <w:left w:val="nil"/>
              <w:bottom w:val="single" w:color="auto" w:sz="4" w:space="0"/>
              <w:right w:val="single" w:color="auto" w:sz="4" w:space="0"/>
            </w:tcBorders>
            <w:noWrap/>
            <w:vAlign w:val="center"/>
          </w:tcPr>
          <w:p w14:paraId="2BDEED2A">
            <w:pPr>
              <w:widowControl/>
              <w:jc w:val="left"/>
              <w:rPr>
                <w:rFonts w:ascii="Arial" w:hAnsi="Arial" w:cs="Arial"/>
                <w:kern w:val="0"/>
                <w:szCs w:val="21"/>
              </w:rPr>
            </w:pPr>
            <w:r>
              <w:rPr>
                <w:rFonts w:ascii="Arial" w:hAnsi="Arial" w:cs="Arial"/>
                <w:kern w:val="0"/>
                <w:szCs w:val="21"/>
              </w:rPr>
              <w:t>Template limit sliding rod</w:t>
            </w:r>
          </w:p>
        </w:tc>
        <w:tc>
          <w:tcPr>
            <w:tcW w:w="283" w:type="dxa"/>
            <w:noWrap/>
            <w:vAlign w:val="center"/>
          </w:tcPr>
          <w:p w14:paraId="60EA7BCE">
            <w:pPr>
              <w:widowControl/>
              <w:jc w:val="center"/>
              <w:rPr>
                <w:rFonts w:ascii="Arial" w:hAnsi="Arial" w:cs="Arial"/>
                <w:kern w:val="0"/>
                <w:szCs w:val="21"/>
              </w:rPr>
            </w:pPr>
          </w:p>
        </w:tc>
        <w:tc>
          <w:tcPr>
            <w:tcW w:w="709" w:type="dxa"/>
            <w:gridSpan w:val="2"/>
            <w:tcBorders>
              <w:top w:val="nil"/>
              <w:left w:val="single" w:color="auto" w:sz="4" w:space="0"/>
              <w:bottom w:val="single" w:color="auto" w:sz="4" w:space="0"/>
              <w:right w:val="single" w:color="auto" w:sz="4" w:space="0"/>
            </w:tcBorders>
            <w:noWrap/>
            <w:vAlign w:val="center"/>
          </w:tcPr>
          <w:p w14:paraId="24A375F0">
            <w:pPr>
              <w:widowControl/>
              <w:jc w:val="center"/>
              <w:rPr>
                <w:rFonts w:ascii="Arial" w:hAnsi="Arial" w:cs="Arial"/>
                <w:kern w:val="0"/>
                <w:szCs w:val="21"/>
              </w:rPr>
            </w:pPr>
            <w:r>
              <w:rPr>
                <w:rFonts w:hint="eastAsia" w:ascii="Arial" w:hAnsi="Arial" w:cs="Arial"/>
                <w:kern w:val="0"/>
                <w:szCs w:val="21"/>
              </w:rPr>
              <w:t>79</w:t>
            </w:r>
          </w:p>
        </w:tc>
        <w:tc>
          <w:tcPr>
            <w:tcW w:w="1134" w:type="dxa"/>
            <w:gridSpan w:val="2"/>
            <w:tcBorders>
              <w:top w:val="nil"/>
              <w:left w:val="nil"/>
              <w:bottom w:val="single" w:color="auto" w:sz="4" w:space="0"/>
              <w:right w:val="single" w:color="auto" w:sz="4" w:space="0"/>
            </w:tcBorders>
            <w:noWrap/>
            <w:vAlign w:val="center"/>
          </w:tcPr>
          <w:p w14:paraId="5A9646C8">
            <w:pPr>
              <w:widowControl/>
              <w:jc w:val="center"/>
              <w:rPr>
                <w:rFonts w:ascii="Arial" w:hAnsi="Arial" w:cs="Arial"/>
                <w:kern w:val="0"/>
                <w:szCs w:val="21"/>
              </w:rPr>
            </w:pPr>
            <w:r>
              <w:rPr>
                <w:rFonts w:hint="eastAsia" w:ascii="Arial" w:hAnsi="Arial" w:cs="Arial"/>
                <w:kern w:val="0"/>
                <w:szCs w:val="21"/>
              </w:rPr>
              <w:t>C79</w:t>
            </w:r>
          </w:p>
        </w:tc>
        <w:tc>
          <w:tcPr>
            <w:tcW w:w="2268" w:type="dxa"/>
            <w:tcBorders>
              <w:top w:val="nil"/>
              <w:left w:val="nil"/>
              <w:bottom w:val="single" w:color="auto" w:sz="4" w:space="0"/>
              <w:right w:val="single" w:color="auto" w:sz="4" w:space="0"/>
            </w:tcBorders>
            <w:noWrap/>
            <w:vAlign w:val="center"/>
          </w:tcPr>
          <w:p w14:paraId="7C23C8F3">
            <w:pPr>
              <w:widowControl/>
              <w:jc w:val="left"/>
              <w:rPr>
                <w:rFonts w:ascii="Arial" w:hAnsi="Arial" w:cs="Arial"/>
                <w:kern w:val="0"/>
                <w:szCs w:val="21"/>
              </w:rPr>
            </w:pPr>
            <w:r>
              <w:rPr>
                <w:rFonts w:hint="eastAsia" w:ascii="Arial" w:hAnsi="Arial" w:cs="Arial"/>
                <w:kern w:val="0"/>
                <w:szCs w:val="21"/>
              </w:rPr>
              <w:t>M3×6</w:t>
            </w:r>
            <w:r>
              <w:rPr>
                <w:rFonts w:ascii="Arial" w:hAnsi="Arial" w:cs="Arial"/>
                <w:kern w:val="0"/>
                <w:szCs w:val="21"/>
              </w:rPr>
              <w:t>soket head cap screw</w:t>
            </w:r>
          </w:p>
        </w:tc>
      </w:tr>
      <w:tr w14:paraId="27B5C728">
        <w:tblPrEx>
          <w:tblCellMar>
            <w:top w:w="0" w:type="dxa"/>
            <w:left w:w="108" w:type="dxa"/>
            <w:bottom w:w="0" w:type="dxa"/>
            <w:right w:w="108" w:type="dxa"/>
          </w:tblCellMar>
        </w:tblPrEx>
        <w:trPr>
          <w:trHeight w:val="319" w:hRule="atLeast"/>
        </w:trPr>
        <w:tc>
          <w:tcPr>
            <w:tcW w:w="588" w:type="dxa"/>
            <w:gridSpan w:val="2"/>
            <w:tcBorders>
              <w:top w:val="nil"/>
              <w:left w:val="single" w:color="auto" w:sz="4" w:space="0"/>
              <w:bottom w:val="single" w:color="auto" w:sz="4" w:space="0"/>
              <w:right w:val="single" w:color="auto" w:sz="4" w:space="0"/>
            </w:tcBorders>
            <w:noWrap/>
            <w:vAlign w:val="center"/>
          </w:tcPr>
          <w:p w14:paraId="37ADA6ED">
            <w:pPr>
              <w:widowControl/>
              <w:jc w:val="center"/>
              <w:rPr>
                <w:rFonts w:ascii="Arial" w:hAnsi="Arial" w:cs="Arial"/>
                <w:kern w:val="0"/>
                <w:szCs w:val="21"/>
              </w:rPr>
            </w:pPr>
            <w:r>
              <w:rPr>
                <w:rFonts w:ascii="Arial" w:hAnsi="Arial" w:cs="Arial"/>
                <w:kern w:val="0"/>
                <w:szCs w:val="21"/>
              </w:rPr>
              <w:t>6</w:t>
            </w:r>
            <w:r>
              <w:rPr>
                <w:rFonts w:hint="eastAsia" w:ascii="Arial" w:hAnsi="Arial" w:cs="Arial"/>
                <w:kern w:val="0"/>
                <w:szCs w:val="21"/>
              </w:rPr>
              <w:t>8</w:t>
            </w:r>
          </w:p>
        </w:tc>
        <w:tc>
          <w:tcPr>
            <w:tcW w:w="1069" w:type="dxa"/>
            <w:gridSpan w:val="2"/>
            <w:tcBorders>
              <w:top w:val="nil"/>
              <w:left w:val="nil"/>
              <w:bottom w:val="single" w:color="auto" w:sz="4" w:space="0"/>
              <w:right w:val="single" w:color="auto" w:sz="4" w:space="0"/>
            </w:tcBorders>
            <w:noWrap/>
            <w:vAlign w:val="center"/>
          </w:tcPr>
          <w:p w14:paraId="4B15A47C">
            <w:pPr>
              <w:widowControl/>
              <w:jc w:val="center"/>
              <w:rPr>
                <w:rFonts w:ascii="Arial" w:hAnsi="Arial" w:cs="Arial"/>
                <w:kern w:val="0"/>
                <w:szCs w:val="21"/>
              </w:rPr>
            </w:pPr>
            <w:r>
              <w:rPr>
                <w:rFonts w:hint="eastAsia" w:ascii="Arial" w:hAnsi="Arial" w:cs="Arial"/>
                <w:kern w:val="0"/>
                <w:szCs w:val="21"/>
              </w:rPr>
              <w:t>C68</w:t>
            </w:r>
          </w:p>
        </w:tc>
        <w:tc>
          <w:tcPr>
            <w:tcW w:w="2126" w:type="dxa"/>
            <w:tcBorders>
              <w:top w:val="nil"/>
              <w:left w:val="nil"/>
              <w:bottom w:val="single" w:color="auto" w:sz="4" w:space="0"/>
              <w:right w:val="single" w:color="auto" w:sz="4" w:space="0"/>
            </w:tcBorders>
            <w:noWrap/>
            <w:vAlign w:val="center"/>
          </w:tcPr>
          <w:p w14:paraId="61DE4E04">
            <w:pPr>
              <w:widowControl/>
              <w:jc w:val="left"/>
              <w:rPr>
                <w:rFonts w:ascii="Arial" w:hAnsi="Arial" w:cs="Arial"/>
                <w:kern w:val="0"/>
                <w:szCs w:val="21"/>
              </w:rPr>
            </w:pPr>
            <w:r>
              <w:rPr>
                <w:rFonts w:ascii="Arial" w:hAnsi="Arial" w:cs="Arial"/>
                <w:kern w:val="0"/>
                <w:szCs w:val="21"/>
              </w:rPr>
              <w:t>Cylinder slide bar gauge plate</w:t>
            </w:r>
          </w:p>
        </w:tc>
        <w:tc>
          <w:tcPr>
            <w:tcW w:w="283" w:type="dxa"/>
            <w:noWrap/>
            <w:vAlign w:val="center"/>
          </w:tcPr>
          <w:p w14:paraId="611E9695">
            <w:pPr>
              <w:widowControl/>
              <w:jc w:val="center"/>
              <w:rPr>
                <w:rFonts w:ascii="Arial" w:hAnsi="Arial" w:cs="Arial"/>
                <w:kern w:val="0"/>
                <w:szCs w:val="21"/>
              </w:rPr>
            </w:pPr>
          </w:p>
        </w:tc>
        <w:tc>
          <w:tcPr>
            <w:tcW w:w="709" w:type="dxa"/>
            <w:gridSpan w:val="2"/>
            <w:tcBorders>
              <w:top w:val="nil"/>
              <w:left w:val="single" w:color="auto" w:sz="4" w:space="0"/>
              <w:bottom w:val="single" w:color="auto" w:sz="4" w:space="0"/>
              <w:right w:val="single" w:color="auto" w:sz="4" w:space="0"/>
            </w:tcBorders>
            <w:noWrap/>
            <w:vAlign w:val="center"/>
          </w:tcPr>
          <w:p w14:paraId="3E562BBE">
            <w:pPr>
              <w:widowControl/>
              <w:jc w:val="center"/>
              <w:rPr>
                <w:rFonts w:ascii="Arial" w:hAnsi="Arial" w:cs="Arial"/>
                <w:kern w:val="0"/>
                <w:szCs w:val="21"/>
              </w:rPr>
            </w:pPr>
            <w:r>
              <w:rPr>
                <w:rFonts w:hint="eastAsia" w:ascii="Arial" w:hAnsi="Arial" w:cs="Arial"/>
                <w:kern w:val="0"/>
                <w:szCs w:val="21"/>
              </w:rPr>
              <w:t>80</w:t>
            </w:r>
          </w:p>
        </w:tc>
        <w:tc>
          <w:tcPr>
            <w:tcW w:w="1134" w:type="dxa"/>
            <w:gridSpan w:val="2"/>
            <w:tcBorders>
              <w:top w:val="nil"/>
              <w:left w:val="nil"/>
              <w:bottom w:val="single" w:color="auto" w:sz="4" w:space="0"/>
              <w:right w:val="single" w:color="auto" w:sz="4" w:space="0"/>
            </w:tcBorders>
            <w:noWrap/>
            <w:vAlign w:val="center"/>
          </w:tcPr>
          <w:p w14:paraId="7EA2D89A">
            <w:pPr>
              <w:widowControl/>
              <w:jc w:val="center"/>
              <w:rPr>
                <w:rFonts w:ascii="Arial" w:hAnsi="Arial" w:cs="Arial"/>
                <w:kern w:val="0"/>
                <w:szCs w:val="21"/>
              </w:rPr>
            </w:pPr>
            <w:r>
              <w:rPr>
                <w:rFonts w:hint="eastAsia" w:ascii="Arial" w:hAnsi="Arial" w:cs="Arial"/>
                <w:kern w:val="0"/>
                <w:szCs w:val="21"/>
              </w:rPr>
              <w:t>C80</w:t>
            </w:r>
          </w:p>
        </w:tc>
        <w:tc>
          <w:tcPr>
            <w:tcW w:w="2268" w:type="dxa"/>
            <w:tcBorders>
              <w:top w:val="nil"/>
              <w:left w:val="nil"/>
              <w:bottom w:val="single" w:color="auto" w:sz="4" w:space="0"/>
              <w:right w:val="single" w:color="auto" w:sz="4" w:space="0"/>
            </w:tcBorders>
            <w:noWrap/>
            <w:vAlign w:val="center"/>
          </w:tcPr>
          <w:p w14:paraId="28AA363E">
            <w:pPr>
              <w:widowControl/>
              <w:jc w:val="left"/>
              <w:rPr>
                <w:rFonts w:ascii="Arial" w:hAnsi="Arial" w:cs="Arial"/>
                <w:kern w:val="0"/>
                <w:szCs w:val="21"/>
              </w:rPr>
            </w:pPr>
            <w:r>
              <w:rPr>
                <w:rFonts w:hint="eastAsia" w:ascii="Arial" w:hAnsi="Arial" w:cs="Arial"/>
                <w:kern w:val="0"/>
                <w:szCs w:val="21"/>
              </w:rPr>
              <w:t>Φ3Flat gasket</w:t>
            </w:r>
          </w:p>
        </w:tc>
      </w:tr>
      <w:tr w14:paraId="5A0ED4EE">
        <w:tblPrEx>
          <w:tblCellMar>
            <w:top w:w="0" w:type="dxa"/>
            <w:left w:w="108" w:type="dxa"/>
            <w:bottom w:w="0" w:type="dxa"/>
            <w:right w:w="108" w:type="dxa"/>
          </w:tblCellMar>
        </w:tblPrEx>
        <w:trPr>
          <w:trHeight w:val="319" w:hRule="atLeast"/>
        </w:trPr>
        <w:tc>
          <w:tcPr>
            <w:tcW w:w="588" w:type="dxa"/>
            <w:gridSpan w:val="2"/>
            <w:tcBorders>
              <w:top w:val="nil"/>
              <w:left w:val="single" w:color="auto" w:sz="4" w:space="0"/>
              <w:bottom w:val="single" w:color="auto" w:sz="4" w:space="0"/>
              <w:right w:val="single" w:color="auto" w:sz="4" w:space="0"/>
            </w:tcBorders>
            <w:noWrap/>
            <w:vAlign w:val="center"/>
          </w:tcPr>
          <w:p w14:paraId="44614988">
            <w:pPr>
              <w:widowControl/>
              <w:jc w:val="center"/>
              <w:rPr>
                <w:rFonts w:ascii="Arial" w:hAnsi="Arial" w:cs="Arial"/>
                <w:kern w:val="0"/>
                <w:szCs w:val="21"/>
              </w:rPr>
            </w:pPr>
            <w:r>
              <w:rPr>
                <w:rFonts w:ascii="Arial" w:hAnsi="Arial" w:cs="Arial"/>
                <w:kern w:val="0"/>
                <w:szCs w:val="21"/>
              </w:rPr>
              <w:t>6</w:t>
            </w:r>
            <w:r>
              <w:rPr>
                <w:rFonts w:hint="eastAsia" w:ascii="Arial" w:hAnsi="Arial" w:cs="Arial"/>
                <w:kern w:val="0"/>
                <w:szCs w:val="21"/>
              </w:rPr>
              <w:t>9</w:t>
            </w:r>
          </w:p>
        </w:tc>
        <w:tc>
          <w:tcPr>
            <w:tcW w:w="1069" w:type="dxa"/>
            <w:gridSpan w:val="2"/>
            <w:tcBorders>
              <w:top w:val="nil"/>
              <w:left w:val="nil"/>
              <w:bottom w:val="single" w:color="auto" w:sz="4" w:space="0"/>
              <w:right w:val="single" w:color="auto" w:sz="4" w:space="0"/>
            </w:tcBorders>
            <w:noWrap/>
            <w:vAlign w:val="center"/>
          </w:tcPr>
          <w:p w14:paraId="174947F5">
            <w:pPr>
              <w:widowControl/>
              <w:jc w:val="center"/>
              <w:rPr>
                <w:rFonts w:ascii="Arial" w:hAnsi="Arial" w:cs="Arial"/>
                <w:kern w:val="0"/>
                <w:szCs w:val="21"/>
              </w:rPr>
            </w:pPr>
            <w:r>
              <w:rPr>
                <w:rFonts w:hint="eastAsia" w:ascii="Arial" w:hAnsi="Arial" w:cs="Arial"/>
                <w:kern w:val="0"/>
                <w:szCs w:val="21"/>
              </w:rPr>
              <w:t>C69</w:t>
            </w:r>
          </w:p>
        </w:tc>
        <w:tc>
          <w:tcPr>
            <w:tcW w:w="2126" w:type="dxa"/>
            <w:tcBorders>
              <w:top w:val="nil"/>
              <w:left w:val="nil"/>
              <w:bottom w:val="single" w:color="auto" w:sz="4" w:space="0"/>
              <w:right w:val="single" w:color="auto" w:sz="4" w:space="0"/>
            </w:tcBorders>
            <w:noWrap/>
            <w:vAlign w:val="center"/>
          </w:tcPr>
          <w:p w14:paraId="39E767A2">
            <w:pPr>
              <w:widowControl/>
              <w:jc w:val="left"/>
              <w:rPr>
                <w:rFonts w:ascii="Arial" w:hAnsi="Arial" w:cs="Arial"/>
                <w:kern w:val="0"/>
                <w:szCs w:val="21"/>
              </w:rPr>
            </w:pPr>
            <w:r>
              <w:rPr>
                <w:rFonts w:hint="eastAsia" w:ascii="Arial" w:hAnsi="Arial" w:cs="Arial"/>
                <w:kern w:val="0"/>
                <w:szCs w:val="21"/>
              </w:rPr>
              <w:t>M4×5</w:t>
            </w:r>
            <w:r>
              <w:rPr>
                <w:rFonts w:ascii="Arial" w:hAnsi="Arial" w:cs="Arial"/>
                <w:kern w:val="0"/>
                <w:szCs w:val="21"/>
              </w:rPr>
              <w:t>soket head cap screw</w:t>
            </w:r>
          </w:p>
        </w:tc>
        <w:tc>
          <w:tcPr>
            <w:tcW w:w="283" w:type="dxa"/>
            <w:noWrap/>
            <w:vAlign w:val="center"/>
          </w:tcPr>
          <w:p w14:paraId="072E167D">
            <w:pPr>
              <w:widowControl/>
              <w:jc w:val="center"/>
              <w:rPr>
                <w:rFonts w:ascii="Arial" w:hAnsi="Arial" w:cs="Arial"/>
                <w:kern w:val="0"/>
                <w:szCs w:val="21"/>
              </w:rPr>
            </w:pPr>
          </w:p>
        </w:tc>
        <w:tc>
          <w:tcPr>
            <w:tcW w:w="709" w:type="dxa"/>
            <w:gridSpan w:val="2"/>
            <w:tcBorders>
              <w:top w:val="nil"/>
              <w:left w:val="single" w:color="auto" w:sz="4" w:space="0"/>
              <w:bottom w:val="single" w:color="auto" w:sz="4" w:space="0"/>
              <w:right w:val="single" w:color="auto" w:sz="4" w:space="0"/>
            </w:tcBorders>
            <w:noWrap/>
            <w:vAlign w:val="center"/>
          </w:tcPr>
          <w:p w14:paraId="5BF073B5">
            <w:pPr>
              <w:widowControl/>
              <w:jc w:val="center"/>
              <w:rPr>
                <w:rFonts w:ascii="Arial" w:hAnsi="Arial" w:cs="Arial"/>
                <w:kern w:val="0"/>
                <w:szCs w:val="21"/>
              </w:rPr>
            </w:pPr>
            <w:r>
              <w:rPr>
                <w:rFonts w:hint="eastAsia" w:ascii="Arial" w:hAnsi="Arial" w:cs="Arial"/>
                <w:kern w:val="0"/>
                <w:szCs w:val="21"/>
              </w:rPr>
              <w:t>81</w:t>
            </w:r>
          </w:p>
        </w:tc>
        <w:tc>
          <w:tcPr>
            <w:tcW w:w="1134" w:type="dxa"/>
            <w:gridSpan w:val="2"/>
            <w:tcBorders>
              <w:top w:val="nil"/>
              <w:left w:val="nil"/>
              <w:bottom w:val="single" w:color="auto" w:sz="4" w:space="0"/>
              <w:right w:val="single" w:color="auto" w:sz="4" w:space="0"/>
            </w:tcBorders>
            <w:noWrap/>
            <w:vAlign w:val="center"/>
          </w:tcPr>
          <w:p w14:paraId="5010BAF4">
            <w:pPr>
              <w:widowControl/>
              <w:jc w:val="center"/>
              <w:rPr>
                <w:rFonts w:ascii="Arial" w:hAnsi="Arial" w:cs="Arial"/>
                <w:kern w:val="0"/>
                <w:szCs w:val="21"/>
              </w:rPr>
            </w:pPr>
            <w:r>
              <w:rPr>
                <w:rFonts w:hint="eastAsia" w:ascii="Arial" w:hAnsi="Arial" w:cs="Arial"/>
                <w:kern w:val="0"/>
                <w:szCs w:val="21"/>
              </w:rPr>
              <w:t>JC81</w:t>
            </w:r>
          </w:p>
        </w:tc>
        <w:tc>
          <w:tcPr>
            <w:tcW w:w="2268" w:type="dxa"/>
            <w:tcBorders>
              <w:top w:val="nil"/>
              <w:left w:val="nil"/>
              <w:bottom w:val="single" w:color="auto" w:sz="4" w:space="0"/>
              <w:right w:val="single" w:color="auto" w:sz="4" w:space="0"/>
            </w:tcBorders>
            <w:noWrap/>
            <w:vAlign w:val="center"/>
          </w:tcPr>
          <w:p w14:paraId="1C6E641D">
            <w:pPr>
              <w:widowControl/>
              <w:jc w:val="left"/>
              <w:rPr>
                <w:rFonts w:ascii="Arial" w:hAnsi="Arial" w:cs="Arial"/>
                <w:kern w:val="0"/>
                <w:szCs w:val="21"/>
              </w:rPr>
            </w:pPr>
            <w:r>
              <w:rPr>
                <w:rFonts w:hint="eastAsia" w:ascii="Arial" w:hAnsi="Arial" w:cs="Arial"/>
                <w:kern w:val="0"/>
                <w:szCs w:val="21"/>
              </w:rPr>
              <w:t>S</w:t>
            </w:r>
            <w:r>
              <w:rPr>
                <w:rFonts w:ascii="Arial" w:hAnsi="Arial" w:cs="Arial"/>
                <w:kern w:val="0"/>
                <w:szCs w:val="21"/>
              </w:rPr>
              <w:t>hield</w:t>
            </w:r>
          </w:p>
        </w:tc>
      </w:tr>
      <w:tr w14:paraId="6FA74BCD">
        <w:tblPrEx>
          <w:tblCellMar>
            <w:top w:w="0" w:type="dxa"/>
            <w:left w:w="108" w:type="dxa"/>
            <w:bottom w:w="0" w:type="dxa"/>
            <w:right w:w="108" w:type="dxa"/>
          </w:tblCellMar>
        </w:tblPrEx>
        <w:trPr>
          <w:trHeight w:val="319" w:hRule="atLeast"/>
        </w:trPr>
        <w:tc>
          <w:tcPr>
            <w:tcW w:w="588" w:type="dxa"/>
            <w:gridSpan w:val="2"/>
            <w:tcBorders>
              <w:top w:val="nil"/>
              <w:left w:val="single" w:color="auto" w:sz="4" w:space="0"/>
              <w:bottom w:val="single" w:color="auto" w:sz="4" w:space="0"/>
              <w:right w:val="single" w:color="auto" w:sz="4" w:space="0"/>
            </w:tcBorders>
            <w:noWrap/>
            <w:vAlign w:val="center"/>
          </w:tcPr>
          <w:p w14:paraId="625D9C7A">
            <w:pPr>
              <w:widowControl/>
              <w:jc w:val="center"/>
              <w:rPr>
                <w:rFonts w:ascii="Arial" w:hAnsi="Arial" w:cs="Arial"/>
                <w:kern w:val="0"/>
                <w:szCs w:val="21"/>
              </w:rPr>
            </w:pPr>
            <w:r>
              <w:rPr>
                <w:rFonts w:hint="eastAsia" w:ascii="Arial" w:hAnsi="Arial" w:cs="Arial"/>
                <w:kern w:val="0"/>
                <w:szCs w:val="21"/>
              </w:rPr>
              <w:t>70</w:t>
            </w:r>
          </w:p>
        </w:tc>
        <w:tc>
          <w:tcPr>
            <w:tcW w:w="1069" w:type="dxa"/>
            <w:gridSpan w:val="2"/>
            <w:tcBorders>
              <w:top w:val="nil"/>
              <w:left w:val="nil"/>
              <w:bottom w:val="single" w:color="auto" w:sz="4" w:space="0"/>
              <w:right w:val="single" w:color="auto" w:sz="4" w:space="0"/>
            </w:tcBorders>
            <w:noWrap/>
            <w:vAlign w:val="center"/>
          </w:tcPr>
          <w:p w14:paraId="7D41B32B">
            <w:pPr>
              <w:widowControl/>
              <w:jc w:val="center"/>
              <w:rPr>
                <w:rFonts w:ascii="Arial" w:hAnsi="Arial" w:cs="Arial"/>
                <w:kern w:val="0"/>
                <w:szCs w:val="21"/>
              </w:rPr>
            </w:pPr>
            <w:r>
              <w:rPr>
                <w:rFonts w:hint="eastAsia" w:ascii="Arial" w:hAnsi="Arial" w:cs="Arial"/>
                <w:kern w:val="0"/>
                <w:szCs w:val="21"/>
              </w:rPr>
              <w:t>C70</w:t>
            </w:r>
          </w:p>
        </w:tc>
        <w:tc>
          <w:tcPr>
            <w:tcW w:w="2126" w:type="dxa"/>
            <w:tcBorders>
              <w:top w:val="nil"/>
              <w:left w:val="nil"/>
              <w:bottom w:val="single" w:color="auto" w:sz="4" w:space="0"/>
              <w:right w:val="single" w:color="auto" w:sz="4" w:space="0"/>
            </w:tcBorders>
            <w:noWrap/>
            <w:vAlign w:val="center"/>
          </w:tcPr>
          <w:p w14:paraId="5452D136">
            <w:pPr>
              <w:widowControl/>
              <w:jc w:val="left"/>
              <w:rPr>
                <w:rFonts w:ascii="Arial" w:hAnsi="Arial" w:cs="Arial"/>
                <w:kern w:val="0"/>
                <w:szCs w:val="21"/>
              </w:rPr>
            </w:pPr>
            <w:r>
              <w:rPr>
                <w:rFonts w:hint="eastAsia" w:ascii="Arial" w:hAnsi="Arial" w:cs="Arial"/>
                <w:kern w:val="0"/>
                <w:szCs w:val="21"/>
              </w:rPr>
              <w:t>M3×4</w:t>
            </w:r>
            <w:r>
              <w:rPr>
                <w:rFonts w:ascii="Arial" w:hAnsi="Arial" w:cs="Arial"/>
                <w:kern w:val="0"/>
                <w:szCs w:val="21"/>
              </w:rPr>
              <w:t>set screw</w:t>
            </w:r>
          </w:p>
        </w:tc>
        <w:tc>
          <w:tcPr>
            <w:tcW w:w="283" w:type="dxa"/>
            <w:noWrap/>
            <w:vAlign w:val="center"/>
          </w:tcPr>
          <w:p w14:paraId="09E82F3E">
            <w:pPr>
              <w:widowControl/>
              <w:jc w:val="center"/>
              <w:rPr>
                <w:rFonts w:ascii="Arial" w:hAnsi="Arial" w:cs="Arial"/>
                <w:kern w:val="0"/>
                <w:szCs w:val="21"/>
              </w:rPr>
            </w:pPr>
          </w:p>
        </w:tc>
        <w:tc>
          <w:tcPr>
            <w:tcW w:w="709" w:type="dxa"/>
            <w:gridSpan w:val="2"/>
            <w:tcBorders>
              <w:top w:val="nil"/>
              <w:left w:val="single" w:color="auto" w:sz="4" w:space="0"/>
              <w:bottom w:val="single" w:color="auto" w:sz="4" w:space="0"/>
              <w:right w:val="single" w:color="auto" w:sz="4" w:space="0"/>
            </w:tcBorders>
            <w:noWrap/>
            <w:vAlign w:val="center"/>
          </w:tcPr>
          <w:p w14:paraId="04A5572D">
            <w:pPr>
              <w:widowControl/>
              <w:jc w:val="center"/>
              <w:rPr>
                <w:rFonts w:ascii="Arial" w:hAnsi="Arial" w:cs="Arial"/>
                <w:kern w:val="0"/>
                <w:szCs w:val="21"/>
              </w:rPr>
            </w:pPr>
            <w:r>
              <w:rPr>
                <w:rFonts w:hint="eastAsia" w:ascii="Arial" w:hAnsi="Arial" w:cs="Arial"/>
                <w:kern w:val="0"/>
                <w:szCs w:val="21"/>
              </w:rPr>
              <w:t>82</w:t>
            </w:r>
          </w:p>
        </w:tc>
        <w:tc>
          <w:tcPr>
            <w:tcW w:w="1134" w:type="dxa"/>
            <w:gridSpan w:val="2"/>
            <w:tcBorders>
              <w:top w:val="nil"/>
              <w:left w:val="nil"/>
              <w:bottom w:val="single" w:color="auto" w:sz="4" w:space="0"/>
              <w:right w:val="single" w:color="auto" w:sz="4" w:space="0"/>
            </w:tcBorders>
            <w:noWrap/>
            <w:vAlign w:val="center"/>
          </w:tcPr>
          <w:p w14:paraId="6EF4EB07">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01D5EEA9">
            <w:pPr>
              <w:widowControl/>
              <w:jc w:val="left"/>
              <w:rPr>
                <w:rFonts w:ascii="Arial" w:hAnsi="Arial" w:cs="Arial"/>
                <w:kern w:val="0"/>
                <w:szCs w:val="21"/>
              </w:rPr>
            </w:pPr>
          </w:p>
        </w:tc>
      </w:tr>
    </w:tbl>
    <w:p w14:paraId="0DF8245A"/>
    <w:p w14:paraId="0F3E6FC3"/>
    <w:p w14:paraId="6121F978"/>
    <w:p w14:paraId="0F2C4DF9"/>
    <w:p w14:paraId="29C57C2A"/>
    <w:p w14:paraId="4E7EBA17"/>
    <w:p w14:paraId="606465A9"/>
    <w:p w14:paraId="161A8998"/>
    <w:p w14:paraId="394838DE"/>
    <w:p w14:paraId="00E8E8D5"/>
    <w:p w14:paraId="2A57D734"/>
    <w:p w14:paraId="1BAC7441"/>
    <w:p w14:paraId="677FBF19"/>
    <w:p w14:paraId="0915A8CF"/>
    <w:p w14:paraId="6C2A9CD0"/>
    <w:p w14:paraId="701D001E"/>
    <w:p w14:paraId="56D27BD0"/>
    <w:p w14:paraId="2E6F09B3"/>
    <w:p w14:paraId="34BE62ED"/>
    <w:p w14:paraId="7B499E11"/>
    <w:p w14:paraId="0DBCC94F"/>
    <w:p w14:paraId="677E5A74"/>
    <w:p w14:paraId="0D0650C7"/>
    <w:p w14:paraId="1C6C8E83"/>
    <w:p w14:paraId="715ACB54"/>
    <w:p w14:paraId="2CE83140">
      <w:r>
        <w:object>
          <v:shape id="_x0000_i1028" o:spt="75" type="#_x0000_t75" style="height:636pt;width:390pt;" o:ole="t" filled="f" o:preferrelative="t" stroked="f" coordsize="21600,21600">
            <v:path/>
            <v:fill on="f" focussize="0,0"/>
            <v:stroke on="f" joinstyle="miter"/>
            <v:imagedata r:id="rId59" cropleft="36002f" croptop="31956f" cropright="27033f" cropbottom="23955f" o:title=""/>
            <o:lock v:ext="edit" aspectratio="t"/>
            <w10:wrap type="none"/>
            <w10:anchorlock/>
          </v:shape>
          <o:OLEObject Type="Embed" ProgID="AutoCAD.Drawing.17" ShapeID="_x0000_i1028" DrawAspect="Content" ObjectID="_1468075728" r:id="rId58">
            <o:LockedField>false</o:LockedField>
          </o:OLEObject>
        </w:object>
      </w:r>
    </w:p>
    <w:p w14:paraId="70042B53">
      <w:pPr>
        <w:rPr>
          <w:rFonts w:asciiTheme="minorEastAsia" w:hAnsiTheme="minorEastAsia" w:eastAsiaTheme="minorEastAsia"/>
          <w:sz w:val="28"/>
          <w:szCs w:val="28"/>
        </w:rPr>
      </w:pPr>
    </w:p>
    <w:p w14:paraId="103AFF5A">
      <w:pPr>
        <w:rPr>
          <w:rFonts w:asciiTheme="minorEastAsia" w:hAnsiTheme="minorEastAsia" w:eastAsiaTheme="minorEastAsia"/>
          <w:sz w:val="24"/>
          <w:szCs w:val="24"/>
        </w:rPr>
      </w:pPr>
    </w:p>
    <w:tbl>
      <w:tblPr>
        <w:tblStyle w:val="10"/>
        <w:tblW w:w="8285" w:type="dxa"/>
        <w:tblInd w:w="103" w:type="dxa"/>
        <w:tblLayout w:type="autofit"/>
        <w:tblCellMar>
          <w:top w:w="0" w:type="dxa"/>
          <w:left w:w="108" w:type="dxa"/>
          <w:bottom w:w="0" w:type="dxa"/>
          <w:right w:w="108" w:type="dxa"/>
        </w:tblCellMar>
      </w:tblPr>
      <w:tblGrid>
        <w:gridCol w:w="555"/>
        <w:gridCol w:w="1020"/>
        <w:gridCol w:w="2268"/>
        <w:gridCol w:w="567"/>
        <w:gridCol w:w="567"/>
        <w:gridCol w:w="1134"/>
        <w:gridCol w:w="2184"/>
      </w:tblGrid>
      <w:tr w14:paraId="24A3A4B0">
        <w:tblPrEx>
          <w:tblCellMar>
            <w:top w:w="0" w:type="dxa"/>
            <w:left w:w="108" w:type="dxa"/>
            <w:bottom w:w="0" w:type="dxa"/>
            <w:right w:w="108" w:type="dxa"/>
          </w:tblCellMar>
        </w:tblPrEx>
        <w:trPr>
          <w:trHeight w:val="319" w:hRule="atLeast"/>
        </w:trPr>
        <w:tc>
          <w:tcPr>
            <w:tcW w:w="545" w:type="dxa"/>
            <w:tcBorders>
              <w:top w:val="single" w:color="auto" w:sz="4" w:space="0"/>
              <w:left w:val="single" w:color="auto" w:sz="4" w:space="0"/>
              <w:bottom w:val="single" w:color="auto" w:sz="4" w:space="0"/>
              <w:right w:val="single" w:color="auto" w:sz="4" w:space="0"/>
            </w:tcBorders>
            <w:noWrap/>
            <w:vAlign w:val="center"/>
          </w:tcPr>
          <w:p w14:paraId="46FA716B">
            <w:pPr>
              <w:widowControl/>
              <w:jc w:val="center"/>
              <w:rPr>
                <w:rFonts w:ascii="Arial" w:hAnsi="Arial" w:cs="Arial"/>
                <w:b/>
                <w:bCs/>
                <w:kern w:val="0"/>
                <w:szCs w:val="21"/>
              </w:rPr>
            </w:pPr>
            <w:r>
              <w:rPr>
                <w:rFonts w:hint="eastAsia" w:ascii="Arial" w:hAnsi="Arial" w:cs="Arial"/>
                <w:b/>
                <w:bCs/>
                <w:kern w:val="0"/>
                <w:szCs w:val="21"/>
              </w:rPr>
              <w:t>No</w:t>
            </w:r>
            <w:r>
              <w:rPr>
                <w:rFonts w:ascii="Arial" w:hAnsi="Arial" w:cs="Arial"/>
                <w:b/>
                <w:bCs/>
                <w:kern w:val="0"/>
                <w:szCs w:val="21"/>
              </w:rPr>
              <w:t>.</w:t>
            </w:r>
          </w:p>
        </w:tc>
        <w:tc>
          <w:tcPr>
            <w:tcW w:w="1020" w:type="dxa"/>
            <w:tcBorders>
              <w:top w:val="single" w:color="auto" w:sz="4" w:space="0"/>
              <w:left w:val="nil"/>
              <w:bottom w:val="single" w:color="auto" w:sz="4" w:space="0"/>
              <w:right w:val="single" w:color="auto" w:sz="4" w:space="0"/>
            </w:tcBorders>
            <w:noWrap/>
            <w:vAlign w:val="center"/>
          </w:tcPr>
          <w:p w14:paraId="5836A767">
            <w:pPr>
              <w:widowControl/>
              <w:jc w:val="center"/>
              <w:rPr>
                <w:rFonts w:ascii="Arial" w:hAnsi="Arial" w:cs="Arial"/>
                <w:b/>
                <w:bCs/>
                <w:kern w:val="0"/>
                <w:szCs w:val="21"/>
              </w:rPr>
            </w:pPr>
            <w:r>
              <w:rPr>
                <w:rFonts w:hint="eastAsia" w:ascii="Arial" w:hAnsi="Arial" w:cs="Arial"/>
                <w:b/>
                <w:bCs/>
                <w:kern w:val="0"/>
                <w:szCs w:val="21"/>
              </w:rPr>
              <w:t>PartNo.</w:t>
            </w:r>
          </w:p>
        </w:tc>
        <w:tc>
          <w:tcPr>
            <w:tcW w:w="2268" w:type="dxa"/>
            <w:tcBorders>
              <w:top w:val="single" w:color="auto" w:sz="4" w:space="0"/>
              <w:left w:val="nil"/>
              <w:bottom w:val="single" w:color="auto" w:sz="4" w:space="0"/>
              <w:right w:val="single" w:color="auto" w:sz="4" w:space="0"/>
            </w:tcBorders>
            <w:noWrap/>
            <w:vAlign w:val="center"/>
          </w:tcPr>
          <w:p w14:paraId="1DD65C53">
            <w:pPr>
              <w:widowControl/>
              <w:jc w:val="center"/>
              <w:rPr>
                <w:rFonts w:ascii="Arial" w:hAnsi="Arial" w:cs="Arial"/>
                <w:b/>
                <w:bCs/>
                <w:kern w:val="0"/>
                <w:szCs w:val="21"/>
              </w:rPr>
            </w:pPr>
            <w:r>
              <w:rPr>
                <w:rFonts w:hint="eastAsia" w:ascii="Arial" w:hAnsi="Arial" w:cs="Arial"/>
                <w:b/>
                <w:bCs/>
                <w:kern w:val="0"/>
                <w:szCs w:val="21"/>
              </w:rPr>
              <w:t>PartName</w:t>
            </w:r>
          </w:p>
        </w:tc>
        <w:tc>
          <w:tcPr>
            <w:tcW w:w="567" w:type="dxa"/>
            <w:noWrap/>
            <w:vAlign w:val="center"/>
          </w:tcPr>
          <w:p w14:paraId="5586F809">
            <w:pPr>
              <w:widowControl/>
              <w:jc w:val="center"/>
              <w:rPr>
                <w:rFonts w:ascii="Arial" w:hAnsi="Arial" w:cs="Arial"/>
                <w:kern w:val="0"/>
                <w:szCs w:val="21"/>
              </w:rPr>
            </w:pPr>
          </w:p>
        </w:tc>
        <w:tc>
          <w:tcPr>
            <w:tcW w:w="567" w:type="dxa"/>
            <w:tcBorders>
              <w:top w:val="single" w:color="auto" w:sz="4" w:space="0"/>
              <w:left w:val="single" w:color="auto" w:sz="4" w:space="0"/>
              <w:bottom w:val="single" w:color="auto" w:sz="4" w:space="0"/>
              <w:right w:val="single" w:color="auto" w:sz="4" w:space="0"/>
            </w:tcBorders>
            <w:noWrap/>
            <w:vAlign w:val="center"/>
          </w:tcPr>
          <w:p w14:paraId="7B15F4FD">
            <w:pPr>
              <w:widowControl/>
              <w:jc w:val="center"/>
              <w:rPr>
                <w:rFonts w:ascii="Arial" w:hAnsi="Arial" w:cs="Arial"/>
                <w:b/>
                <w:bCs/>
                <w:kern w:val="0"/>
                <w:szCs w:val="21"/>
              </w:rPr>
            </w:pPr>
            <w:r>
              <w:rPr>
                <w:rFonts w:hint="eastAsia" w:ascii="Arial" w:hAnsi="Arial" w:cs="Arial"/>
                <w:b/>
                <w:bCs/>
                <w:kern w:val="0"/>
                <w:szCs w:val="21"/>
              </w:rPr>
              <w:t>No</w:t>
            </w:r>
            <w:r>
              <w:rPr>
                <w:rFonts w:ascii="Arial" w:hAnsi="Arial" w:cs="Arial"/>
                <w:b/>
                <w:bCs/>
                <w:kern w:val="0"/>
                <w:szCs w:val="21"/>
              </w:rPr>
              <w:t>.</w:t>
            </w:r>
          </w:p>
        </w:tc>
        <w:tc>
          <w:tcPr>
            <w:tcW w:w="1134" w:type="dxa"/>
            <w:tcBorders>
              <w:top w:val="single" w:color="auto" w:sz="4" w:space="0"/>
              <w:left w:val="nil"/>
              <w:bottom w:val="single" w:color="auto" w:sz="4" w:space="0"/>
              <w:right w:val="single" w:color="auto" w:sz="4" w:space="0"/>
            </w:tcBorders>
            <w:noWrap/>
            <w:vAlign w:val="center"/>
          </w:tcPr>
          <w:p w14:paraId="6EB71C4A">
            <w:pPr>
              <w:widowControl/>
              <w:jc w:val="center"/>
              <w:rPr>
                <w:rFonts w:ascii="Arial" w:hAnsi="Arial" w:cs="Arial"/>
                <w:b/>
                <w:bCs/>
                <w:kern w:val="0"/>
                <w:szCs w:val="21"/>
              </w:rPr>
            </w:pPr>
            <w:r>
              <w:rPr>
                <w:rFonts w:hint="eastAsia" w:ascii="Arial" w:hAnsi="Arial" w:cs="Arial"/>
                <w:b/>
                <w:bCs/>
                <w:kern w:val="0"/>
                <w:szCs w:val="21"/>
              </w:rPr>
              <w:t>PartNo.</w:t>
            </w:r>
          </w:p>
        </w:tc>
        <w:tc>
          <w:tcPr>
            <w:tcW w:w="2184" w:type="dxa"/>
            <w:tcBorders>
              <w:top w:val="single" w:color="auto" w:sz="4" w:space="0"/>
              <w:left w:val="nil"/>
              <w:bottom w:val="single" w:color="auto" w:sz="4" w:space="0"/>
              <w:right w:val="single" w:color="auto" w:sz="4" w:space="0"/>
            </w:tcBorders>
            <w:noWrap/>
            <w:vAlign w:val="center"/>
          </w:tcPr>
          <w:p w14:paraId="275FBC5F">
            <w:pPr>
              <w:widowControl/>
              <w:jc w:val="center"/>
              <w:rPr>
                <w:rFonts w:ascii="Arial" w:hAnsi="Arial" w:cs="Arial"/>
                <w:b/>
                <w:bCs/>
                <w:kern w:val="0"/>
                <w:szCs w:val="21"/>
              </w:rPr>
            </w:pPr>
            <w:r>
              <w:rPr>
                <w:rFonts w:hint="eastAsia" w:ascii="Arial" w:hAnsi="Arial" w:cs="Arial"/>
                <w:b/>
                <w:bCs/>
                <w:kern w:val="0"/>
                <w:szCs w:val="21"/>
              </w:rPr>
              <w:t>PartName</w:t>
            </w:r>
          </w:p>
        </w:tc>
      </w:tr>
      <w:tr w14:paraId="68DBEB20">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4E99A507">
            <w:pPr>
              <w:widowControl/>
              <w:jc w:val="center"/>
              <w:rPr>
                <w:rFonts w:ascii="Arial" w:hAnsi="Arial" w:cs="Arial"/>
                <w:kern w:val="0"/>
                <w:szCs w:val="21"/>
              </w:rPr>
            </w:pPr>
            <w:r>
              <w:rPr>
                <w:rFonts w:ascii="Arial" w:hAnsi="Arial" w:cs="Arial"/>
                <w:kern w:val="0"/>
                <w:szCs w:val="21"/>
              </w:rPr>
              <w:t>1</w:t>
            </w:r>
          </w:p>
        </w:tc>
        <w:tc>
          <w:tcPr>
            <w:tcW w:w="1020" w:type="dxa"/>
            <w:tcBorders>
              <w:top w:val="nil"/>
              <w:left w:val="nil"/>
              <w:bottom w:val="single" w:color="auto" w:sz="4" w:space="0"/>
              <w:right w:val="single" w:color="auto" w:sz="4" w:space="0"/>
            </w:tcBorders>
            <w:noWrap/>
            <w:vAlign w:val="center"/>
          </w:tcPr>
          <w:p w14:paraId="6BDA1405">
            <w:pPr>
              <w:widowControl/>
              <w:jc w:val="center"/>
              <w:rPr>
                <w:rFonts w:ascii="Arial" w:hAnsi="Arial" w:cs="Arial"/>
                <w:kern w:val="0"/>
                <w:szCs w:val="21"/>
              </w:rPr>
            </w:pPr>
            <w:r>
              <w:rPr>
                <w:rFonts w:hint="eastAsia" w:ascii="Arial" w:hAnsi="Arial" w:cs="Arial"/>
                <w:kern w:val="0"/>
                <w:szCs w:val="21"/>
              </w:rPr>
              <w:t>D01</w:t>
            </w:r>
          </w:p>
        </w:tc>
        <w:tc>
          <w:tcPr>
            <w:tcW w:w="2268" w:type="dxa"/>
            <w:tcBorders>
              <w:top w:val="nil"/>
              <w:left w:val="nil"/>
              <w:bottom w:val="single" w:color="auto" w:sz="4" w:space="0"/>
              <w:right w:val="single" w:color="auto" w:sz="4" w:space="0"/>
            </w:tcBorders>
            <w:noWrap/>
            <w:vAlign w:val="center"/>
          </w:tcPr>
          <w:p w14:paraId="49B71072">
            <w:pPr>
              <w:widowControl/>
              <w:jc w:val="left"/>
              <w:rPr>
                <w:rFonts w:ascii="Arial" w:hAnsi="Arial" w:cs="Arial"/>
                <w:kern w:val="0"/>
                <w:szCs w:val="21"/>
              </w:rPr>
            </w:pPr>
            <w:r>
              <w:rPr>
                <w:rFonts w:ascii="Arial" w:hAnsi="Arial" w:cs="Arial"/>
                <w:kern w:val="0"/>
                <w:szCs w:val="21"/>
              </w:rPr>
              <w:t>Cylinder</w:t>
            </w:r>
          </w:p>
        </w:tc>
        <w:tc>
          <w:tcPr>
            <w:tcW w:w="567" w:type="dxa"/>
            <w:noWrap/>
            <w:vAlign w:val="center"/>
          </w:tcPr>
          <w:p w14:paraId="409B35BC">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068FB4B8">
            <w:pPr>
              <w:widowControl/>
              <w:jc w:val="center"/>
              <w:rPr>
                <w:rFonts w:ascii="Arial" w:hAnsi="Arial" w:cs="Arial"/>
                <w:kern w:val="0"/>
                <w:szCs w:val="21"/>
              </w:rPr>
            </w:pPr>
            <w:r>
              <w:rPr>
                <w:rFonts w:ascii="Arial" w:hAnsi="Arial" w:cs="Arial"/>
                <w:kern w:val="0"/>
                <w:szCs w:val="21"/>
              </w:rPr>
              <w:t>26</w:t>
            </w:r>
          </w:p>
        </w:tc>
        <w:tc>
          <w:tcPr>
            <w:tcW w:w="1134" w:type="dxa"/>
            <w:tcBorders>
              <w:top w:val="nil"/>
              <w:left w:val="nil"/>
              <w:bottom w:val="single" w:color="auto" w:sz="4" w:space="0"/>
              <w:right w:val="single" w:color="auto" w:sz="4" w:space="0"/>
            </w:tcBorders>
            <w:noWrap/>
            <w:vAlign w:val="center"/>
          </w:tcPr>
          <w:p w14:paraId="5D2B0CA7">
            <w:pPr>
              <w:widowControl/>
              <w:jc w:val="center"/>
              <w:rPr>
                <w:rFonts w:ascii="Arial" w:hAnsi="Arial" w:cs="Arial"/>
                <w:kern w:val="0"/>
                <w:szCs w:val="21"/>
              </w:rPr>
            </w:pPr>
            <w:r>
              <w:rPr>
                <w:rFonts w:hint="eastAsia" w:ascii="Arial" w:hAnsi="Arial" w:cs="Arial"/>
                <w:kern w:val="0"/>
                <w:szCs w:val="21"/>
              </w:rPr>
              <w:t>D</w:t>
            </w:r>
            <w:r>
              <w:rPr>
                <w:rFonts w:ascii="Arial" w:hAnsi="Arial" w:cs="Arial"/>
                <w:kern w:val="0"/>
                <w:szCs w:val="21"/>
              </w:rPr>
              <w:t>26</w:t>
            </w:r>
          </w:p>
        </w:tc>
        <w:tc>
          <w:tcPr>
            <w:tcW w:w="2184" w:type="dxa"/>
            <w:tcBorders>
              <w:top w:val="nil"/>
              <w:left w:val="nil"/>
              <w:bottom w:val="single" w:color="auto" w:sz="4" w:space="0"/>
              <w:right w:val="single" w:color="auto" w:sz="4" w:space="0"/>
            </w:tcBorders>
            <w:noWrap/>
            <w:vAlign w:val="center"/>
          </w:tcPr>
          <w:p w14:paraId="487BB06D">
            <w:pPr>
              <w:widowControl/>
              <w:jc w:val="left"/>
              <w:rPr>
                <w:rFonts w:ascii="Arial" w:hAnsi="Arial" w:cs="Arial"/>
                <w:kern w:val="0"/>
                <w:szCs w:val="21"/>
              </w:rPr>
            </w:pPr>
            <w:r>
              <w:rPr>
                <w:rFonts w:hint="eastAsia" w:ascii="Arial" w:hAnsi="Arial" w:cs="Arial"/>
                <w:kern w:val="0"/>
                <w:szCs w:val="21"/>
              </w:rPr>
              <w:t>M4×14</w:t>
            </w:r>
            <w:r>
              <w:rPr>
                <w:rFonts w:ascii="Arial" w:hAnsi="Arial" w:cs="Arial"/>
                <w:kern w:val="0"/>
                <w:szCs w:val="21"/>
              </w:rPr>
              <w:t>so</w:t>
            </w:r>
            <w:r>
              <w:rPr>
                <w:rFonts w:hint="eastAsia" w:ascii="Arial" w:hAnsi="Arial" w:cs="Arial"/>
                <w:kern w:val="0"/>
                <w:szCs w:val="21"/>
              </w:rPr>
              <w:t>c</w:t>
            </w:r>
            <w:r>
              <w:rPr>
                <w:rFonts w:ascii="Arial" w:hAnsi="Arial" w:cs="Arial"/>
                <w:kern w:val="0"/>
                <w:szCs w:val="21"/>
              </w:rPr>
              <w:t>ket head cap screw</w:t>
            </w:r>
          </w:p>
        </w:tc>
      </w:tr>
      <w:tr w14:paraId="35F650E8">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0A45E0C2">
            <w:pPr>
              <w:widowControl/>
              <w:jc w:val="center"/>
              <w:rPr>
                <w:rFonts w:ascii="Arial" w:hAnsi="Arial" w:cs="Arial"/>
                <w:kern w:val="0"/>
                <w:szCs w:val="21"/>
              </w:rPr>
            </w:pPr>
            <w:r>
              <w:rPr>
                <w:rFonts w:ascii="Arial" w:hAnsi="Arial" w:cs="Arial"/>
                <w:kern w:val="0"/>
                <w:szCs w:val="21"/>
              </w:rPr>
              <w:t>2</w:t>
            </w:r>
          </w:p>
        </w:tc>
        <w:tc>
          <w:tcPr>
            <w:tcW w:w="1020" w:type="dxa"/>
            <w:tcBorders>
              <w:top w:val="nil"/>
              <w:left w:val="nil"/>
              <w:bottom w:val="single" w:color="auto" w:sz="4" w:space="0"/>
              <w:right w:val="single" w:color="auto" w:sz="4" w:space="0"/>
            </w:tcBorders>
            <w:noWrap/>
            <w:vAlign w:val="center"/>
          </w:tcPr>
          <w:p w14:paraId="2B00219B">
            <w:pPr>
              <w:widowControl/>
              <w:jc w:val="center"/>
              <w:rPr>
                <w:rFonts w:ascii="Arial" w:hAnsi="Arial" w:cs="Arial"/>
                <w:kern w:val="0"/>
                <w:szCs w:val="21"/>
              </w:rPr>
            </w:pPr>
            <w:r>
              <w:rPr>
                <w:rFonts w:hint="eastAsia" w:ascii="Arial" w:hAnsi="Arial" w:cs="Arial"/>
                <w:kern w:val="0"/>
                <w:szCs w:val="21"/>
              </w:rPr>
              <w:t>D02</w:t>
            </w:r>
          </w:p>
        </w:tc>
        <w:tc>
          <w:tcPr>
            <w:tcW w:w="2268" w:type="dxa"/>
            <w:tcBorders>
              <w:top w:val="nil"/>
              <w:left w:val="nil"/>
              <w:bottom w:val="single" w:color="auto" w:sz="4" w:space="0"/>
              <w:right w:val="single" w:color="auto" w:sz="4" w:space="0"/>
            </w:tcBorders>
            <w:noWrap/>
            <w:vAlign w:val="center"/>
          </w:tcPr>
          <w:p w14:paraId="0C955301">
            <w:pPr>
              <w:widowControl/>
              <w:jc w:val="left"/>
              <w:rPr>
                <w:rFonts w:ascii="Arial" w:hAnsi="Arial" w:cs="Arial"/>
                <w:kern w:val="0"/>
                <w:szCs w:val="21"/>
              </w:rPr>
            </w:pPr>
            <w:r>
              <w:rPr>
                <w:rFonts w:hint="eastAsia" w:ascii="Arial" w:hAnsi="Arial" w:cs="Arial"/>
                <w:kern w:val="0"/>
                <w:szCs w:val="21"/>
              </w:rPr>
              <w:t>Gas connector</w:t>
            </w:r>
          </w:p>
        </w:tc>
        <w:tc>
          <w:tcPr>
            <w:tcW w:w="567" w:type="dxa"/>
            <w:noWrap/>
            <w:vAlign w:val="center"/>
          </w:tcPr>
          <w:p w14:paraId="1FF2E4C4">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18D42960">
            <w:pPr>
              <w:widowControl/>
              <w:jc w:val="center"/>
              <w:rPr>
                <w:rFonts w:ascii="Arial" w:hAnsi="Arial" w:cs="Arial"/>
                <w:kern w:val="0"/>
                <w:szCs w:val="21"/>
              </w:rPr>
            </w:pPr>
            <w:r>
              <w:rPr>
                <w:rFonts w:ascii="Arial" w:hAnsi="Arial" w:cs="Arial"/>
                <w:kern w:val="0"/>
                <w:szCs w:val="21"/>
              </w:rPr>
              <w:t>27</w:t>
            </w:r>
          </w:p>
        </w:tc>
        <w:tc>
          <w:tcPr>
            <w:tcW w:w="1134" w:type="dxa"/>
            <w:tcBorders>
              <w:top w:val="nil"/>
              <w:left w:val="nil"/>
              <w:bottom w:val="single" w:color="auto" w:sz="4" w:space="0"/>
              <w:right w:val="single" w:color="auto" w:sz="4" w:space="0"/>
            </w:tcBorders>
            <w:noWrap/>
            <w:vAlign w:val="center"/>
          </w:tcPr>
          <w:p w14:paraId="410CFE70">
            <w:pPr>
              <w:widowControl/>
              <w:jc w:val="center"/>
              <w:rPr>
                <w:rFonts w:ascii="Arial" w:hAnsi="Arial" w:cs="Arial"/>
                <w:kern w:val="0"/>
                <w:szCs w:val="21"/>
              </w:rPr>
            </w:pPr>
            <w:r>
              <w:rPr>
                <w:rFonts w:hint="eastAsia" w:ascii="Arial" w:hAnsi="Arial" w:cs="Arial"/>
                <w:kern w:val="0"/>
                <w:szCs w:val="21"/>
              </w:rPr>
              <w:t>D27</w:t>
            </w:r>
          </w:p>
        </w:tc>
        <w:tc>
          <w:tcPr>
            <w:tcW w:w="2184" w:type="dxa"/>
            <w:tcBorders>
              <w:top w:val="nil"/>
              <w:left w:val="nil"/>
              <w:bottom w:val="single" w:color="auto" w:sz="4" w:space="0"/>
              <w:right w:val="single" w:color="auto" w:sz="4" w:space="0"/>
            </w:tcBorders>
            <w:noWrap/>
            <w:vAlign w:val="center"/>
          </w:tcPr>
          <w:p w14:paraId="406207AD">
            <w:pPr>
              <w:widowControl/>
              <w:jc w:val="left"/>
              <w:rPr>
                <w:rFonts w:ascii="Arial" w:hAnsi="Arial" w:cs="Arial"/>
                <w:kern w:val="0"/>
                <w:szCs w:val="21"/>
              </w:rPr>
            </w:pPr>
            <w:r>
              <w:rPr>
                <w:rFonts w:hint="eastAsia" w:ascii="Arial" w:hAnsi="Arial" w:cs="Arial"/>
                <w:kern w:val="0"/>
                <w:szCs w:val="21"/>
              </w:rPr>
              <w:t>Φ4Spring gasket</w:t>
            </w:r>
          </w:p>
        </w:tc>
      </w:tr>
      <w:tr w14:paraId="182938E1">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59C950C9">
            <w:pPr>
              <w:widowControl/>
              <w:jc w:val="center"/>
              <w:rPr>
                <w:rFonts w:ascii="Arial" w:hAnsi="Arial" w:cs="Arial"/>
                <w:kern w:val="0"/>
                <w:szCs w:val="21"/>
              </w:rPr>
            </w:pPr>
            <w:r>
              <w:rPr>
                <w:rFonts w:ascii="Arial" w:hAnsi="Arial" w:cs="Arial"/>
                <w:kern w:val="0"/>
                <w:szCs w:val="21"/>
              </w:rPr>
              <w:t>3</w:t>
            </w:r>
          </w:p>
        </w:tc>
        <w:tc>
          <w:tcPr>
            <w:tcW w:w="1020" w:type="dxa"/>
            <w:tcBorders>
              <w:top w:val="nil"/>
              <w:left w:val="nil"/>
              <w:bottom w:val="single" w:color="auto" w:sz="4" w:space="0"/>
              <w:right w:val="single" w:color="auto" w:sz="4" w:space="0"/>
            </w:tcBorders>
            <w:noWrap/>
            <w:vAlign w:val="center"/>
          </w:tcPr>
          <w:p w14:paraId="1110C835">
            <w:pPr>
              <w:widowControl/>
              <w:jc w:val="center"/>
              <w:rPr>
                <w:rFonts w:ascii="Arial" w:hAnsi="Arial" w:cs="Arial"/>
                <w:kern w:val="0"/>
                <w:szCs w:val="21"/>
              </w:rPr>
            </w:pPr>
            <w:r>
              <w:rPr>
                <w:rFonts w:hint="eastAsia" w:ascii="Arial" w:hAnsi="Arial" w:cs="Arial"/>
                <w:kern w:val="0"/>
                <w:szCs w:val="21"/>
              </w:rPr>
              <w:t>D</w:t>
            </w:r>
            <w:r>
              <w:rPr>
                <w:rFonts w:ascii="Arial" w:hAnsi="Arial" w:cs="Arial"/>
                <w:kern w:val="0"/>
                <w:szCs w:val="21"/>
              </w:rPr>
              <w:t>03</w:t>
            </w:r>
          </w:p>
        </w:tc>
        <w:tc>
          <w:tcPr>
            <w:tcW w:w="2268" w:type="dxa"/>
            <w:tcBorders>
              <w:top w:val="nil"/>
              <w:left w:val="nil"/>
              <w:bottom w:val="single" w:color="auto" w:sz="4" w:space="0"/>
              <w:right w:val="single" w:color="auto" w:sz="4" w:space="0"/>
            </w:tcBorders>
            <w:noWrap/>
            <w:vAlign w:val="center"/>
          </w:tcPr>
          <w:p w14:paraId="27775D33">
            <w:pPr>
              <w:widowControl/>
              <w:jc w:val="left"/>
              <w:rPr>
                <w:rFonts w:ascii="Arial" w:hAnsi="Arial" w:cs="Arial"/>
                <w:kern w:val="0"/>
                <w:szCs w:val="21"/>
              </w:rPr>
            </w:pPr>
            <w:r>
              <w:rPr>
                <w:rFonts w:hint="eastAsia" w:ascii="Arial" w:hAnsi="Arial" w:cs="Arial"/>
                <w:kern w:val="0"/>
                <w:szCs w:val="21"/>
              </w:rPr>
              <w:t>Φ8</w:t>
            </w:r>
            <w:r>
              <w:rPr>
                <w:rFonts w:ascii="Arial" w:hAnsi="Arial" w:cs="Arial"/>
                <w:kern w:val="0"/>
                <w:szCs w:val="21"/>
              </w:rPr>
              <w:t>Shim</w:t>
            </w:r>
          </w:p>
        </w:tc>
        <w:tc>
          <w:tcPr>
            <w:tcW w:w="567" w:type="dxa"/>
            <w:noWrap/>
            <w:vAlign w:val="center"/>
          </w:tcPr>
          <w:p w14:paraId="4955EAE1">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9013B95">
            <w:pPr>
              <w:widowControl/>
              <w:jc w:val="center"/>
              <w:rPr>
                <w:rFonts w:ascii="Arial" w:hAnsi="Arial" w:cs="Arial"/>
                <w:kern w:val="0"/>
                <w:szCs w:val="21"/>
              </w:rPr>
            </w:pPr>
            <w:r>
              <w:rPr>
                <w:rFonts w:ascii="Arial" w:hAnsi="Arial" w:cs="Arial"/>
                <w:kern w:val="0"/>
                <w:szCs w:val="21"/>
              </w:rPr>
              <w:t>28</w:t>
            </w:r>
          </w:p>
        </w:tc>
        <w:tc>
          <w:tcPr>
            <w:tcW w:w="1134" w:type="dxa"/>
            <w:tcBorders>
              <w:top w:val="nil"/>
              <w:left w:val="nil"/>
              <w:bottom w:val="single" w:color="auto" w:sz="4" w:space="0"/>
              <w:right w:val="single" w:color="auto" w:sz="4" w:space="0"/>
            </w:tcBorders>
            <w:noWrap/>
            <w:vAlign w:val="center"/>
          </w:tcPr>
          <w:p w14:paraId="58DA352B">
            <w:pPr>
              <w:widowControl/>
              <w:jc w:val="center"/>
              <w:rPr>
                <w:rFonts w:ascii="Arial" w:hAnsi="Arial" w:cs="Arial"/>
                <w:kern w:val="0"/>
                <w:szCs w:val="21"/>
              </w:rPr>
            </w:pPr>
            <w:r>
              <w:rPr>
                <w:rFonts w:hint="eastAsia" w:ascii="Arial" w:hAnsi="Arial" w:cs="Arial"/>
                <w:kern w:val="0"/>
                <w:szCs w:val="21"/>
              </w:rPr>
              <w:t>D28</w:t>
            </w:r>
          </w:p>
        </w:tc>
        <w:tc>
          <w:tcPr>
            <w:tcW w:w="2184" w:type="dxa"/>
            <w:tcBorders>
              <w:top w:val="nil"/>
              <w:left w:val="nil"/>
              <w:bottom w:val="single" w:color="auto" w:sz="4" w:space="0"/>
              <w:right w:val="single" w:color="auto" w:sz="4" w:space="0"/>
            </w:tcBorders>
            <w:noWrap/>
            <w:vAlign w:val="center"/>
          </w:tcPr>
          <w:p w14:paraId="1D8D125A">
            <w:pPr>
              <w:widowControl/>
              <w:jc w:val="left"/>
              <w:rPr>
                <w:rFonts w:ascii="Arial" w:hAnsi="Arial" w:cs="Arial"/>
                <w:kern w:val="0"/>
                <w:szCs w:val="21"/>
              </w:rPr>
            </w:pPr>
            <w:r>
              <w:rPr>
                <w:rFonts w:hint="eastAsia" w:ascii="Arial" w:hAnsi="Arial" w:cs="Arial"/>
                <w:kern w:val="0"/>
                <w:szCs w:val="21"/>
              </w:rPr>
              <w:t>Φ4Flat gasket</w:t>
            </w:r>
          </w:p>
        </w:tc>
      </w:tr>
      <w:tr w14:paraId="2D83A42D">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6CC22BC9">
            <w:pPr>
              <w:widowControl/>
              <w:jc w:val="center"/>
              <w:rPr>
                <w:rFonts w:ascii="Arial" w:hAnsi="Arial" w:cs="Arial"/>
                <w:kern w:val="0"/>
                <w:szCs w:val="21"/>
              </w:rPr>
            </w:pPr>
            <w:r>
              <w:rPr>
                <w:rFonts w:ascii="Arial" w:hAnsi="Arial" w:cs="Arial"/>
                <w:kern w:val="0"/>
                <w:szCs w:val="21"/>
              </w:rPr>
              <w:t>4</w:t>
            </w:r>
          </w:p>
        </w:tc>
        <w:tc>
          <w:tcPr>
            <w:tcW w:w="1020" w:type="dxa"/>
            <w:tcBorders>
              <w:top w:val="nil"/>
              <w:left w:val="nil"/>
              <w:bottom w:val="single" w:color="auto" w:sz="4" w:space="0"/>
              <w:right w:val="single" w:color="auto" w:sz="4" w:space="0"/>
            </w:tcBorders>
            <w:noWrap/>
            <w:vAlign w:val="center"/>
          </w:tcPr>
          <w:p w14:paraId="6655F0BB">
            <w:pPr>
              <w:widowControl/>
              <w:jc w:val="center"/>
              <w:rPr>
                <w:rFonts w:ascii="Arial" w:hAnsi="Arial" w:cs="Arial"/>
                <w:kern w:val="0"/>
                <w:szCs w:val="21"/>
              </w:rPr>
            </w:pPr>
            <w:r>
              <w:rPr>
                <w:rFonts w:hint="eastAsia" w:ascii="Arial" w:hAnsi="Arial" w:cs="Arial"/>
                <w:kern w:val="0"/>
                <w:szCs w:val="21"/>
              </w:rPr>
              <w:t>D</w:t>
            </w:r>
            <w:r>
              <w:rPr>
                <w:rFonts w:ascii="Arial" w:hAnsi="Arial" w:cs="Arial"/>
                <w:kern w:val="0"/>
                <w:szCs w:val="21"/>
              </w:rPr>
              <w:t>04</w:t>
            </w:r>
          </w:p>
        </w:tc>
        <w:tc>
          <w:tcPr>
            <w:tcW w:w="2268" w:type="dxa"/>
            <w:tcBorders>
              <w:top w:val="nil"/>
              <w:left w:val="nil"/>
              <w:bottom w:val="single" w:color="auto" w:sz="4" w:space="0"/>
              <w:right w:val="single" w:color="auto" w:sz="4" w:space="0"/>
            </w:tcBorders>
            <w:noWrap/>
            <w:vAlign w:val="center"/>
          </w:tcPr>
          <w:p w14:paraId="6BC4FA53">
            <w:pPr>
              <w:widowControl/>
              <w:jc w:val="left"/>
              <w:rPr>
                <w:rFonts w:ascii="Arial" w:hAnsi="Arial" w:cs="Arial"/>
                <w:kern w:val="0"/>
                <w:szCs w:val="21"/>
              </w:rPr>
            </w:pPr>
            <w:r>
              <w:rPr>
                <w:rFonts w:ascii="Arial" w:hAnsi="Arial" w:cs="Arial"/>
                <w:kern w:val="0"/>
                <w:szCs w:val="21"/>
              </w:rPr>
              <w:t>Side push cylinder mounting bracket</w:t>
            </w:r>
          </w:p>
        </w:tc>
        <w:tc>
          <w:tcPr>
            <w:tcW w:w="567" w:type="dxa"/>
            <w:noWrap/>
            <w:vAlign w:val="center"/>
          </w:tcPr>
          <w:p w14:paraId="39F94496">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0AA7CC4F">
            <w:pPr>
              <w:widowControl/>
              <w:jc w:val="center"/>
              <w:rPr>
                <w:rFonts w:ascii="Arial" w:hAnsi="Arial" w:cs="Arial"/>
                <w:kern w:val="0"/>
                <w:szCs w:val="21"/>
              </w:rPr>
            </w:pPr>
            <w:r>
              <w:rPr>
                <w:rFonts w:ascii="Arial" w:hAnsi="Arial" w:cs="Arial"/>
                <w:kern w:val="0"/>
                <w:szCs w:val="21"/>
              </w:rPr>
              <w:t>29</w:t>
            </w:r>
          </w:p>
        </w:tc>
        <w:tc>
          <w:tcPr>
            <w:tcW w:w="1134" w:type="dxa"/>
            <w:tcBorders>
              <w:top w:val="nil"/>
              <w:left w:val="nil"/>
              <w:bottom w:val="single" w:color="auto" w:sz="4" w:space="0"/>
              <w:right w:val="single" w:color="auto" w:sz="4" w:space="0"/>
            </w:tcBorders>
            <w:noWrap/>
            <w:vAlign w:val="center"/>
          </w:tcPr>
          <w:p w14:paraId="1E3BCB04">
            <w:pPr>
              <w:widowControl/>
              <w:jc w:val="center"/>
              <w:rPr>
                <w:rFonts w:ascii="Arial" w:hAnsi="Arial" w:cs="Arial"/>
                <w:kern w:val="0"/>
                <w:szCs w:val="21"/>
              </w:rPr>
            </w:pPr>
            <w:r>
              <w:rPr>
                <w:rFonts w:hint="eastAsia" w:ascii="Arial" w:hAnsi="Arial" w:cs="Arial"/>
                <w:kern w:val="0"/>
                <w:szCs w:val="21"/>
              </w:rPr>
              <w:t xml:space="preserve"> D29</w:t>
            </w:r>
          </w:p>
        </w:tc>
        <w:tc>
          <w:tcPr>
            <w:tcW w:w="2184" w:type="dxa"/>
            <w:tcBorders>
              <w:top w:val="nil"/>
              <w:left w:val="nil"/>
              <w:bottom w:val="single" w:color="auto" w:sz="4" w:space="0"/>
              <w:right w:val="single" w:color="auto" w:sz="4" w:space="0"/>
            </w:tcBorders>
            <w:noWrap/>
            <w:vAlign w:val="center"/>
          </w:tcPr>
          <w:p w14:paraId="49C093C2">
            <w:pPr>
              <w:widowControl/>
              <w:jc w:val="left"/>
              <w:rPr>
                <w:rFonts w:ascii="Arial" w:hAnsi="Arial" w:cs="Arial"/>
                <w:kern w:val="0"/>
                <w:szCs w:val="21"/>
              </w:rPr>
            </w:pPr>
            <w:r>
              <w:rPr>
                <w:rFonts w:hint="eastAsia" w:ascii="Arial" w:hAnsi="Arial" w:cs="Arial"/>
                <w:kern w:val="0"/>
                <w:szCs w:val="21"/>
              </w:rPr>
              <w:t>DC</w:t>
            </w:r>
            <w:r>
              <w:rPr>
                <w:rFonts w:ascii="Arial" w:hAnsi="Arial" w:cs="Arial"/>
                <w:kern w:val="0"/>
                <w:szCs w:val="21"/>
              </w:rPr>
              <w:t xml:space="preserve"> electric machinery</w:t>
            </w:r>
          </w:p>
        </w:tc>
      </w:tr>
      <w:tr w14:paraId="15DBD4CF">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664DD196">
            <w:pPr>
              <w:widowControl/>
              <w:jc w:val="center"/>
              <w:rPr>
                <w:rFonts w:ascii="Arial" w:hAnsi="Arial" w:cs="Arial"/>
                <w:kern w:val="0"/>
                <w:szCs w:val="21"/>
              </w:rPr>
            </w:pPr>
            <w:r>
              <w:rPr>
                <w:rFonts w:ascii="Arial" w:hAnsi="Arial" w:cs="Arial"/>
                <w:kern w:val="0"/>
                <w:szCs w:val="21"/>
              </w:rPr>
              <w:t>5</w:t>
            </w:r>
          </w:p>
        </w:tc>
        <w:tc>
          <w:tcPr>
            <w:tcW w:w="1020" w:type="dxa"/>
            <w:tcBorders>
              <w:top w:val="nil"/>
              <w:left w:val="nil"/>
              <w:bottom w:val="single" w:color="auto" w:sz="4" w:space="0"/>
              <w:right w:val="single" w:color="auto" w:sz="4" w:space="0"/>
            </w:tcBorders>
            <w:noWrap/>
            <w:vAlign w:val="center"/>
          </w:tcPr>
          <w:p w14:paraId="5F83CDC5">
            <w:pPr>
              <w:widowControl/>
              <w:jc w:val="center"/>
              <w:rPr>
                <w:rFonts w:ascii="Arial" w:hAnsi="Arial" w:cs="Arial"/>
                <w:kern w:val="0"/>
                <w:szCs w:val="21"/>
              </w:rPr>
            </w:pPr>
            <w:r>
              <w:rPr>
                <w:rFonts w:hint="eastAsia" w:ascii="Arial" w:hAnsi="Arial" w:cs="Arial"/>
                <w:kern w:val="0"/>
                <w:szCs w:val="21"/>
              </w:rPr>
              <w:t>D</w:t>
            </w:r>
            <w:r>
              <w:rPr>
                <w:rFonts w:ascii="Arial" w:hAnsi="Arial" w:cs="Arial"/>
                <w:kern w:val="0"/>
                <w:szCs w:val="21"/>
              </w:rPr>
              <w:t>05</w:t>
            </w:r>
          </w:p>
        </w:tc>
        <w:tc>
          <w:tcPr>
            <w:tcW w:w="2268" w:type="dxa"/>
            <w:tcBorders>
              <w:top w:val="nil"/>
              <w:left w:val="nil"/>
              <w:bottom w:val="single" w:color="auto" w:sz="4" w:space="0"/>
              <w:right w:val="single" w:color="auto" w:sz="4" w:space="0"/>
            </w:tcBorders>
            <w:noWrap/>
            <w:vAlign w:val="center"/>
          </w:tcPr>
          <w:p w14:paraId="65973C55">
            <w:pPr>
              <w:widowControl/>
              <w:jc w:val="left"/>
              <w:rPr>
                <w:rFonts w:ascii="Arial" w:hAnsi="Arial" w:cs="Arial"/>
                <w:kern w:val="0"/>
                <w:szCs w:val="21"/>
              </w:rPr>
            </w:pPr>
            <w:r>
              <w:rPr>
                <w:rFonts w:hint="eastAsia" w:ascii="Arial" w:hAnsi="Arial" w:cs="Arial"/>
                <w:kern w:val="0"/>
                <w:szCs w:val="21"/>
              </w:rPr>
              <w:t>M8n</w:t>
            </w:r>
            <w:r>
              <w:rPr>
                <w:rFonts w:ascii="Arial" w:hAnsi="Arial" w:cs="Arial"/>
                <w:kern w:val="0"/>
                <w:szCs w:val="21"/>
              </w:rPr>
              <w:t>ut</w:t>
            </w:r>
          </w:p>
        </w:tc>
        <w:tc>
          <w:tcPr>
            <w:tcW w:w="567" w:type="dxa"/>
            <w:noWrap/>
            <w:vAlign w:val="center"/>
          </w:tcPr>
          <w:p w14:paraId="3B1389FB">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B02A387">
            <w:pPr>
              <w:widowControl/>
              <w:jc w:val="center"/>
              <w:rPr>
                <w:rFonts w:ascii="Arial" w:hAnsi="Arial" w:cs="Arial"/>
                <w:kern w:val="0"/>
                <w:szCs w:val="21"/>
              </w:rPr>
            </w:pPr>
            <w:r>
              <w:rPr>
                <w:rFonts w:ascii="Arial" w:hAnsi="Arial" w:cs="Arial"/>
                <w:kern w:val="0"/>
                <w:szCs w:val="21"/>
              </w:rPr>
              <w:t>30</w:t>
            </w:r>
          </w:p>
        </w:tc>
        <w:tc>
          <w:tcPr>
            <w:tcW w:w="1134" w:type="dxa"/>
            <w:tcBorders>
              <w:top w:val="nil"/>
              <w:left w:val="nil"/>
              <w:bottom w:val="single" w:color="auto" w:sz="4" w:space="0"/>
              <w:right w:val="single" w:color="auto" w:sz="4" w:space="0"/>
            </w:tcBorders>
            <w:noWrap/>
            <w:vAlign w:val="center"/>
          </w:tcPr>
          <w:p w14:paraId="5EAC9204">
            <w:pPr>
              <w:widowControl/>
              <w:jc w:val="center"/>
              <w:rPr>
                <w:rFonts w:ascii="Arial" w:hAnsi="Arial" w:cs="Arial"/>
                <w:kern w:val="0"/>
                <w:szCs w:val="21"/>
              </w:rPr>
            </w:pPr>
            <w:r>
              <w:rPr>
                <w:rFonts w:hint="eastAsia" w:ascii="Arial" w:hAnsi="Arial" w:cs="Arial"/>
                <w:kern w:val="0"/>
                <w:szCs w:val="21"/>
              </w:rPr>
              <w:t>JD30</w:t>
            </w:r>
          </w:p>
        </w:tc>
        <w:tc>
          <w:tcPr>
            <w:tcW w:w="2184" w:type="dxa"/>
            <w:tcBorders>
              <w:top w:val="nil"/>
              <w:left w:val="nil"/>
              <w:bottom w:val="single" w:color="auto" w:sz="4" w:space="0"/>
              <w:right w:val="single" w:color="auto" w:sz="4" w:space="0"/>
            </w:tcBorders>
            <w:noWrap/>
            <w:vAlign w:val="center"/>
          </w:tcPr>
          <w:p w14:paraId="4AA40B89">
            <w:pPr>
              <w:widowControl/>
              <w:jc w:val="left"/>
              <w:rPr>
                <w:rFonts w:ascii="Arial" w:hAnsi="Arial" w:cs="Arial"/>
                <w:kern w:val="0"/>
                <w:szCs w:val="21"/>
              </w:rPr>
            </w:pPr>
            <w:r>
              <w:rPr>
                <w:rFonts w:ascii="Arial" w:hAnsi="Arial" w:cs="Arial"/>
                <w:kern w:val="0"/>
                <w:szCs w:val="21"/>
              </w:rPr>
              <w:t>Cutter motor mounting plate</w:t>
            </w:r>
          </w:p>
        </w:tc>
      </w:tr>
      <w:tr w14:paraId="332B566F">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40B9B8F2">
            <w:pPr>
              <w:widowControl/>
              <w:jc w:val="center"/>
              <w:rPr>
                <w:rFonts w:ascii="Arial" w:hAnsi="Arial" w:cs="Arial"/>
                <w:kern w:val="0"/>
                <w:szCs w:val="21"/>
              </w:rPr>
            </w:pPr>
            <w:r>
              <w:rPr>
                <w:rFonts w:ascii="Arial" w:hAnsi="Arial" w:cs="Arial"/>
                <w:kern w:val="0"/>
                <w:szCs w:val="21"/>
              </w:rPr>
              <w:t>6</w:t>
            </w:r>
          </w:p>
        </w:tc>
        <w:tc>
          <w:tcPr>
            <w:tcW w:w="1020" w:type="dxa"/>
            <w:tcBorders>
              <w:top w:val="nil"/>
              <w:left w:val="nil"/>
              <w:bottom w:val="single" w:color="auto" w:sz="4" w:space="0"/>
              <w:right w:val="single" w:color="auto" w:sz="4" w:space="0"/>
            </w:tcBorders>
            <w:noWrap/>
            <w:vAlign w:val="center"/>
          </w:tcPr>
          <w:p w14:paraId="0B1E2712">
            <w:pPr>
              <w:widowControl/>
              <w:jc w:val="center"/>
              <w:rPr>
                <w:rFonts w:ascii="Arial" w:hAnsi="Arial" w:cs="Arial"/>
                <w:kern w:val="0"/>
                <w:szCs w:val="21"/>
              </w:rPr>
            </w:pPr>
            <w:r>
              <w:rPr>
                <w:rFonts w:hint="eastAsia" w:ascii="Arial" w:hAnsi="Arial" w:cs="Arial"/>
                <w:kern w:val="0"/>
                <w:szCs w:val="21"/>
              </w:rPr>
              <w:t>D</w:t>
            </w:r>
            <w:r>
              <w:rPr>
                <w:rFonts w:ascii="Arial" w:hAnsi="Arial" w:cs="Arial"/>
                <w:kern w:val="0"/>
                <w:szCs w:val="21"/>
              </w:rPr>
              <w:t>06</w:t>
            </w:r>
          </w:p>
        </w:tc>
        <w:tc>
          <w:tcPr>
            <w:tcW w:w="2268" w:type="dxa"/>
            <w:tcBorders>
              <w:top w:val="nil"/>
              <w:left w:val="nil"/>
              <w:bottom w:val="single" w:color="auto" w:sz="4" w:space="0"/>
              <w:right w:val="single" w:color="auto" w:sz="4" w:space="0"/>
            </w:tcBorders>
            <w:noWrap/>
            <w:vAlign w:val="center"/>
          </w:tcPr>
          <w:p w14:paraId="6E92365A">
            <w:pPr>
              <w:widowControl/>
              <w:jc w:val="left"/>
              <w:rPr>
                <w:rFonts w:ascii="Arial" w:hAnsi="Arial" w:cs="Arial"/>
                <w:kern w:val="0"/>
                <w:szCs w:val="21"/>
              </w:rPr>
            </w:pPr>
            <w:r>
              <w:rPr>
                <w:rFonts w:hint="eastAsia" w:ascii="Arial" w:hAnsi="Arial" w:cs="Arial"/>
                <w:kern w:val="0"/>
                <w:szCs w:val="21"/>
              </w:rPr>
              <w:t>M5nut</w:t>
            </w:r>
          </w:p>
        </w:tc>
        <w:tc>
          <w:tcPr>
            <w:tcW w:w="567" w:type="dxa"/>
            <w:noWrap/>
            <w:vAlign w:val="center"/>
          </w:tcPr>
          <w:p w14:paraId="24C2CDDE">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309228AA">
            <w:pPr>
              <w:widowControl/>
              <w:jc w:val="center"/>
              <w:rPr>
                <w:rFonts w:ascii="Arial" w:hAnsi="Arial" w:cs="Arial"/>
                <w:kern w:val="0"/>
                <w:szCs w:val="21"/>
              </w:rPr>
            </w:pPr>
            <w:r>
              <w:rPr>
                <w:rFonts w:ascii="Arial" w:hAnsi="Arial" w:cs="Arial"/>
                <w:kern w:val="0"/>
                <w:szCs w:val="21"/>
              </w:rPr>
              <w:t>31</w:t>
            </w:r>
          </w:p>
        </w:tc>
        <w:tc>
          <w:tcPr>
            <w:tcW w:w="1134" w:type="dxa"/>
            <w:tcBorders>
              <w:top w:val="nil"/>
              <w:left w:val="nil"/>
              <w:bottom w:val="single" w:color="auto" w:sz="4" w:space="0"/>
              <w:right w:val="single" w:color="auto" w:sz="4" w:space="0"/>
            </w:tcBorders>
            <w:noWrap/>
            <w:vAlign w:val="center"/>
          </w:tcPr>
          <w:p w14:paraId="67892517">
            <w:pPr>
              <w:widowControl/>
              <w:jc w:val="center"/>
              <w:rPr>
                <w:rFonts w:ascii="Arial" w:hAnsi="Arial" w:cs="Arial"/>
                <w:kern w:val="0"/>
                <w:szCs w:val="21"/>
              </w:rPr>
            </w:pPr>
            <w:r>
              <w:rPr>
                <w:rFonts w:hint="eastAsia" w:ascii="Arial" w:hAnsi="Arial" w:cs="Arial"/>
                <w:kern w:val="0"/>
                <w:szCs w:val="21"/>
              </w:rPr>
              <w:t>D31</w:t>
            </w:r>
          </w:p>
        </w:tc>
        <w:tc>
          <w:tcPr>
            <w:tcW w:w="2184" w:type="dxa"/>
            <w:tcBorders>
              <w:top w:val="nil"/>
              <w:left w:val="nil"/>
              <w:bottom w:val="single" w:color="auto" w:sz="4" w:space="0"/>
              <w:right w:val="single" w:color="auto" w:sz="4" w:space="0"/>
            </w:tcBorders>
            <w:noWrap/>
            <w:vAlign w:val="center"/>
          </w:tcPr>
          <w:p w14:paraId="77CEDD10">
            <w:pPr>
              <w:widowControl/>
              <w:jc w:val="left"/>
              <w:rPr>
                <w:rFonts w:ascii="Arial" w:hAnsi="Arial" w:cs="Arial"/>
                <w:kern w:val="0"/>
                <w:szCs w:val="21"/>
              </w:rPr>
            </w:pPr>
            <w:r>
              <w:rPr>
                <w:rFonts w:hint="eastAsia" w:ascii="Arial" w:hAnsi="Arial" w:cs="Arial"/>
                <w:kern w:val="0"/>
                <w:szCs w:val="21"/>
              </w:rPr>
              <w:t>9mml</w:t>
            </w:r>
            <w:r>
              <w:rPr>
                <w:rFonts w:ascii="Arial" w:hAnsi="Arial" w:cs="Arial"/>
                <w:kern w:val="0"/>
                <w:szCs w:val="21"/>
              </w:rPr>
              <w:t>ead rail</w:t>
            </w:r>
          </w:p>
        </w:tc>
      </w:tr>
      <w:tr w14:paraId="5CA27FED">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0BF5C208">
            <w:pPr>
              <w:widowControl/>
              <w:jc w:val="center"/>
              <w:rPr>
                <w:rFonts w:ascii="Arial" w:hAnsi="Arial" w:cs="Arial"/>
                <w:kern w:val="0"/>
                <w:szCs w:val="21"/>
              </w:rPr>
            </w:pPr>
            <w:r>
              <w:rPr>
                <w:rFonts w:ascii="Arial" w:hAnsi="Arial" w:cs="Arial"/>
                <w:kern w:val="0"/>
                <w:szCs w:val="21"/>
              </w:rPr>
              <w:t>7</w:t>
            </w:r>
          </w:p>
        </w:tc>
        <w:tc>
          <w:tcPr>
            <w:tcW w:w="1020" w:type="dxa"/>
            <w:tcBorders>
              <w:top w:val="nil"/>
              <w:left w:val="nil"/>
              <w:bottom w:val="single" w:color="auto" w:sz="4" w:space="0"/>
              <w:right w:val="single" w:color="auto" w:sz="4" w:space="0"/>
            </w:tcBorders>
            <w:noWrap/>
            <w:vAlign w:val="center"/>
          </w:tcPr>
          <w:p w14:paraId="705F0096">
            <w:pPr>
              <w:widowControl/>
              <w:jc w:val="center"/>
              <w:rPr>
                <w:rFonts w:ascii="Arial" w:hAnsi="Arial" w:cs="Arial"/>
                <w:kern w:val="0"/>
                <w:szCs w:val="21"/>
              </w:rPr>
            </w:pPr>
            <w:r>
              <w:rPr>
                <w:rFonts w:hint="eastAsia" w:ascii="Arial" w:hAnsi="Arial" w:cs="Arial"/>
                <w:kern w:val="0"/>
                <w:szCs w:val="21"/>
              </w:rPr>
              <w:t>D</w:t>
            </w:r>
            <w:r>
              <w:rPr>
                <w:rFonts w:ascii="Arial" w:hAnsi="Arial" w:cs="Arial"/>
                <w:kern w:val="0"/>
                <w:szCs w:val="21"/>
              </w:rPr>
              <w:t>07</w:t>
            </w:r>
          </w:p>
        </w:tc>
        <w:tc>
          <w:tcPr>
            <w:tcW w:w="2268" w:type="dxa"/>
            <w:tcBorders>
              <w:top w:val="nil"/>
              <w:left w:val="nil"/>
              <w:bottom w:val="single" w:color="auto" w:sz="4" w:space="0"/>
              <w:right w:val="single" w:color="auto" w:sz="4" w:space="0"/>
            </w:tcBorders>
            <w:noWrap/>
            <w:vAlign w:val="center"/>
          </w:tcPr>
          <w:p w14:paraId="590E06E8">
            <w:pPr>
              <w:widowControl/>
              <w:jc w:val="left"/>
              <w:rPr>
                <w:rFonts w:ascii="Arial" w:hAnsi="Arial" w:cs="Arial"/>
                <w:kern w:val="0"/>
                <w:szCs w:val="21"/>
              </w:rPr>
            </w:pPr>
            <w:r>
              <w:rPr>
                <w:rFonts w:ascii="Arial" w:hAnsi="Arial" w:cs="Arial"/>
                <w:kern w:val="0"/>
                <w:szCs w:val="21"/>
              </w:rPr>
              <w:t>Lateral thrust block</w:t>
            </w:r>
          </w:p>
        </w:tc>
        <w:tc>
          <w:tcPr>
            <w:tcW w:w="567" w:type="dxa"/>
            <w:noWrap/>
            <w:vAlign w:val="center"/>
          </w:tcPr>
          <w:p w14:paraId="03C8CC76">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C0AAF8F">
            <w:pPr>
              <w:widowControl/>
              <w:jc w:val="center"/>
              <w:rPr>
                <w:rFonts w:ascii="Arial" w:hAnsi="Arial" w:cs="Arial"/>
                <w:kern w:val="0"/>
                <w:szCs w:val="21"/>
              </w:rPr>
            </w:pPr>
            <w:r>
              <w:rPr>
                <w:rFonts w:ascii="Arial" w:hAnsi="Arial" w:cs="Arial"/>
                <w:kern w:val="0"/>
                <w:szCs w:val="21"/>
              </w:rPr>
              <w:t>32</w:t>
            </w:r>
          </w:p>
        </w:tc>
        <w:tc>
          <w:tcPr>
            <w:tcW w:w="1134" w:type="dxa"/>
            <w:tcBorders>
              <w:top w:val="nil"/>
              <w:left w:val="nil"/>
              <w:bottom w:val="single" w:color="auto" w:sz="4" w:space="0"/>
              <w:right w:val="single" w:color="auto" w:sz="4" w:space="0"/>
            </w:tcBorders>
            <w:noWrap/>
            <w:vAlign w:val="center"/>
          </w:tcPr>
          <w:p w14:paraId="7AAE3319">
            <w:pPr>
              <w:widowControl/>
              <w:jc w:val="center"/>
              <w:rPr>
                <w:rFonts w:ascii="Arial" w:hAnsi="Arial" w:cs="Arial"/>
                <w:kern w:val="0"/>
                <w:szCs w:val="21"/>
              </w:rPr>
            </w:pPr>
            <w:r>
              <w:rPr>
                <w:rFonts w:hint="eastAsia" w:ascii="Arial" w:hAnsi="Arial" w:cs="Arial"/>
                <w:kern w:val="0"/>
                <w:szCs w:val="21"/>
              </w:rPr>
              <w:t>D32</w:t>
            </w:r>
          </w:p>
        </w:tc>
        <w:tc>
          <w:tcPr>
            <w:tcW w:w="2184" w:type="dxa"/>
            <w:tcBorders>
              <w:top w:val="nil"/>
              <w:left w:val="nil"/>
              <w:bottom w:val="single" w:color="auto" w:sz="4" w:space="0"/>
              <w:right w:val="single" w:color="auto" w:sz="4" w:space="0"/>
            </w:tcBorders>
            <w:noWrap/>
            <w:vAlign w:val="center"/>
          </w:tcPr>
          <w:p w14:paraId="4C8B8123">
            <w:pPr>
              <w:widowControl/>
              <w:jc w:val="left"/>
              <w:rPr>
                <w:rFonts w:ascii="Arial" w:hAnsi="Arial" w:cs="Arial"/>
                <w:kern w:val="0"/>
                <w:szCs w:val="21"/>
              </w:rPr>
            </w:pPr>
            <w:r>
              <w:rPr>
                <w:rFonts w:hint="eastAsia" w:ascii="Arial" w:hAnsi="Arial" w:cs="Arial"/>
                <w:kern w:val="0"/>
                <w:szCs w:val="21"/>
              </w:rPr>
              <w:t>M3×12</w:t>
            </w:r>
            <w:r>
              <w:rPr>
                <w:rFonts w:ascii="Arial" w:hAnsi="Arial" w:cs="Arial"/>
                <w:kern w:val="0"/>
                <w:szCs w:val="21"/>
              </w:rPr>
              <w:t>soket head cap screw</w:t>
            </w:r>
          </w:p>
        </w:tc>
      </w:tr>
      <w:tr w14:paraId="342C6E2A">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0C8AEE98">
            <w:pPr>
              <w:widowControl/>
              <w:jc w:val="center"/>
              <w:rPr>
                <w:rFonts w:ascii="Arial" w:hAnsi="Arial" w:cs="Arial"/>
                <w:kern w:val="0"/>
                <w:szCs w:val="21"/>
              </w:rPr>
            </w:pPr>
            <w:r>
              <w:rPr>
                <w:rFonts w:ascii="Arial" w:hAnsi="Arial" w:cs="Arial"/>
                <w:kern w:val="0"/>
                <w:szCs w:val="21"/>
              </w:rPr>
              <w:t>8</w:t>
            </w:r>
          </w:p>
        </w:tc>
        <w:tc>
          <w:tcPr>
            <w:tcW w:w="1020" w:type="dxa"/>
            <w:tcBorders>
              <w:top w:val="nil"/>
              <w:left w:val="nil"/>
              <w:bottom w:val="single" w:color="auto" w:sz="4" w:space="0"/>
              <w:right w:val="single" w:color="auto" w:sz="4" w:space="0"/>
            </w:tcBorders>
            <w:noWrap/>
            <w:vAlign w:val="center"/>
          </w:tcPr>
          <w:p w14:paraId="03F1DEED">
            <w:pPr>
              <w:widowControl/>
              <w:jc w:val="center"/>
              <w:rPr>
                <w:rFonts w:ascii="Arial" w:hAnsi="Arial" w:cs="Arial"/>
                <w:kern w:val="0"/>
                <w:szCs w:val="21"/>
              </w:rPr>
            </w:pPr>
            <w:r>
              <w:rPr>
                <w:rFonts w:hint="eastAsia" w:ascii="Arial" w:hAnsi="Arial" w:cs="Arial"/>
                <w:kern w:val="0"/>
                <w:szCs w:val="21"/>
              </w:rPr>
              <w:t>D</w:t>
            </w:r>
            <w:r>
              <w:rPr>
                <w:rFonts w:ascii="Arial" w:hAnsi="Arial" w:cs="Arial"/>
                <w:kern w:val="0"/>
                <w:szCs w:val="21"/>
              </w:rPr>
              <w:t>08</w:t>
            </w:r>
          </w:p>
        </w:tc>
        <w:tc>
          <w:tcPr>
            <w:tcW w:w="2268" w:type="dxa"/>
            <w:tcBorders>
              <w:top w:val="nil"/>
              <w:left w:val="nil"/>
              <w:bottom w:val="single" w:color="auto" w:sz="4" w:space="0"/>
              <w:right w:val="single" w:color="auto" w:sz="4" w:space="0"/>
            </w:tcBorders>
            <w:noWrap/>
            <w:vAlign w:val="center"/>
          </w:tcPr>
          <w:p w14:paraId="6D542E16">
            <w:pPr>
              <w:widowControl/>
              <w:jc w:val="left"/>
              <w:rPr>
                <w:rFonts w:ascii="Arial" w:hAnsi="Arial" w:cs="Arial"/>
                <w:kern w:val="0"/>
                <w:szCs w:val="21"/>
              </w:rPr>
            </w:pPr>
            <w:r>
              <w:rPr>
                <w:rFonts w:hint="eastAsia" w:ascii="Arial" w:hAnsi="Arial" w:cs="Arial"/>
                <w:kern w:val="0"/>
                <w:szCs w:val="21"/>
              </w:rPr>
              <w:t>B</w:t>
            </w:r>
            <w:r>
              <w:rPr>
                <w:rFonts w:ascii="Arial" w:hAnsi="Arial" w:cs="Arial"/>
                <w:kern w:val="0"/>
                <w:szCs w:val="21"/>
              </w:rPr>
              <w:t>earing</w:t>
            </w:r>
          </w:p>
        </w:tc>
        <w:tc>
          <w:tcPr>
            <w:tcW w:w="567" w:type="dxa"/>
            <w:noWrap/>
            <w:vAlign w:val="center"/>
          </w:tcPr>
          <w:p w14:paraId="707307C2">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3D2F8E0F">
            <w:pPr>
              <w:widowControl/>
              <w:jc w:val="center"/>
              <w:rPr>
                <w:rFonts w:ascii="Arial" w:hAnsi="Arial" w:cs="Arial"/>
                <w:kern w:val="0"/>
                <w:szCs w:val="21"/>
              </w:rPr>
            </w:pPr>
            <w:r>
              <w:rPr>
                <w:rFonts w:ascii="Arial" w:hAnsi="Arial" w:cs="Arial"/>
                <w:kern w:val="0"/>
                <w:szCs w:val="21"/>
              </w:rPr>
              <w:t>33</w:t>
            </w:r>
          </w:p>
        </w:tc>
        <w:tc>
          <w:tcPr>
            <w:tcW w:w="1134" w:type="dxa"/>
            <w:tcBorders>
              <w:top w:val="nil"/>
              <w:left w:val="nil"/>
              <w:bottom w:val="single" w:color="auto" w:sz="4" w:space="0"/>
              <w:right w:val="single" w:color="auto" w:sz="4" w:space="0"/>
            </w:tcBorders>
            <w:noWrap/>
            <w:vAlign w:val="center"/>
          </w:tcPr>
          <w:p w14:paraId="7321EBC3">
            <w:pPr>
              <w:widowControl/>
              <w:jc w:val="center"/>
              <w:rPr>
                <w:rFonts w:ascii="Arial" w:hAnsi="Arial" w:cs="Arial"/>
                <w:kern w:val="0"/>
                <w:szCs w:val="21"/>
              </w:rPr>
            </w:pPr>
            <w:r>
              <w:rPr>
                <w:rFonts w:hint="eastAsia" w:ascii="Arial" w:hAnsi="Arial" w:cs="Arial"/>
                <w:kern w:val="0"/>
                <w:szCs w:val="21"/>
              </w:rPr>
              <w:t>D33</w:t>
            </w:r>
          </w:p>
        </w:tc>
        <w:tc>
          <w:tcPr>
            <w:tcW w:w="2184" w:type="dxa"/>
            <w:tcBorders>
              <w:top w:val="nil"/>
              <w:left w:val="nil"/>
              <w:bottom w:val="single" w:color="auto" w:sz="4" w:space="0"/>
              <w:right w:val="single" w:color="auto" w:sz="4" w:space="0"/>
            </w:tcBorders>
            <w:noWrap/>
            <w:vAlign w:val="center"/>
          </w:tcPr>
          <w:p w14:paraId="6DBA8047">
            <w:pPr>
              <w:widowControl/>
              <w:jc w:val="left"/>
              <w:rPr>
                <w:rFonts w:ascii="Arial" w:hAnsi="Arial" w:cs="Arial"/>
                <w:kern w:val="0"/>
                <w:szCs w:val="21"/>
              </w:rPr>
            </w:pPr>
            <w:r>
              <w:rPr>
                <w:rFonts w:hint="eastAsia" w:ascii="Arial" w:hAnsi="Arial" w:cs="Arial"/>
                <w:kern w:val="0"/>
                <w:szCs w:val="21"/>
              </w:rPr>
              <w:t>M4×12</w:t>
            </w:r>
            <w:r>
              <w:rPr>
                <w:rFonts w:ascii="Arial" w:hAnsi="Arial" w:cs="Arial"/>
                <w:kern w:val="0"/>
                <w:szCs w:val="21"/>
              </w:rPr>
              <w:t>so</w:t>
            </w:r>
            <w:r>
              <w:rPr>
                <w:rFonts w:hint="eastAsia" w:ascii="Arial" w:hAnsi="Arial" w:cs="Arial"/>
                <w:kern w:val="0"/>
                <w:szCs w:val="21"/>
              </w:rPr>
              <w:t>c</w:t>
            </w:r>
            <w:r>
              <w:rPr>
                <w:rFonts w:ascii="Arial" w:hAnsi="Arial" w:cs="Arial"/>
                <w:kern w:val="0"/>
                <w:szCs w:val="21"/>
              </w:rPr>
              <w:t>ket head cap screw</w:t>
            </w:r>
          </w:p>
        </w:tc>
      </w:tr>
      <w:tr w14:paraId="18A7815A">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58B8DB6B">
            <w:pPr>
              <w:widowControl/>
              <w:jc w:val="center"/>
              <w:rPr>
                <w:rFonts w:ascii="Arial" w:hAnsi="Arial" w:cs="Arial"/>
                <w:kern w:val="0"/>
                <w:szCs w:val="21"/>
              </w:rPr>
            </w:pPr>
            <w:r>
              <w:rPr>
                <w:rFonts w:ascii="Arial" w:hAnsi="Arial" w:cs="Arial"/>
                <w:kern w:val="0"/>
                <w:szCs w:val="21"/>
              </w:rPr>
              <w:t>9</w:t>
            </w:r>
          </w:p>
        </w:tc>
        <w:tc>
          <w:tcPr>
            <w:tcW w:w="1020" w:type="dxa"/>
            <w:tcBorders>
              <w:top w:val="nil"/>
              <w:left w:val="nil"/>
              <w:bottom w:val="single" w:color="auto" w:sz="4" w:space="0"/>
              <w:right w:val="single" w:color="auto" w:sz="4" w:space="0"/>
            </w:tcBorders>
            <w:noWrap/>
            <w:vAlign w:val="center"/>
          </w:tcPr>
          <w:p w14:paraId="0DC76E7A">
            <w:pPr>
              <w:widowControl/>
              <w:jc w:val="center"/>
              <w:rPr>
                <w:rFonts w:ascii="Arial" w:hAnsi="Arial" w:cs="Arial"/>
                <w:kern w:val="0"/>
                <w:szCs w:val="21"/>
              </w:rPr>
            </w:pPr>
            <w:r>
              <w:rPr>
                <w:rFonts w:hint="eastAsia" w:ascii="Arial" w:hAnsi="Arial" w:cs="Arial"/>
                <w:kern w:val="0"/>
                <w:szCs w:val="21"/>
              </w:rPr>
              <w:t>D</w:t>
            </w:r>
            <w:r>
              <w:rPr>
                <w:rFonts w:ascii="Arial" w:hAnsi="Arial" w:cs="Arial"/>
                <w:kern w:val="0"/>
                <w:szCs w:val="21"/>
              </w:rPr>
              <w:t>09</w:t>
            </w:r>
          </w:p>
        </w:tc>
        <w:tc>
          <w:tcPr>
            <w:tcW w:w="2268" w:type="dxa"/>
            <w:tcBorders>
              <w:top w:val="nil"/>
              <w:left w:val="nil"/>
              <w:bottom w:val="single" w:color="auto" w:sz="4" w:space="0"/>
              <w:right w:val="single" w:color="auto" w:sz="4" w:space="0"/>
            </w:tcBorders>
            <w:noWrap/>
            <w:vAlign w:val="center"/>
          </w:tcPr>
          <w:p w14:paraId="6E579DA9">
            <w:pPr>
              <w:widowControl/>
              <w:jc w:val="left"/>
              <w:rPr>
                <w:rFonts w:ascii="Arial" w:hAnsi="Arial" w:cs="Arial"/>
                <w:kern w:val="0"/>
                <w:szCs w:val="21"/>
              </w:rPr>
            </w:pPr>
            <w:r>
              <w:rPr>
                <w:rFonts w:hint="eastAsia" w:ascii="Arial" w:hAnsi="Arial" w:cs="Arial"/>
                <w:kern w:val="0"/>
                <w:szCs w:val="21"/>
              </w:rPr>
              <w:t>S</w:t>
            </w:r>
            <w:r>
              <w:rPr>
                <w:rFonts w:ascii="Arial" w:hAnsi="Arial" w:cs="Arial"/>
                <w:kern w:val="0"/>
                <w:szCs w:val="21"/>
              </w:rPr>
              <w:t>haft</w:t>
            </w:r>
          </w:p>
        </w:tc>
        <w:tc>
          <w:tcPr>
            <w:tcW w:w="567" w:type="dxa"/>
            <w:noWrap/>
            <w:vAlign w:val="center"/>
          </w:tcPr>
          <w:p w14:paraId="519F2F7E">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143747D7">
            <w:pPr>
              <w:widowControl/>
              <w:jc w:val="center"/>
              <w:rPr>
                <w:rFonts w:ascii="Arial" w:hAnsi="Arial" w:cs="Arial"/>
                <w:kern w:val="0"/>
                <w:szCs w:val="21"/>
              </w:rPr>
            </w:pPr>
            <w:r>
              <w:rPr>
                <w:rFonts w:ascii="Arial" w:hAnsi="Arial" w:cs="Arial"/>
                <w:kern w:val="0"/>
                <w:szCs w:val="21"/>
              </w:rPr>
              <w:t>34</w:t>
            </w:r>
          </w:p>
        </w:tc>
        <w:tc>
          <w:tcPr>
            <w:tcW w:w="1134" w:type="dxa"/>
            <w:tcBorders>
              <w:top w:val="nil"/>
              <w:left w:val="nil"/>
              <w:bottom w:val="single" w:color="auto" w:sz="4" w:space="0"/>
              <w:right w:val="single" w:color="auto" w:sz="4" w:space="0"/>
            </w:tcBorders>
            <w:noWrap/>
            <w:vAlign w:val="center"/>
          </w:tcPr>
          <w:p w14:paraId="19B45BAD">
            <w:pPr>
              <w:widowControl/>
              <w:jc w:val="center"/>
              <w:rPr>
                <w:rFonts w:ascii="Arial" w:hAnsi="Arial" w:cs="Arial"/>
                <w:kern w:val="0"/>
                <w:szCs w:val="21"/>
              </w:rPr>
            </w:pPr>
            <w:r>
              <w:rPr>
                <w:rFonts w:hint="eastAsia" w:ascii="Arial" w:hAnsi="Arial" w:cs="Arial"/>
                <w:kern w:val="0"/>
                <w:szCs w:val="21"/>
              </w:rPr>
              <w:t>D34</w:t>
            </w:r>
          </w:p>
        </w:tc>
        <w:tc>
          <w:tcPr>
            <w:tcW w:w="2184" w:type="dxa"/>
            <w:tcBorders>
              <w:top w:val="nil"/>
              <w:left w:val="nil"/>
              <w:bottom w:val="single" w:color="auto" w:sz="4" w:space="0"/>
              <w:right w:val="single" w:color="auto" w:sz="4" w:space="0"/>
            </w:tcBorders>
            <w:noWrap/>
            <w:vAlign w:val="center"/>
          </w:tcPr>
          <w:p w14:paraId="26A12FAC">
            <w:pPr>
              <w:widowControl/>
              <w:jc w:val="left"/>
              <w:rPr>
                <w:rFonts w:ascii="Arial" w:hAnsi="Arial" w:cs="Arial"/>
                <w:kern w:val="0"/>
                <w:szCs w:val="21"/>
              </w:rPr>
            </w:pPr>
            <w:r>
              <w:rPr>
                <w:rFonts w:hint="eastAsia" w:ascii="Arial" w:hAnsi="Arial" w:cs="Arial"/>
                <w:kern w:val="0"/>
                <w:szCs w:val="21"/>
              </w:rPr>
              <w:t>Φ4</w:t>
            </w:r>
            <w:r>
              <w:rPr>
                <w:rFonts w:ascii="Arial" w:hAnsi="Arial" w:cs="Arial"/>
                <w:kern w:val="0"/>
                <w:szCs w:val="21"/>
              </w:rPr>
              <w:t>Spring gasket</w:t>
            </w:r>
          </w:p>
        </w:tc>
      </w:tr>
      <w:tr w14:paraId="246644C9">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7580A55E">
            <w:pPr>
              <w:widowControl/>
              <w:jc w:val="center"/>
              <w:rPr>
                <w:rFonts w:ascii="Arial" w:hAnsi="Arial" w:cs="Arial"/>
                <w:kern w:val="0"/>
                <w:szCs w:val="21"/>
              </w:rPr>
            </w:pPr>
            <w:r>
              <w:rPr>
                <w:rFonts w:ascii="Arial" w:hAnsi="Arial" w:cs="Arial"/>
                <w:kern w:val="0"/>
                <w:szCs w:val="21"/>
              </w:rPr>
              <w:t>10</w:t>
            </w:r>
          </w:p>
        </w:tc>
        <w:tc>
          <w:tcPr>
            <w:tcW w:w="1020" w:type="dxa"/>
            <w:tcBorders>
              <w:top w:val="nil"/>
              <w:left w:val="nil"/>
              <w:bottom w:val="single" w:color="auto" w:sz="4" w:space="0"/>
              <w:right w:val="single" w:color="auto" w:sz="4" w:space="0"/>
            </w:tcBorders>
            <w:noWrap/>
            <w:vAlign w:val="center"/>
          </w:tcPr>
          <w:p w14:paraId="047A96F3">
            <w:pPr>
              <w:widowControl/>
              <w:jc w:val="center"/>
              <w:rPr>
                <w:rFonts w:ascii="Arial" w:hAnsi="Arial" w:cs="Arial"/>
                <w:kern w:val="0"/>
                <w:szCs w:val="21"/>
              </w:rPr>
            </w:pPr>
            <w:r>
              <w:rPr>
                <w:rFonts w:hint="eastAsia" w:ascii="Arial" w:hAnsi="Arial" w:cs="Arial"/>
                <w:kern w:val="0"/>
                <w:szCs w:val="21"/>
              </w:rPr>
              <w:t>D</w:t>
            </w:r>
            <w:r>
              <w:rPr>
                <w:rFonts w:ascii="Arial" w:hAnsi="Arial" w:cs="Arial"/>
                <w:kern w:val="0"/>
                <w:szCs w:val="21"/>
              </w:rPr>
              <w:t>10</w:t>
            </w:r>
          </w:p>
        </w:tc>
        <w:tc>
          <w:tcPr>
            <w:tcW w:w="2268" w:type="dxa"/>
            <w:tcBorders>
              <w:top w:val="nil"/>
              <w:left w:val="nil"/>
              <w:bottom w:val="single" w:color="auto" w:sz="4" w:space="0"/>
              <w:right w:val="single" w:color="auto" w:sz="4" w:space="0"/>
            </w:tcBorders>
            <w:noWrap/>
            <w:vAlign w:val="center"/>
          </w:tcPr>
          <w:p w14:paraId="16869425">
            <w:pPr>
              <w:widowControl/>
              <w:jc w:val="left"/>
              <w:rPr>
                <w:rFonts w:ascii="Arial" w:hAnsi="Arial" w:cs="Arial"/>
                <w:kern w:val="0"/>
                <w:szCs w:val="21"/>
              </w:rPr>
            </w:pPr>
            <w:r>
              <w:rPr>
                <w:rFonts w:ascii="Arial" w:hAnsi="Arial" w:cs="Arial"/>
                <w:kern w:val="0"/>
                <w:szCs w:val="21"/>
              </w:rPr>
              <w:t>B</w:t>
            </w:r>
            <w:r>
              <w:rPr>
                <w:rFonts w:hint="eastAsia" w:ascii="Arial" w:hAnsi="Arial" w:cs="Arial"/>
                <w:kern w:val="0"/>
                <w:szCs w:val="21"/>
              </w:rPr>
              <w:t>earing</w:t>
            </w:r>
          </w:p>
        </w:tc>
        <w:tc>
          <w:tcPr>
            <w:tcW w:w="567" w:type="dxa"/>
            <w:noWrap/>
            <w:vAlign w:val="center"/>
          </w:tcPr>
          <w:p w14:paraId="3978566A">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258DB11">
            <w:pPr>
              <w:widowControl/>
              <w:jc w:val="center"/>
              <w:rPr>
                <w:rFonts w:ascii="Arial" w:hAnsi="Arial" w:cs="Arial"/>
                <w:kern w:val="0"/>
                <w:szCs w:val="21"/>
              </w:rPr>
            </w:pPr>
            <w:r>
              <w:rPr>
                <w:rFonts w:ascii="Arial" w:hAnsi="Arial" w:cs="Arial"/>
                <w:kern w:val="0"/>
                <w:szCs w:val="21"/>
              </w:rPr>
              <w:t>35</w:t>
            </w:r>
          </w:p>
        </w:tc>
        <w:tc>
          <w:tcPr>
            <w:tcW w:w="1134" w:type="dxa"/>
            <w:tcBorders>
              <w:top w:val="nil"/>
              <w:left w:val="nil"/>
              <w:bottom w:val="single" w:color="auto" w:sz="4" w:space="0"/>
              <w:right w:val="single" w:color="auto" w:sz="4" w:space="0"/>
            </w:tcBorders>
            <w:noWrap/>
            <w:vAlign w:val="center"/>
          </w:tcPr>
          <w:p w14:paraId="0D81C610">
            <w:pPr>
              <w:widowControl/>
              <w:jc w:val="center"/>
              <w:rPr>
                <w:rFonts w:ascii="Arial" w:hAnsi="Arial" w:cs="Arial"/>
                <w:kern w:val="0"/>
                <w:szCs w:val="21"/>
              </w:rPr>
            </w:pPr>
            <w:r>
              <w:rPr>
                <w:rFonts w:hint="eastAsia" w:ascii="Arial" w:hAnsi="Arial" w:cs="Arial"/>
                <w:kern w:val="0"/>
                <w:szCs w:val="21"/>
              </w:rPr>
              <w:t>D35</w:t>
            </w:r>
          </w:p>
        </w:tc>
        <w:tc>
          <w:tcPr>
            <w:tcW w:w="2184" w:type="dxa"/>
            <w:tcBorders>
              <w:top w:val="nil"/>
              <w:left w:val="nil"/>
              <w:bottom w:val="single" w:color="auto" w:sz="4" w:space="0"/>
              <w:right w:val="single" w:color="auto" w:sz="4" w:space="0"/>
            </w:tcBorders>
            <w:noWrap/>
            <w:vAlign w:val="center"/>
          </w:tcPr>
          <w:p w14:paraId="365C0DDD">
            <w:pPr>
              <w:widowControl/>
              <w:jc w:val="left"/>
              <w:rPr>
                <w:rFonts w:ascii="Arial" w:hAnsi="Arial" w:cs="Arial"/>
                <w:kern w:val="0"/>
                <w:szCs w:val="21"/>
              </w:rPr>
            </w:pPr>
            <w:r>
              <w:rPr>
                <w:rFonts w:hint="eastAsia" w:ascii="Arial" w:hAnsi="Arial" w:cs="Arial"/>
                <w:kern w:val="0"/>
                <w:szCs w:val="21"/>
              </w:rPr>
              <w:t>M5n</w:t>
            </w:r>
            <w:r>
              <w:rPr>
                <w:rFonts w:ascii="Arial" w:hAnsi="Arial" w:cs="Arial"/>
                <w:kern w:val="0"/>
                <w:szCs w:val="21"/>
              </w:rPr>
              <w:t>ut</w:t>
            </w:r>
          </w:p>
        </w:tc>
      </w:tr>
      <w:tr w14:paraId="206A4C42">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670A9968">
            <w:pPr>
              <w:widowControl/>
              <w:jc w:val="center"/>
              <w:rPr>
                <w:rFonts w:ascii="Arial" w:hAnsi="Arial" w:cs="Arial"/>
                <w:kern w:val="0"/>
                <w:szCs w:val="21"/>
              </w:rPr>
            </w:pPr>
            <w:r>
              <w:rPr>
                <w:rFonts w:ascii="Arial" w:hAnsi="Arial" w:cs="Arial"/>
                <w:kern w:val="0"/>
                <w:szCs w:val="21"/>
              </w:rPr>
              <w:t>11</w:t>
            </w:r>
          </w:p>
        </w:tc>
        <w:tc>
          <w:tcPr>
            <w:tcW w:w="1020" w:type="dxa"/>
            <w:tcBorders>
              <w:top w:val="nil"/>
              <w:left w:val="nil"/>
              <w:bottom w:val="single" w:color="auto" w:sz="4" w:space="0"/>
              <w:right w:val="single" w:color="auto" w:sz="4" w:space="0"/>
            </w:tcBorders>
            <w:noWrap/>
            <w:vAlign w:val="center"/>
          </w:tcPr>
          <w:p w14:paraId="4A861BEA">
            <w:pPr>
              <w:widowControl/>
              <w:jc w:val="center"/>
              <w:rPr>
                <w:rFonts w:ascii="Arial" w:hAnsi="Arial" w:cs="Arial"/>
                <w:kern w:val="0"/>
                <w:szCs w:val="21"/>
              </w:rPr>
            </w:pPr>
            <w:r>
              <w:rPr>
                <w:rFonts w:hint="eastAsia" w:ascii="Arial" w:hAnsi="Arial" w:cs="Arial"/>
                <w:kern w:val="0"/>
                <w:szCs w:val="21"/>
              </w:rPr>
              <w:t>D</w:t>
            </w:r>
            <w:r>
              <w:rPr>
                <w:rFonts w:ascii="Arial" w:hAnsi="Arial" w:cs="Arial"/>
                <w:kern w:val="0"/>
                <w:szCs w:val="21"/>
              </w:rPr>
              <w:t>11</w:t>
            </w:r>
          </w:p>
        </w:tc>
        <w:tc>
          <w:tcPr>
            <w:tcW w:w="2268" w:type="dxa"/>
            <w:tcBorders>
              <w:top w:val="nil"/>
              <w:left w:val="nil"/>
              <w:bottom w:val="single" w:color="auto" w:sz="4" w:space="0"/>
              <w:right w:val="single" w:color="auto" w:sz="4" w:space="0"/>
            </w:tcBorders>
            <w:noWrap/>
            <w:vAlign w:val="center"/>
          </w:tcPr>
          <w:p w14:paraId="3388735E">
            <w:pPr>
              <w:widowControl/>
              <w:jc w:val="left"/>
              <w:rPr>
                <w:rFonts w:ascii="Arial" w:hAnsi="Arial" w:cs="Arial"/>
                <w:kern w:val="0"/>
                <w:szCs w:val="21"/>
              </w:rPr>
            </w:pPr>
            <w:r>
              <w:rPr>
                <w:rFonts w:hint="eastAsia" w:ascii="Arial" w:hAnsi="Arial" w:cs="Arial"/>
                <w:kern w:val="0"/>
                <w:szCs w:val="21"/>
              </w:rPr>
              <w:t>M4×5S</w:t>
            </w:r>
            <w:r>
              <w:rPr>
                <w:rFonts w:ascii="Arial" w:hAnsi="Arial" w:cs="Arial"/>
                <w:kern w:val="0"/>
                <w:szCs w:val="21"/>
              </w:rPr>
              <w:t>et screw</w:t>
            </w:r>
          </w:p>
        </w:tc>
        <w:tc>
          <w:tcPr>
            <w:tcW w:w="567" w:type="dxa"/>
            <w:noWrap/>
            <w:vAlign w:val="center"/>
          </w:tcPr>
          <w:p w14:paraId="6FA70013">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64E24A64">
            <w:pPr>
              <w:widowControl/>
              <w:jc w:val="center"/>
              <w:rPr>
                <w:rFonts w:ascii="Arial" w:hAnsi="Arial" w:cs="Arial"/>
                <w:kern w:val="0"/>
                <w:szCs w:val="21"/>
              </w:rPr>
            </w:pPr>
            <w:r>
              <w:rPr>
                <w:rFonts w:ascii="Arial" w:hAnsi="Arial" w:cs="Arial"/>
                <w:kern w:val="0"/>
                <w:szCs w:val="21"/>
              </w:rPr>
              <w:t>36</w:t>
            </w:r>
          </w:p>
        </w:tc>
        <w:tc>
          <w:tcPr>
            <w:tcW w:w="1134" w:type="dxa"/>
            <w:tcBorders>
              <w:top w:val="nil"/>
              <w:left w:val="nil"/>
              <w:bottom w:val="single" w:color="auto" w:sz="4" w:space="0"/>
              <w:right w:val="single" w:color="auto" w:sz="4" w:space="0"/>
            </w:tcBorders>
            <w:noWrap/>
            <w:vAlign w:val="center"/>
          </w:tcPr>
          <w:p w14:paraId="2C40A036">
            <w:pPr>
              <w:widowControl/>
              <w:jc w:val="center"/>
              <w:rPr>
                <w:rFonts w:ascii="Arial" w:hAnsi="Arial" w:cs="Arial"/>
                <w:kern w:val="0"/>
                <w:szCs w:val="21"/>
              </w:rPr>
            </w:pPr>
            <w:r>
              <w:rPr>
                <w:rFonts w:hint="eastAsia" w:ascii="Arial" w:hAnsi="Arial" w:cs="Arial"/>
                <w:kern w:val="0"/>
                <w:szCs w:val="21"/>
              </w:rPr>
              <w:t>D36</w:t>
            </w:r>
          </w:p>
        </w:tc>
        <w:tc>
          <w:tcPr>
            <w:tcW w:w="2184" w:type="dxa"/>
            <w:tcBorders>
              <w:top w:val="nil"/>
              <w:left w:val="nil"/>
              <w:bottom w:val="single" w:color="auto" w:sz="4" w:space="0"/>
              <w:right w:val="single" w:color="auto" w:sz="4" w:space="0"/>
            </w:tcBorders>
            <w:noWrap/>
            <w:vAlign w:val="center"/>
          </w:tcPr>
          <w:p w14:paraId="3548C587">
            <w:pPr>
              <w:widowControl/>
              <w:jc w:val="left"/>
              <w:rPr>
                <w:rFonts w:ascii="Arial" w:hAnsi="Arial" w:cs="Arial"/>
                <w:kern w:val="0"/>
                <w:szCs w:val="21"/>
              </w:rPr>
            </w:pPr>
            <w:r>
              <w:rPr>
                <w:rFonts w:ascii="Arial" w:hAnsi="Arial" w:cs="Arial"/>
                <w:kern w:val="0"/>
                <w:szCs w:val="21"/>
              </w:rPr>
              <w:t>Cylinder</w:t>
            </w:r>
          </w:p>
        </w:tc>
      </w:tr>
      <w:tr w14:paraId="02BD47B4">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0A5C1CA2">
            <w:pPr>
              <w:widowControl/>
              <w:jc w:val="center"/>
              <w:rPr>
                <w:rFonts w:ascii="Arial" w:hAnsi="Arial" w:cs="Arial"/>
                <w:kern w:val="0"/>
                <w:szCs w:val="21"/>
              </w:rPr>
            </w:pPr>
            <w:r>
              <w:rPr>
                <w:rFonts w:ascii="Arial" w:hAnsi="Arial" w:cs="Arial"/>
                <w:kern w:val="0"/>
                <w:szCs w:val="21"/>
              </w:rPr>
              <w:t>12</w:t>
            </w:r>
          </w:p>
        </w:tc>
        <w:tc>
          <w:tcPr>
            <w:tcW w:w="1020" w:type="dxa"/>
            <w:tcBorders>
              <w:top w:val="nil"/>
              <w:left w:val="nil"/>
              <w:bottom w:val="single" w:color="auto" w:sz="4" w:space="0"/>
              <w:right w:val="single" w:color="auto" w:sz="4" w:space="0"/>
            </w:tcBorders>
            <w:noWrap/>
            <w:vAlign w:val="center"/>
          </w:tcPr>
          <w:p w14:paraId="723AF851">
            <w:pPr>
              <w:widowControl/>
              <w:jc w:val="center"/>
              <w:rPr>
                <w:rFonts w:ascii="Arial" w:hAnsi="Arial" w:cs="Arial"/>
                <w:kern w:val="0"/>
                <w:szCs w:val="21"/>
              </w:rPr>
            </w:pPr>
            <w:r>
              <w:rPr>
                <w:rFonts w:hint="eastAsia" w:ascii="Arial" w:hAnsi="Arial" w:cs="Arial"/>
                <w:kern w:val="0"/>
                <w:szCs w:val="21"/>
              </w:rPr>
              <w:t>D</w:t>
            </w:r>
            <w:r>
              <w:rPr>
                <w:rFonts w:ascii="Arial" w:hAnsi="Arial" w:cs="Arial"/>
                <w:kern w:val="0"/>
                <w:szCs w:val="21"/>
              </w:rPr>
              <w:t>12</w:t>
            </w:r>
          </w:p>
        </w:tc>
        <w:tc>
          <w:tcPr>
            <w:tcW w:w="2268" w:type="dxa"/>
            <w:tcBorders>
              <w:top w:val="nil"/>
              <w:left w:val="nil"/>
              <w:bottom w:val="single" w:color="auto" w:sz="4" w:space="0"/>
              <w:right w:val="single" w:color="auto" w:sz="4" w:space="0"/>
            </w:tcBorders>
            <w:noWrap/>
            <w:vAlign w:val="center"/>
          </w:tcPr>
          <w:p w14:paraId="7AFB79FF">
            <w:pPr>
              <w:widowControl/>
              <w:jc w:val="left"/>
              <w:rPr>
                <w:rFonts w:ascii="Arial" w:hAnsi="Arial" w:cs="Arial"/>
                <w:kern w:val="0"/>
                <w:szCs w:val="21"/>
              </w:rPr>
            </w:pPr>
            <w:r>
              <w:rPr>
                <w:rFonts w:hint="eastAsia" w:ascii="Arial" w:hAnsi="Arial" w:cs="Arial"/>
                <w:kern w:val="0"/>
                <w:szCs w:val="21"/>
              </w:rPr>
              <w:t xml:space="preserve">M4×10 </w:t>
            </w:r>
            <w:r>
              <w:rPr>
                <w:rFonts w:ascii="Arial" w:hAnsi="Arial" w:cs="Arial"/>
                <w:kern w:val="0"/>
                <w:szCs w:val="21"/>
              </w:rPr>
              <w:t>so</w:t>
            </w:r>
            <w:r>
              <w:rPr>
                <w:rFonts w:hint="eastAsia" w:ascii="Arial" w:hAnsi="Arial" w:cs="Arial"/>
                <w:kern w:val="0"/>
                <w:szCs w:val="21"/>
              </w:rPr>
              <w:t>c</w:t>
            </w:r>
            <w:r>
              <w:rPr>
                <w:rFonts w:ascii="Arial" w:hAnsi="Arial" w:cs="Arial"/>
                <w:kern w:val="0"/>
                <w:szCs w:val="21"/>
              </w:rPr>
              <w:t>ket head cap screw</w:t>
            </w:r>
          </w:p>
        </w:tc>
        <w:tc>
          <w:tcPr>
            <w:tcW w:w="567" w:type="dxa"/>
            <w:noWrap/>
            <w:vAlign w:val="center"/>
          </w:tcPr>
          <w:p w14:paraId="441F80E9">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38353548">
            <w:pPr>
              <w:widowControl/>
              <w:jc w:val="center"/>
              <w:rPr>
                <w:rFonts w:ascii="Arial" w:hAnsi="Arial" w:cs="Arial"/>
                <w:kern w:val="0"/>
                <w:szCs w:val="21"/>
              </w:rPr>
            </w:pPr>
            <w:r>
              <w:rPr>
                <w:rFonts w:ascii="Arial" w:hAnsi="Arial" w:cs="Arial"/>
                <w:kern w:val="0"/>
                <w:szCs w:val="21"/>
              </w:rPr>
              <w:t>37</w:t>
            </w:r>
          </w:p>
        </w:tc>
        <w:tc>
          <w:tcPr>
            <w:tcW w:w="1134" w:type="dxa"/>
            <w:tcBorders>
              <w:top w:val="nil"/>
              <w:left w:val="nil"/>
              <w:bottom w:val="single" w:color="auto" w:sz="4" w:space="0"/>
              <w:right w:val="single" w:color="auto" w:sz="4" w:space="0"/>
            </w:tcBorders>
            <w:noWrap/>
            <w:vAlign w:val="center"/>
          </w:tcPr>
          <w:p w14:paraId="416E7342">
            <w:pPr>
              <w:widowControl/>
              <w:jc w:val="center"/>
              <w:rPr>
                <w:rFonts w:ascii="Arial" w:hAnsi="Arial" w:cs="Arial"/>
                <w:kern w:val="0"/>
                <w:szCs w:val="21"/>
              </w:rPr>
            </w:pPr>
            <w:r>
              <w:rPr>
                <w:rFonts w:hint="eastAsia" w:ascii="Arial" w:hAnsi="Arial" w:cs="Arial"/>
                <w:kern w:val="0"/>
                <w:szCs w:val="21"/>
              </w:rPr>
              <w:t>D37</w:t>
            </w:r>
          </w:p>
        </w:tc>
        <w:tc>
          <w:tcPr>
            <w:tcW w:w="2184" w:type="dxa"/>
            <w:tcBorders>
              <w:top w:val="nil"/>
              <w:left w:val="nil"/>
              <w:bottom w:val="single" w:color="auto" w:sz="4" w:space="0"/>
              <w:right w:val="single" w:color="auto" w:sz="4" w:space="0"/>
            </w:tcBorders>
            <w:noWrap/>
            <w:vAlign w:val="center"/>
          </w:tcPr>
          <w:p w14:paraId="283ECA81">
            <w:pPr>
              <w:widowControl/>
              <w:jc w:val="left"/>
              <w:rPr>
                <w:rFonts w:ascii="Arial" w:hAnsi="Arial" w:cs="Arial"/>
                <w:kern w:val="0"/>
                <w:szCs w:val="21"/>
              </w:rPr>
            </w:pPr>
            <w:r>
              <w:rPr>
                <w:rFonts w:hint="eastAsia" w:ascii="Arial" w:hAnsi="Arial" w:cs="Arial"/>
                <w:kern w:val="0"/>
                <w:szCs w:val="21"/>
              </w:rPr>
              <w:t>Gas connector</w:t>
            </w:r>
          </w:p>
        </w:tc>
      </w:tr>
      <w:tr w14:paraId="7C7D731D">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186BB65F">
            <w:pPr>
              <w:widowControl/>
              <w:jc w:val="center"/>
              <w:rPr>
                <w:rFonts w:ascii="Arial" w:hAnsi="Arial" w:cs="Arial"/>
                <w:kern w:val="0"/>
                <w:szCs w:val="21"/>
              </w:rPr>
            </w:pPr>
            <w:r>
              <w:rPr>
                <w:rFonts w:ascii="Arial" w:hAnsi="Arial" w:cs="Arial"/>
                <w:kern w:val="0"/>
                <w:szCs w:val="21"/>
              </w:rPr>
              <w:t>13</w:t>
            </w:r>
          </w:p>
        </w:tc>
        <w:tc>
          <w:tcPr>
            <w:tcW w:w="1020" w:type="dxa"/>
            <w:tcBorders>
              <w:top w:val="nil"/>
              <w:left w:val="nil"/>
              <w:bottom w:val="single" w:color="auto" w:sz="4" w:space="0"/>
              <w:right w:val="single" w:color="auto" w:sz="4" w:space="0"/>
            </w:tcBorders>
            <w:noWrap/>
            <w:vAlign w:val="center"/>
          </w:tcPr>
          <w:p w14:paraId="0C3270C7">
            <w:pPr>
              <w:widowControl/>
              <w:jc w:val="center"/>
              <w:rPr>
                <w:rFonts w:ascii="Arial" w:hAnsi="Arial" w:cs="Arial"/>
                <w:kern w:val="0"/>
                <w:szCs w:val="21"/>
              </w:rPr>
            </w:pPr>
            <w:r>
              <w:rPr>
                <w:rFonts w:hint="eastAsia" w:ascii="Arial" w:hAnsi="Arial" w:cs="Arial"/>
                <w:kern w:val="0"/>
                <w:szCs w:val="21"/>
              </w:rPr>
              <w:t>D</w:t>
            </w:r>
            <w:r>
              <w:rPr>
                <w:rFonts w:ascii="Arial" w:hAnsi="Arial" w:cs="Arial"/>
                <w:kern w:val="0"/>
                <w:szCs w:val="21"/>
              </w:rPr>
              <w:t>13</w:t>
            </w:r>
          </w:p>
        </w:tc>
        <w:tc>
          <w:tcPr>
            <w:tcW w:w="2268" w:type="dxa"/>
            <w:tcBorders>
              <w:top w:val="nil"/>
              <w:left w:val="nil"/>
              <w:bottom w:val="single" w:color="auto" w:sz="4" w:space="0"/>
              <w:right w:val="single" w:color="auto" w:sz="4" w:space="0"/>
            </w:tcBorders>
            <w:noWrap/>
            <w:vAlign w:val="center"/>
          </w:tcPr>
          <w:p w14:paraId="636CBDBD">
            <w:pPr>
              <w:widowControl/>
              <w:jc w:val="left"/>
              <w:rPr>
                <w:rFonts w:ascii="Arial" w:hAnsi="Arial" w:cs="Arial"/>
                <w:kern w:val="0"/>
                <w:szCs w:val="21"/>
              </w:rPr>
            </w:pPr>
            <w:r>
              <w:rPr>
                <w:rFonts w:hint="eastAsia" w:ascii="Arial" w:hAnsi="Arial" w:cs="Arial"/>
                <w:kern w:val="0"/>
                <w:szCs w:val="21"/>
              </w:rPr>
              <w:t>Φ4 Spring gasket</w:t>
            </w:r>
          </w:p>
        </w:tc>
        <w:tc>
          <w:tcPr>
            <w:tcW w:w="567" w:type="dxa"/>
            <w:noWrap/>
            <w:vAlign w:val="center"/>
          </w:tcPr>
          <w:p w14:paraId="66C3A5BC">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4A32F1C5">
            <w:pPr>
              <w:widowControl/>
              <w:jc w:val="center"/>
              <w:rPr>
                <w:rFonts w:ascii="Arial" w:hAnsi="Arial" w:cs="Arial"/>
                <w:kern w:val="0"/>
                <w:szCs w:val="21"/>
              </w:rPr>
            </w:pPr>
            <w:r>
              <w:rPr>
                <w:rFonts w:ascii="Arial" w:hAnsi="Arial" w:cs="Arial"/>
                <w:kern w:val="0"/>
                <w:szCs w:val="21"/>
              </w:rPr>
              <w:t>3</w:t>
            </w:r>
            <w:r>
              <w:rPr>
                <w:rFonts w:hint="eastAsia" w:ascii="Arial" w:hAnsi="Arial" w:cs="Arial"/>
                <w:kern w:val="0"/>
                <w:szCs w:val="21"/>
              </w:rPr>
              <w:t>8</w:t>
            </w:r>
          </w:p>
        </w:tc>
        <w:tc>
          <w:tcPr>
            <w:tcW w:w="1134" w:type="dxa"/>
            <w:tcBorders>
              <w:top w:val="nil"/>
              <w:left w:val="nil"/>
              <w:bottom w:val="single" w:color="auto" w:sz="4" w:space="0"/>
              <w:right w:val="single" w:color="auto" w:sz="4" w:space="0"/>
            </w:tcBorders>
            <w:noWrap/>
            <w:vAlign w:val="center"/>
          </w:tcPr>
          <w:p w14:paraId="442F79C4">
            <w:pPr>
              <w:widowControl/>
              <w:jc w:val="center"/>
              <w:rPr>
                <w:rFonts w:ascii="Arial" w:hAnsi="Arial" w:cs="Arial"/>
                <w:kern w:val="0"/>
                <w:szCs w:val="21"/>
              </w:rPr>
            </w:pPr>
            <w:r>
              <w:rPr>
                <w:rFonts w:hint="eastAsia" w:ascii="Arial" w:hAnsi="Arial" w:cs="Arial"/>
                <w:kern w:val="0"/>
                <w:szCs w:val="21"/>
              </w:rPr>
              <w:t>D38</w:t>
            </w:r>
          </w:p>
        </w:tc>
        <w:tc>
          <w:tcPr>
            <w:tcW w:w="2184" w:type="dxa"/>
            <w:tcBorders>
              <w:top w:val="nil"/>
              <w:left w:val="nil"/>
              <w:bottom w:val="single" w:color="auto" w:sz="4" w:space="0"/>
              <w:right w:val="single" w:color="auto" w:sz="4" w:space="0"/>
            </w:tcBorders>
            <w:noWrap/>
            <w:vAlign w:val="center"/>
          </w:tcPr>
          <w:p w14:paraId="0B08A59B">
            <w:pPr>
              <w:widowControl/>
              <w:jc w:val="left"/>
              <w:rPr>
                <w:rFonts w:ascii="Arial" w:hAnsi="Arial" w:cs="Arial"/>
                <w:kern w:val="0"/>
                <w:szCs w:val="21"/>
              </w:rPr>
            </w:pPr>
            <w:r>
              <w:rPr>
                <w:rFonts w:hint="eastAsia" w:ascii="Arial" w:hAnsi="Arial" w:cs="Arial"/>
                <w:kern w:val="0"/>
                <w:szCs w:val="21"/>
              </w:rPr>
              <w:t>Φ4 Flat gasket</w:t>
            </w:r>
          </w:p>
        </w:tc>
      </w:tr>
      <w:tr w14:paraId="11024E18">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10F69B7C">
            <w:pPr>
              <w:widowControl/>
              <w:jc w:val="center"/>
              <w:rPr>
                <w:rFonts w:ascii="Arial" w:hAnsi="Arial" w:cs="Arial"/>
                <w:kern w:val="0"/>
                <w:szCs w:val="21"/>
              </w:rPr>
            </w:pPr>
            <w:r>
              <w:rPr>
                <w:rFonts w:ascii="Arial" w:hAnsi="Arial" w:cs="Arial"/>
                <w:kern w:val="0"/>
                <w:szCs w:val="21"/>
              </w:rPr>
              <w:t>14</w:t>
            </w:r>
          </w:p>
        </w:tc>
        <w:tc>
          <w:tcPr>
            <w:tcW w:w="1020" w:type="dxa"/>
            <w:tcBorders>
              <w:top w:val="nil"/>
              <w:left w:val="nil"/>
              <w:bottom w:val="single" w:color="auto" w:sz="4" w:space="0"/>
              <w:right w:val="single" w:color="auto" w:sz="4" w:space="0"/>
            </w:tcBorders>
            <w:noWrap/>
            <w:vAlign w:val="center"/>
          </w:tcPr>
          <w:p w14:paraId="030AC2AB">
            <w:pPr>
              <w:widowControl/>
              <w:jc w:val="center"/>
              <w:rPr>
                <w:rFonts w:ascii="Arial" w:hAnsi="Arial" w:cs="Arial"/>
                <w:kern w:val="0"/>
                <w:szCs w:val="21"/>
              </w:rPr>
            </w:pPr>
            <w:r>
              <w:rPr>
                <w:rFonts w:hint="eastAsia" w:ascii="Arial" w:hAnsi="Arial" w:cs="Arial"/>
                <w:kern w:val="0"/>
                <w:szCs w:val="21"/>
              </w:rPr>
              <w:t>D</w:t>
            </w:r>
            <w:r>
              <w:rPr>
                <w:rFonts w:ascii="Arial" w:hAnsi="Arial" w:cs="Arial"/>
                <w:kern w:val="0"/>
                <w:szCs w:val="21"/>
              </w:rPr>
              <w:t>14</w:t>
            </w:r>
          </w:p>
        </w:tc>
        <w:tc>
          <w:tcPr>
            <w:tcW w:w="2268" w:type="dxa"/>
            <w:tcBorders>
              <w:top w:val="nil"/>
              <w:left w:val="nil"/>
              <w:bottom w:val="single" w:color="auto" w:sz="4" w:space="0"/>
              <w:right w:val="single" w:color="auto" w:sz="4" w:space="0"/>
            </w:tcBorders>
            <w:noWrap/>
            <w:vAlign w:val="center"/>
          </w:tcPr>
          <w:p w14:paraId="36A5152A">
            <w:pPr>
              <w:widowControl/>
              <w:jc w:val="left"/>
              <w:rPr>
                <w:rFonts w:ascii="Arial" w:hAnsi="Arial" w:cs="Arial"/>
                <w:kern w:val="0"/>
                <w:szCs w:val="21"/>
              </w:rPr>
            </w:pPr>
            <w:r>
              <w:rPr>
                <w:rFonts w:hint="eastAsia" w:ascii="Arial" w:hAnsi="Arial" w:cs="Arial"/>
                <w:kern w:val="0"/>
                <w:szCs w:val="21"/>
              </w:rPr>
              <w:t>Φ4 Flat gasket</w:t>
            </w:r>
          </w:p>
        </w:tc>
        <w:tc>
          <w:tcPr>
            <w:tcW w:w="567" w:type="dxa"/>
            <w:noWrap/>
            <w:vAlign w:val="center"/>
          </w:tcPr>
          <w:p w14:paraId="343037AE">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19805AC">
            <w:pPr>
              <w:widowControl/>
              <w:jc w:val="center"/>
              <w:rPr>
                <w:rFonts w:ascii="Arial" w:hAnsi="Arial" w:cs="Arial"/>
                <w:kern w:val="0"/>
                <w:szCs w:val="21"/>
              </w:rPr>
            </w:pPr>
            <w:r>
              <w:rPr>
                <w:rFonts w:ascii="Arial" w:hAnsi="Arial" w:cs="Arial"/>
                <w:kern w:val="0"/>
                <w:szCs w:val="21"/>
              </w:rPr>
              <w:t>3</w:t>
            </w:r>
            <w:r>
              <w:rPr>
                <w:rFonts w:hint="eastAsia" w:ascii="Arial" w:hAnsi="Arial" w:cs="Arial"/>
                <w:kern w:val="0"/>
                <w:szCs w:val="21"/>
              </w:rPr>
              <w:t>9</w:t>
            </w:r>
          </w:p>
        </w:tc>
        <w:tc>
          <w:tcPr>
            <w:tcW w:w="1134" w:type="dxa"/>
            <w:tcBorders>
              <w:top w:val="nil"/>
              <w:left w:val="nil"/>
              <w:bottom w:val="single" w:color="auto" w:sz="4" w:space="0"/>
              <w:right w:val="single" w:color="auto" w:sz="4" w:space="0"/>
            </w:tcBorders>
            <w:noWrap/>
            <w:vAlign w:val="center"/>
          </w:tcPr>
          <w:p w14:paraId="6F761A52">
            <w:pPr>
              <w:widowControl/>
              <w:jc w:val="center"/>
              <w:rPr>
                <w:rFonts w:ascii="Arial" w:hAnsi="Arial" w:cs="Arial"/>
                <w:kern w:val="0"/>
                <w:szCs w:val="21"/>
              </w:rPr>
            </w:pPr>
            <w:r>
              <w:rPr>
                <w:rFonts w:hint="eastAsia" w:ascii="Arial" w:hAnsi="Arial" w:cs="Arial"/>
                <w:kern w:val="0"/>
                <w:szCs w:val="21"/>
              </w:rPr>
              <w:t>D39</w:t>
            </w:r>
          </w:p>
        </w:tc>
        <w:tc>
          <w:tcPr>
            <w:tcW w:w="2184" w:type="dxa"/>
            <w:tcBorders>
              <w:top w:val="nil"/>
              <w:left w:val="nil"/>
              <w:bottom w:val="single" w:color="auto" w:sz="4" w:space="0"/>
              <w:right w:val="single" w:color="auto" w:sz="4" w:space="0"/>
            </w:tcBorders>
            <w:noWrap/>
            <w:vAlign w:val="center"/>
          </w:tcPr>
          <w:p w14:paraId="4CBC2B45">
            <w:pPr>
              <w:widowControl/>
              <w:jc w:val="left"/>
              <w:rPr>
                <w:rFonts w:ascii="Arial" w:hAnsi="Arial" w:cs="Arial"/>
                <w:kern w:val="0"/>
                <w:szCs w:val="21"/>
              </w:rPr>
            </w:pPr>
            <w:r>
              <w:rPr>
                <w:rFonts w:hint="eastAsia" w:ascii="Arial" w:hAnsi="Arial" w:cs="Arial"/>
                <w:kern w:val="0"/>
                <w:szCs w:val="21"/>
              </w:rPr>
              <w:t>Φ4Spring gasket</w:t>
            </w:r>
          </w:p>
        </w:tc>
      </w:tr>
      <w:tr w14:paraId="04B70576">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36DB91E6">
            <w:pPr>
              <w:widowControl/>
              <w:jc w:val="center"/>
              <w:rPr>
                <w:rFonts w:ascii="Arial" w:hAnsi="Arial" w:cs="Arial"/>
                <w:kern w:val="0"/>
                <w:szCs w:val="21"/>
              </w:rPr>
            </w:pPr>
            <w:r>
              <w:rPr>
                <w:rFonts w:ascii="Arial" w:hAnsi="Arial" w:cs="Arial"/>
                <w:kern w:val="0"/>
                <w:szCs w:val="21"/>
              </w:rPr>
              <w:t>15</w:t>
            </w:r>
          </w:p>
        </w:tc>
        <w:tc>
          <w:tcPr>
            <w:tcW w:w="1020" w:type="dxa"/>
            <w:tcBorders>
              <w:top w:val="nil"/>
              <w:left w:val="nil"/>
              <w:bottom w:val="single" w:color="auto" w:sz="4" w:space="0"/>
              <w:right w:val="single" w:color="auto" w:sz="4" w:space="0"/>
            </w:tcBorders>
            <w:noWrap/>
            <w:vAlign w:val="center"/>
          </w:tcPr>
          <w:p w14:paraId="01ED833C">
            <w:pPr>
              <w:widowControl/>
              <w:jc w:val="center"/>
              <w:rPr>
                <w:rFonts w:ascii="Arial" w:hAnsi="Arial" w:cs="Arial"/>
                <w:kern w:val="0"/>
                <w:szCs w:val="21"/>
              </w:rPr>
            </w:pPr>
            <w:r>
              <w:rPr>
                <w:rFonts w:hint="eastAsia" w:ascii="Arial" w:hAnsi="Arial" w:cs="Arial"/>
                <w:kern w:val="0"/>
                <w:szCs w:val="21"/>
              </w:rPr>
              <w:t>D</w:t>
            </w:r>
            <w:r>
              <w:rPr>
                <w:rFonts w:ascii="Arial" w:hAnsi="Arial" w:cs="Arial"/>
                <w:kern w:val="0"/>
                <w:szCs w:val="21"/>
              </w:rPr>
              <w:t>15</w:t>
            </w:r>
          </w:p>
        </w:tc>
        <w:tc>
          <w:tcPr>
            <w:tcW w:w="2268" w:type="dxa"/>
            <w:tcBorders>
              <w:top w:val="nil"/>
              <w:left w:val="nil"/>
              <w:bottom w:val="single" w:color="auto" w:sz="4" w:space="0"/>
              <w:right w:val="single" w:color="auto" w:sz="4" w:space="0"/>
            </w:tcBorders>
            <w:noWrap/>
            <w:vAlign w:val="center"/>
          </w:tcPr>
          <w:p w14:paraId="5D6B8951">
            <w:pPr>
              <w:widowControl/>
              <w:jc w:val="left"/>
              <w:rPr>
                <w:rFonts w:ascii="Arial" w:hAnsi="Arial" w:cs="Arial"/>
                <w:kern w:val="0"/>
                <w:szCs w:val="21"/>
              </w:rPr>
            </w:pPr>
            <w:r>
              <w:rPr>
                <w:rFonts w:hint="eastAsia" w:ascii="Arial" w:hAnsi="Arial" w:cs="Arial"/>
                <w:kern w:val="0"/>
                <w:szCs w:val="21"/>
              </w:rPr>
              <w:t>M4×10</w:t>
            </w:r>
            <w:r>
              <w:rPr>
                <w:rFonts w:ascii="Arial" w:hAnsi="Arial" w:cs="Arial"/>
                <w:kern w:val="0"/>
                <w:szCs w:val="21"/>
              </w:rPr>
              <w:t>soket head cap screw</w:t>
            </w:r>
          </w:p>
        </w:tc>
        <w:tc>
          <w:tcPr>
            <w:tcW w:w="567" w:type="dxa"/>
            <w:noWrap/>
            <w:vAlign w:val="center"/>
          </w:tcPr>
          <w:p w14:paraId="54FBDBC7">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0359134A">
            <w:pPr>
              <w:widowControl/>
              <w:jc w:val="center"/>
              <w:rPr>
                <w:rFonts w:ascii="Arial" w:hAnsi="Arial" w:cs="Arial"/>
                <w:kern w:val="0"/>
                <w:szCs w:val="21"/>
              </w:rPr>
            </w:pPr>
            <w:r>
              <w:rPr>
                <w:rFonts w:hint="eastAsia" w:ascii="Arial" w:hAnsi="Arial" w:cs="Arial"/>
                <w:kern w:val="0"/>
                <w:szCs w:val="21"/>
              </w:rPr>
              <w:t>40</w:t>
            </w:r>
          </w:p>
        </w:tc>
        <w:tc>
          <w:tcPr>
            <w:tcW w:w="1134" w:type="dxa"/>
            <w:tcBorders>
              <w:top w:val="nil"/>
              <w:left w:val="nil"/>
              <w:bottom w:val="single" w:color="auto" w:sz="4" w:space="0"/>
              <w:right w:val="single" w:color="auto" w:sz="4" w:space="0"/>
            </w:tcBorders>
            <w:noWrap/>
            <w:vAlign w:val="center"/>
          </w:tcPr>
          <w:p w14:paraId="72C3F6F7">
            <w:pPr>
              <w:widowControl/>
              <w:jc w:val="center"/>
              <w:rPr>
                <w:rFonts w:ascii="Arial" w:hAnsi="Arial" w:cs="Arial"/>
                <w:kern w:val="0"/>
                <w:szCs w:val="21"/>
              </w:rPr>
            </w:pPr>
            <w:r>
              <w:rPr>
                <w:rFonts w:hint="eastAsia" w:ascii="Arial" w:hAnsi="Arial" w:cs="Arial"/>
                <w:kern w:val="0"/>
                <w:szCs w:val="21"/>
              </w:rPr>
              <w:t>D40</w:t>
            </w:r>
          </w:p>
        </w:tc>
        <w:tc>
          <w:tcPr>
            <w:tcW w:w="2184" w:type="dxa"/>
            <w:tcBorders>
              <w:top w:val="nil"/>
              <w:left w:val="nil"/>
              <w:bottom w:val="single" w:color="auto" w:sz="4" w:space="0"/>
              <w:right w:val="single" w:color="auto" w:sz="4" w:space="0"/>
            </w:tcBorders>
            <w:noWrap/>
            <w:vAlign w:val="center"/>
          </w:tcPr>
          <w:p w14:paraId="7E8A0966">
            <w:pPr>
              <w:widowControl/>
              <w:jc w:val="left"/>
              <w:rPr>
                <w:rFonts w:ascii="Arial" w:hAnsi="Arial" w:cs="Arial"/>
                <w:kern w:val="0"/>
                <w:szCs w:val="21"/>
              </w:rPr>
            </w:pPr>
            <w:r>
              <w:rPr>
                <w:rFonts w:hint="eastAsia" w:ascii="Arial" w:hAnsi="Arial" w:cs="Arial"/>
                <w:kern w:val="0"/>
                <w:szCs w:val="21"/>
              </w:rPr>
              <w:t>M4×10</w:t>
            </w:r>
            <w:r>
              <w:rPr>
                <w:rFonts w:ascii="Arial" w:hAnsi="Arial" w:cs="Arial"/>
                <w:kern w:val="0"/>
                <w:szCs w:val="21"/>
              </w:rPr>
              <w:t>so</w:t>
            </w:r>
            <w:r>
              <w:rPr>
                <w:rFonts w:hint="eastAsia" w:ascii="Arial" w:hAnsi="Arial" w:cs="Arial"/>
                <w:kern w:val="0"/>
                <w:szCs w:val="21"/>
              </w:rPr>
              <w:t>c</w:t>
            </w:r>
            <w:r>
              <w:rPr>
                <w:rFonts w:ascii="Arial" w:hAnsi="Arial" w:cs="Arial"/>
                <w:kern w:val="0"/>
                <w:szCs w:val="21"/>
              </w:rPr>
              <w:t>ket head cap screw</w:t>
            </w:r>
          </w:p>
        </w:tc>
      </w:tr>
      <w:tr w14:paraId="5C949EF8">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637E6952">
            <w:pPr>
              <w:widowControl/>
              <w:jc w:val="center"/>
              <w:rPr>
                <w:rFonts w:ascii="Arial" w:hAnsi="Arial" w:cs="Arial"/>
                <w:kern w:val="0"/>
                <w:szCs w:val="21"/>
              </w:rPr>
            </w:pPr>
            <w:r>
              <w:rPr>
                <w:rFonts w:ascii="Arial" w:hAnsi="Arial" w:cs="Arial"/>
                <w:kern w:val="0"/>
                <w:szCs w:val="21"/>
              </w:rPr>
              <w:t>16</w:t>
            </w:r>
          </w:p>
        </w:tc>
        <w:tc>
          <w:tcPr>
            <w:tcW w:w="1020" w:type="dxa"/>
            <w:tcBorders>
              <w:top w:val="nil"/>
              <w:left w:val="nil"/>
              <w:bottom w:val="single" w:color="auto" w:sz="4" w:space="0"/>
              <w:right w:val="single" w:color="auto" w:sz="4" w:space="0"/>
            </w:tcBorders>
            <w:noWrap/>
            <w:vAlign w:val="center"/>
          </w:tcPr>
          <w:p w14:paraId="62D7DBA6">
            <w:pPr>
              <w:widowControl/>
              <w:jc w:val="center"/>
              <w:rPr>
                <w:rFonts w:ascii="Arial" w:hAnsi="Arial" w:cs="Arial"/>
                <w:kern w:val="0"/>
                <w:szCs w:val="21"/>
              </w:rPr>
            </w:pPr>
            <w:r>
              <w:rPr>
                <w:rFonts w:hint="eastAsia" w:ascii="Arial" w:hAnsi="Arial" w:cs="Arial"/>
                <w:kern w:val="0"/>
                <w:szCs w:val="21"/>
              </w:rPr>
              <w:t>D</w:t>
            </w:r>
            <w:r>
              <w:rPr>
                <w:rFonts w:ascii="Arial" w:hAnsi="Arial" w:cs="Arial"/>
                <w:kern w:val="0"/>
                <w:szCs w:val="21"/>
              </w:rPr>
              <w:t>16</w:t>
            </w:r>
          </w:p>
        </w:tc>
        <w:tc>
          <w:tcPr>
            <w:tcW w:w="2268" w:type="dxa"/>
            <w:tcBorders>
              <w:top w:val="nil"/>
              <w:left w:val="nil"/>
              <w:bottom w:val="single" w:color="auto" w:sz="4" w:space="0"/>
              <w:right w:val="single" w:color="auto" w:sz="4" w:space="0"/>
            </w:tcBorders>
            <w:noWrap/>
            <w:vAlign w:val="center"/>
          </w:tcPr>
          <w:p w14:paraId="30E6FCC7">
            <w:pPr>
              <w:widowControl/>
              <w:jc w:val="left"/>
              <w:rPr>
                <w:rFonts w:ascii="Arial" w:hAnsi="Arial" w:cs="Arial"/>
                <w:kern w:val="0"/>
                <w:szCs w:val="21"/>
              </w:rPr>
            </w:pPr>
            <w:r>
              <w:rPr>
                <w:rFonts w:hint="eastAsia" w:ascii="Arial" w:hAnsi="Arial" w:cs="Arial"/>
                <w:kern w:val="0"/>
                <w:szCs w:val="21"/>
              </w:rPr>
              <w:t>Φ4Spring gasket</w:t>
            </w:r>
          </w:p>
        </w:tc>
        <w:tc>
          <w:tcPr>
            <w:tcW w:w="567" w:type="dxa"/>
            <w:noWrap/>
            <w:vAlign w:val="center"/>
          </w:tcPr>
          <w:p w14:paraId="71EC353E">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46D9D44E">
            <w:pPr>
              <w:widowControl/>
              <w:jc w:val="center"/>
              <w:rPr>
                <w:rFonts w:ascii="Arial" w:hAnsi="Arial" w:cs="Arial"/>
                <w:kern w:val="0"/>
                <w:szCs w:val="21"/>
              </w:rPr>
            </w:pPr>
            <w:r>
              <w:rPr>
                <w:rFonts w:hint="eastAsia" w:ascii="Arial" w:hAnsi="Arial" w:cs="Arial"/>
                <w:kern w:val="0"/>
                <w:szCs w:val="21"/>
              </w:rPr>
              <w:t>41</w:t>
            </w:r>
          </w:p>
        </w:tc>
        <w:tc>
          <w:tcPr>
            <w:tcW w:w="1134" w:type="dxa"/>
            <w:tcBorders>
              <w:top w:val="nil"/>
              <w:left w:val="nil"/>
              <w:bottom w:val="single" w:color="auto" w:sz="4" w:space="0"/>
              <w:right w:val="single" w:color="auto" w:sz="4" w:space="0"/>
            </w:tcBorders>
            <w:noWrap/>
            <w:vAlign w:val="center"/>
          </w:tcPr>
          <w:p w14:paraId="382A9D25">
            <w:pPr>
              <w:widowControl/>
              <w:jc w:val="center"/>
              <w:rPr>
                <w:rFonts w:ascii="Arial" w:hAnsi="Arial" w:cs="Arial"/>
                <w:kern w:val="0"/>
                <w:szCs w:val="21"/>
              </w:rPr>
            </w:pPr>
            <w:r>
              <w:rPr>
                <w:rFonts w:hint="eastAsia" w:ascii="Arial" w:hAnsi="Arial" w:cs="Arial"/>
                <w:kern w:val="0"/>
                <w:szCs w:val="21"/>
              </w:rPr>
              <w:t>D41</w:t>
            </w:r>
          </w:p>
        </w:tc>
        <w:tc>
          <w:tcPr>
            <w:tcW w:w="2184" w:type="dxa"/>
            <w:tcBorders>
              <w:top w:val="nil"/>
              <w:left w:val="nil"/>
              <w:bottom w:val="single" w:color="auto" w:sz="4" w:space="0"/>
              <w:right w:val="single" w:color="auto" w:sz="4" w:space="0"/>
            </w:tcBorders>
            <w:noWrap/>
            <w:vAlign w:val="center"/>
          </w:tcPr>
          <w:p w14:paraId="7BEAAB5F">
            <w:pPr>
              <w:widowControl/>
              <w:jc w:val="left"/>
              <w:rPr>
                <w:rFonts w:ascii="Arial" w:hAnsi="Arial" w:cs="Arial"/>
                <w:kern w:val="0"/>
                <w:szCs w:val="21"/>
              </w:rPr>
            </w:pPr>
            <w:r>
              <w:rPr>
                <w:rFonts w:hint="eastAsia" w:ascii="Arial" w:hAnsi="Arial" w:cs="Arial"/>
                <w:kern w:val="0"/>
                <w:szCs w:val="21"/>
              </w:rPr>
              <w:t>M3×10</w:t>
            </w:r>
            <w:r>
              <w:rPr>
                <w:rFonts w:ascii="Arial" w:hAnsi="Arial" w:cs="Arial"/>
                <w:kern w:val="0"/>
                <w:szCs w:val="21"/>
              </w:rPr>
              <w:t>soket head cap screw</w:t>
            </w:r>
          </w:p>
        </w:tc>
      </w:tr>
      <w:tr w14:paraId="092418B6">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1A03A42E">
            <w:pPr>
              <w:widowControl/>
              <w:jc w:val="center"/>
              <w:rPr>
                <w:rFonts w:ascii="Arial" w:hAnsi="Arial" w:cs="Arial"/>
                <w:kern w:val="0"/>
                <w:szCs w:val="21"/>
              </w:rPr>
            </w:pPr>
            <w:r>
              <w:rPr>
                <w:rFonts w:ascii="Arial" w:hAnsi="Arial" w:cs="Arial"/>
                <w:kern w:val="0"/>
                <w:szCs w:val="21"/>
              </w:rPr>
              <w:t>17</w:t>
            </w:r>
          </w:p>
        </w:tc>
        <w:tc>
          <w:tcPr>
            <w:tcW w:w="1020" w:type="dxa"/>
            <w:tcBorders>
              <w:top w:val="nil"/>
              <w:left w:val="nil"/>
              <w:bottom w:val="single" w:color="auto" w:sz="4" w:space="0"/>
              <w:right w:val="single" w:color="auto" w:sz="4" w:space="0"/>
            </w:tcBorders>
            <w:noWrap/>
            <w:vAlign w:val="center"/>
          </w:tcPr>
          <w:p w14:paraId="58E8633C">
            <w:pPr>
              <w:widowControl/>
              <w:jc w:val="center"/>
              <w:rPr>
                <w:rFonts w:ascii="Arial" w:hAnsi="Arial" w:cs="Arial"/>
                <w:kern w:val="0"/>
                <w:szCs w:val="21"/>
              </w:rPr>
            </w:pPr>
            <w:r>
              <w:rPr>
                <w:rFonts w:hint="eastAsia" w:ascii="Arial" w:hAnsi="Arial" w:cs="Arial"/>
                <w:kern w:val="0"/>
                <w:szCs w:val="21"/>
              </w:rPr>
              <w:t>D</w:t>
            </w:r>
            <w:r>
              <w:rPr>
                <w:rFonts w:ascii="Arial" w:hAnsi="Arial" w:cs="Arial"/>
                <w:kern w:val="0"/>
                <w:szCs w:val="21"/>
              </w:rPr>
              <w:t>17</w:t>
            </w:r>
          </w:p>
        </w:tc>
        <w:tc>
          <w:tcPr>
            <w:tcW w:w="2268" w:type="dxa"/>
            <w:tcBorders>
              <w:top w:val="nil"/>
              <w:left w:val="nil"/>
              <w:bottom w:val="single" w:color="auto" w:sz="4" w:space="0"/>
              <w:right w:val="single" w:color="auto" w:sz="4" w:space="0"/>
            </w:tcBorders>
            <w:noWrap/>
            <w:vAlign w:val="center"/>
          </w:tcPr>
          <w:p w14:paraId="2E665AF6">
            <w:pPr>
              <w:widowControl/>
              <w:jc w:val="left"/>
              <w:rPr>
                <w:rFonts w:ascii="Arial" w:hAnsi="Arial" w:cs="Arial"/>
                <w:kern w:val="0"/>
                <w:szCs w:val="21"/>
              </w:rPr>
            </w:pPr>
            <w:r>
              <w:rPr>
                <w:rFonts w:hint="eastAsia" w:ascii="Arial" w:hAnsi="Arial" w:cs="Arial"/>
                <w:kern w:val="0"/>
                <w:szCs w:val="21"/>
              </w:rPr>
              <w:t>Φ4Flat gasket</w:t>
            </w:r>
          </w:p>
        </w:tc>
        <w:tc>
          <w:tcPr>
            <w:tcW w:w="567" w:type="dxa"/>
            <w:noWrap/>
            <w:vAlign w:val="center"/>
          </w:tcPr>
          <w:p w14:paraId="578BB16A">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7B17460B">
            <w:pPr>
              <w:widowControl/>
              <w:jc w:val="center"/>
              <w:rPr>
                <w:rFonts w:ascii="Arial" w:hAnsi="Arial" w:cs="Arial"/>
                <w:kern w:val="0"/>
                <w:szCs w:val="21"/>
              </w:rPr>
            </w:pPr>
            <w:r>
              <w:rPr>
                <w:rFonts w:hint="eastAsia" w:ascii="Arial" w:hAnsi="Arial" w:cs="Arial"/>
                <w:kern w:val="0"/>
                <w:szCs w:val="21"/>
              </w:rPr>
              <w:t>42</w:t>
            </w:r>
          </w:p>
        </w:tc>
        <w:tc>
          <w:tcPr>
            <w:tcW w:w="1134" w:type="dxa"/>
            <w:tcBorders>
              <w:top w:val="nil"/>
              <w:left w:val="nil"/>
              <w:bottom w:val="single" w:color="auto" w:sz="4" w:space="0"/>
              <w:right w:val="single" w:color="auto" w:sz="4" w:space="0"/>
            </w:tcBorders>
            <w:noWrap/>
            <w:vAlign w:val="center"/>
          </w:tcPr>
          <w:p w14:paraId="07F79A93">
            <w:pPr>
              <w:widowControl/>
              <w:jc w:val="center"/>
              <w:rPr>
                <w:rFonts w:ascii="Arial" w:hAnsi="Arial" w:cs="Arial"/>
                <w:kern w:val="0"/>
                <w:szCs w:val="21"/>
              </w:rPr>
            </w:pPr>
            <w:r>
              <w:rPr>
                <w:rFonts w:hint="eastAsia" w:ascii="Arial" w:hAnsi="Arial" w:cs="Arial"/>
                <w:kern w:val="0"/>
                <w:szCs w:val="21"/>
              </w:rPr>
              <w:t>D42</w:t>
            </w:r>
          </w:p>
        </w:tc>
        <w:tc>
          <w:tcPr>
            <w:tcW w:w="2184" w:type="dxa"/>
            <w:tcBorders>
              <w:top w:val="nil"/>
              <w:left w:val="nil"/>
              <w:bottom w:val="single" w:color="auto" w:sz="4" w:space="0"/>
              <w:right w:val="single" w:color="auto" w:sz="4" w:space="0"/>
            </w:tcBorders>
            <w:noWrap/>
            <w:vAlign w:val="center"/>
          </w:tcPr>
          <w:p w14:paraId="165AB04E">
            <w:pPr>
              <w:widowControl/>
              <w:jc w:val="left"/>
              <w:rPr>
                <w:rFonts w:ascii="Arial" w:hAnsi="Arial" w:cs="Arial"/>
                <w:kern w:val="0"/>
                <w:szCs w:val="21"/>
              </w:rPr>
            </w:pPr>
            <w:r>
              <w:rPr>
                <w:rFonts w:hint="eastAsia" w:ascii="Arial" w:hAnsi="Arial" w:cs="Arial"/>
                <w:kern w:val="0"/>
                <w:szCs w:val="21"/>
              </w:rPr>
              <w:t>M4×4 S</w:t>
            </w:r>
            <w:r>
              <w:rPr>
                <w:rFonts w:ascii="Arial" w:hAnsi="Arial" w:cs="Arial"/>
                <w:kern w:val="0"/>
                <w:szCs w:val="21"/>
              </w:rPr>
              <w:t>et screw</w:t>
            </w:r>
          </w:p>
        </w:tc>
      </w:tr>
      <w:tr w14:paraId="11DAEF03">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6B4EFC71">
            <w:pPr>
              <w:widowControl/>
              <w:jc w:val="center"/>
              <w:rPr>
                <w:rFonts w:ascii="Arial" w:hAnsi="Arial" w:cs="Arial"/>
                <w:kern w:val="0"/>
                <w:szCs w:val="21"/>
              </w:rPr>
            </w:pPr>
            <w:r>
              <w:rPr>
                <w:rFonts w:ascii="Arial" w:hAnsi="Arial" w:cs="Arial"/>
                <w:kern w:val="0"/>
                <w:szCs w:val="21"/>
              </w:rPr>
              <w:t>18</w:t>
            </w:r>
          </w:p>
        </w:tc>
        <w:tc>
          <w:tcPr>
            <w:tcW w:w="1020" w:type="dxa"/>
            <w:tcBorders>
              <w:top w:val="nil"/>
              <w:left w:val="nil"/>
              <w:bottom w:val="single" w:color="auto" w:sz="4" w:space="0"/>
              <w:right w:val="single" w:color="auto" w:sz="4" w:space="0"/>
            </w:tcBorders>
            <w:noWrap/>
            <w:vAlign w:val="center"/>
          </w:tcPr>
          <w:p w14:paraId="436409CE">
            <w:pPr>
              <w:widowControl/>
              <w:jc w:val="center"/>
              <w:rPr>
                <w:rFonts w:ascii="Arial" w:hAnsi="Arial" w:cs="Arial"/>
                <w:kern w:val="0"/>
                <w:szCs w:val="21"/>
              </w:rPr>
            </w:pPr>
            <w:r>
              <w:rPr>
                <w:rFonts w:hint="eastAsia" w:ascii="Arial" w:hAnsi="Arial" w:cs="Arial"/>
                <w:kern w:val="0"/>
                <w:szCs w:val="21"/>
              </w:rPr>
              <w:t>D</w:t>
            </w:r>
            <w:r>
              <w:rPr>
                <w:rFonts w:ascii="Arial" w:hAnsi="Arial" w:cs="Arial"/>
                <w:kern w:val="0"/>
                <w:szCs w:val="21"/>
              </w:rPr>
              <w:t>18</w:t>
            </w:r>
          </w:p>
        </w:tc>
        <w:tc>
          <w:tcPr>
            <w:tcW w:w="2268" w:type="dxa"/>
            <w:tcBorders>
              <w:top w:val="nil"/>
              <w:left w:val="nil"/>
              <w:bottom w:val="single" w:color="auto" w:sz="4" w:space="0"/>
              <w:right w:val="single" w:color="auto" w:sz="4" w:space="0"/>
            </w:tcBorders>
            <w:noWrap/>
            <w:vAlign w:val="center"/>
          </w:tcPr>
          <w:p w14:paraId="688E5E58">
            <w:pPr>
              <w:widowControl/>
              <w:jc w:val="left"/>
              <w:rPr>
                <w:rFonts w:ascii="Arial" w:hAnsi="Arial" w:cs="Arial"/>
                <w:kern w:val="0"/>
                <w:szCs w:val="21"/>
              </w:rPr>
            </w:pPr>
            <w:r>
              <w:rPr>
                <w:rFonts w:ascii="Arial" w:hAnsi="Arial" w:cs="Arial"/>
                <w:kern w:val="0"/>
                <w:szCs w:val="21"/>
              </w:rPr>
              <w:t>Proximity switch mounting plate</w:t>
            </w:r>
          </w:p>
        </w:tc>
        <w:tc>
          <w:tcPr>
            <w:tcW w:w="567" w:type="dxa"/>
            <w:noWrap/>
            <w:vAlign w:val="center"/>
          </w:tcPr>
          <w:p w14:paraId="260915D4">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0E64D768">
            <w:pPr>
              <w:widowControl/>
              <w:jc w:val="center"/>
              <w:rPr>
                <w:rFonts w:ascii="Arial" w:hAnsi="Arial" w:cs="Arial"/>
                <w:kern w:val="0"/>
                <w:szCs w:val="21"/>
              </w:rPr>
            </w:pPr>
            <w:r>
              <w:rPr>
                <w:rFonts w:ascii="Arial" w:hAnsi="Arial" w:cs="Arial"/>
                <w:kern w:val="0"/>
                <w:szCs w:val="21"/>
              </w:rPr>
              <w:t>4</w:t>
            </w:r>
            <w:r>
              <w:rPr>
                <w:rFonts w:hint="eastAsia" w:ascii="Arial" w:hAnsi="Arial" w:cs="Arial"/>
                <w:kern w:val="0"/>
                <w:szCs w:val="21"/>
              </w:rPr>
              <w:t>3</w:t>
            </w:r>
          </w:p>
        </w:tc>
        <w:tc>
          <w:tcPr>
            <w:tcW w:w="1134" w:type="dxa"/>
            <w:tcBorders>
              <w:top w:val="nil"/>
              <w:left w:val="nil"/>
              <w:bottom w:val="single" w:color="auto" w:sz="4" w:space="0"/>
              <w:right w:val="single" w:color="auto" w:sz="4" w:space="0"/>
            </w:tcBorders>
            <w:noWrap/>
            <w:vAlign w:val="center"/>
          </w:tcPr>
          <w:p w14:paraId="393A8800">
            <w:pPr>
              <w:widowControl/>
              <w:jc w:val="center"/>
              <w:rPr>
                <w:rFonts w:ascii="Arial" w:hAnsi="Arial" w:cs="Arial"/>
                <w:kern w:val="0"/>
                <w:szCs w:val="21"/>
              </w:rPr>
            </w:pPr>
            <w:r>
              <w:rPr>
                <w:rFonts w:hint="eastAsia" w:ascii="Arial" w:hAnsi="Arial" w:cs="Arial"/>
                <w:kern w:val="0"/>
                <w:szCs w:val="21"/>
              </w:rPr>
              <w:t>D43</w:t>
            </w:r>
          </w:p>
        </w:tc>
        <w:tc>
          <w:tcPr>
            <w:tcW w:w="2184" w:type="dxa"/>
            <w:tcBorders>
              <w:top w:val="nil"/>
              <w:left w:val="nil"/>
              <w:bottom w:val="single" w:color="auto" w:sz="4" w:space="0"/>
              <w:right w:val="single" w:color="auto" w:sz="4" w:space="0"/>
            </w:tcBorders>
            <w:noWrap/>
            <w:vAlign w:val="center"/>
          </w:tcPr>
          <w:p w14:paraId="0FCDB35E">
            <w:pPr>
              <w:widowControl/>
              <w:jc w:val="left"/>
              <w:rPr>
                <w:rFonts w:ascii="Arial" w:hAnsi="Arial" w:cs="Arial"/>
                <w:kern w:val="0"/>
                <w:szCs w:val="21"/>
              </w:rPr>
            </w:pPr>
            <w:r>
              <w:rPr>
                <w:rFonts w:ascii="Arial" w:hAnsi="Arial" w:cs="Arial"/>
                <w:kern w:val="0"/>
                <w:szCs w:val="21"/>
              </w:rPr>
              <w:t>Eccentric gear</w:t>
            </w:r>
          </w:p>
        </w:tc>
      </w:tr>
      <w:tr w14:paraId="5A5FFFA4">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3AF2FF3C">
            <w:pPr>
              <w:widowControl/>
              <w:jc w:val="center"/>
              <w:rPr>
                <w:rFonts w:ascii="Arial" w:hAnsi="Arial" w:cs="Arial"/>
                <w:kern w:val="0"/>
                <w:szCs w:val="21"/>
              </w:rPr>
            </w:pPr>
            <w:r>
              <w:rPr>
                <w:rFonts w:ascii="Arial" w:hAnsi="Arial" w:cs="Arial"/>
                <w:kern w:val="0"/>
                <w:szCs w:val="21"/>
              </w:rPr>
              <w:t>19</w:t>
            </w:r>
          </w:p>
        </w:tc>
        <w:tc>
          <w:tcPr>
            <w:tcW w:w="1020" w:type="dxa"/>
            <w:tcBorders>
              <w:top w:val="nil"/>
              <w:left w:val="nil"/>
              <w:bottom w:val="single" w:color="auto" w:sz="4" w:space="0"/>
              <w:right w:val="single" w:color="auto" w:sz="4" w:space="0"/>
            </w:tcBorders>
            <w:noWrap/>
            <w:vAlign w:val="center"/>
          </w:tcPr>
          <w:p w14:paraId="71C3636C">
            <w:pPr>
              <w:widowControl/>
              <w:jc w:val="center"/>
              <w:rPr>
                <w:rFonts w:ascii="Arial" w:hAnsi="Arial" w:cs="Arial"/>
                <w:kern w:val="0"/>
                <w:szCs w:val="21"/>
              </w:rPr>
            </w:pPr>
            <w:r>
              <w:rPr>
                <w:rFonts w:hint="eastAsia" w:ascii="Arial" w:hAnsi="Arial" w:cs="Arial"/>
                <w:kern w:val="0"/>
                <w:szCs w:val="21"/>
              </w:rPr>
              <w:t>D</w:t>
            </w:r>
            <w:r>
              <w:rPr>
                <w:rFonts w:ascii="Arial" w:hAnsi="Arial" w:cs="Arial"/>
                <w:kern w:val="0"/>
                <w:szCs w:val="21"/>
              </w:rPr>
              <w:t>19</w:t>
            </w:r>
          </w:p>
        </w:tc>
        <w:tc>
          <w:tcPr>
            <w:tcW w:w="2268" w:type="dxa"/>
            <w:tcBorders>
              <w:top w:val="nil"/>
              <w:left w:val="nil"/>
              <w:bottom w:val="single" w:color="auto" w:sz="4" w:space="0"/>
              <w:right w:val="single" w:color="auto" w:sz="4" w:space="0"/>
            </w:tcBorders>
            <w:noWrap/>
            <w:vAlign w:val="center"/>
          </w:tcPr>
          <w:p w14:paraId="241184EA">
            <w:pPr>
              <w:widowControl/>
              <w:jc w:val="left"/>
              <w:rPr>
                <w:rFonts w:ascii="Arial" w:hAnsi="Arial" w:cs="Arial"/>
                <w:kern w:val="0"/>
                <w:szCs w:val="21"/>
              </w:rPr>
            </w:pPr>
            <w:r>
              <w:rPr>
                <w:rFonts w:ascii="Arial" w:hAnsi="Arial" w:cs="Arial"/>
                <w:kern w:val="0"/>
                <w:szCs w:val="21"/>
              </w:rPr>
              <w:t>Proximity switch</w:t>
            </w:r>
          </w:p>
        </w:tc>
        <w:tc>
          <w:tcPr>
            <w:tcW w:w="567" w:type="dxa"/>
            <w:noWrap/>
            <w:vAlign w:val="center"/>
          </w:tcPr>
          <w:p w14:paraId="26E4547C">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7FFE948">
            <w:pPr>
              <w:widowControl/>
              <w:jc w:val="center"/>
              <w:rPr>
                <w:rFonts w:ascii="Arial" w:hAnsi="Arial" w:cs="Arial"/>
                <w:kern w:val="0"/>
                <w:szCs w:val="21"/>
              </w:rPr>
            </w:pPr>
            <w:r>
              <w:rPr>
                <w:rFonts w:ascii="Arial" w:hAnsi="Arial" w:cs="Arial"/>
                <w:kern w:val="0"/>
                <w:szCs w:val="21"/>
              </w:rPr>
              <w:t>4</w:t>
            </w:r>
            <w:r>
              <w:rPr>
                <w:rFonts w:hint="eastAsia" w:ascii="Arial" w:hAnsi="Arial" w:cs="Arial"/>
                <w:kern w:val="0"/>
                <w:szCs w:val="21"/>
              </w:rPr>
              <w:t>4</w:t>
            </w:r>
          </w:p>
        </w:tc>
        <w:tc>
          <w:tcPr>
            <w:tcW w:w="1134" w:type="dxa"/>
            <w:tcBorders>
              <w:top w:val="nil"/>
              <w:left w:val="nil"/>
              <w:bottom w:val="single" w:color="auto" w:sz="4" w:space="0"/>
              <w:right w:val="single" w:color="auto" w:sz="4" w:space="0"/>
            </w:tcBorders>
            <w:noWrap/>
            <w:vAlign w:val="center"/>
          </w:tcPr>
          <w:p w14:paraId="13EC82EA">
            <w:pPr>
              <w:widowControl/>
              <w:jc w:val="center"/>
              <w:rPr>
                <w:rFonts w:ascii="Arial" w:hAnsi="Arial" w:cs="Arial"/>
                <w:kern w:val="0"/>
                <w:szCs w:val="21"/>
              </w:rPr>
            </w:pPr>
            <w:r>
              <w:rPr>
                <w:rFonts w:hint="eastAsia" w:ascii="Arial" w:hAnsi="Arial" w:cs="Arial"/>
                <w:kern w:val="0"/>
                <w:szCs w:val="21"/>
              </w:rPr>
              <w:t>D44</w:t>
            </w:r>
          </w:p>
        </w:tc>
        <w:tc>
          <w:tcPr>
            <w:tcW w:w="2184" w:type="dxa"/>
            <w:tcBorders>
              <w:top w:val="nil"/>
              <w:left w:val="nil"/>
              <w:bottom w:val="single" w:color="auto" w:sz="4" w:space="0"/>
              <w:right w:val="single" w:color="auto" w:sz="4" w:space="0"/>
            </w:tcBorders>
            <w:noWrap/>
            <w:vAlign w:val="center"/>
          </w:tcPr>
          <w:p w14:paraId="16C4BCF3">
            <w:pPr>
              <w:widowControl/>
              <w:jc w:val="left"/>
              <w:rPr>
                <w:rFonts w:ascii="Arial" w:hAnsi="Arial" w:cs="Arial"/>
                <w:kern w:val="0"/>
                <w:szCs w:val="21"/>
              </w:rPr>
            </w:pPr>
            <w:r>
              <w:rPr>
                <w:rFonts w:hint="eastAsia" w:ascii="Arial" w:hAnsi="Arial" w:cs="Arial"/>
                <w:kern w:val="0"/>
                <w:szCs w:val="21"/>
              </w:rPr>
              <w:t>M3×8</w:t>
            </w:r>
            <w:r>
              <w:rPr>
                <w:rFonts w:ascii="Arial" w:hAnsi="Arial" w:cs="Arial"/>
                <w:kern w:val="0"/>
                <w:szCs w:val="21"/>
              </w:rPr>
              <w:t xml:space="preserve"> so</w:t>
            </w:r>
            <w:r>
              <w:rPr>
                <w:rFonts w:hint="eastAsia" w:ascii="Arial" w:hAnsi="Arial" w:cs="Arial"/>
                <w:kern w:val="0"/>
                <w:szCs w:val="21"/>
              </w:rPr>
              <w:t>c</w:t>
            </w:r>
            <w:r>
              <w:rPr>
                <w:rFonts w:ascii="Arial" w:hAnsi="Arial" w:cs="Arial"/>
                <w:kern w:val="0"/>
                <w:szCs w:val="21"/>
              </w:rPr>
              <w:t>ket head cap screw</w:t>
            </w:r>
          </w:p>
        </w:tc>
      </w:tr>
      <w:tr w14:paraId="6D56F7A0">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46137E4A">
            <w:pPr>
              <w:widowControl/>
              <w:jc w:val="center"/>
              <w:rPr>
                <w:rFonts w:ascii="Arial" w:hAnsi="Arial" w:cs="Arial"/>
                <w:kern w:val="0"/>
                <w:szCs w:val="21"/>
              </w:rPr>
            </w:pPr>
            <w:r>
              <w:rPr>
                <w:rFonts w:ascii="Arial" w:hAnsi="Arial" w:cs="Arial"/>
                <w:kern w:val="0"/>
                <w:szCs w:val="21"/>
              </w:rPr>
              <w:t>20</w:t>
            </w:r>
          </w:p>
        </w:tc>
        <w:tc>
          <w:tcPr>
            <w:tcW w:w="1020" w:type="dxa"/>
            <w:tcBorders>
              <w:top w:val="nil"/>
              <w:left w:val="nil"/>
              <w:bottom w:val="single" w:color="auto" w:sz="4" w:space="0"/>
              <w:right w:val="single" w:color="auto" w:sz="4" w:space="0"/>
            </w:tcBorders>
            <w:noWrap/>
            <w:vAlign w:val="center"/>
          </w:tcPr>
          <w:p w14:paraId="3AE13542">
            <w:pPr>
              <w:widowControl/>
              <w:jc w:val="center"/>
              <w:rPr>
                <w:rFonts w:ascii="Arial" w:hAnsi="Arial" w:cs="Arial"/>
                <w:kern w:val="0"/>
                <w:szCs w:val="21"/>
              </w:rPr>
            </w:pPr>
            <w:r>
              <w:rPr>
                <w:rFonts w:hint="eastAsia" w:ascii="Arial" w:hAnsi="Arial" w:cs="Arial"/>
                <w:kern w:val="0"/>
                <w:szCs w:val="21"/>
              </w:rPr>
              <w:t>D</w:t>
            </w:r>
            <w:r>
              <w:rPr>
                <w:rFonts w:ascii="Arial" w:hAnsi="Arial" w:cs="Arial"/>
                <w:kern w:val="0"/>
                <w:szCs w:val="21"/>
              </w:rPr>
              <w:t>20</w:t>
            </w:r>
          </w:p>
        </w:tc>
        <w:tc>
          <w:tcPr>
            <w:tcW w:w="2268" w:type="dxa"/>
            <w:tcBorders>
              <w:top w:val="nil"/>
              <w:left w:val="nil"/>
              <w:bottom w:val="single" w:color="auto" w:sz="4" w:space="0"/>
              <w:right w:val="single" w:color="auto" w:sz="4" w:space="0"/>
            </w:tcBorders>
            <w:noWrap/>
            <w:vAlign w:val="center"/>
          </w:tcPr>
          <w:p w14:paraId="7E2284A2">
            <w:pPr>
              <w:widowControl/>
              <w:jc w:val="left"/>
              <w:rPr>
                <w:rFonts w:ascii="Arial" w:hAnsi="Arial" w:cs="Arial"/>
                <w:kern w:val="0"/>
                <w:szCs w:val="21"/>
              </w:rPr>
            </w:pPr>
            <w:r>
              <w:rPr>
                <w:rFonts w:hint="eastAsia" w:ascii="Arial" w:hAnsi="Arial" w:cs="Arial"/>
                <w:kern w:val="0"/>
                <w:szCs w:val="21"/>
              </w:rPr>
              <w:t>M3×8</w:t>
            </w:r>
            <w:r>
              <w:rPr>
                <w:rFonts w:ascii="Arial" w:hAnsi="Arial" w:cs="Arial"/>
                <w:kern w:val="0"/>
                <w:szCs w:val="21"/>
              </w:rPr>
              <w:t>soket head cap screw</w:t>
            </w:r>
          </w:p>
        </w:tc>
        <w:tc>
          <w:tcPr>
            <w:tcW w:w="567" w:type="dxa"/>
            <w:noWrap/>
            <w:vAlign w:val="center"/>
          </w:tcPr>
          <w:p w14:paraId="660A9A8F">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0FDFC35A">
            <w:pPr>
              <w:widowControl/>
              <w:jc w:val="center"/>
              <w:rPr>
                <w:rFonts w:ascii="Arial" w:hAnsi="Arial" w:cs="Arial"/>
                <w:kern w:val="0"/>
                <w:szCs w:val="21"/>
              </w:rPr>
            </w:pPr>
            <w:r>
              <w:rPr>
                <w:rFonts w:ascii="Arial" w:hAnsi="Arial" w:cs="Arial"/>
                <w:kern w:val="0"/>
                <w:szCs w:val="21"/>
              </w:rPr>
              <w:t>4</w:t>
            </w:r>
            <w:r>
              <w:rPr>
                <w:rFonts w:hint="eastAsia" w:ascii="Arial" w:hAnsi="Arial" w:cs="Arial"/>
                <w:kern w:val="0"/>
                <w:szCs w:val="21"/>
              </w:rPr>
              <w:t>5</w:t>
            </w:r>
          </w:p>
        </w:tc>
        <w:tc>
          <w:tcPr>
            <w:tcW w:w="1134" w:type="dxa"/>
            <w:tcBorders>
              <w:top w:val="nil"/>
              <w:left w:val="nil"/>
              <w:bottom w:val="single" w:color="auto" w:sz="4" w:space="0"/>
              <w:right w:val="single" w:color="auto" w:sz="4" w:space="0"/>
            </w:tcBorders>
            <w:noWrap/>
            <w:vAlign w:val="center"/>
          </w:tcPr>
          <w:p w14:paraId="495CD838">
            <w:pPr>
              <w:widowControl/>
              <w:jc w:val="center"/>
              <w:rPr>
                <w:rFonts w:ascii="Arial" w:hAnsi="Arial" w:cs="Arial"/>
                <w:kern w:val="0"/>
                <w:szCs w:val="21"/>
              </w:rPr>
            </w:pPr>
            <w:r>
              <w:rPr>
                <w:rFonts w:hint="eastAsia" w:ascii="Arial" w:hAnsi="Arial" w:cs="Arial"/>
                <w:kern w:val="0"/>
                <w:szCs w:val="21"/>
              </w:rPr>
              <w:t>D45</w:t>
            </w:r>
          </w:p>
        </w:tc>
        <w:tc>
          <w:tcPr>
            <w:tcW w:w="2184" w:type="dxa"/>
            <w:tcBorders>
              <w:top w:val="nil"/>
              <w:left w:val="nil"/>
              <w:bottom w:val="single" w:color="auto" w:sz="4" w:space="0"/>
              <w:right w:val="single" w:color="auto" w:sz="4" w:space="0"/>
            </w:tcBorders>
            <w:noWrap/>
            <w:vAlign w:val="center"/>
          </w:tcPr>
          <w:p w14:paraId="52CAAF13">
            <w:pPr>
              <w:widowControl/>
              <w:jc w:val="left"/>
              <w:rPr>
                <w:rFonts w:ascii="Arial" w:hAnsi="Arial" w:cs="Arial"/>
                <w:kern w:val="0"/>
                <w:szCs w:val="21"/>
              </w:rPr>
            </w:pPr>
            <w:r>
              <w:rPr>
                <w:rFonts w:ascii="Arial" w:hAnsi="Arial" w:cs="Arial"/>
                <w:kern w:val="0"/>
                <w:szCs w:val="21"/>
              </w:rPr>
              <w:t>Proximity switch</w:t>
            </w:r>
          </w:p>
        </w:tc>
      </w:tr>
      <w:tr w14:paraId="00892B56">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3B0DC23C">
            <w:pPr>
              <w:widowControl/>
              <w:jc w:val="center"/>
              <w:rPr>
                <w:rFonts w:ascii="Arial" w:hAnsi="Arial" w:cs="Arial"/>
                <w:kern w:val="0"/>
                <w:szCs w:val="21"/>
              </w:rPr>
            </w:pPr>
            <w:r>
              <w:rPr>
                <w:rFonts w:ascii="Arial" w:hAnsi="Arial" w:cs="Arial"/>
                <w:kern w:val="0"/>
                <w:szCs w:val="21"/>
              </w:rPr>
              <w:t>21</w:t>
            </w:r>
          </w:p>
        </w:tc>
        <w:tc>
          <w:tcPr>
            <w:tcW w:w="1020" w:type="dxa"/>
            <w:tcBorders>
              <w:top w:val="nil"/>
              <w:left w:val="nil"/>
              <w:bottom w:val="single" w:color="auto" w:sz="4" w:space="0"/>
              <w:right w:val="single" w:color="auto" w:sz="4" w:space="0"/>
            </w:tcBorders>
            <w:noWrap/>
            <w:vAlign w:val="center"/>
          </w:tcPr>
          <w:p w14:paraId="1048F840">
            <w:pPr>
              <w:widowControl/>
              <w:jc w:val="center"/>
              <w:rPr>
                <w:rFonts w:ascii="Arial" w:hAnsi="Arial" w:cs="Arial"/>
                <w:kern w:val="0"/>
                <w:szCs w:val="21"/>
              </w:rPr>
            </w:pPr>
            <w:r>
              <w:rPr>
                <w:rFonts w:hint="eastAsia" w:ascii="Arial" w:hAnsi="Arial" w:cs="Arial"/>
                <w:kern w:val="0"/>
                <w:szCs w:val="21"/>
              </w:rPr>
              <w:t>JD</w:t>
            </w:r>
            <w:r>
              <w:rPr>
                <w:rFonts w:ascii="Arial" w:hAnsi="Arial" w:cs="Arial"/>
                <w:kern w:val="0"/>
                <w:szCs w:val="21"/>
              </w:rPr>
              <w:t>21</w:t>
            </w:r>
          </w:p>
        </w:tc>
        <w:tc>
          <w:tcPr>
            <w:tcW w:w="2268" w:type="dxa"/>
            <w:tcBorders>
              <w:top w:val="nil"/>
              <w:left w:val="nil"/>
              <w:bottom w:val="single" w:color="auto" w:sz="4" w:space="0"/>
              <w:right w:val="single" w:color="auto" w:sz="4" w:space="0"/>
            </w:tcBorders>
            <w:noWrap/>
            <w:vAlign w:val="center"/>
          </w:tcPr>
          <w:p w14:paraId="1C6D3D19">
            <w:pPr>
              <w:widowControl/>
              <w:jc w:val="left"/>
              <w:rPr>
                <w:rFonts w:ascii="Arial" w:hAnsi="Arial" w:cs="Arial"/>
                <w:kern w:val="0"/>
                <w:szCs w:val="21"/>
              </w:rPr>
            </w:pPr>
            <w:r>
              <w:rPr>
                <w:rFonts w:ascii="Arial" w:hAnsi="Arial" w:cs="Arial"/>
                <w:kern w:val="0"/>
                <w:szCs w:val="21"/>
              </w:rPr>
              <w:t>Side push cutter mounting plate</w:t>
            </w:r>
          </w:p>
        </w:tc>
        <w:tc>
          <w:tcPr>
            <w:tcW w:w="567" w:type="dxa"/>
            <w:noWrap/>
            <w:vAlign w:val="center"/>
          </w:tcPr>
          <w:p w14:paraId="5D721905">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818C26B">
            <w:pPr>
              <w:widowControl/>
              <w:jc w:val="center"/>
              <w:rPr>
                <w:rFonts w:ascii="Arial" w:hAnsi="Arial" w:cs="Arial"/>
                <w:kern w:val="0"/>
                <w:szCs w:val="21"/>
              </w:rPr>
            </w:pPr>
            <w:r>
              <w:rPr>
                <w:rFonts w:ascii="Arial" w:hAnsi="Arial" w:cs="Arial"/>
                <w:kern w:val="0"/>
                <w:szCs w:val="21"/>
              </w:rPr>
              <w:t>4</w:t>
            </w:r>
            <w:r>
              <w:rPr>
                <w:rFonts w:hint="eastAsia" w:ascii="Arial" w:hAnsi="Arial" w:cs="Arial"/>
                <w:kern w:val="0"/>
                <w:szCs w:val="21"/>
              </w:rPr>
              <w:t>6</w:t>
            </w:r>
          </w:p>
        </w:tc>
        <w:tc>
          <w:tcPr>
            <w:tcW w:w="1134" w:type="dxa"/>
            <w:tcBorders>
              <w:top w:val="nil"/>
              <w:left w:val="nil"/>
              <w:bottom w:val="single" w:color="auto" w:sz="4" w:space="0"/>
              <w:right w:val="single" w:color="auto" w:sz="4" w:space="0"/>
            </w:tcBorders>
            <w:noWrap/>
            <w:vAlign w:val="center"/>
          </w:tcPr>
          <w:p w14:paraId="0E9AA4A0">
            <w:pPr>
              <w:widowControl/>
              <w:jc w:val="center"/>
              <w:rPr>
                <w:rFonts w:ascii="Arial" w:hAnsi="Arial" w:cs="Arial"/>
                <w:kern w:val="0"/>
                <w:szCs w:val="21"/>
              </w:rPr>
            </w:pPr>
            <w:r>
              <w:rPr>
                <w:rFonts w:hint="eastAsia" w:ascii="Arial" w:hAnsi="Arial" w:cs="Arial"/>
                <w:kern w:val="0"/>
                <w:szCs w:val="21"/>
              </w:rPr>
              <w:t>JD46</w:t>
            </w:r>
          </w:p>
        </w:tc>
        <w:tc>
          <w:tcPr>
            <w:tcW w:w="2184" w:type="dxa"/>
            <w:tcBorders>
              <w:top w:val="nil"/>
              <w:left w:val="nil"/>
              <w:bottom w:val="single" w:color="auto" w:sz="4" w:space="0"/>
              <w:right w:val="single" w:color="auto" w:sz="4" w:space="0"/>
            </w:tcBorders>
            <w:noWrap/>
            <w:vAlign w:val="center"/>
          </w:tcPr>
          <w:p w14:paraId="68934F6E">
            <w:pPr>
              <w:widowControl/>
              <w:jc w:val="left"/>
              <w:rPr>
                <w:rFonts w:ascii="Arial" w:hAnsi="Arial" w:cs="Arial"/>
                <w:kern w:val="0"/>
                <w:szCs w:val="21"/>
              </w:rPr>
            </w:pPr>
            <w:r>
              <w:rPr>
                <w:rFonts w:ascii="Arial" w:hAnsi="Arial" w:cs="Arial"/>
                <w:kern w:val="0"/>
                <w:szCs w:val="21"/>
              </w:rPr>
              <w:t>Proximity switch mounting plate</w:t>
            </w:r>
          </w:p>
        </w:tc>
      </w:tr>
      <w:tr w14:paraId="69012540">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45DB1B72">
            <w:pPr>
              <w:widowControl/>
              <w:jc w:val="center"/>
              <w:rPr>
                <w:rFonts w:ascii="Arial" w:hAnsi="Arial" w:cs="Arial"/>
                <w:kern w:val="0"/>
                <w:szCs w:val="21"/>
              </w:rPr>
            </w:pPr>
            <w:r>
              <w:rPr>
                <w:rFonts w:ascii="Arial" w:hAnsi="Arial" w:cs="Arial"/>
                <w:kern w:val="0"/>
                <w:szCs w:val="21"/>
              </w:rPr>
              <w:t>22</w:t>
            </w:r>
          </w:p>
        </w:tc>
        <w:tc>
          <w:tcPr>
            <w:tcW w:w="1020" w:type="dxa"/>
            <w:tcBorders>
              <w:top w:val="nil"/>
              <w:left w:val="nil"/>
              <w:bottom w:val="single" w:color="auto" w:sz="4" w:space="0"/>
              <w:right w:val="single" w:color="auto" w:sz="4" w:space="0"/>
            </w:tcBorders>
            <w:noWrap/>
            <w:vAlign w:val="center"/>
          </w:tcPr>
          <w:p w14:paraId="306501E8">
            <w:pPr>
              <w:widowControl/>
              <w:jc w:val="center"/>
              <w:rPr>
                <w:rFonts w:ascii="Arial" w:hAnsi="Arial" w:cs="Arial"/>
                <w:kern w:val="0"/>
                <w:szCs w:val="21"/>
              </w:rPr>
            </w:pPr>
            <w:r>
              <w:rPr>
                <w:rFonts w:hint="eastAsia" w:ascii="Arial" w:hAnsi="Arial" w:cs="Arial"/>
                <w:kern w:val="0"/>
                <w:szCs w:val="21"/>
              </w:rPr>
              <w:t>D</w:t>
            </w:r>
            <w:r>
              <w:rPr>
                <w:rFonts w:ascii="Arial" w:hAnsi="Arial" w:cs="Arial"/>
                <w:kern w:val="0"/>
                <w:szCs w:val="21"/>
              </w:rPr>
              <w:t>22</w:t>
            </w:r>
          </w:p>
        </w:tc>
        <w:tc>
          <w:tcPr>
            <w:tcW w:w="2268" w:type="dxa"/>
            <w:tcBorders>
              <w:top w:val="nil"/>
              <w:left w:val="nil"/>
              <w:bottom w:val="single" w:color="auto" w:sz="4" w:space="0"/>
              <w:right w:val="single" w:color="auto" w:sz="4" w:space="0"/>
            </w:tcBorders>
            <w:noWrap/>
            <w:vAlign w:val="center"/>
          </w:tcPr>
          <w:p w14:paraId="00A0271B">
            <w:pPr>
              <w:widowControl/>
              <w:jc w:val="left"/>
              <w:rPr>
                <w:rFonts w:ascii="Arial" w:hAnsi="Arial" w:cs="Arial"/>
                <w:kern w:val="0"/>
                <w:szCs w:val="21"/>
              </w:rPr>
            </w:pPr>
            <w:r>
              <w:rPr>
                <w:rFonts w:hint="eastAsia" w:ascii="Arial" w:hAnsi="Arial" w:cs="Arial"/>
                <w:kern w:val="0"/>
                <w:szCs w:val="21"/>
              </w:rPr>
              <w:t>M5×20</w:t>
            </w:r>
            <w:r>
              <w:rPr>
                <w:rFonts w:ascii="Arial" w:hAnsi="Arial" w:cs="Arial"/>
                <w:kern w:val="0"/>
                <w:szCs w:val="21"/>
              </w:rPr>
              <w:t>soket head cap screw</w:t>
            </w:r>
          </w:p>
        </w:tc>
        <w:tc>
          <w:tcPr>
            <w:tcW w:w="567" w:type="dxa"/>
            <w:noWrap/>
            <w:vAlign w:val="center"/>
          </w:tcPr>
          <w:p w14:paraId="72314453">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3F4BAE8D">
            <w:pPr>
              <w:widowControl/>
              <w:jc w:val="center"/>
              <w:rPr>
                <w:rFonts w:ascii="Arial" w:hAnsi="Arial" w:cs="Arial"/>
                <w:kern w:val="0"/>
                <w:szCs w:val="21"/>
              </w:rPr>
            </w:pPr>
            <w:r>
              <w:rPr>
                <w:rFonts w:ascii="Arial" w:hAnsi="Arial" w:cs="Arial"/>
                <w:kern w:val="0"/>
                <w:szCs w:val="21"/>
              </w:rPr>
              <w:t>4</w:t>
            </w:r>
            <w:r>
              <w:rPr>
                <w:rFonts w:hint="eastAsia" w:ascii="Arial" w:hAnsi="Arial" w:cs="Arial"/>
                <w:kern w:val="0"/>
                <w:szCs w:val="21"/>
              </w:rPr>
              <w:t>7</w:t>
            </w:r>
          </w:p>
        </w:tc>
        <w:tc>
          <w:tcPr>
            <w:tcW w:w="1134" w:type="dxa"/>
            <w:tcBorders>
              <w:top w:val="nil"/>
              <w:left w:val="nil"/>
              <w:bottom w:val="single" w:color="auto" w:sz="4" w:space="0"/>
              <w:right w:val="single" w:color="auto" w:sz="4" w:space="0"/>
            </w:tcBorders>
            <w:noWrap/>
            <w:vAlign w:val="center"/>
          </w:tcPr>
          <w:p w14:paraId="39E7C9A7">
            <w:pPr>
              <w:widowControl/>
              <w:jc w:val="left"/>
              <w:rPr>
                <w:rFonts w:ascii="Arial" w:hAnsi="Arial" w:cs="Arial"/>
                <w:kern w:val="0"/>
                <w:szCs w:val="21"/>
              </w:rPr>
            </w:pPr>
            <w:r>
              <w:rPr>
                <w:rFonts w:hint="eastAsia" w:ascii="Arial" w:hAnsi="Arial" w:cs="Arial"/>
                <w:kern w:val="0"/>
                <w:szCs w:val="21"/>
              </w:rPr>
              <w:t xml:space="preserve">   D47</w:t>
            </w:r>
          </w:p>
        </w:tc>
        <w:tc>
          <w:tcPr>
            <w:tcW w:w="2184" w:type="dxa"/>
            <w:tcBorders>
              <w:top w:val="nil"/>
              <w:left w:val="nil"/>
              <w:bottom w:val="single" w:color="auto" w:sz="4" w:space="0"/>
              <w:right w:val="single" w:color="auto" w:sz="4" w:space="0"/>
            </w:tcBorders>
            <w:noWrap/>
            <w:vAlign w:val="center"/>
          </w:tcPr>
          <w:p w14:paraId="7696DB8F">
            <w:pPr>
              <w:widowControl/>
              <w:jc w:val="left"/>
              <w:rPr>
                <w:rFonts w:ascii="Arial" w:hAnsi="Arial" w:cs="Arial"/>
                <w:kern w:val="0"/>
                <w:szCs w:val="21"/>
              </w:rPr>
            </w:pPr>
            <w:r>
              <w:rPr>
                <w:rFonts w:hint="eastAsia" w:ascii="Arial" w:hAnsi="Arial" w:cs="Arial"/>
                <w:kern w:val="0"/>
                <w:szCs w:val="21"/>
              </w:rPr>
              <w:t>M4×8</w:t>
            </w:r>
            <w:r>
              <w:rPr>
                <w:rFonts w:ascii="Arial" w:hAnsi="Arial" w:cs="Arial"/>
                <w:kern w:val="0"/>
                <w:szCs w:val="21"/>
              </w:rPr>
              <w:t xml:space="preserve"> so</w:t>
            </w:r>
            <w:r>
              <w:rPr>
                <w:rFonts w:hint="eastAsia" w:ascii="Arial" w:hAnsi="Arial" w:cs="Arial"/>
                <w:kern w:val="0"/>
                <w:szCs w:val="21"/>
              </w:rPr>
              <w:t>c</w:t>
            </w:r>
            <w:r>
              <w:rPr>
                <w:rFonts w:ascii="Arial" w:hAnsi="Arial" w:cs="Arial"/>
                <w:kern w:val="0"/>
                <w:szCs w:val="21"/>
              </w:rPr>
              <w:t>ket head cap screw</w:t>
            </w:r>
          </w:p>
        </w:tc>
      </w:tr>
      <w:tr w14:paraId="71408DD9">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300B0FF2">
            <w:pPr>
              <w:widowControl/>
              <w:jc w:val="center"/>
              <w:rPr>
                <w:rFonts w:ascii="Arial" w:hAnsi="Arial" w:cs="Arial"/>
                <w:kern w:val="0"/>
                <w:szCs w:val="21"/>
              </w:rPr>
            </w:pPr>
            <w:r>
              <w:rPr>
                <w:rFonts w:ascii="Arial" w:hAnsi="Arial" w:cs="Arial"/>
                <w:kern w:val="0"/>
                <w:szCs w:val="21"/>
              </w:rPr>
              <w:t>23</w:t>
            </w:r>
          </w:p>
        </w:tc>
        <w:tc>
          <w:tcPr>
            <w:tcW w:w="1020" w:type="dxa"/>
            <w:tcBorders>
              <w:top w:val="nil"/>
              <w:left w:val="nil"/>
              <w:bottom w:val="single" w:color="auto" w:sz="4" w:space="0"/>
              <w:right w:val="single" w:color="auto" w:sz="4" w:space="0"/>
            </w:tcBorders>
            <w:noWrap/>
            <w:vAlign w:val="center"/>
          </w:tcPr>
          <w:p w14:paraId="746DF529">
            <w:pPr>
              <w:widowControl/>
              <w:jc w:val="center"/>
              <w:rPr>
                <w:rFonts w:ascii="Arial" w:hAnsi="Arial" w:cs="Arial"/>
                <w:kern w:val="0"/>
                <w:szCs w:val="21"/>
              </w:rPr>
            </w:pPr>
            <w:r>
              <w:rPr>
                <w:rFonts w:hint="eastAsia" w:ascii="Arial" w:hAnsi="Arial" w:cs="Arial"/>
                <w:kern w:val="0"/>
                <w:szCs w:val="21"/>
              </w:rPr>
              <w:t>D</w:t>
            </w:r>
            <w:r>
              <w:rPr>
                <w:rFonts w:ascii="Arial" w:hAnsi="Arial" w:cs="Arial"/>
                <w:kern w:val="0"/>
                <w:szCs w:val="21"/>
              </w:rPr>
              <w:t>23</w:t>
            </w:r>
          </w:p>
        </w:tc>
        <w:tc>
          <w:tcPr>
            <w:tcW w:w="2268" w:type="dxa"/>
            <w:tcBorders>
              <w:top w:val="nil"/>
              <w:left w:val="nil"/>
              <w:bottom w:val="single" w:color="auto" w:sz="4" w:space="0"/>
              <w:right w:val="single" w:color="auto" w:sz="4" w:space="0"/>
            </w:tcBorders>
            <w:noWrap/>
            <w:vAlign w:val="center"/>
          </w:tcPr>
          <w:p w14:paraId="480187BE">
            <w:pPr>
              <w:widowControl/>
              <w:jc w:val="left"/>
              <w:rPr>
                <w:rFonts w:ascii="Arial" w:hAnsi="Arial" w:cs="Arial"/>
                <w:kern w:val="0"/>
                <w:szCs w:val="21"/>
              </w:rPr>
            </w:pPr>
            <w:r>
              <w:rPr>
                <w:rFonts w:hint="eastAsia" w:ascii="Arial" w:hAnsi="Arial" w:cs="Arial"/>
                <w:kern w:val="0"/>
                <w:szCs w:val="21"/>
              </w:rPr>
              <w:t>Φ5Spring gasket</w:t>
            </w:r>
          </w:p>
        </w:tc>
        <w:tc>
          <w:tcPr>
            <w:tcW w:w="567" w:type="dxa"/>
            <w:noWrap/>
            <w:vAlign w:val="center"/>
          </w:tcPr>
          <w:p w14:paraId="417D6B44">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1E3A9BD1">
            <w:pPr>
              <w:widowControl/>
              <w:jc w:val="center"/>
              <w:rPr>
                <w:rFonts w:ascii="Arial" w:hAnsi="Arial" w:cs="Arial"/>
                <w:kern w:val="0"/>
                <w:szCs w:val="21"/>
              </w:rPr>
            </w:pPr>
            <w:r>
              <w:rPr>
                <w:rFonts w:ascii="Arial" w:hAnsi="Arial" w:cs="Arial"/>
                <w:kern w:val="0"/>
                <w:szCs w:val="21"/>
              </w:rPr>
              <w:t>4</w:t>
            </w:r>
            <w:r>
              <w:rPr>
                <w:rFonts w:hint="eastAsia" w:ascii="Arial" w:hAnsi="Arial" w:cs="Arial"/>
                <w:kern w:val="0"/>
                <w:szCs w:val="21"/>
              </w:rPr>
              <w:t>8</w:t>
            </w:r>
          </w:p>
        </w:tc>
        <w:tc>
          <w:tcPr>
            <w:tcW w:w="1134" w:type="dxa"/>
            <w:tcBorders>
              <w:top w:val="nil"/>
              <w:left w:val="nil"/>
              <w:bottom w:val="single" w:color="auto" w:sz="4" w:space="0"/>
              <w:right w:val="single" w:color="auto" w:sz="4" w:space="0"/>
            </w:tcBorders>
            <w:noWrap/>
            <w:vAlign w:val="center"/>
          </w:tcPr>
          <w:p w14:paraId="0DE70CC7">
            <w:pPr>
              <w:widowControl/>
              <w:ind w:firstLine="210" w:firstLineChars="100"/>
              <w:jc w:val="left"/>
              <w:rPr>
                <w:rFonts w:ascii="Arial" w:hAnsi="Arial" w:cs="Arial"/>
                <w:kern w:val="0"/>
                <w:szCs w:val="21"/>
              </w:rPr>
            </w:pPr>
            <w:r>
              <w:rPr>
                <w:rFonts w:hint="eastAsia" w:ascii="Arial" w:hAnsi="Arial" w:cs="Arial"/>
                <w:kern w:val="0"/>
                <w:szCs w:val="21"/>
              </w:rPr>
              <w:t>D48</w:t>
            </w:r>
          </w:p>
        </w:tc>
        <w:tc>
          <w:tcPr>
            <w:tcW w:w="2184" w:type="dxa"/>
            <w:tcBorders>
              <w:top w:val="nil"/>
              <w:left w:val="nil"/>
              <w:bottom w:val="single" w:color="auto" w:sz="4" w:space="0"/>
              <w:right w:val="single" w:color="auto" w:sz="4" w:space="0"/>
            </w:tcBorders>
            <w:noWrap/>
            <w:vAlign w:val="center"/>
          </w:tcPr>
          <w:p w14:paraId="34C5229B">
            <w:pPr>
              <w:widowControl/>
              <w:jc w:val="left"/>
              <w:rPr>
                <w:rFonts w:ascii="Arial" w:hAnsi="Arial" w:cs="Arial"/>
                <w:kern w:val="0"/>
                <w:szCs w:val="21"/>
              </w:rPr>
            </w:pPr>
            <w:r>
              <w:rPr>
                <w:rFonts w:hint="eastAsia" w:ascii="Arial" w:hAnsi="Arial" w:cs="Arial"/>
                <w:kern w:val="0"/>
                <w:szCs w:val="21"/>
              </w:rPr>
              <w:t>Φ4Spring gasket</w:t>
            </w:r>
          </w:p>
        </w:tc>
      </w:tr>
      <w:tr w14:paraId="50213E7A">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5548EB15">
            <w:pPr>
              <w:widowControl/>
              <w:jc w:val="center"/>
              <w:rPr>
                <w:rFonts w:ascii="Arial" w:hAnsi="Arial" w:cs="Arial"/>
                <w:kern w:val="0"/>
                <w:szCs w:val="21"/>
              </w:rPr>
            </w:pPr>
            <w:r>
              <w:rPr>
                <w:rFonts w:ascii="Arial" w:hAnsi="Arial" w:cs="Arial"/>
                <w:kern w:val="0"/>
                <w:szCs w:val="21"/>
              </w:rPr>
              <w:t>24</w:t>
            </w:r>
          </w:p>
        </w:tc>
        <w:tc>
          <w:tcPr>
            <w:tcW w:w="1020" w:type="dxa"/>
            <w:tcBorders>
              <w:top w:val="nil"/>
              <w:left w:val="nil"/>
              <w:bottom w:val="single" w:color="auto" w:sz="4" w:space="0"/>
              <w:right w:val="single" w:color="auto" w:sz="4" w:space="0"/>
            </w:tcBorders>
            <w:noWrap/>
            <w:vAlign w:val="center"/>
          </w:tcPr>
          <w:p w14:paraId="78B23D99">
            <w:pPr>
              <w:widowControl/>
              <w:jc w:val="center"/>
              <w:rPr>
                <w:rFonts w:ascii="Arial" w:hAnsi="Arial" w:cs="Arial"/>
                <w:kern w:val="0"/>
                <w:szCs w:val="21"/>
              </w:rPr>
            </w:pPr>
            <w:r>
              <w:rPr>
                <w:rFonts w:hint="eastAsia" w:ascii="Arial" w:hAnsi="Arial" w:cs="Arial"/>
                <w:kern w:val="0"/>
                <w:szCs w:val="21"/>
              </w:rPr>
              <w:t>D</w:t>
            </w:r>
            <w:r>
              <w:rPr>
                <w:rFonts w:ascii="Arial" w:hAnsi="Arial" w:cs="Arial"/>
                <w:kern w:val="0"/>
                <w:szCs w:val="21"/>
              </w:rPr>
              <w:t>24</w:t>
            </w:r>
          </w:p>
        </w:tc>
        <w:tc>
          <w:tcPr>
            <w:tcW w:w="2268" w:type="dxa"/>
            <w:tcBorders>
              <w:top w:val="nil"/>
              <w:left w:val="nil"/>
              <w:bottom w:val="single" w:color="auto" w:sz="4" w:space="0"/>
              <w:right w:val="single" w:color="auto" w:sz="4" w:space="0"/>
            </w:tcBorders>
            <w:noWrap/>
            <w:vAlign w:val="center"/>
          </w:tcPr>
          <w:p w14:paraId="1C328C3A">
            <w:pPr>
              <w:widowControl/>
              <w:jc w:val="left"/>
              <w:rPr>
                <w:rFonts w:ascii="Arial" w:hAnsi="Arial" w:cs="Arial"/>
                <w:kern w:val="0"/>
                <w:szCs w:val="21"/>
              </w:rPr>
            </w:pPr>
            <w:r>
              <w:rPr>
                <w:rFonts w:hint="eastAsia" w:ascii="Arial" w:hAnsi="Arial" w:cs="Arial"/>
                <w:kern w:val="0"/>
                <w:szCs w:val="21"/>
              </w:rPr>
              <w:t>Φ5Flat gasket</w:t>
            </w:r>
          </w:p>
        </w:tc>
        <w:tc>
          <w:tcPr>
            <w:tcW w:w="567" w:type="dxa"/>
            <w:noWrap/>
            <w:vAlign w:val="center"/>
          </w:tcPr>
          <w:p w14:paraId="16F44467">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0C210467">
            <w:pPr>
              <w:widowControl/>
              <w:jc w:val="center"/>
              <w:rPr>
                <w:rFonts w:ascii="Arial" w:hAnsi="Arial" w:cs="Arial"/>
                <w:kern w:val="0"/>
                <w:szCs w:val="21"/>
              </w:rPr>
            </w:pPr>
            <w:r>
              <w:rPr>
                <w:rFonts w:ascii="Arial" w:hAnsi="Arial" w:cs="Arial"/>
                <w:kern w:val="0"/>
                <w:szCs w:val="21"/>
              </w:rPr>
              <w:t>4</w:t>
            </w:r>
            <w:r>
              <w:rPr>
                <w:rFonts w:hint="eastAsia" w:ascii="Arial" w:hAnsi="Arial" w:cs="Arial"/>
                <w:kern w:val="0"/>
                <w:szCs w:val="21"/>
              </w:rPr>
              <w:t>9</w:t>
            </w:r>
          </w:p>
        </w:tc>
        <w:tc>
          <w:tcPr>
            <w:tcW w:w="1134" w:type="dxa"/>
            <w:tcBorders>
              <w:top w:val="nil"/>
              <w:left w:val="nil"/>
              <w:bottom w:val="single" w:color="auto" w:sz="4" w:space="0"/>
              <w:right w:val="single" w:color="auto" w:sz="4" w:space="0"/>
            </w:tcBorders>
            <w:noWrap/>
            <w:vAlign w:val="center"/>
          </w:tcPr>
          <w:p w14:paraId="2F85738D">
            <w:pPr>
              <w:widowControl/>
              <w:jc w:val="left"/>
              <w:rPr>
                <w:rFonts w:ascii="Arial" w:hAnsi="Arial" w:cs="Arial"/>
                <w:kern w:val="0"/>
                <w:szCs w:val="21"/>
              </w:rPr>
            </w:pPr>
            <w:r>
              <w:rPr>
                <w:rFonts w:hint="eastAsia" w:ascii="Arial" w:hAnsi="Arial" w:cs="Arial"/>
                <w:kern w:val="0"/>
                <w:szCs w:val="21"/>
              </w:rPr>
              <w:t xml:space="preserve">  D49</w:t>
            </w:r>
          </w:p>
        </w:tc>
        <w:tc>
          <w:tcPr>
            <w:tcW w:w="2184" w:type="dxa"/>
            <w:tcBorders>
              <w:top w:val="nil"/>
              <w:left w:val="nil"/>
              <w:bottom w:val="single" w:color="auto" w:sz="4" w:space="0"/>
              <w:right w:val="single" w:color="auto" w:sz="4" w:space="0"/>
            </w:tcBorders>
            <w:noWrap/>
            <w:vAlign w:val="center"/>
          </w:tcPr>
          <w:p w14:paraId="670F432F">
            <w:pPr>
              <w:widowControl/>
              <w:jc w:val="left"/>
              <w:rPr>
                <w:rFonts w:ascii="Arial" w:hAnsi="Arial" w:cs="Arial"/>
                <w:kern w:val="0"/>
                <w:szCs w:val="21"/>
              </w:rPr>
            </w:pPr>
            <w:r>
              <w:rPr>
                <w:rFonts w:hint="eastAsia" w:ascii="Arial" w:hAnsi="Arial" w:cs="Arial"/>
                <w:kern w:val="0"/>
                <w:szCs w:val="21"/>
              </w:rPr>
              <w:t>Φ4 Flat gasket</w:t>
            </w:r>
          </w:p>
        </w:tc>
      </w:tr>
      <w:tr w14:paraId="10DDCA8E">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14D8A77C">
            <w:pPr>
              <w:widowControl/>
              <w:jc w:val="center"/>
              <w:rPr>
                <w:rFonts w:ascii="Arial" w:hAnsi="Arial" w:cs="Arial"/>
                <w:kern w:val="0"/>
                <w:szCs w:val="21"/>
              </w:rPr>
            </w:pPr>
            <w:r>
              <w:rPr>
                <w:rFonts w:ascii="Arial" w:hAnsi="Arial" w:cs="Arial"/>
                <w:kern w:val="0"/>
                <w:szCs w:val="21"/>
              </w:rPr>
              <w:t>25</w:t>
            </w:r>
          </w:p>
        </w:tc>
        <w:tc>
          <w:tcPr>
            <w:tcW w:w="1020" w:type="dxa"/>
            <w:tcBorders>
              <w:top w:val="nil"/>
              <w:left w:val="nil"/>
              <w:bottom w:val="single" w:color="auto" w:sz="4" w:space="0"/>
              <w:right w:val="single" w:color="auto" w:sz="4" w:space="0"/>
            </w:tcBorders>
            <w:noWrap/>
            <w:vAlign w:val="center"/>
          </w:tcPr>
          <w:p w14:paraId="6EF3EFD9">
            <w:pPr>
              <w:widowControl/>
              <w:jc w:val="center"/>
              <w:rPr>
                <w:rFonts w:ascii="Arial" w:hAnsi="Arial" w:cs="Arial"/>
                <w:kern w:val="0"/>
                <w:szCs w:val="21"/>
              </w:rPr>
            </w:pPr>
            <w:r>
              <w:rPr>
                <w:rFonts w:hint="eastAsia" w:ascii="Arial" w:hAnsi="Arial" w:cs="Arial"/>
                <w:kern w:val="0"/>
                <w:szCs w:val="21"/>
              </w:rPr>
              <w:t>D</w:t>
            </w:r>
            <w:r>
              <w:rPr>
                <w:rFonts w:ascii="Arial" w:hAnsi="Arial" w:cs="Arial"/>
                <w:kern w:val="0"/>
                <w:szCs w:val="21"/>
              </w:rPr>
              <w:t>25</w:t>
            </w:r>
          </w:p>
        </w:tc>
        <w:tc>
          <w:tcPr>
            <w:tcW w:w="2268" w:type="dxa"/>
            <w:tcBorders>
              <w:top w:val="nil"/>
              <w:left w:val="nil"/>
              <w:bottom w:val="single" w:color="auto" w:sz="4" w:space="0"/>
              <w:right w:val="single" w:color="auto" w:sz="4" w:space="0"/>
            </w:tcBorders>
            <w:noWrap/>
            <w:vAlign w:val="center"/>
          </w:tcPr>
          <w:p w14:paraId="794372CC">
            <w:pPr>
              <w:widowControl/>
              <w:jc w:val="left"/>
              <w:rPr>
                <w:rFonts w:ascii="Arial" w:hAnsi="Arial" w:cs="Arial"/>
                <w:kern w:val="0"/>
                <w:szCs w:val="21"/>
              </w:rPr>
            </w:pPr>
            <w:r>
              <w:rPr>
                <w:rFonts w:ascii="Arial" w:hAnsi="Arial" w:cs="Arial"/>
                <w:kern w:val="0"/>
                <w:szCs w:val="21"/>
              </w:rPr>
              <w:t>Adjusting plate</w:t>
            </w:r>
          </w:p>
        </w:tc>
        <w:tc>
          <w:tcPr>
            <w:tcW w:w="567" w:type="dxa"/>
            <w:noWrap/>
            <w:vAlign w:val="center"/>
          </w:tcPr>
          <w:p w14:paraId="56ED7C19">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464688DD">
            <w:pPr>
              <w:widowControl/>
              <w:jc w:val="center"/>
              <w:rPr>
                <w:rFonts w:ascii="Arial" w:hAnsi="Arial" w:cs="Arial"/>
                <w:kern w:val="0"/>
                <w:szCs w:val="21"/>
              </w:rPr>
            </w:pPr>
            <w:r>
              <w:rPr>
                <w:rFonts w:hint="eastAsia" w:ascii="Arial" w:hAnsi="Arial" w:cs="Arial"/>
                <w:kern w:val="0"/>
                <w:szCs w:val="21"/>
              </w:rPr>
              <w:t>50</w:t>
            </w:r>
          </w:p>
        </w:tc>
        <w:tc>
          <w:tcPr>
            <w:tcW w:w="1134" w:type="dxa"/>
            <w:tcBorders>
              <w:top w:val="nil"/>
              <w:left w:val="nil"/>
              <w:bottom w:val="single" w:color="auto" w:sz="4" w:space="0"/>
              <w:right w:val="single" w:color="auto" w:sz="4" w:space="0"/>
            </w:tcBorders>
            <w:noWrap/>
            <w:vAlign w:val="center"/>
          </w:tcPr>
          <w:p w14:paraId="63699008">
            <w:pPr>
              <w:widowControl/>
              <w:ind w:firstLine="315" w:firstLineChars="150"/>
              <w:jc w:val="left"/>
              <w:rPr>
                <w:rFonts w:ascii="Arial" w:hAnsi="Arial" w:cs="Arial"/>
                <w:kern w:val="0"/>
                <w:szCs w:val="21"/>
              </w:rPr>
            </w:pPr>
            <w:r>
              <w:rPr>
                <w:rFonts w:hint="eastAsia" w:ascii="Arial" w:hAnsi="Arial" w:cs="Arial"/>
                <w:kern w:val="0"/>
                <w:szCs w:val="21"/>
              </w:rPr>
              <w:t>D50</w:t>
            </w:r>
          </w:p>
        </w:tc>
        <w:tc>
          <w:tcPr>
            <w:tcW w:w="2184" w:type="dxa"/>
            <w:tcBorders>
              <w:top w:val="nil"/>
              <w:left w:val="nil"/>
              <w:bottom w:val="single" w:color="auto" w:sz="4" w:space="0"/>
              <w:right w:val="single" w:color="auto" w:sz="4" w:space="0"/>
            </w:tcBorders>
            <w:noWrap/>
            <w:vAlign w:val="center"/>
          </w:tcPr>
          <w:p w14:paraId="2B82B54C">
            <w:pPr>
              <w:widowControl/>
              <w:jc w:val="left"/>
              <w:rPr>
                <w:rFonts w:ascii="Arial" w:hAnsi="Arial" w:cs="Arial"/>
                <w:kern w:val="0"/>
                <w:szCs w:val="21"/>
              </w:rPr>
            </w:pPr>
            <w:r>
              <w:rPr>
                <w:rFonts w:hint="eastAsia" w:ascii="Arial" w:hAnsi="Arial" w:cs="Arial"/>
                <w:kern w:val="0"/>
                <w:szCs w:val="21"/>
              </w:rPr>
              <w:t>M4×20</w:t>
            </w:r>
            <w:r>
              <w:rPr>
                <w:rFonts w:ascii="Arial" w:hAnsi="Arial" w:cs="Arial"/>
                <w:kern w:val="0"/>
                <w:szCs w:val="21"/>
              </w:rPr>
              <w:t xml:space="preserve"> so</w:t>
            </w:r>
            <w:r>
              <w:rPr>
                <w:rFonts w:hint="eastAsia" w:ascii="Arial" w:hAnsi="Arial" w:cs="Arial"/>
                <w:kern w:val="0"/>
                <w:szCs w:val="21"/>
              </w:rPr>
              <w:t>c</w:t>
            </w:r>
            <w:r>
              <w:rPr>
                <w:rFonts w:ascii="Arial" w:hAnsi="Arial" w:cs="Arial"/>
                <w:kern w:val="0"/>
                <w:szCs w:val="21"/>
              </w:rPr>
              <w:t>ket head cap screw</w:t>
            </w:r>
          </w:p>
        </w:tc>
      </w:tr>
      <w:tr w14:paraId="447CC987">
        <w:tblPrEx>
          <w:tblCellMar>
            <w:top w:w="0" w:type="dxa"/>
            <w:left w:w="108" w:type="dxa"/>
            <w:bottom w:w="0" w:type="dxa"/>
            <w:right w:w="108" w:type="dxa"/>
          </w:tblCellMar>
        </w:tblPrEx>
        <w:trPr>
          <w:trHeight w:val="319" w:hRule="atLeast"/>
        </w:trPr>
        <w:tc>
          <w:tcPr>
            <w:tcW w:w="545" w:type="dxa"/>
            <w:tcBorders>
              <w:top w:val="nil"/>
            </w:tcBorders>
            <w:noWrap/>
            <w:vAlign w:val="center"/>
          </w:tcPr>
          <w:p w14:paraId="4A731F67">
            <w:pPr>
              <w:widowControl/>
              <w:jc w:val="center"/>
              <w:rPr>
                <w:rFonts w:ascii="Arial" w:hAnsi="Arial" w:cs="Arial"/>
                <w:kern w:val="0"/>
                <w:sz w:val="16"/>
                <w:szCs w:val="16"/>
              </w:rPr>
            </w:pPr>
          </w:p>
          <w:p w14:paraId="1CD15708">
            <w:pPr>
              <w:widowControl/>
              <w:jc w:val="center"/>
              <w:rPr>
                <w:rFonts w:ascii="Arial" w:hAnsi="Arial" w:cs="Arial"/>
                <w:kern w:val="0"/>
                <w:sz w:val="16"/>
                <w:szCs w:val="16"/>
              </w:rPr>
            </w:pPr>
          </w:p>
          <w:p w14:paraId="2918176D">
            <w:pPr>
              <w:widowControl/>
              <w:jc w:val="center"/>
              <w:rPr>
                <w:rFonts w:ascii="Arial" w:hAnsi="Arial" w:cs="Arial"/>
                <w:kern w:val="0"/>
                <w:sz w:val="16"/>
                <w:szCs w:val="16"/>
              </w:rPr>
            </w:pPr>
          </w:p>
        </w:tc>
        <w:tc>
          <w:tcPr>
            <w:tcW w:w="1020" w:type="dxa"/>
            <w:tcBorders>
              <w:top w:val="nil"/>
            </w:tcBorders>
            <w:noWrap/>
            <w:vAlign w:val="center"/>
          </w:tcPr>
          <w:p w14:paraId="545C7A39">
            <w:pPr>
              <w:widowControl/>
              <w:jc w:val="center"/>
              <w:rPr>
                <w:rFonts w:ascii="Arial" w:hAnsi="Arial" w:cs="Arial"/>
                <w:kern w:val="0"/>
                <w:sz w:val="16"/>
                <w:szCs w:val="16"/>
              </w:rPr>
            </w:pPr>
          </w:p>
        </w:tc>
        <w:tc>
          <w:tcPr>
            <w:tcW w:w="2268" w:type="dxa"/>
            <w:tcBorders>
              <w:top w:val="nil"/>
            </w:tcBorders>
            <w:noWrap/>
            <w:vAlign w:val="center"/>
          </w:tcPr>
          <w:p w14:paraId="0C0C7F59">
            <w:pPr>
              <w:widowControl/>
              <w:jc w:val="left"/>
              <w:rPr>
                <w:rFonts w:ascii="Arial" w:hAnsi="Arial" w:cs="Arial"/>
                <w:kern w:val="0"/>
                <w:sz w:val="16"/>
                <w:szCs w:val="16"/>
              </w:rPr>
            </w:pPr>
          </w:p>
        </w:tc>
        <w:tc>
          <w:tcPr>
            <w:tcW w:w="567" w:type="dxa"/>
            <w:noWrap/>
            <w:vAlign w:val="center"/>
          </w:tcPr>
          <w:p w14:paraId="291EABE5">
            <w:pPr>
              <w:widowControl/>
              <w:jc w:val="center"/>
              <w:rPr>
                <w:rFonts w:ascii="Arial" w:hAnsi="Arial" w:cs="Arial"/>
                <w:kern w:val="0"/>
                <w:sz w:val="16"/>
                <w:szCs w:val="16"/>
              </w:rPr>
            </w:pPr>
          </w:p>
        </w:tc>
        <w:tc>
          <w:tcPr>
            <w:tcW w:w="567" w:type="dxa"/>
            <w:tcBorders>
              <w:top w:val="nil"/>
            </w:tcBorders>
            <w:noWrap/>
            <w:vAlign w:val="center"/>
          </w:tcPr>
          <w:p w14:paraId="6471FE4E">
            <w:pPr>
              <w:widowControl/>
              <w:jc w:val="center"/>
              <w:rPr>
                <w:rFonts w:ascii="Arial" w:hAnsi="Arial" w:cs="Arial"/>
                <w:kern w:val="0"/>
                <w:sz w:val="16"/>
                <w:szCs w:val="16"/>
              </w:rPr>
            </w:pPr>
          </w:p>
        </w:tc>
        <w:tc>
          <w:tcPr>
            <w:tcW w:w="1134" w:type="dxa"/>
            <w:tcBorders>
              <w:top w:val="nil"/>
            </w:tcBorders>
            <w:noWrap/>
            <w:vAlign w:val="center"/>
          </w:tcPr>
          <w:p w14:paraId="32929F6E">
            <w:pPr>
              <w:widowControl/>
              <w:jc w:val="center"/>
              <w:rPr>
                <w:rFonts w:ascii="Arial" w:hAnsi="Arial" w:cs="Arial"/>
                <w:kern w:val="0"/>
                <w:sz w:val="16"/>
                <w:szCs w:val="16"/>
              </w:rPr>
            </w:pPr>
          </w:p>
        </w:tc>
        <w:tc>
          <w:tcPr>
            <w:tcW w:w="2184" w:type="dxa"/>
            <w:tcBorders>
              <w:top w:val="nil"/>
            </w:tcBorders>
            <w:noWrap/>
            <w:vAlign w:val="center"/>
          </w:tcPr>
          <w:p w14:paraId="711F6A8B">
            <w:pPr>
              <w:widowControl/>
              <w:jc w:val="left"/>
              <w:rPr>
                <w:rFonts w:ascii="Arial" w:hAnsi="Arial" w:cs="Arial"/>
                <w:kern w:val="0"/>
                <w:sz w:val="16"/>
                <w:szCs w:val="16"/>
              </w:rPr>
            </w:pPr>
          </w:p>
        </w:tc>
      </w:tr>
      <w:tr w14:paraId="0CBD7D01">
        <w:tblPrEx>
          <w:tblCellMar>
            <w:top w:w="0" w:type="dxa"/>
            <w:left w:w="108" w:type="dxa"/>
            <w:bottom w:w="0" w:type="dxa"/>
            <w:right w:w="108" w:type="dxa"/>
          </w:tblCellMar>
        </w:tblPrEx>
        <w:trPr>
          <w:trHeight w:val="319" w:hRule="atLeast"/>
        </w:trPr>
        <w:tc>
          <w:tcPr>
            <w:tcW w:w="545" w:type="dxa"/>
            <w:tcBorders>
              <w:bottom w:val="single" w:color="auto" w:sz="4" w:space="0"/>
            </w:tcBorders>
            <w:noWrap/>
            <w:vAlign w:val="center"/>
          </w:tcPr>
          <w:p w14:paraId="149D72B7">
            <w:pPr>
              <w:widowControl/>
              <w:jc w:val="center"/>
              <w:rPr>
                <w:rFonts w:ascii="Arial" w:hAnsi="Arial" w:cs="Arial"/>
                <w:kern w:val="0"/>
                <w:sz w:val="16"/>
                <w:szCs w:val="16"/>
              </w:rPr>
            </w:pPr>
          </w:p>
        </w:tc>
        <w:tc>
          <w:tcPr>
            <w:tcW w:w="1020" w:type="dxa"/>
            <w:tcBorders>
              <w:bottom w:val="single" w:color="auto" w:sz="4" w:space="0"/>
            </w:tcBorders>
            <w:noWrap/>
            <w:vAlign w:val="center"/>
          </w:tcPr>
          <w:p w14:paraId="462349AF">
            <w:pPr>
              <w:widowControl/>
              <w:jc w:val="center"/>
              <w:rPr>
                <w:rFonts w:ascii="Arial" w:hAnsi="Arial" w:cs="Arial"/>
                <w:kern w:val="0"/>
                <w:sz w:val="16"/>
                <w:szCs w:val="16"/>
              </w:rPr>
            </w:pPr>
          </w:p>
        </w:tc>
        <w:tc>
          <w:tcPr>
            <w:tcW w:w="2268" w:type="dxa"/>
            <w:tcBorders>
              <w:bottom w:val="single" w:color="auto" w:sz="4" w:space="0"/>
            </w:tcBorders>
            <w:noWrap/>
            <w:vAlign w:val="center"/>
          </w:tcPr>
          <w:p w14:paraId="1ECDDEF7">
            <w:pPr>
              <w:widowControl/>
              <w:jc w:val="left"/>
              <w:rPr>
                <w:rFonts w:ascii="Arial" w:hAnsi="Arial" w:cs="Arial"/>
                <w:kern w:val="0"/>
                <w:sz w:val="16"/>
                <w:szCs w:val="16"/>
              </w:rPr>
            </w:pPr>
          </w:p>
        </w:tc>
        <w:tc>
          <w:tcPr>
            <w:tcW w:w="567" w:type="dxa"/>
            <w:noWrap/>
            <w:vAlign w:val="center"/>
          </w:tcPr>
          <w:p w14:paraId="2D925B03">
            <w:pPr>
              <w:widowControl/>
              <w:jc w:val="center"/>
              <w:rPr>
                <w:rFonts w:ascii="Arial" w:hAnsi="Arial" w:cs="Arial"/>
                <w:kern w:val="0"/>
                <w:sz w:val="16"/>
                <w:szCs w:val="16"/>
              </w:rPr>
            </w:pPr>
          </w:p>
        </w:tc>
        <w:tc>
          <w:tcPr>
            <w:tcW w:w="567" w:type="dxa"/>
            <w:tcBorders>
              <w:bottom w:val="single" w:color="auto" w:sz="4" w:space="0"/>
            </w:tcBorders>
            <w:noWrap/>
            <w:vAlign w:val="center"/>
          </w:tcPr>
          <w:p w14:paraId="3038D260">
            <w:pPr>
              <w:widowControl/>
              <w:jc w:val="center"/>
              <w:rPr>
                <w:rFonts w:ascii="Arial" w:hAnsi="Arial" w:cs="Arial"/>
                <w:kern w:val="0"/>
                <w:sz w:val="16"/>
                <w:szCs w:val="16"/>
              </w:rPr>
            </w:pPr>
          </w:p>
        </w:tc>
        <w:tc>
          <w:tcPr>
            <w:tcW w:w="1134" w:type="dxa"/>
            <w:tcBorders>
              <w:bottom w:val="single" w:color="auto" w:sz="4" w:space="0"/>
            </w:tcBorders>
            <w:noWrap/>
            <w:vAlign w:val="center"/>
          </w:tcPr>
          <w:p w14:paraId="4D46A4F9">
            <w:pPr>
              <w:widowControl/>
              <w:jc w:val="center"/>
              <w:rPr>
                <w:rFonts w:ascii="Arial" w:hAnsi="Arial" w:cs="Arial"/>
                <w:kern w:val="0"/>
                <w:sz w:val="16"/>
                <w:szCs w:val="16"/>
              </w:rPr>
            </w:pPr>
          </w:p>
        </w:tc>
        <w:tc>
          <w:tcPr>
            <w:tcW w:w="2184" w:type="dxa"/>
            <w:tcBorders>
              <w:bottom w:val="single" w:color="auto" w:sz="4" w:space="0"/>
            </w:tcBorders>
            <w:noWrap/>
            <w:vAlign w:val="center"/>
          </w:tcPr>
          <w:p w14:paraId="2E9BF731">
            <w:pPr>
              <w:widowControl/>
              <w:jc w:val="left"/>
              <w:rPr>
                <w:rFonts w:ascii="Arial" w:hAnsi="Arial" w:cs="Arial"/>
                <w:kern w:val="0"/>
                <w:sz w:val="16"/>
                <w:szCs w:val="16"/>
              </w:rPr>
            </w:pPr>
          </w:p>
        </w:tc>
      </w:tr>
      <w:tr w14:paraId="770E7438">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69A80E44">
            <w:pPr>
              <w:widowControl/>
              <w:jc w:val="center"/>
              <w:rPr>
                <w:rFonts w:ascii="Arial" w:hAnsi="Arial" w:cs="Arial"/>
                <w:b/>
                <w:bCs/>
                <w:kern w:val="0"/>
                <w:szCs w:val="21"/>
              </w:rPr>
            </w:pPr>
            <w:r>
              <w:rPr>
                <w:rFonts w:hint="eastAsia" w:ascii="Arial" w:hAnsi="Arial" w:cs="Arial"/>
                <w:b/>
                <w:bCs/>
                <w:kern w:val="0"/>
                <w:szCs w:val="21"/>
              </w:rPr>
              <w:t>No</w:t>
            </w:r>
            <w:r>
              <w:rPr>
                <w:rFonts w:ascii="Arial" w:hAnsi="Arial" w:cs="Arial"/>
                <w:b/>
                <w:bCs/>
                <w:kern w:val="0"/>
                <w:szCs w:val="21"/>
              </w:rPr>
              <w:t>.</w:t>
            </w:r>
          </w:p>
        </w:tc>
        <w:tc>
          <w:tcPr>
            <w:tcW w:w="1020" w:type="dxa"/>
            <w:tcBorders>
              <w:top w:val="nil"/>
              <w:left w:val="nil"/>
              <w:bottom w:val="single" w:color="auto" w:sz="4" w:space="0"/>
              <w:right w:val="single" w:color="auto" w:sz="4" w:space="0"/>
            </w:tcBorders>
            <w:noWrap/>
            <w:vAlign w:val="center"/>
          </w:tcPr>
          <w:p w14:paraId="2047AA76">
            <w:pPr>
              <w:widowControl/>
              <w:jc w:val="center"/>
              <w:rPr>
                <w:rFonts w:ascii="Arial" w:hAnsi="Arial" w:cs="Arial"/>
                <w:b/>
                <w:bCs/>
                <w:kern w:val="0"/>
                <w:szCs w:val="21"/>
              </w:rPr>
            </w:pPr>
            <w:r>
              <w:rPr>
                <w:rFonts w:hint="eastAsia" w:ascii="Arial" w:hAnsi="Arial" w:cs="Arial"/>
                <w:b/>
                <w:bCs/>
                <w:kern w:val="0"/>
                <w:szCs w:val="21"/>
              </w:rPr>
              <w:t>PartNo.</w:t>
            </w:r>
          </w:p>
        </w:tc>
        <w:tc>
          <w:tcPr>
            <w:tcW w:w="2268" w:type="dxa"/>
            <w:tcBorders>
              <w:top w:val="nil"/>
              <w:left w:val="nil"/>
              <w:bottom w:val="single" w:color="auto" w:sz="4" w:space="0"/>
              <w:right w:val="single" w:color="auto" w:sz="4" w:space="0"/>
            </w:tcBorders>
            <w:noWrap/>
            <w:vAlign w:val="center"/>
          </w:tcPr>
          <w:p w14:paraId="75E10B6B">
            <w:pPr>
              <w:widowControl/>
              <w:jc w:val="center"/>
              <w:rPr>
                <w:rFonts w:ascii="Arial" w:hAnsi="Arial" w:cs="Arial"/>
                <w:b/>
                <w:bCs/>
                <w:kern w:val="0"/>
                <w:szCs w:val="21"/>
              </w:rPr>
            </w:pPr>
            <w:r>
              <w:rPr>
                <w:rFonts w:hint="eastAsia" w:ascii="Arial" w:hAnsi="Arial" w:cs="Arial"/>
                <w:b/>
                <w:bCs/>
                <w:kern w:val="0"/>
                <w:szCs w:val="21"/>
              </w:rPr>
              <w:t>PartName</w:t>
            </w:r>
          </w:p>
        </w:tc>
        <w:tc>
          <w:tcPr>
            <w:tcW w:w="567" w:type="dxa"/>
            <w:noWrap/>
            <w:vAlign w:val="center"/>
          </w:tcPr>
          <w:p w14:paraId="4322B62C">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3FE25828">
            <w:pPr>
              <w:widowControl/>
              <w:jc w:val="center"/>
              <w:rPr>
                <w:rFonts w:ascii="Arial" w:hAnsi="Arial" w:cs="Arial"/>
                <w:b/>
                <w:bCs/>
                <w:kern w:val="0"/>
                <w:szCs w:val="21"/>
              </w:rPr>
            </w:pPr>
            <w:r>
              <w:rPr>
                <w:rFonts w:hint="eastAsia" w:ascii="Arial" w:hAnsi="Arial" w:cs="Arial"/>
                <w:b/>
                <w:bCs/>
                <w:kern w:val="0"/>
                <w:szCs w:val="21"/>
              </w:rPr>
              <w:t>No</w:t>
            </w:r>
            <w:r>
              <w:rPr>
                <w:rFonts w:ascii="Arial" w:hAnsi="Arial" w:cs="Arial"/>
                <w:b/>
                <w:bCs/>
                <w:kern w:val="0"/>
                <w:szCs w:val="21"/>
              </w:rPr>
              <w:t>.</w:t>
            </w:r>
          </w:p>
        </w:tc>
        <w:tc>
          <w:tcPr>
            <w:tcW w:w="1134" w:type="dxa"/>
            <w:tcBorders>
              <w:top w:val="nil"/>
              <w:left w:val="nil"/>
              <w:bottom w:val="single" w:color="auto" w:sz="4" w:space="0"/>
              <w:right w:val="single" w:color="auto" w:sz="4" w:space="0"/>
            </w:tcBorders>
            <w:noWrap/>
            <w:vAlign w:val="center"/>
          </w:tcPr>
          <w:p w14:paraId="1F9E75F2">
            <w:pPr>
              <w:widowControl/>
              <w:jc w:val="center"/>
              <w:rPr>
                <w:rFonts w:ascii="Arial" w:hAnsi="Arial" w:cs="Arial"/>
                <w:b/>
                <w:bCs/>
                <w:kern w:val="0"/>
                <w:szCs w:val="21"/>
              </w:rPr>
            </w:pPr>
            <w:r>
              <w:rPr>
                <w:rFonts w:hint="eastAsia" w:ascii="Arial" w:hAnsi="Arial" w:cs="Arial"/>
                <w:b/>
                <w:bCs/>
                <w:kern w:val="0"/>
                <w:szCs w:val="21"/>
              </w:rPr>
              <w:t>PartNo.</w:t>
            </w:r>
          </w:p>
        </w:tc>
        <w:tc>
          <w:tcPr>
            <w:tcW w:w="2184" w:type="dxa"/>
            <w:tcBorders>
              <w:top w:val="nil"/>
              <w:left w:val="nil"/>
              <w:bottom w:val="single" w:color="auto" w:sz="4" w:space="0"/>
              <w:right w:val="single" w:color="auto" w:sz="4" w:space="0"/>
            </w:tcBorders>
            <w:noWrap/>
            <w:vAlign w:val="center"/>
          </w:tcPr>
          <w:p w14:paraId="5D6B40AC">
            <w:pPr>
              <w:widowControl/>
              <w:jc w:val="center"/>
              <w:rPr>
                <w:rFonts w:ascii="Arial" w:hAnsi="Arial" w:cs="Arial"/>
                <w:b/>
                <w:bCs/>
                <w:kern w:val="0"/>
                <w:szCs w:val="21"/>
              </w:rPr>
            </w:pPr>
            <w:r>
              <w:rPr>
                <w:rFonts w:hint="eastAsia" w:ascii="Arial" w:hAnsi="Arial" w:cs="Arial"/>
                <w:b/>
                <w:bCs/>
                <w:kern w:val="0"/>
                <w:szCs w:val="21"/>
              </w:rPr>
              <w:t>PartName</w:t>
            </w:r>
          </w:p>
        </w:tc>
      </w:tr>
      <w:tr w14:paraId="7D8F91B6">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6C1ECB7B">
            <w:pPr>
              <w:widowControl/>
              <w:jc w:val="center"/>
              <w:rPr>
                <w:rFonts w:ascii="Arial" w:hAnsi="Arial" w:cs="Arial"/>
                <w:kern w:val="0"/>
                <w:szCs w:val="21"/>
              </w:rPr>
            </w:pPr>
            <w:r>
              <w:rPr>
                <w:rFonts w:hint="eastAsia" w:ascii="Arial" w:hAnsi="Arial" w:cs="Arial"/>
                <w:kern w:val="0"/>
                <w:szCs w:val="21"/>
              </w:rPr>
              <w:t>51</w:t>
            </w:r>
          </w:p>
        </w:tc>
        <w:tc>
          <w:tcPr>
            <w:tcW w:w="1020" w:type="dxa"/>
            <w:tcBorders>
              <w:top w:val="nil"/>
              <w:left w:val="nil"/>
              <w:bottom w:val="single" w:color="auto" w:sz="4" w:space="0"/>
              <w:right w:val="single" w:color="auto" w:sz="4" w:space="0"/>
            </w:tcBorders>
            <w:noWrap/>
            <w:vAlign w:val="center"/>
          </w:tcPr>
          <w:p w14:paraId="25BC4BC5">
            <w:pPr>
              <w:widowControl/>
              <w:jc w:val="center"/>
              <w:rPr>
                <w:rFonts w:ascii="Arial" w:hAnsi="Arial" w:cs="Arial"/>
                <w:kern w:val="0"/>
                <w:szCs w:val="21"/>
              </w:rPr>
            </w:pPr>
            <w:r>
              <w:rPr>
                <w:rFonts w:hint="eastAsia" w:ascii="Arial" w:hAnsi="Arial" w:cs="Arial"/>
                <w:kern w:val="0"/>
                <w:szCs w:val="21"/>
              </w:rPr>
              <w:t>D51</w:t>
            </w:r>
          </w:p>
        </w:tc>
        <w:tc>
          <w:tcPr>
            <w:tcW w:w="2268" w:type="dxa"/>
            <w:tcBorders>
              <w:top w:val="nil"/>
              <w:left w:val="nil"/>
              <w:bottom w:val="single" w:color="auto" w:sz="4" w:space="0"/>
              <w:right w:val="single" w:color="auto" w:sz="4" w:space="0"/>
            </w:tcBorders>
            <w:noWrap/>
            <w:vAlign w:val="center"/>
          </w:tcPr>
          <w:p w14:paraId="27415EA3">
            <w:pPr>
              <w:widowControl/>
              <w:jc w:val="left"/>
              <w:rPr>
                <w:rFonts w:ascii="Arial" w:hAnsi="Arial" w:cs="Arial"/>
                <w:kern w:val="0"/>
                <w:szCs w:val="21"/>
              </w:rPr>
            </w:pPr>
            <w:r>
              <w:rPr>
                <w:rFonts w:hint="eastAsia" w:ascii="Arial" w:hAnsi="Arial" w:cs="Arial"/>
                <w:kern w:val="0"/>
                <w:szCs w:val="21"/>
              </w:rPr>
              <w:t>Φ4Spring gasket</w:t>
            </w:r>
          </w:p>
        </w:tc>
        <w:tc>
          <w:tcPr>
            <w:tcW w:w="567" w:type="dxa"/>
            <w:noWrap/>
            <w:vAlign w:val="center"/>
          </w:tcPr>
          <w:p w14:paraId="2B02DB3A">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06F1A30">
            <w:pPr>
              <w:widowControl/>
              <w:jc w:val="center"/>
              <w:rPr>
                <w:rFonts w:ascii="Arial" w:hAnsi="Arial" w:cs="Arial"/>
                <w:kern w:val="0"/>
                <w:szCs w:val="21"/>
              </w:rPr>
            </w:pPr>
            <w:r>
              <w:rPr>
                <w:rFonts w:ascii="Arial" w:hAnsi="Arial" w:cs="Arial"/>
                <w:kern w:val="0"/>
                <w:szCs w:val="21"/>
              </w:rPr>
              <w:t>6</w:t>
            </w:r>
            <w:r>
              <w:rPr>
                <w:rFonts w:hint="eastAsia" w:ascii="Arial" w:hAnsi="Arial" w:cs="Arial"/>
                <w:kern w:val="0"/>
                <w:szCs w:val="21"/>
              </w:rPr>
              <w:t>6</w:t>
            </w:r>
          </w:p>
        </w:tc>
        <w:tc>
          <w:tcPr>
            <w:tcW w:w="1134" w:type="dxa"/>
            <w:tcBorders>
              <w:top w:val="nil"/>
              <w:left w:val="nil"/>
              <w:bottom w:val="single" w:color="auto" w:sz="4" w:space="0"/>
              <w:right w:val="single" w:color="auto" w:sz="4" w:space="0"/>
            </w:tcBorders>
            <w:noWrap/>
            <w:vAlign w:val="center"/>
          </w:tcPr>
          <w:p w14:paraId="4345CF01">
            <w:pPr>
              <w:widowControl/>
              <w:jc w:val="center"/>
              <w:rPr>
                <w:rFonts w:ascii="Arial" w:hAnsi="Arial" w:cs="Arial"/>
                <w:kern w:val="0"/>
                <w:szCs w:val="21"/>
              </w:rPr>
            </w:pPr>
            <w:r>
              <w:rPr>
                <w:rFonts w:hint="eastAsia" w:ascii="Arial" w:hAnsi="Arial" w:cs="Arial"/>
                <w:kern w:val="0"/>
                <w:szCs w:val="21"/>
              </w:rPr>
              <w:t>D66</w:t>
            </w:r>
          </w:p>
        </w:tc>
        <w:tc>
          <w:tcPr>
            <w:tcW w:w="2184" w:type="dxa"/>
            <w:tcBorders>
              <w:top w:val="nil"/>
              <w:left w:val="nil"/>
              <w:bottom w:val="single" w:color="auto" w:sz="4" w:space="0"/>
              <w:right w:val="single" w:color="auto" w:sz="4" w:space="0"/>
            </w:tcBorders>
            <w:noWrap/>
            <w:vAlign w:val="center"/>
          </w:tcPr>
          <w:p w14:paraId="7B16ACD2">
            <w:pPr>
              <w:widowControl/>
              <w:jc w:val="left"/>
              <w:rPr>
                <w:rFonts w:ascii="Arial" w:hAnsi="Arial" w:cs="Arial"/>
                <w:kern w:val="0"/>
                <w:szCs w:val="21"/>
              </w:rPr>
            </w:pPr>
            <w:r>
              <w:rPr>
                <w:rFonts w:hint="eastAsia" w:ascii="Arial" w:hAnsi="Arial" w:cs="Arial"/>
                <w:kern w:val="0"/>
                <w:szCs w:val="21"/>
              </w:rPr>
              <w:t>M5×4s</w:t>
            </w:r>
            <w:r>
              <w:rPr>
                <w:rFonts w:ascii="Arial" w:hAnsi="Arial" w:cs="Arial"/>
                <w:kern w:val="0"/>
                <w:szCs w:val="21"/>
              </w:rPr>
              <w:t>et screw</w:t>
            </w:r>
          </w:p>
        </w:tc>
      </w:tr>
      <w:tr w14:paraId="03C201AE">
        <w:tblPrEx>
          <w:tblCellMar>
            <w:top w:w="0" w:type="dxa"/>
            <w:left w:w="108" w:type="dxa"/>
            <w:bottom w:w="0" w:type="dxa"/>
            <w:right w:w="108" w:type="dxa"/>
          </w:tblCellMar>
        </w:tblPrEx>
        <w:trPr>
          <w:trHeight w:val="339" w:hRule="atLeast"/>
        </w:trPr>
        <w:tc>
          <w:tcPr>
            <w:tcW w:w="545" w:type="dxa"/>
            <w:tcBorders>
              <w:top w:val="nil"/>
              <w:left w:val="single" w:color="auto" w:sz="4" w:space="0"/>
              <w:bottom w:val="single" w:color="auto" w:sz="4" w:space="0"/>
              <w:right w:val="single" w:color="auto" w:sz="4" w:space="0"/>
            </w:tcBorders>
            <w:noWrap/>
            <w:vAlign w:val="center"/>
          </w:tcPr>
          <w:p w14:paraId="429C3756">
            <w:pPr>
              <w:widowControl/>
              <w:jc w:val="center"/>
              <w:rPr>
                <w:rFonts w:ascii="Arial" w:hAnsi="Arial" w:cs="Arial"/>
                <w:kern w:val="0"/>
                <w:szCs w:val="21"/>
              </w:rPr>
            </w:pPr>
            <w:r>
              <w:rPr>
                <w:rFonts w:hint="eastAsia" w:ascii="Arial" w:hAnsi="Arial" w:cs="Arial"/>
                <w:kern w:val="0"/>
                <w:szCs w:val="21"/>
              </w:rPr>
              <w:t>52</w:t>
            </w:r>
          </w:p>
        </w:tc>
        <w:tc>
          <w:tcPr>
            <w:tcW w:w="1020" w:type="dxa"/>
            <w:tcBorders>
              <w:top w:val="nil"/>
              <w:left w:val="nil"/>
              <w:bottom w:val="single" w:color="auto" w:sz="4" w:space="0"/>
              <w:right w:val="single" w:color="auto" w:sz="4" w:space="0"/>
            </w:tcBorders>
            <w:noWrap/>
            <w:vAlign w:val="center"/>
          </w:tcPr>
          <w:p w14:paraId="0A6C27B9">
            <w:pPr>
              <w:widowControl/>
              <w:jc w:val="center"/>
              <w:rPr>
                <w:rFonts w:ascii="Arial" w:hAnsi="Arial" w:cs="Arial"/>
                <w:kern w:val="0"/>
                <w:szCs w:val="21"/>
              </w:rPr>
            </w:pPr>
            <w:r>
              <w:rPr>
                <w:rFonts w:hint="eastAsia" w:ascii="Arial" w:hAnsi="Arial" w:cs="Arial"/>
                <w:kern w:val="0"/>
                <w:szCs w:val="21"/>
              </w:rPr>
              <w:t>D52</w:t>
            </w:r>
          </w:p>
        </w:tc>
        <w:tc>
          <w:tcPr>
            <w:tcW w:w="2268" w:type="dxa"/>
            <w:tcBorders>
              <w:top w:val="nil"/>
              <w:left w:val="nil"/>
              <w:bottom w:val="single" w:color="auto" w:sz="4" w:space="0"/>
              <w:right w:val="single" w:color="auto" w:sz="4" w:space="0"/>
            </w:tcBorders>
            <w:noWrap/>
            <w:vAlign w:val="center"/>
          </w:tcPr>
          <w:p w14:paraId="4BE04519">
            <w:pPr>
              <w:widowControl/>
              <w:jc w:val="left"/>
              <w:rPr>
                <w:rFonts w:ascii="Arial" w:hAnsi="Arial" w:cs="Arial"/>
                <w:kern w:val="0"/>
                <w:szCs w:val="21"/>
              </w:rPr>
            </w:pPr>
            <w:r>
              <w:rPr>
                <w:rFonts w:hint="eastAsia" w:ascii="Arial" w:hAnsi="Arial" w:cs="Arial"/>
                <w:kern w:val="0"/>
                <w:szCs w:val="21"/>
              </w:rPr>
              <w:t>Φ4Flat gasket</w:t>
            </w:r>
          </w:p>
        </w:tc>
        <w:tc>
          <w:tcPr>
            <w:tcW w:w="567" w:type="dxa"/>
            <w:noWrap/>
            <w:vAlign w:val="center"/>
          </w:tcPr>
          <w:p w14:paraId="77F100B2">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B2C156C">
            <w:pPr>
              <w:widowControl/>
              <w:jc w:val="center"/>
              <w:rPr>
                <w:rFonts w:ascii="Arial" w:hAnsi="Arial" w:cs="Arial"/>
                <w:kern w:val="0"/>
                <w:szCs w:val="21"/>
              </w:rPr>
            </w:pPr>
            <w:r>
              <w:rPr>
                <w:rFonts w:ascii="Arial" w:hAnsi="Arial" w:cs="Arial"/>
                <w:kern w:val="0"/>
                <w:szCs w:val="21"/>
              </w:rPr>
              <w:t>6</w:t>
            </w:r>
            <w:r>
              <w:rPr>
                <w:rFonts w:hint="eastAsia" w:ascii="Arial" w:hAnsi="Arial" w:cs="Arial"/>
                <w:kern w:val="0"/>
                <w:szCs w:val="21"/>
              </w:rPr>
              <w:t>7</w:t>
            </w:r>
          </w:p>
        </w:tc>
        <w:tc>
          <w:tcPr>
            <w:tcW w:w="1134" w:type="dxa"/>
            <w:tcBorders>
              <w:top w:val="nil"/>
              <w:left w:val="nil"/>
              <w:bottom w:val="single" w:color="auto" w:sz="4" w:space="0"/>
              <w:right w:val="single" w:color="auto" w:sz="4" w:space="0"/>
            </w:tcBorders>
            <w:noWrap/>
            <w:vAlign w:val="center"/>
          </w:tcPr>
          <w:p w14:paraId="240A103D">
            <w:pPr>
              <w:widowControl/>
              <w:jc w:val="center"/>
              <w:rPr>
                <w:rFonts w:ascii="Arial" w:hAnsi="Arial" w:cs="Arial"/>
                <w:kern w:val="0"/>
                <w:szCs w:val="21"/>
              </w:rPr>
            </w:pPr>
            <w:r>
              <w:rPr>
                <w:rFonts w:hint="eastAsia" w:ascii="Arial" w:hAnsi="Arial" w:cs="Arial"/>
                <w:kern w:val="0"/>
                <w:szCs w:val="21"/>
              </w:rPr>
              <w:t>D67</w:t>
            </w:r>
          </w:p>
        </w:tc>
        <w:tc>
          <w:tcPr>
            <w:tcW w:w="2184" w:type="dxa"/>
            <w:tcBorders>
              <w:top w:val="nil"/>
              <w:left w:val="nil"/>
              <w:bottom w:val="single" w:color="auto" w:sz="4" w:space="0"/>
              <w:right w:val="single" w:color="auto" w:sz="4" w:space="0"/>
            </w:tcBorders>
            <w:noWrap/>
            <w:vAlign w:val="center"/>
          </w:tcPr>
          <w:p w14:paraId="25A7CD20">
            <w:pPr>
              <w:widowControl/>
              <w:jc w:val="left"/>
              <w:rPr>
                <w:rFonts w:ascii="Arial" w:hAnsi="Arial" w:cs="Arial"/>
                <w:kern w:val="0"/>
                <w:szCs w:val="21"/>
              </w:rPr>
            </w:pPr>
            <w:r>
              <w:rPr>
                <w:rFonts w:hint="eastAsia" w:ascii="Arial" w:hAnsi="Arial" w:cs="Arial"/>
                <w:kern w:val="0"/>
                <w:szCs w:val="21"/>
              </w:rPr>
              <w:t>T</w:t>
            </w:r>
            <w:r>
              <w:rPr>
                <w:rFonts w:ascii="Arial" w:hAnsi="Arial" w:cs="Arial"/>
                <w:kern w:val="0"/>
                <w:szCs w:val="21"/>
              </w:rPr>
              <w:t>op blade</w:t>
            </w:r>
          </w:p>
        </w:tc>
      </w:tr>
      <w:tr w14:paraId="023B7D81">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0EC2E463">
            <w:pPr>
              <w:widowControl/>
              <w:jc w:val="center"/>
              <w:rPr>
                <w:rFonts w:ascii="Arial" w:hAnsi="Arial" w:cs="Arial"/>
                <w:kern w:val="0"/>
                <w:szCs w:val="21"/>
              </w:rPr>
            </w:pPr>
            <w:r>
              <w:rPr>
                <w:rFonts w:ascii="Arial" w:hAnsi="Arial" w:cs="Arial"/>
                <w:kern w:val="0"/>
                <w:szCs w:val="21"/>
              </w:rPr>
              <w:t>5</w:t>
            </w:r>
            <w:r>
              <w:rPr>
                <w:rFonts w:hint="eastAsia" w:ascii="Arial" w:hAnsi="Arial" w:cs="Arial"/>
                <w:kern w:val="0"/>
                <w:szCs w:val="21"/>
              </w:rPr>
              <w:t>3</w:t>
            </w:r>
          </w:p>
        </w:tc>
        <w:tc>
          <w:tcPr>
            <w:tcW w:w="1020" w:type="dxa"/>
            <w:tcBorders>
              <w:top w:val="nil"/>
              <w:left w:val="nil"/>
              <w:bottom w:val="single" w:color="auto" w:sz="4" w:space="0"/>
              <w:right w:val="single" w:color="auto" w:sz="4" w:space="0"/>
            </w:tcBorders>
            <w:noWrap/>
            <w:vAlign w:val="center"/>
          </w:tcPr>
          <w:p w14:paraId="5515ADBD">
            <w:pPr>
              <w:widowControl/>
              <w:jc w:val="center"/>
              <w:rPr>
                <w:rFonts w:ascii="Arial" w:hAnsi="Arial" w:cs="Arial"/>
                <w:kern w:val="0"/>
                <w:szCs w:val="21"/>
              </w:rPr>
            </w:pPr>
            <w:r>
              <w:rPr>
                <w:rFonts w:hint="eastAsia" w:ascii="Arial" w:hAnsi="Arial" w:cs="Arial"/>
                <w:kern w:val="0"/>
                <w:szCs w:val="21"/>
              </w:rPr>
              <w:t>D53</w:t>
            </w:r>
          </w:p>
        </w:tc>
        <w:tc>
          <w:tcPr>
            <w:tcW w:w="2268" w:type="dxa"/>
            <w:tcBorders>
              <w:top w:val="nil"/>
              <w:left w:val="nil"/>
              <w:bottom w:val="single" w:color="auto" w:sz="4" w:space="0"/>
              <w:right w:val="single" w:color="auto" w:sz="4" w:space="0"/>
            </w:tcBorders>
            <w:noWrap/>
            <w:vAlign w:val="center"/>
          </w:tcPr>
          <w:p w14:paraId="69DAF25F">
            <w:pPr>
              <w:widowControl/>
              <w:jc w:val="left"/>
              <w:rPr>
                <w:rFonts w:ascii="Arial" w:hAnsi="Arial" w:cs="Arial"/>
                <w:kern w:val="0"/>
                <w:szCs w:val="21"/>
              </w:rPr>
            </w:pPr>
            <w:r>
              <w:rPr>
                <w:rFonts w:ascii="Arial" w:hAnsi="Arial" w:cs="Arial"/>
                <w:kern w:val="0"/>
                <w:szCs w:val="21"/>
              </w:rPr>
              <w:t>Cutter guide rail mounting plate</w:t>
            </w:r>
          </w:p>
        </w:tc>
        <w:tc>
          <w:tcPr>
            <w:tcW w:w="567" w:type="dxa"/>
            <w:noWrap/>
            <w:vAlign w:val="center"/>
          </w:tcPr>
          <w:p w14:paraId="5E68CB74">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5D141D21">
            <w:pPr>
              <w:widowControl/>
              <w:jc w:val="center"/>
              <w:rPr>
                <w:rFonts w:ascii="Arial" w:hAnsi="Arial" w:cs="Arial"/>
                <w:kern w:val="0"/>
                <w:szCs w:val="21"/>
              </w:rPr>
            </w:pPr>
            <w:r>
              <w:rPr>
                <w:rFonts w:ascii="Arial" w:hAnsi="Arial" w:cs="Arial"/>
                <w:kern w:val="0"/>
                <w:szCs w:val="21"/>
              </w:rPr>
              <w:t>6</w:t>
            </w:r>
            <w:r>
              <w:rPr>
                <w:rFonts w:hint="eastAsia" w:ascii="Arial" w:hAnsi="Arial" w:cs="Arial"/>
                <w:kern w:val="0"/>
                <w:szCs w:val="21"/>
              </w:rPr>
              <w:t>8</w:t>
            </w:r>
          </w:p>
        </w:tc>
        <w:tc>
          <w:tcPr>
            <w:tcW w:w="1134" w:type="dxa"/>
            <w:tcBorders>
              <w:top w:val="nil"/>
              <w:left w:val="nil"/>
              <w:bottom w:val="single" w:color="auto" w:sz="4" w:space="0"/>
              <w:right w:val="single" w:color="auto" w:sz="4" w:space="0"/>
            </w:tcBorders>
            <w:noWrap/>
            <w:vAlign w:val="center"/>
          </w:tcPr>
          <w:p w14:paraId="5EC00103">
            <w:pPr>
              <w:widowControl/>
              <w:jc w:val="center"/>
              <w:rPr>
                <w:rFonts w:ascii="Arial" w:hAnsi="Arial" w:cs="Arial"/>
                <w:kern w:val="0"/>
                <w:szCs w:val="21"/>
              </w:rPr>
            </w:pPr>
            <w:r>
              <w:rPr>
                <w:rFonts w:hint="eastAsia" w:ascii="Arial" w:hAnsi="Arial" w:cs="Arial"/>
                <w:kern w:val="0"/>
                <w:szCs w:val="21"/>
              </w:rPr>
              <w:t>D68</w:t>
            </w:r>
          </w:p>
        </w:tc>
        <w:tc>
          <w:tcPr>
            <w:tcW w:w="2184" w:type="dxa"/>
            <w:tcBorders>
              <w:top w:val="nil"/>
              <w:left w:val="nil"/>
              <w:bottom w:val="single" w:color="auto" w:sz="4" w:space="0"/>
              <w:right w:val="single" w:color="auto" w:sz="4" w:space="0"/>
            </w:tcBorders>
            <w:noWrap/>
            <w:vAlign w:val="center"/>
          </w:tcPr>
          <w:p w14:paraId="40331679">
            <w:pPr>
              <w:widowControl/>
              <w:jc w:val="left"/>
              <w:rPr>
                <w:rFonts w:ascii="Arial" w:hAnsi="Arial" w:cs="Arial"/>
                <w:kern w:val="0"/>
                <w:szCs w:val="21"/>
              </w:rPr>
            </w:pPr>
            <w:r>
              <w:rPr>
                <w:rFonts w:ascii="Arial" w:hAnsi="Arial" w:cs="Arial"/>
                <w:kern w:val="0"/>
                <w:szCs w:val="21"/>
              </w:rPr>
              <w:t>Blade pressing plate</w:t>
            </w:r>
          </w:p>
        </w:tc>
      </w:tr>
      <w:tr w14:paraId="239D2D49">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0EF3D18A">
            <w:pPr>
              <w:widowControl/>
              <w:jc w:val="center"/>
              <w:rPr>
                <w:rFonts w:ascii="Arial" w:hAnsi="Arial" w:cs="Arial"/>
                <w:kern w:val="0"/>
                <w:szCs w:val="21"/>
              </w:rPr>
            </w:pPr>
            <w:r>
              <w:rPr>
                <w:rFonts w:ascii="Arial" w:hAnsi="Arial" w:cs="Arial"/>
                <w:kern w:val="0"/>
                <w:szCs w:val="21"/>
              </w:rPr>
              <w:t>5</w:t>
            </w:r>
            <w:r>
              <w:rPr>
                <w:rFonts w:hint="eastAsia" w:ascii="Arial" w:hAnsi="Arial" w:cs="Arial"/>
                <w:kern w:val="0"/>
                <w:szCs w:val="21"/>
              </w:rPr>
              <w:t>4</w:t>
            </w:r>
          </w:p>
        </w:tc>
        <w:tc>
          <w:tcPr>
            <w:tcW w:w="1020" w:type="dxa"/>
            <w:tcBorders>
              <w:top w:val="nil"/>
              <w:left w:val="nil"/>
              <w:bottom w:val="single" w:color="auto" w:sz="4" w:space="0"/>
              <w:right w:val="single" w:color="auto" w:sz="4" w:space="0"/>
            </w:tcBorders>
            <w:noWrap/>
            <w:vAlign w:val="center"/>
          </w:tcPr>
          <w:p w14:paraId="79501240">
            <w:pPr>
              <w:widowControl/>
              <w:jc w:val="center"/>
              <w:rPr>
                <w:rFonts w:ascii="Arial" w:hAnsi="Arial" w:cs="Arial"/>
                <w:kern w:val="0"/>
                <w:szCs w:val="21"/>
              </w:rPr>
            </w:pPr>
            <w:r>
              <w:rPr>
                <w:rFonts w:hint="eastAsia" w:ascii="Arial" w:hAnsi="Arial" w:cs="Arial"/>
                <w:kern w:val="0"/>
                <w:szCs w:val="21"/>
              </w:rPr>
              <w:t>JD54</w:t>
            </w:r>
          </w:p>
        </w:tc>
        <w:tc>
          <w:tcPr>
            <w:tcW w:w="2268" w:type="dxa"/>
            <w:tcBorders>
              <w:top w:val="nil"/>
              <w:left w:val="nil"/>
              <w:bottom w:val="single" w:color="auto" w:sz="4" w:space="0"/>
              <w:right w:val="single" w:color="auto" w:sz="4" w:space="0"/>
            </w:tcBorders>
            <w:noWrap/>
            <w:vAlign w:val="center"/>
          </w:tcPr>
          <w:p w14:paraId="7B725EC2">
            <w:pPr>
              <w:widowControl/>
              <w:jc w:val="left"/>
              <w:rPr>
                <w:rFonts w:ascii="Arial" w:hAnsi="Arial" w:cs="Arial"/>
                <w:kern w:val="0"/>
                <w:szCs w:val="21"/>
              </w:rPr>
            </w:pPr>
            <w:r>
              <w:rPr>
                <w:rFonts w:ascii="Arial" w:hAnsi="Arial" w:cs="Arial"/>
                <w:kern w:val="0"/>
                <w:szCs w:val="21"/>
              </w:rPr>
              <w:t>Slideway cushion high board</w:t>
            </w:r>
          </w:p>
        </w:tc>
        <w:tc>
          <w:tcPr>
            <w:tcW w:w="567" w:type="dxa"/>
            <w:noWrap/>
            <w:vAlign w:val="center"/>
          </w:tcPr>
          <w:p w14:paraId="35F43412">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5E306959">
            <w:pPr>
              <w:widowControl/>
              <w:jc w:val="center"/>
              <w:rPr>
                <w:rFonts w:ascii="Arial" w:hAnsi="Arial" w:cs="Arial"/>
                <w:kern w:val="0"/>
                <w:szCs w:val="21"/>
              </w:rPr>
            </w:pPr>
            <w:r>
              <w:rPr>
                <w:rFonts w:ascii="Arial" w:hAnsi="Arial" w:cs="Arial"/>
                <w:kern w:val="0"/>
                <w:szCs w:val="21"/>
              </w:rPr>
              <w:t>6</w:t>
            </w:r>
            <w:r>
              <w:rPr>
                <w:rFonts w:hint="eastAsia" w:ascii="Arial" w:hAnsi="Arial" w:cs="Arial"/>
                <w:kern w:val="0"/>
                <w:szCs w:val="21"/>
              </w:rPr>
              <w:t>9</w:t>
            </w:r>
          </w:p>
        </w:tc>
        <w:tc>
          <w:tcPr>
            <w:tcW w:w="1134" w:type="dxa"/>
            <w:tcBorders>
              <w:top w:val="nil"/>
              <w:left w:val="nil"/>
              <w:bottom w:val="single" w:color="auto" w:sz="4" w:space="0"/>
              <w:right w:val="single" w:color="auto" w:sz="4" w:space="0"/>
            </w:tcBorders>
            <w:noWrap/>
            <w:vAlign w:val="center"/>
          </w:tcPr>
          <w:p w14:paraId="2DC1F11B">
            <w:pPr>
              <w:widowControl/>
              <w:jc w:val="center"/>
              <w:rPr>
                <w:rFonts w:ascii="Arial" w:hAnsi="Arial" w:cs="Arial"/>
                <w:kern w:val="0"/>
                <w:szCs w:val="21"/>
              </w:rPr>
            </w:pPr>
            <w:r>
              <w:rPr>
                <w:rFonts w:hint="eastAsia" w:ascii="Arial" w:hAnsi="Arial" w:cs="Arial"/>
                <w:kern w:val="0"/>
                <w:szCs w:val="21"/>
              </w:rPr>
              <w:t>D69</w:t>
            </w:r>
          </w:p>
        </w:tc>
        <w:tc>
          <w:tcPr>
            <w:tcW w:w="2184" w:type="dxa"/>
            <w:tcBorders>
              <w:top w:val="nil"/>
              <w:left w:val="nil"/>
              <w:bottom w:val="single" w:color="auto" w:sz="4" w:space="0"/>
              <w:right w:val="single" w:color="auto" w:sz="4" w:space="0"/>
            </w:tcBorders>
            <w:noWrap/>
            <w:vAlign w:val="center"/>
          </w:tcPr>
          <w:p w14:paraId="526E9649">
            <w:pPr>
              <w:widowControl/>
              <w:jc w:val="left"/>
              <w:rPr>
                <w:rFonts w:ascii="Arial" w:hAnsi="Arial" w:cs="Arial"/>
                <w:kern w:val="0"/>
                <w:szCs w:val="21"/>
              </w:rPr>
            </w:pPr>
            <w:r>
              <w:rPr>
                <w:rFonts w:hint="eastAsia" w:ascii="Arial" w:hAnsi="Arial" w:cs="Arial"/>
                <w:kern w:val="0"/>
                <w:szCs w:val="21"/>
              </w:rPr>
              <w:t>Φ3Flat gasket</w:t>
            </w:r>
          </w:p>
        </w:tc>
      </w:tr>
      <w:tr w14:paraId="5A7E4ED9">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6DFEE4E1">
            <w:pPr>
              <w:widowControl/>
              <w:jc w:val="center"/>
              <w:rPr>
                <w:rFonts w:ascii="Arial" w:hAnsi="Arial" w:cs="Arial"/>
                <w:kern w:val="0"/>
                <w:szCs w:val="21"/>
              </w:rPr>
            </w:pPr>
            <w:r>
              <w:rPr>
                <w:rFonts w:ascii="Arial" w:hAnsi="Arial" w:cs="Arial"/>
                <w:kern w:val="0"/>
                <w:szCs w:val="21"/>
              </w:rPr>
              <w:t>5</w:t>
            </w:r>
            <w:r>
              <w:rPr>
                <w:rFonts w:hint="eastAsia" w:ascii="Arial" w:hAnsi="Arial" w:cs="Arial"/>
                <w:kern w:val="0"/>
                <w:szCs w:val="21"/>
              </w:rPr>
              <w:t>5</w:t>
            </w:r>
          </w:p>
        </w:tc>
        <w:tc>
          <w:tcPr>
            <w:tcW w:w="1020" w:type="dxa"/>
            <w:tcBorders>
              <w:top w:val="nil"/>
              <w:left w:val="nil"/>
              <w:bottom w:val="single" w:color="auto" w:sz="4" w:space="0"/>
              <w:right w:val="single" w:color="auto" w:sz="4" w:space="0"/>
            </w:tcBorders>
            <w:noWrap/>
            <w:vAlign w:val="center"/>
          </w:tcPr>
          <w:p w14:paraId="3D5E1390">
            <w:pPr>
              <w:widowControl/>
              <w:jc w:val="center"/>
              <w:rPr>
                <w:rFonts w:ascii="Arial" w:hAnsi="Arial" w:cs="Arial"/>
                <w:kern w:val="0"/>
                <w:szCs w:val="21"/>
              </w:rPr>
            </w:pPr>
            <w:r>
              <w:rPr>
                <w:rFonts w:hint="eastAsia" w:ascii="Arial" w:hAnsi="Arial" w:cs="Arial"/>
                <w:kern w:val="0"/>
                <w:szCs w:val="21"/>
              </w:rPr>
              <w:t>D55</w:t>
            </w:r>
          </w:p>
        </w:tc>
        <w:tc>
          <w:tcPr>
            <w:tcW w:w="2268" w:type="dxa"/>
            <w:tcBorders>
              <w:top w:val="nil"/>
              <w:left w:val="nil"/>
              <w:bottom w:val="single" w:color="auto" w:sz="4" w:space="0"/>
              <w:right w:val="single" w:color="auto" w:sz="4" w:space="0"/>
            </w:tcBorders>
            <w:noWrap/>
            <w:vAlign w:val="center"/>
          </w:tcPr>
          <w:p w14:paraId="2B088B11">
            <w:pPr>
              <w:widowControl/>
              <w:jc w:val="left"/>
              <w:rPr>
                <w:rFonts w:ascii="Arial" w:hAnsi="Arial" w:cs="Arial"/>
                <w:kern w:val="0"/>
                <w:szCs w:val="21"/>
              </w:rPr>
            </w:pPr>
            <w:r>
              <w:rPr>
                <w:rFonts w:hint="eastAsia" w:ascii="Arial" w:hAnsi="Arial" w:cs="Arial"/>
                <w:kern w:val="0"/>
                <w:szCs w:val="21"/>
              </w:rPr>
              <w:t>9mm</w:t>
            </w:r>
            <w:r>
              <w:rPr>
                <w:rFonts w:ascii="Arial" w:hAnsi="Arial" w:cs="Arial"/>
                <w:kern w:val="0"/>
                <w:szCs w:val="21"/>
              </w:rPr>
              <w:t>Slideway slider</w:t>
            </w:r>
          </w:p>
        </w:tc>
        <w:tc>
          <w:tcPr>
            <w:tcW w:w="567" w:type="dxa"/>
            <w:noWrap/>
            <w:vAlign w:val="center"/>
          </w:tcPr>
          <w:p w14:paraId="49688B43">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3CC69C8B">
            <w:pPr>
              <w:widowControl/>
              <w:jc w:val="center"/>
              <w:rPr>
                <w:rFonts w:ascii="Arial" w:hAnsi="Arial" w:cs="Arial"/>
                <w:kern w:val="0"/>
                <w:szCs w:val="21"/>
              </w:rPr>
            </w:pPr>
            <w:r>
              <w:rPr>
                <w:rFonts w:hint="eastAsia" w:ascii="Arial" w:hAnsi="Arial" w:cs="Arial"/>
                <w:kern w:val="0"/>
                <w:szCs w:val="21"/>
              </w:rPr>
              <w:t>70</w:t>
            </w:r>
          </w:p>
        </w:tc>
        <w:tc>
          <w:tcPr>
            <w:tcW w:w="1134" w:type="dxa"/>
            <w:tcBorders>
              <w:top w:val="nil"/>
              <w:left w:val="nil"/>
              <w:bottom w:val="single" w:color="auto" w:sz="4" w:space="0"/>
              <w:right w:val="single" w:color="auto" w:sz="4" w:space="0"/>
            </w:tcBorders>
            <w:noWrap/>
            <w:vAlign w:val="center"/>
          </w:tcPr>
          <w:p w14:paraId="49EED507">
            <w:pPr>
              <w:widowControl/>
              <w:jc w:val="center"/>
              <w:rPr>
                <w:rFonts w:ascii="Arial" w:hAnsi="Arial" w:cs="Arial"/>
                <w:kern w:val="0"/>
                <w:szCs w:val="21"/>
              </w:rPr>
            </w:pPr>
            <w:r>
              <w:rPr>
                <w:rFonts w:hint="eastAsia" w:ascii="Arial" w:hAnsi="Arial" w:cs="Arial"/>
                <w:kern w:val="0"/>
                <w:szCs w:val="21"/>
              </w:rPr>
              <w:t>D70</w:t>
            </w:r>
          </w:p>
        </w:tc>
        <w:tc>
          <w:tcPr>
            <w:tcW w:w="2184" w:type="dxa"/>
            <w:tcBorders>
              <w:top w:val="nil"/>
              <w:left w:val="nil"/>
              <w:bottom w:val="single" w:color="auto" w:sz="4" w:space="0"/>
              <w:right w:val="single" w:color="auto" w:sz="4" w:space="0"/>
            </w:tcBorders>
            <w:noWrap/>
            <w:vAlign w:val="center"/>
          </w:tcPr>
          <w:p w14:paraId="2FDBFC77">
            <w:pPr>
              <w:widowControl/>
              <w:jc w:val="left"/>
              <w:rPr>
                <w:rFonts w:ascii="Arial" w:hAnsi="Arial" w:cs="Arial"/>
                <w:kern w:val="0"/>
                <w:szCs w:val="21"/>
              </w:rPr>
            </w:pPr>
            <w:r>
              <w:rPr>
                <w:rFonts w:hint="eastAsia" w:ascii="Arial" w:hAnsi="Arial" w:cs="Arial"/>
                <w:kern w:val="0"/>
                <w:szCs w:val="21"/>
              </w:rPr>
              <w:t>M3×12</w:t>
            </w:r>
            <w:r>
              <w:rPr>
                <w:rFonts w:ascii="Arial" w:hAnsi="Arial" w:cs="Arial"/>
                <w:kern w:val="0"/>
                <w:szCs w:val="21"/>
              </w:rPr>
              <w:t>so</w:t>
            </w:r>
            <w:r>
              <w:rPr>
                <w:rFonts w:hint="eastAsia" w:ascii="Arial" w:hAnsi="Arial" w:cs="Arial"/>
                <w:kern w:val="0"/>
                <w:szCs w:val="21"/>
              </w:rPr>
              <w:t>c</w:t>
            </w:r>
            <w:r>
              <w:rPr>
                <w:rFonts w:ascii="Arial" w:hAnsi="Arial" w:cs="Arial"/>
                <w:kern w:val="0"/>
                <w:szCs w:val="21"/>
              </w:rPr>
              <w:t>ket head cap screw</w:t>
            </w:r>
          </w:p>
        </w:tc>
      </w:tr>
      <w:tr w14:paraId="575910AD">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1E549BDB">
            <w:pPr>
              <w:widowControl/>
              <w:jc w:val="center"/>
              <w:rPr>
                <w:rFonts w:ascii="Arial" w:hAnsi="Arial" w:cs="Arial"/>
                <w:kern w:val="0"/>
                <w:szCs w:val="21"/>
              </w:rPr>
            </w:pPr>
            <w:r>
              <w:rPr>
                <w:rFonts w:ascii="Arial" w:hAnsi="Arial" w:cs="Arial"/>
                <w:kern w:val="0"/>
                <w:szCs w:val="21"/>
              </w:rPr>
              <w:t>5</w:t>
            </w:r>
            <w:r>
              <w:rPr>
                <w:rFonts w:hint="eastAsia" w:ascii="Arial" w:hAnsi="Arial" w:cs="Arial"/>
                <w:kern w:val="0"/>
                <w:szCs w:val="21"/>
              </w:rPr>
              <w:t>6</w:t>
            </w:r>
          </w:p>
        </w:tc>
        <w:tc>
          <w:tcPr>
            <w:tcW w:w="1020" w:type="dxa"/>
            <w:tcBorders>
              <w:top w:val="nil"/>
              <w:left w:val="nil"/>
              <w:bottom w:val="single" w:color="auto" w:sz="4" w:space="0"/>
              <w:right w:val="single" w:color="auto" w:sz="4" w:space="0"/>
            </w:tcBorders>
            <w:noWrap/>
            <w:vAlign w:val="center"/>
          </w:tcPr>
          <w:p w14:paraId="5E4786B9">
            <w:pPr>
              <w:widowControl/>
              <w:jc w:val="left"/>
              <w:rPr>
                <w:rFonts w:ascii="Arial" w:hAnsi="Arial" w:cs="Arial"/>
                <w:kern w:val="0"/>
                <w:szCs w:val="21"/>
              </w:rPr>
            </w:pPr>
            <w:r>
              <w:rPr>
                <w:rFonts w:hint="eastAsia" w:ascii="Arial" w:hAnsi="Arial" w:cs="Arial"/>
                <w:kern w:val="0"/>
                <w:szCs w:val="21"/>
              </w:rPr>
              <w:t xml:space="preserve">  D56</w:t>
            </w:r>
          </w:p>
        </w:tc>
        <w:tc>
          <w:tcPr>
            <w:tcW w:w="2268" w:type="dxa"/>
            <w:tcBorders>
              <w:top w:val="nil"/>
              <w:left w:val="nil"/>
              <w:bottom w:val="single" w:color="auto" w:sz="4" w:space="0"/>
              <w:right w:val="single" w:color="auto" w:sz="4" w:space="0"/>
            </w:tcBorders>
            <w:noWrap/>
            <w:vAlign w:val="center"/>
          </w:tcPr>
          <w:p w14:paraId="57617279">
            <w:pPr>
              <w:widowControl/>
              <w:jc w:val="left"/>
              <w:rPr>
                <w:rFonts w:ascii="Arial" w:hAnsi="Arial" w:cs="Arial"/>
                <w:kern w:val="0"/>
                <w:szCs w:val="21"/>
              </w:rPr>
            </w:pPr>
            <w:r>
              <w:rPr>
                <w:rFonts w:hint="eastAsia" w:ascii="Arial" w:hAnsi="Arial" w:cs="Arial"/>
                <w:kern w:val="0"/>
                <w:szCs w:val="21"/>
              </w:rPr>
              <w:t>M3×10</w:t>
            </w:r>
            <w:r>
              <w:rPr>
                <w:rFonts w:ascii="Arial" w:hAnsi="Arial" w:cs="Arial"/>
                <w:kern w:val="0"/>
                <w:szCs w:val="21"/>
              </w:rPr>
              <w:t>so</w:t>
            </w:r>
            <w:r>
              <w:rPr>
                <w:rFonts w:hint="eastAsia" w:ascii="Arial" w:hAnsi="Arial" w:cs="Arial"/>
                <w:kern w:val="0"/>
                <w:szCs w:val="21"/>
              </w:rPr>
              <w:t>c</w:t>
            </w:r>
            <w:r>
              <w:rPr>
                <w:rFonts w:ascii="Arial" w:hAnsi="Arial" w:cs="Arial"/>
                <w:kern w:val="0"/>
                <w:szCs w:val="21"/>
              </w:rPr>
              <w:t>ket head cap screw</w:t>
            </w:r>
          </w:p>
        </w:tc>
        <w:tc>
          <w:tcPr>
            <w:tcW w:w="567" w:type="dxa"/>
            <w:noWrap/>
            <w:vAlign w:val="center"/>
          </w:tcPr>
          <w:p w14:paraId="53A58DCA">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00777937">
            <w:pPr>
              <w:widowControl/>
              <w:jc w:val="center"/>
              <w:rPr>
                <w:rFonts w:ascii="Arial" w:hAnsi="Arial" w:cs="Arial"/>
                <w:kern w:val="0"/>
                <w:szCs w:val="21"/>
              </w:rPr>
            </w:pPr>
            <w:r>
              <w:rPr>
                <w:rFonts w:hint="eastAsia" w:ascii="Arial" w:hAnsi="Arial" w:cs="Arial"/>
                <w:kern w:val="0"/>
                <w:szCs w:val="21"/>
              </w:rPr>
              <w:t>71</w:t>
            </w:r>
          </w:p>
        </w:tc>
        <w:tc>
          <w:tcPr>
            <w:tcW w:w="1134" w:type="dxa"/>
            <w:tcBorders>
              <w:top w:val="nil"/>
              <w:left w:val="nil"/>
              <w:bottom w:val="single" w:color="auto" w:sz="4" w:space="0"/>
              <w:right w:val="single" w:color="auto" w:sz="4" w:space="0"/>
            </w:tcBorders>
            <w:noWrap/>
            <w:vAlign w:val="center"/>
          </w:tcPr>
          <w:p w14:paraId="4DA710F8">
            <w:pPr>
              <w:widowControl/>
              <w:jc w:val="center"/>
              <w:rPr>
                <w:rFonts w:ascii="Arial" w:hAnsi="Arial" w:cs="Arial"/>
                <w:kern w:val="0"/>
                <w:szCs w:val="21"/>
              </w:rPr>
            </w:pPr>
            <w:r>
              <w:rPr>
                <w:rFonts w:hint="eastAsia" w:ascii="Arial" w:hAnsi="Arial" w:cs="Arial"/>
                <w:kern w:val="0"/>
                <w:szCs w:val="21"/>
              </w:rPr>
              <w:t>D71</w:t>
            </w:r>
          </w:p>
        </w:tc>
        <w:tc>
          <w:tcPr>
            <w:tcW w:w="2184" w:type="dxa"/>
            <w:tcBorders>
              <w:top w:val="nil"/>
              <w:left w:val="nil"/>
              <w:bottom w:val="single" w:color="auto" w:sz="4" w:space="0"/>
              <w:right w:val="single" w:color="auto" w:sz="4" w:space="0"/>
            </w:tcBorders>
            <w:noWrap/>
            <w:vAlign w:val="center"/>
          </w:tcPr>
          <w:p w14:paraId="5AF286B1">
            <w:pPr>
              <w:widowControl/>
              <w:jc w:val="left"/>
              <w:rPr>
                <w:rFonts w:ascii="Arial" w:hAnsi="Arial" w:cs="Arial"/>
                <w:kern w:val="0"/>
                <w:szCs w:val="21"/>
              </w:rPr>
            </w:pPr>
            <w:r>
              <w:rPr>
                <w:rFonts w:hint="eastAsia" w:ascii="Arial" w:hAnsi="Arial" w:cs="Arial"/>
                <w:kern w:val="0"/>
                <w:szCs w:val="21"/>
              </w:rPr>
              <w:t>Φ4Flat gasket</w:t>
            </w:r>
          </w:p>
        </w:tc>
      </w:tr>
      <w:tr w14:paraId="74A8C48C">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4781ED8C">
            <w:pPr>
              <w:widowControl/>
              <w:jc w:val="center"/>
              <w:rPr>
                <w:rFonts w:ascii="Arial" w:hAnsi="Arial" w:cs="Arial"/>
                <w:kern w:val="0"/>
                <w:szCs w:val="21"/>
              </w:rPr>
            </w:pPr>
            <w:r>
              <w:rPr>
                <w:rFonts w:ascii="Arial" w:hAnsi="Arial" w:cs="Arial"/>
                <w:kern w:val="0"/>
                <w:szCs w:val="21"/>
              </w:rPr>
              <w:t>5</w:t>
            </w:r>
            <w:r>
              <w:rPr>
                <w:rFonts w:hint="eastAsia" w:ascii="Arial" w:hAnsi="Arial" w:cs="Arial"/>
                <w:kern w:val="0"/>
                <w:szCs w:val="21"/>
              </w:rPr>
              <w:t>7</w:t>
            </w:r>
          </w:p>
        </w:tc>
        <w:tc>
          <w:tcPr>
            <w:tcW w:w="1020" w:type="dxa"/>
            <w:tcBorders>
              <w:top w:val="nil"/>
              <w:left w:val="nil"/>
              <w:bottom w:val="single" w:color="auto" w:sz="4" w:space="0"/>
              <w:right w:val="single" w:color="auto" w:sz="4" w:space="0"/>
            </w:tcBorders>
            <w:noWrap/>
            <w:vAlign w:val="center"/>
          </w:tcPr>
          <w:p w14:paraId="1E6AB0DB">
            <w:pPr>
              <w:widowControl/>
              <w:jc w:val="left"/>
              <w:rPr>
                <w:rFonts w:ascii="Arial" w:hAnsi="Arial" w:cs="Arial"/>
                <w:kern w:val="0"/>
                <w:szCs w:val="21"/>
              </w:rPr>
            </w:pPr>
            <w:r>
              <w:rPr>
                <w:rFonts w:hint="eastAsia" w:ascii="Arial" w:hAnsi="Arial" w:cs="Arial"/>
                <w:kern w:val="0"/>
                <w:szCs w:val="21"/>
              </w:rPr>
              <w:t xml:space="preserve">  D57</w:t>
            </w:r>
          </w:p>
        </w:tc>
        <w:tc>
          <w:tcPr>
            <w:tcW w:w="2268" w:type="dxa"/>
            <w:tcBorders>
              <w:top w:val="nil"/>
              <w:left w:val="nil"/>
              <w:bottom w:val="single" w:color="auto" w:sz="4" w:space="0"/>
              <w:right w:val="single" w:color="auto" w:sz="4" w:space="0"/>
            </w:tcBorders>
            <w:noWrap/>
            <w:vAlign w:val="center"/>
          </w:tcPr>
          <w:p w14:paraId="1C0946CD">
            <w:pPr>
              <w:widowControl/>
              <w:jc w:val="left"/>
              <w:rPr>
                <w:rFonts w:ascii="Arial" w:hAnsi="Arial" w:cs="Arial"/>
                <w:kern w:val="0"/>
                <w:szCs w:val="21"/>
              </w:rPr>
            </w:pPr>
            <w:r>
              <w:rPr>
                <w:rFonts w:hint="eastAsia" w:ascii="Arial" w:hAnsi="Arial" w:cs="Arial"/>
                <w:kern w:val="0"/>
                <w:szCs w:val="21"/>
              </w:rPr>
              <w:t>M3×6</w:t>
            </w:r>
            <w:r>
              <w:rPr>
                <w:rFonts w:ascii="Arial" w:hAnsi="Arial" w:cs="Arial"/>
                <w:kern w:val="0"/>
                <w:szCs w:val="21"/>
              </w:rPr>
              <w:t>so</w:t>
            </w:r>
            <w:r>
              <w:rPr>
                <w:rFonts w:hint="eastAsia" w:ascii="Arial" w:hAnsi="Arial" w:cs="Arial"/>
                <w:kern w:val="0"/>
                <w:szCs w:val="21"/>
              </w:rPr>
              <w:t>c</w:t>
            </w:r>
            <w:r>
              <w:rPr>
                <w:rFonts w:ascii="Arial" w:hAnsi="Arial" w:cs="Arial"/>
                <w:kern w:val="0"/>
                <w:szCs w:val="21"/>
              </w:rPr>
              <w:t>ket head cap screw</w:t>
            </w:r>
          </w:p>
        </w:tc>
        <w:tc>
          <w:tcPr>
            <w:tcW w:w="567" w:type="dxa"/>
            <w:noWrap/>
            <w:vAlign w:val="center"/>
          </w:tcPr>
          <w:p w14:paraId="6B844945">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47BD71C2">
            <w:pPr>
              <w:widowControl/>
              <w:jc w:val="center"/>
              <w:rPr>
                <w:rFonts w:ascii="Arial" w:hAnsi="Arial" w:cs="Arial"/>
                <w:kern w:val="0"/>
                <w:szCs w:val="21"/>
              </w:rPr>
            </w:pPr>
            <w:r>
              <w:rPr>
                <w:rFonts w:hint="eastAsia" w:ascii="Arial" w:hAnsi="Arial" w:cs="Arial"/>
                <w:kern w:val="0"/>
                <w:szCs w:val="21"/>
              </w:rPr>
              <w:t>72</w:t>
            </w:r>
          </w:p>
        </w:tc>
        <w:tc>
          <w:tcPr>
            <w:tcW w:w="1134" w:type="dxa"/>
            <w:tcBorders>
              <w:top w:val="nil"/>
              <w:left w:val="nil"/>
              <w:bottom w:val="single" w:color="auto" w:sz="4" w:space="0"/>
              <w:right w:val="single" w:color="auto" w:sz="4" w:space="0"/>
            </w:tcBorders>
            <w:noWrap/>
            <w:vAlign w:val="center"/>
          </w:tcPr>
          <w:p w14:paraId="10B8D5D7">
            <w:pPr>
              <w:widowControl/>
              <w:jc w:val="center"/>
              <w:rPr>
                <w:rFonts w:ascii="Arial" w:hAnsi="Arial" w:cs="Arial"/>
                <w:kern w:val="0"/>
                <w:szCs w:val="21"/>
              </w:rPr>
            </w:pPr>
            <w:r>
              <w:rPr>
                <w:rFonts w:hint="eastAsia" w:ascii="Arial" w:hAnsi="Arial" w:cs="Arial"/>
                <w:kern w:val="0"/>
                <w:szCs w:val="21"/>
              </w:rPr>
              <w:t>D72</w:t>
            </w:r>
          </w:p>
        </w:tc>
        <w:tc>
          <w:tcPr>
            <w:tcW w:w="2184" w:type="dxa"/>
            <w:tcBorders>
              <w:top w:val="nil"/>
              <w:left w:val="nil"/>
              <w:bottom w:val="single" w:color="auto" w:sz="4" w:space="0"/>
              <w:right w:val="single" w:color="auto" w:sz="4" w:space="0"/>
            </w:tcBorders>
            <w:noWrap/>
            <w:vAlign w:val="center"/>
          </w:tcPr>
          <w:p w14:paraId="2BFC65DD">
            <w:pPr>
              <w:widowControl/>
              <w:jc w:val="left"/>
              <w:rPr>
                <w:rFonts w:ascii="Arial" w:hAnsi="Arial" w:cs="Arial"/>
                <w:kern w:val="0"/>
                <w:szCs w:val="21"/>
              </w:rPr>
            </w:pPr>
            <w:r>
              <w:rPr>
                <w:rFonts w:hint="eastAsia" w:ascii="Arial" w:hAnsi="Arial" w:cs="Arial"/>
                <w:kern w:val="0"/>
                <w:szCs w:val="21"/>
              </w:rPr>
              <w:t>Φ4</w:t>
            </w:r>
            <w:r>
              <w:rPr>
                <w:rFonts w:ascii="Arial" w:hAnsi="Arial" w:cs="Arial"/>
                <w:kern w:val="0"/>
                <w:szCs w:val="21"/>
              </w:rPr>
              <w:t>Spring gasket</w:t>
            </w:r>
          </w:p>
        </w:tc>
      </w:tr>
      <w:tr w14:paraId="1F2CC74A">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574A2D4A">
            <w:pPr>
              <w:widowControl/>
              <w:jc w:val="center"/>
              <w:rPr>
                <w:rFonts w:ascii="Arial" w:hAnsi="Arial" w:cs="Arial"/>
                <w:kern w:val="0"/>
                <w:szCs w:val="21"/>
              </w:rPr>
            </w:pPr>
            <w:r>
              <w:rPr>
                <w:rFonts w:ascii="Arial" w:hAnsi="Arial" w:cs="Arial"/>
                <w:kern w:val="0"/>
                <w:szCs w:val="21"/>
              </w:rPr>
              <w:t>5</w:t>
            </w:r>
            <w:r>
              <w:rPr>
                <w:rFonts w:hint="eastAsia" w:ascii="Arial" w:hAnsi="Arial" w:cs="Arial"/>
                <w:kern w:val="0"/>
                <w:szCs w:val="21"/>
              </w:rPr>
              <w:t>8</w:t>
            </w:r>
          </w:p>
        </w:tc>
        <w:tc>
          <w:tcPr>
            <w:tcW w:w="1020" w:type="dxa"/>
            <w:tcBorders>
              <w:top w:val="nil"/>
              <w:left w:val="nil"/>
              <w:bottom w:val="single" w:color="auto" w:sz="4" w:space="0"/>
              <w:right w:val="single" w:color="auto" w:sz="4" w:space="0"/>
            </w:tcBorders>
            <w:noWrap/>
            <w:vAlign w:val="center"/>
          </w:tcPr>
          <w:p w14:paraId="06F230C2">
            <w:pPr>
              <w:widowControl/>
              <w:jc w:val="center"/>
              <w:rPr>
                <w:rFonts w:ascii="Arial" w:hAnsi="Arial" w:cs="Arial"/>
                <w:kern w:val="0"/>
                <w:szCs w:val="21"/>
              </w:rPr>
            </w:pPr>
            <w:r>
              <w:rPr>
                <w:rFonts w:hint="eastAsia" w:ascii="Arial" w:hAnsi="Arial" w:cs="Arial"/>
                <w:kern w:val="0"/>
                <w:szCs w:val="21"/>
              </w:rPr>
              <w:t>D58</w:t>
            </w:r>
          </w:p>
        </w:tc>
        <w:tc>
          <w:tcPr>
            <w:tcW w:w="2268" w:type="dxa"/>
            <w:tcBorders>
              <w:top w:val="nil"/>
              <w:left w:val="nil"/>
              <w:bottom w:val="single" w:color="auto" w:sz="4" w:space="0"/>
              <w:right w:val="single" w:color="auto" w:sz="4" w:space="0"/>
            </w:tcBorders>
            <w:noWrap/>
            <w:vAlign w:val="center"/>
          </w:tcPr>
          <w:p w14:paraId="037F0C4B">
            <w:pPr>
              <w:widowControl/>
              <w:jc w:val="left"/>
              <w:rPr>
                <w:rFonts w:ascii="Arial" w:hAnsi="Arial" w:cs="Arial"/>
                <w:kern w:val="0"/>
                <w:szCs w:val="21"/>
              </w:rPr>
            </w:pPr>
            <w:r>
              <w:rPr>
                <w:rFonts w:hint="eastAsia" w:ascii="Arial" w:hAnsi="Arial" w:cs="Arial"/>
                <w:kern w:val="0"/>
                <w:szCs w:val="21"/>
              </w:rPr>
              <w:t>Φ3Spring gasket</w:t>
            </w:r>
          </w:p>
        </w:tc>
        <w:tc>
          <w:tcPr>
            <w:tcW w:w="567" w:type="dxa"/>
            <w:noWrap/>
            <w:vAlign w:val="center"/>
          </w:tcPr>
          <w:p w14:paraId="29533584">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48E3D875">
            <w:pPr>
              <w:widowControl/>
              <w:jc w:val="center"/>
              <w:rPr>
                <w:rFonts w:ascii="Arial" w:hAnsi="Arial" w:cs="Arial"/>
                <w:kern w:val="0"/>
                <w:szCs w:val="21"/>
              </w:rPr>
            </w:pPr>
            <w:r>
              <w:rPr>
                <w:rFonts w:ascii="Arial" w:hAnsi="Arial" w:cs="Arial"/>
                <w:kern w:val="0"/>
                <w:szCs w:val="21"/>
              </w:rPr>
              <w:t>7</w:t>
            </w:r>
            <w:r>
              <w:rPr>
                <w:rFonts w:hint="eastAsia" w:ascii="Arial" w:hAnsi="Arial" w:cs="Arial"/>
                <w:kern w:val="0"/>
                <w:szCs w:val="21"/>
              </w:rPr>
              <w:t>3</w:t>
            </w:r>
          </w:p>
        </w:tc>
        <w:tc>
          <w:tcPr>
            <w:tcW w:w="1134" w:type="dxa"/>
            <w:tcBorders>
              <w:top w:val="nil"/>
              <w:left w:val="nil"/>
              <w:bottom w:val="single" w:color="auto" w:sz="4" w:space="0"/>
              <w:right w:val="single" w:color="auto" w:sz="4" w:space="0"/>
            </w:tcBorders>
            <w:noWrap/>
            <w:vAlign w:val="center"/>
          </w:tcPr>
          <w:p w14:paraId="22E0CE91">
            <w:pPr>
              <w:widowControl/>
              <w:jc w:val="center"/>
              <w:rPr>
                <w:rFonts w:ascii="Arial" w:hAnsi="Arial" w:cs="Arial"/>
                <w:kern w:val="0"/>
                <w:szCs w:val="21"/>
              </w:rPr>
            </w:pPr>
            <w:r>
              <w:rPr>
                <w:rFonts w:hint="eastAsia" w:ascii="Arial" w:hAnsi="Arial" w:cs="Arial"/>
                <w:kern w:val="0"/>
                <w:szCs w:val="21"/>
              </w:rPr>
              <w:t>D73</w:t>
            </w:r>
          </w:p>
        </w:tc>
        <w:tc>
          <w:tcPr>
            <w:tcW w:w="2184" w:type="dxa"/>
            <w:tcBorders>
              <w:top w:val="nil"/>
              <w:left w:val="nil"/>
              <w:bottom w:val="single" w:color="auto" w:sz="4" w:space="0"/>
              <w:right w:val="single" w:color="auto" w:sz="4" w:space="0"/>
            </w:tcBorders>
            <w:noWrap/>
            <w:vAlign w:val="center"/>
          </w:tcPr>
          <w:p w14:paraId="3A3972B0">
            <w:pPr>
              <w:widowControl/>
              <w:jc w:val="left"/>
              <w:rPr>
                <w:rFonts w:ascii="Arial" w:hAnsi="Arial" w:cs="Arial"/>
                <w:kern w:val="0"/>
                <w:szCs w:val="21"/>
              </w:rPr>
            </w:pPr>
            <w:r>
              <w:rPr>
                <w:rFonts w:hint="eastAsia" w:ascii="Arial" w:hAnsi="Arial" w:cs="Arial"/>
                <w:kern w:val="0"/>
                <w:szCs w:val="21"/>
              </w:rPr>
              <w:t>M4×12</w:t>
            </w:r>
            <w:r>
              <w:rPr>
                <w:rFonts w:ascii="Arial" w:hAnsi="Arial" w:cs="Arial"/>
                <w:kern w:val="0"/>
                <w:szCs w:val="21"/>
              </w:rPr>
              <w:t>so</w:t>
            </w:r>
            <w:r>
              <w:rPr>
                <w:rFonts w:hint="eastAsia" w:ascii="Arial" w:hAnsi="Arial" w:cs="Arial"/>
                <w:kern w:val="0"/>
                <w:szCs w:val="21"/>
              </w:rPr>
              <w:t>c</w:t>
            </w:r>
            <w:r>
              <w:rPr>
                <w:rFonts w:ascii="Arial" w:hAnsi="Arial" w:cs="Arial"/>
                <w:kern w:val="0"/>
                <w:szCs w:val="21"/>
              </w:rPr>
              <w:t>ket head cap screw</w:t>
            </w:r>
          </w:p>
        </w:tc>
      </w:tr>
      <w:tr w14:paraId="1CF04342">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2886273A">
            <w:pPr>
              <w:widowControl/>
              <w:jc w:val="center"/>
              <w:rPr>
                <w:rFonts w:ascii="Arial" w:hAnsi="Arial" w:cs="Arial"/>
                <w:kern w:val="0"/>
                <w:szCs w:val="21"/>
              </w:rPr>
            </w:pPr>
            <w:r>
              <w:rPr>
                <w:rFonts w:ascii="Arial" w:hAnsi="Arial" w:cs="Arial"/>
                <w:kern w:val="0"/>
                <w:szCs w:val="21"/>
              </w:rPr>
              <w:t>5</w:t>
            </w:r>
            <w:r>
              <w:rPr>
                <w:rFonts w:hint="eastAsia" w:ascii="Arial" w:hAnsi="Arial" w:cs="Arial"/>
                <w:kern w:val="0"/>
                <w:szCs w:val="21"/>
              </w:rPr>
              <w:t>9</w:t>
            </w:r>
          </w:p>
        </w:tc>
        <w:tc>
          <w:tcPr>
            <w:tcW w:w="1020" w:type="dxa"/>
            <w:tcBorders>
              <w:top w:val="nil"/>
              <w:left w:val="nil"/>
              <w:bottom w:val="single" w:color="auto" w:sz="4" w:space="0"/>
              <w:right w:val="single" w:color="auto" w:sz="4" w:space="0"/>
            </w:tcBorders>
            <w:noWrap/>
            <w:vAlign w:val="center"/>
          </w:tcPr>
          <w:p w14:paraId="7C80DD2C">
            <w:pPr>
              <w:widowControl/>
              <w:jc w:val="center"/>
              <w:rPr>
                <w:rFonts w:ascii="Arial" w:hAnsi="Arial" w:cs="Arial"/>
                <w:kern w:val="0"/>
                <w:szCs w:val="21"/>
              </w:rPr>
            </w:pPr>
            <w:r>
              <w:rPr>
                <w:rFonts w:hint="eastAsia" w:ascii="Arial" w:hAnsi="Arial" w:cs="Arial"/>
                <w:kern w:val="0"/>
                <w:szCs w:val="21"/>
              </w:rPr>
              <w:t>D59</w:t>
            </w:r>
          </w:p>
        </w:tc>
        <w:tc>
          <w:tcPr>
            <w:tcW w:w="2268" w:type="dxa"/>
            <w:tcBorders>
              <w:top w:val="nil"/>
              <w:left w:val="nil"/>
              <w:bottom w:val="single" w:color="auto" w:sz="4" w:space="0"/>
              <w:right w:val="single" w:color="auto" w:sz="4" w:space="0"/>
            </w:tcBorders>
            <w:noWrap/>
            <w:vAlign w:val="center"/>
          </w:tcPr>
          <w:p w14:paraId="7EA6D6ED">
            <w:pPr>
              <w:widowControl/>
              <w:jc w:val="left"/>
              <w:rPr>
                <w:rFonts w:ascii="Arial" w:hAnsi="Arial" w:cs="Arial"/>
                <w:kern w:val="0"/>
                <w:szCs w:val="21"/>
              </w:rPr>
            </w:pPr>
            <w:r>
              <w:rPr>
                <w:rFonts w:hint="eastAsia" w:ascii="Arial" w:hAnsi="Arial" w:cs="Arial"/>
                <w:kern w:val="0"/>
                <w:szCs w:val="21"/>
              </w:rPr>
              <w:t>Φ3Flat gasket</w:t>
            </w:r>
          </w:p>
        </w:tc>
        <w:tc>
          <w:tcPr>
            <w:tcW w:w="567" w:type="dxa"/>
            <w:noWrap/>
            <w:vAlign w:val="center"/>
          </w:tcPr>
          <w:p w14:paraId="387576C7">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1BDBA750">
            <w:pPr>
              <w:widowControl/>
              <w:jc w:val="center"/>
              <w:rPr>
                <w:rFonts w:ascii="Arial" w:hAnsi="Arial" w:cs="Arial"/>
                <w:kern w:val="0"/>
                <w:szCs w:val="21"/>
              </w:rPr>
            </w:pPr>
            <w:r>
              <w:rPr>
                <w:rFonts w:ascii="Arial" w:hAnsi="Arial" w:cs="Arial"/>
                <w:kern w:val="0"/>
                <w:szCs w:val="21"/>
              </w:rPr>
              <w:t>7</w:t>
            </w:r>
            <w:r>
              <w:rPr>
                <w:rFonts w:hint="eastAsia" w:ascii="Arial" w:hAnsi="Arial" w:cs="Arial"/>
                <w:kern w:val="0"/>
                <w:szCs w:val="21"/>
              </w:rPr>
              <w:t>4</w:t>
            </w:r>
          </w:p>
        </w:tc>
        <w:tc>
          <w:tcPr>
            <w:tcW w:w="1134" w:type="dxa"/>
            <w:tcBorders>
              <w:top w:val="nil"/>
              <w:left w:val="nil"/>
              <w:bottom w:val="single" w:color="auto" w:sz="4" w:space="0"/>
              <w:right w:val="single" w:color="auto" w:sz="4" w:space="0"/>
            </w:tcBorders>
            <w:noWrap/>
            <w:vAlign w:val="center"/>
          </w:tcPr>
          <w:p w14:paraId="7588B161">
            <w:pPr>
              <w:widowControl/>
              <w:jc w:val="center"/>
              <w:rPr>
                <w:rFonts w:ascii="Arial" w:hAnsi="Arial" w:cs="Arial"/>
                <w:kern w:val="0"/>
                <w:szCs w:val="21"/>
              </w:rPr>
            </w:pPr>
            <w:r>
              <w:rPr>
                <w:rFonts w:hint="eastAsia" w:ascii="Arial" w:hAnsi="Arial" w:cs="Arial"/>
                <w:kern w:val="0"/>
                <w:szCs w:val="21"/>
              </w:rPr>
              <w:t>JD73</w:t>
            </w:r>
          </w:p>
        </w:tc>
        <w:tc>
          <w:tcPr>
            <w:tcW w:w="2184" w:type="dxa"/>
            <w:tcBorders>
              <w:top w:val="nil"/>
              <w:left w:val="nil"/>
              <w:bottom w:val="single" w:color="auto" w:sz="4" w:space="0"/>
              <w:right w:val="single" w:color="auto" w:sz="4" w:space="0"/>
            </w:tcBorders>
            <w:noWrap/>
            <w:vAlign w:val="center"/>
          </w:tcPr>
          <w:p w14:paraId="605C2F95">
            <w:pPr>
              <w:widowControl/>
              <w:jc w:val="left"/>
              <w:rPr>
                <w:rFonts w:ascii="Arial" w:hAnsi="Arial" w:cs="Arial"/>
                <w:kern w:val="0"/>
                <w:szCs w:val="21"/>
              </w:rPr>
            </w:pPr>
            <w:r>
              <w:rPr>
                <w:rFonts w:hint="eastAsia" w:ascii="Arial" w:hAnsi="Arial" w:cs="Arial"/>
                <w:kern w:val="0"/>
                <w:szCs w:val="21"/>
              </w:rPr>
              <w:t>R</w:t>
            </w:r>
            <w:r>
              <w:rPr>
                <w:rFonts w:ascii="Arial" w:hAnsi="Arial" w:cs="Arial"/>
                <w:kern w:val="0"/>
                <w:szCs w:val="21"/>
              </w:rPr>
              <w:t>ear shield</w:t>
            </w:r>
          </w:p>
        </w:tc>
      </w:tr>
      <w:tr w14:paraId="71F50F2D">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46A1239A">
            <w:pPr>
              <w:widowControl/>
              <w:jc w:val="center"/>
              <w:rPr>
                <w:rFonts w:ascii="Arial" w:hAnsi="Arial" w:cs="Arial"/>
                <w:kern w:val="0"/>
                <w:szCs w:val="21"/>
              </w:rPr>
            </w:pPr>
            <w:r>
              <w:rPr>
                <w:rFonts w:hint="eastAsia" w:ascii="Arial" w:hAnsi="Arial" w:cs="Arial"/>
                <w:kern w:val="0"/>
                <w:szCs w:val="21"/>
              </w:rPr>
              <w:t>60</w:t>
            </w:r>
          </w:p>
        </w:tc>
        <w:tc>
          <w:tcPr>
            <w:tcW w:w="1020" w:type="dxa"/>
            <w:tcBorders>
              <w:top w:val="nil"/>
              <w:left w:val="nil"/>
              <w:bottom w:val="single" w:color="auto" w:sz="4" w:space="0"/>
              <w:right w:val="single" w:color="auto" w:sz="4" w:space="0"/>
            </w:tcBorders>
            <w:noWrap/>
            <w:vAlign w:val="center"/>
          </w:tcPr>
          <w:p w14:paraId="5C8F24FB">
            <w:pPr>
              <w:widowControl/>
              <w:jc w:val="center"/>
              <w:rPr>
                <w:rFonts w:ascii="Arial" w:hAnsi="Arial" w:cs="Arial"/>
                <w:kern w:val="0"/>
                <w:szCs w:val="21"/>
              </w:rPr>
            </w:pPr>
            <w:r>
              <w:rPr>
                <w:rFonts w:hint="eastAsia" w:ascii="Arial" w:hAnsi="Arial" w:cs="Arial"/>
                <w:kern w:val="0"/>
                <w:szCs w:val="21"/>
              </w:rPr>
              <w:t>D60</w:t>
            </w:r>
          </w:p>
        </w:tc>
        <w:tc>
          <w:tcPr>
            <w:tcW w:w="2268" w:type="dxa"/>
            <w:tcBorders>
              <w:top w:val="nil"/>
              <w:left w:val="nil"/>
              <w:bottom w:val="single" w:color="auto" w:sz="4" w:space="0"/>
              <w:right w:val="single" w:color="auto" w:sz="4" w:space="0"/>
            </w:tcBorders>
            <w:noWrap/>
            <w:vAlign w:val="center"/>
          </w:tcPr>
          <w:p w14:paraId="018CC951">
            <w:pPr>
              <w:widowControl/>
              <w:jc w:val="left"/>
              <w:rPr>
                <w:rFonts w:ascii="Arial" w:hAnsi="Arial" w:cs="Arial"/>
                <w:kern w:val="0"/>
                <w:szCs w:val="21"/>
              </w:rPr>
            </w:pPr>
            <w:r>
              <w:rPr>
                <w:rFonts w:ascii="Arial" w:hAnsi="Arial" w:cs="Arial"/>
                <w:kern w:val="0"/>
                <w:szCs w:val="21"/>
              </w:rPr>
              <w:t>Bearing</w:t>
            </w:r>
          </w:p>
        </w:tc>
        <w:tc>
          <w:tcPr>
            <w:tcW w:w="567" w:type="dxa"/>
            <w:noWrap/>
            <w:vAlign w:val="center"/>
          </w:tcPr>
          <w:p w14:paraId="260CF257">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EFC5759">
            <w:pPr>
              <w:widowControl/>
              <w:jc w:val="center"/>
              <w:rPr>
                <w:rFonts w:ascii="Arial" w:hAnsi="Arial" w:cs="Arial"/>
                <w:kern w:val="0"/>
                <w:szCs w:val="21"/>
              </w:rPr>
            </w:pPr>
            <w:r>
              <w:rPr>
                <w:rFonts w:ascii="Arial" w:hAnsi="Arial" w:cs="Arial"/>
                <w:kern w:val="0"/>
                <w:szCs w:val="21"/>
              </w:rPr>
              <w:t>7</w:t>
            </w:r>
            <w:r>
              <w:rPr>
                <w:rFonts w:hint="eastAsia" w:ascii="Arial" w:hAnsi="Arial" w:cs="Arial"/>
                <w:kern w:val="0"/>
                <w:szCs w:val="21"/>
              </w:rPr>
              <w:t>5</w:t>
            </w:r>
          </w:p>
        </w:tc>
        <w:tc>
          <w:tcPr>
            <w:tcW w:w="1134" w:type="dxa"/>
            <w:tcBorders>
              <w:top w:val="nil"/>
              <w:left w:val="nil"/>
              <w:bottom w:val="single" w:color="auto" w:sz="4" w:space="0"/>
              <w:right w:val="single" w:color="auto" w:sz="4" w:space="0"/>
            </w:tcBorders>
            <w:noWrap/>
            <w:vAlign w:val="center"/>
          </w:tcPr>
          <w:p w14:paraId="626F8402">
            <w:pPr>
              <w:widowControl/>
              <w:jc w:val="center"/>
              <w:rPr>
                <w:rFonts w:ascii="Arial" w:hAnsi="Arial" w:cs="Arial"/>
                <w:kern w:val="0"/>
                <w:szCs w:val="21"/>
              </w:rPr>
            </w:pPr>
            <w:r>
              <w:rPr>
                <w:rFonts w:hint="eastAsia" w:ascii="Arial" w:hAnsi="Arial" w:cs="Arial"/>
                <w:kern w:val="0"/>
                <w:szCs w:val="21"/>
              </w:rPr>
              <w:t>D74</w:t>
            </w:r>
          </w:p>
        </w:tc>
        <w:tc>
          <w:tcPr>
            <w:tcW w:w="2184" w:type="dxa"/>
            <w:tcBorders>
              <w:top w:val="nil"/>
              <w:left w:val="nil"/>
              <w:bottom w:val="single" w:color="auto" w:sz="4" w:space="0"/>
              <w:right w:val="single" w:color="auto" w:sz="4" w:space="0"/>
            </w:tcBorders>
            <w:noWrap/>
            <w:vAlign w:val="center"/>
          </w:tcPr>
          <w:p w14:paraId="1ADAC4D8">
            <w:pPr>
              <w:widowControl/>
              <w:jc w:val="left"/>
              <w:rPr>
                <w:rFonts w:ascii="Arial" w:hAnsi="Arial" w:cs="Arial"/>
                <w:kern w:val="0"/>
                <w:szCs w:val="21"/>
              </w:rPr>
            </w:pPr>
            <w:r>
              <w:rPr>
                <w:rFonts w:ascii="Arial" w:hAnsi="Arial" w:cs="Arial"/>
                <w:kern w:val="0"/>
                <w:szCs w:val="21"/>
              </w:rPr>
              <w:t>Six angle supporting column</w:t>
            </w:r>
          </w:p>
        </w:tc>
      </w:tr>
      <w:tr w14:paraId="6908F3F5">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7314C115">
            <w:pPr>
              <w:widowControl/>
              <w:jc w:val="center"/>
              <w:rPr>
                <w:rFonts w:ascii="Arial" w:hAnsi="Arial" w:cs="Arial"/>
                <w:kern w:val="0"/>
                <w:szCs w:val="21"/>
              </w:rPr>
            </w:pPr>
            <w:r>
              <w:rPr>
                <w:rFonts w:hint="eastAsia" w:ascii="Arial" w:hAnsi="Arial" w:cs="Arial"/>
                <w:kern w:val="0"/>
                <w:szCs w:val="21"/>
              </w:rPr>
              <w:t>61</w:t>
            </w:r>
          </w:p>
        </w:tc>
        <w:tc>
          <w:tcPr>
            <w:tcW w:w="1020" w:type="dxa"/>
            <w:tcBorders>
              <w:top w:val="nil"/>
              <w:left w:val="nil"/>
              <w:bottom w:val="single" w:color="auto" w:sz="4" w:space="0"/>
              <w:right w:val="single" w:color="auto" w:sz="4" w:space="0"/>
            </w:tcBorders>
            <w:noWrap/>
            <w:vAlign w:val="center"/>
          </w:tcPr>
          <w:p w14:paraId="2FEAC1A9">
            <w:pPr>
              <w:widowControl/>
              <w:jc w:val="center"/>
              <w:rPr>
                <w:rFonts w:ascii="Arial" w:hAnsi="Arial" w:cs="Arial"/>
                <w:kern w:val="0"/>
                <w:szCs w:val="21"/>
              </w:rPr>
            </w:pPr>
            <w:r>
              <w:rPr>
                <w:rFonts w:hint="eastAsia" w:ascii="Arial" w:hAnsi="Arial" w:cs="Arial"/>
                <w:kern w:val="0"/>
                <w:szCs w:val="21"/>
              </w:rPr>
              <w:t>D61</w:t>
            </w:r>
          </w:p>
        </w:tc>
        <w:tc>
          <w:tcPr>
            <w:tcW w:w="2268" w:type="dxa"/>
            <w:tcBorders>
              <w:top w:val="nil"/>
              <w:left w:val="nil"/>
              <w:bottom w:val="single" w:color="auto" w:sz="4" w:space="0"/>
              <w:right w:val="single" w:color="auto" w:sz="4" w:space="0"/>
            </w:tcBorders>
            <w:noWrap/>
            <w:vAlign w:val="center"/>
          </w:tcPr>
          <w:p w14:paraId="652AB562">
            <w:pPr>
              <w:widowControl/>
              <w:jc w:val="left"/>
              <w:rPr>
                <w:rFonts w:ascii="Arial" w:hAnsi="Arial" w:cs="Arial"/>
                <w:kern w:val="0"/>
                <w:szCs w:val="21"/>
              </w:rPr>
            </w:pPr>
            <w:r>
              <w:rPr>
                <w:rFonts w:ascii="Arial" w:hAnsi="Arial" w:cs="Arial"/>
                <w:kern w:val="0"/>
                <w:szCs w:val="21"/>
              </w:rPr>
              <w:t>Connecting rod</w:t>
            </w:r>
          </w:p>
        </w:tc>
        <w:tc>
          <w:tcPr>
            <w:tcW w:w="567" w:type="dxa"/>
            <w:noWrap/>
            <w:vAlign w:val="center"/>
          </w:tcPr>
          <w:p w14:paraId="7488C50A">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766EFE9E">
            <w:pPr>
              <w:widowControl/>
              <w:jc w:val="center"/>
              <w:rPr>
                <w:rFonts w:ascii="Arial" w:hAnsi="Arial" w:cs="Arial"/>
                <w:kern w:val="0"/>
                <w:szCs w:val="21"/>
              </w:rPr>
            </w:pPr>
            <w:r>
              <w:rPr>
                <w:rFonts w:ascii="Arial" w:hAnsi="Arial" w:cs="Arial"/>
                <w:kern w:val="0"/>
                <w:szCs w:val="21"/>
              </w:rPr>
              <w:t>7</w:t>
            </w:r>
            <w:r>
              <w:rPr>
                <w:rFonts w:hint="eastAsia" w:ascii="Arial" w:hAnsi="Arial" w:cs="Arial"/>
                <w:kern w:val="0"/>
                <w:szCs w:val="21"/>
              </w:rPr>
              <w:t>6</w:t>
            </w:r>
          </w:p>
        </w:tc>
        <w:tc>
          <w:tcPr>
            <w:tcW w:w="1134" w:type="dxa"/>
            <w:tcBorders>
              <w:top w:val="nil"/>
              <w:left w:val="nil"/>
              <w:bottom w:val="single" w:color="auto" w:sz="4" w:space="0"/>
              <w:right w:val="single" w:color="auto" w:sz="4" w:space="0"/>
            </w:tcBorders>
            <w:noWrap/>
            <w:vAlign w:val="center"/>
          </w:tcPr>
          <w:p w14:paraId="672D37DB">
            <w:pPr>
              <w:widowControl/>
              <w:jc w:val="center"/>
              <w:rPr>
                <w:rFonts w:ascii="Arial" w:hAnsi="Arial" w:cs="Arial"/>
                <w:kern w:val="0"/>
                <w:szCs w:val="21"/>
              </w:rPr>
            </w:pPr>
            <w:r>
              <w:rPr>
                <w:rFonts w:hint="eastAsia" w:ascii="Arial" w:hAnsi="Arial" w:cs="Arial"/>
                <w:kern w:val="0"/>
                <w:szCs w:val="21"/>
              </w:rPr>
              <w:t>D75</w:t>
            </w:r>
          </w:p>
        </w:tc>
        <w:tc>
          <w:tcPr>
            <w:tcW w:w="2184" w:type="dxa"/>
            <w:tcBorders>
              <w:top w:val="nil"/>
              <w:left w:val="nil"/>
              <w:bottom w:val="single" w:color="auto" w:sz="4" w:space="0"/>
              <w:right w:val="single" w:color="auto" w:sz="4" w:space="0"/>
            </w:tcBorders>
            <w:noWrap/>
            <w:vAlign w:val="center"/>
          </w:tcPr>
          <w:p w14:paraId="058093EF">
            <w:pPr>
              <w:widowControl/>
              <w:jc w:val="left"/>
              <w:rPr>
                <w:rFonts w:ascii="Arial" w:hAnsi="Arial" w:cs="Arial"/>
                <w:kern w:val="0"/>
                <w:szCs w:val="21"/>
              </w:rPr>
            </w:pPr>
            <w:r>
              <w:rPr>
                <w:rFonts w:hint="eastAsia" w:ascii="Arial" w:hAnsi="Arial" w:cs="Arial"/>
                <w:kern w:val="0"/>
                <w:szCs w:val="21"/>
              </w:rPr>
              <w:t>M4×6</w:t>
            </w:r>
            <w:r>
              <w:rPr>
                <w:rFonts w:ascii="Arial" w:hAnsi="Arial" w:cs="Arial"/>
                <w:kern w:val="0"/>
                <w:szCs w:val="21"/>
              </w:rPr>
              <w:t>Large cross recessed pan head screws</w:t>
            </w:r>
          </w:p>
        </w:tc>
      </w:tr>
      <w:tr w14:paraId="7B148497">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3CCC8F62">
            <w:pPr>
              <w:widowControl/>
              <w:jc w:val="center"/>
              <w:rPr>
                <w:rFonts w:ascii="Arial" w:hAnsi="Arial" w:cs="Arial"/>
                <w:kern w:val="0"/>
                <w:szCs w:val="21"/>
              </w:rPr>
            </w:pPr>
            <w:r>
              <w:rPr>
                <w:rFonts w:hint="eastAsia" w:ascii="Arial" w:hAnsi="Arial" w:cs="Arial"/>
                <w:kern w:val="0"/>
                <w:szCs w:val="21"/>
              </w:rPr>
              <w:t>62</w:t>
            </w:r>
          </w:p>
        </w:tc>
        <w:tc>
          <w:tcPr>
            <w:tcW w:w="1020" w:type="dxa"/>
            <w:tcBorders>
              <w:top w:val="nil"/>
              <w:left w:val="nil"/>
              <w:bottom w:val="single" w:color="auto" w:sz="4" w:space="0"/>
              <w:right w:val="single" w:color="auto" w:sz="4" w:space="0"/>
            </w:tcBorders>
            <w:noWrap/>
            <w:vAlign w:val="center"/>
          </w:tcPr>
          <w:p w14:paraId="6BDF36F7">
            <w:pPr>
              <w:widowControl/>
              <w:jc w:val="center"/>
              <w:rPr>
                <w:rFonts w:ascii="Arial" w:hAnsi="Arial" w:cs="Arial"/>
                <w:kern w:val="0"/>
                <w:szCs w:val="21"/>
              </w:rPr>
            </w:pPr>
            <w:r>
              <w:rPr>
                <w:rFonts w:hint="eastAsia" w:ascii="Arial" w:hAnsi="Arial" w:cs="Arial"/>
                <w:kern w:val="0"/>
                <w:szCs w:val="21"/>
              </w:rPr>
              <w:t>D62</w:t>
            </w:r>
          </w:p>
        </w:tc>
        <w:tc>
          <w:tcPr>
            <w:tcW w:w="2268" w:type="dxa"/>
            <w:tcBorders>
              <w:top w:val="nil"/>
              <w:left w:val="nil"/>
              <w:bottom w:val="single" w:color="auto" w:sz="4" w:space="0"/>
              <w:right w:val="single" w:color="auto" w:sz="4" w:space="0"/>
            </w:tcBorders>
            <w:noWrap/>
            <w:vAlign w:val="center"/>
          </w:tcPr>
          <w:p w14:paraId="10E65F12">
            <w:pPr>
              <w:widowControl/>
              <w:jc w:val="left"/>
              <w:rPr>
                <w:rFonts w:ascii="Arial" w:hAnsi="Arial" w:cs="Arial"/>
                <w:kern w:val="0"/>
                <w:szCs w:val="21"/>
              </w:rPr>
            </w:pPr>
            <w:r>
              <w:rPr>
                <w:rFonts w:ascii="Arial" w:hAnsi="Arial" w:cs="Arial"/>
                <w:kern w:val="0"/>
                <w:szCs w:val="21"/>
              </w:rPr>
              <w:t>Couplet shaft</w:t>
            </w:r>
          </w:p>
        </w:tc>
        <w:tc>
          <w:tcPr>
            <w:tcW w:w="567" w:type="dxa"/>
            <w:noWrap/>
            <w:vAlign w:val="center"/>
          </w:tcPr>
          <w:p w14:paraId="7B1F22B8">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0B0950FF">
            <w:pPr>
              <w:widowControl/>
              <w:jc w:val="center"/>
              <w:rPr>
                <w:rFonts w:ascii="Arial" w:hAnsi="Arial" w:cs="Arial"/>
                <w:kern w:val="0"/>
                <w:szCs w:val="21"/>
              </w:rPr>
            </w:pPr>
            <w:r>
              <w:rPr>
                <w:rFonts w:ascii="Arial" w:hAnsi="Arial" w:cs="Arial"/>
                <w:kern w:val="0"/>
                <w:szCs w:val="21"/>
              </w:rPr>
              <w:t>7</w:t>
            </w:r>
            <w:r>
              <w:rPr>
                <w:rFonts w:hint="eastAsia" w:ascii="Arial" w:hAnsi="Arial" w:cs="Arial"/>
                <w:kern w:val="0"/>
                <w:szCs w:val="21"/>
              </w:rPr>
              <w:t>7</w:t>
            </w:r>
          </w:p>
        </w:tc>
        <w:tc>
          <w:tcPr>
            <w:tcW w:w="1134" w:type="dxa"/>
            <w:tcBorders>
              <w:top w:val="nil"/>
              <w:left w:val="nil"/>
              <w:bottom w:val="single" w:color="auto" w:sz="4" w:space="0"/>
              <w:right w:val="single" w:color="auto" w:sz="4" w:space="0"/>
            </w:tcBorders>
            <w:noWrap/>
            <w:vAlign w:val="center"/>
          </w:tcPr>
          <w:p w14:paraId="1090DEE9">
            <w:pPr>
              <w:widowControl/>
              <w:jc w:val="center"/>
              <w:rPr>
                <w:rFonts w:ascii="Arial" w:hAnsi="Arial" w:cs="Arial"/>
                <w:kern w:val="0"/>
                <w:szCs w:val="21"/>
              </w:rPr>
            </w:pPr>
            <w:r>
              <w:rPr>
                <w:rFonts w:hint="eastAsia" w:ascii="Arial" w:hAnsi="Arial" w:cs="Arial"/>
                <w:kern w:val="0"/>
                <w:szCs w:val="21"/>
              </w:rPr>
              <w:t>D76</w:t>
            </w:r>
          </w:p>
        </w:tc>
        <w:tc>
          <w:tcPr>
            <w:tcW w:w="2184" w:type="dxa"/>
            <w:tcBorders>
              <w:top w:val="nil"/>
              <w:left w:val="nil"/>
              <w:bottom w:val="single" w:color="auto" w:sz="4" w:space="0"/>
              <w:right w:val="single" w:color="auto" w:sz="4" w:space="0"/>
            </w:tcBorders>
            <w:noWrap/>
            <w:vAlign w:val="center"/>
          </w:tcPr>
          <w:p w14:paraId="699F9602">
            <w:pPr>
              <w:widowControl/>
              <w:jc w:val="left"/>
              <w:rPr>
                <w:rFonts w:ascii="Arial" w:hAnsi="Arial" w:cs="Arial"/>
                <w:kern w:val="0"/>
                <w:szCs w:val="21"/>
              </w:rPr>
            </w:pPr>
            <w:r>
              <w:rPr>
                <w:rFonts w:hint="eastAsia" w:ascii="Arial" w:hAnsi="Arial" w:cs="Arial"/>
                <w:kern w:val="0"/>
                <w:szCs w:val="21"/>
              </w:rPr>
              <w:t>Φ6R</w:t>
            </w:r>
            <w:r>
              <w:rPr>
                <w:rFonts w:ascii="Arial" w:hAnsi="Arial" w:cs="Arial"/>
                <w:kern w:val="0"/>
                <w:szCs w:val="21"/>
              </w:rPr>
              <w:t>and</w:t>
            </w:r>
          </w:p>
        </w:tc>
      </w:tr>
      <w:tr w14:paraId="78A60504">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5DE981B7">
            <w:pPr>
              <w:widowControl/>
              <w:jc w:val="center"/>
              <w:rPr>
                <w:rFonts w:ascii="Arial" w:hAnsi="Arial" w:cs="Arial"/>
                <w:kern w:val="0"/>
                <w:szCs w:val="21"/>
              </w:rPr>
            </w:pPr>
            <w:r>
              <w:rPr>
                <w:rFonts w:ascii="Arial" w:hAnsi="Arial" w:cs="Arial"/>
                <w:kern w:val="0"/>
                <w:szCs w:val="21"/>
              </w:rPr>
              <w:t>6</w:t>
            </w:r>
            <w:r>
              <w:rPr>
                <w:rFonts w:hint="eastAsia" w:ascii="Arial" w:hAnsi="Arial" w:cs="Arial"/>
                <w:kern w:val="0"/>
                <w:szCs w:val="21"/>
              </w:rPr>
              <w:t>3</w:t>
            </w:r>
          </w:p>
        </w:tc>
        <w:tc>
          <w:tcPr>
            <w:tcW w:w="1020" w:type="dxa"/>
            <w:tcBorders>
              <w:top w:val="nil"/>
              <w:left w:val="nil"/>
              <w:bottom w:val="single" w:color="auto" w:sz="4" w:space="0"/>
              <w:right w:val="single" w:color="auto" w:sz="4" w:space="0"/>
            </w:tcBorders>
            <w:noWrap/>
            <w:vAlign w:val="center"/>
          </w:tcPr>
          <w:p w14:paraId="36F8691B">
            <w:pPr>
              <w:widowControl/>
              <w:jc w:val="center"/>
              <w:rPr>
                <w:rFonts w:ascii="Arial" w:hAnsi="Arial" w:cs="Arial"/>
                <w:kern w:val="0"/>
                <w:szCs w:val="21"/>
              </w:rPr>
            </w:pPr>
            <w:r>
              <w:rPr>
                <w:rFonts w:hint="eastAsia" w:ascii="Arial" w:hAnsi="Arial" w:cs="Arial"/>
                <w:kern w:val="0"/>
                <w:szCs w:val="21"/>
              </w:rPr>
              <w:t>JD63</w:t>
            </w:r>
          </w:p>
        </w:tc>
        <w:tc>
          <w:tcPr>
            <w:tcW w:w="2268" w:type="dxa"/>
            <w:tcBorders>
              <w:top w:val="nil"/>
              <w:left w:val="nil"/>
              <w:bottom w:val="single" w:color="auto" w:sz="4" w:space="0"/>
              <w:right w:val="single" w:color="auto" w:sz="4" w:space="0"/>
            </w:tcBorders>
            <w:noWrap/>
            <w:vAlign w:val="center"/>
          </w:tcPr>
          <w:p w14:paraId="6F6E40C8">
            <w:pPr>
              <w:widowControl/>
              <w:jc w:val="left"/>
              <w:rPr>
                <w:rFonts w:ascii="Arial" w:hAnsi="Arial" w:cs="Arial"/>
                <w:kern w:val="0"/>
                <w:szCs w:val="21"/>
              </w:rPr>
            </w:pPr>
            <w:r>
              <w:rPr>
                <w:rFonts w:ascii="Arial" w:hAnsi="Arial" w:cs="Arial"/>
                <w:kern w:val="0"/>
                <w:szCs w:val="21"/>
              </w:rPr>
              <w:t>Blade mounting plate</w:t>
            </w:r>
          </w:p>
        </w:tc>
        <w:tc>
          <w:tcPr>
            <w:tcW w:w="567" w:type="dxa"/>
            <w:noWrap/>
            <w:vAlign w:val="center"/>
          </w:tcPr>
          <w:p w14:paraId="461D942D">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65FED0B4">
            <w:pPr>
              <w:widowControl/>
              <w:jc w:val="center"/>
              <w:rPr>
                <w:rFonts w:ascii="Arial" w:hAnsi="Arial" w:cs="Arial"/>
                <w:kern w:val="0"/>
                <w:szCs w:val="21"/>
              </w:rPr>
            </w:pPr>
            <w:r>
              <w:rPr>
                <w:rFonts w:hint="eastAsia" w:ascii="Arial" w:hAnsi="Arial" w:cs="Arial"/>
                <w:kern w:val="0"/>
                <w:szCs w:val="21"/>
              </w:rPr>
              <w:t>78</w:t>
            </w:r>
          </w:p>
        </w:tc>
        <w:tc>
          <w:tcPr>
            <w:tcW w:w="1134" w:type="dxa"/>
            <w:tcBorders>
              <w:top w:val="nil"/>
              <w:left w:val="nil"/>
              <w:bottom w:val="single" w:color="auto" w:sz="4" w:space="0"/>
              <w:right w:val="single" w:color="auto" w:sz="4" w:space="0"/>
            </w:tcBorders>
            <w:noWrap/>
            <w:vAlign w:val="center"/>
          </w:tcPr>
          <w:p w14:paraId="66019A2F">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6210716B">
            <w:pPr>
              <w:widowControl/>
              <w:jc w:val="left"/>
              <w:rPr>
                <w:rFonts w:ascii="Arial" w:hAnsi="Arial" w:cs="Arial"/>
                <w:kern w:val="0"/>
                <w:szCs w:val="21"/>
              </w:rPr>
            </w:pPr>
          </w:p>
        </w:tc>
      </w:tr>
      <w:tr w14:paraId="3435E5F5">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3AC97AF4">
            <w:pPr>
              <w:widowControl/>
              <w:jc w:val="center"/>
              <w:rPr>
                <w:rFonts w:ascii="Arial" w:hAnsi="Arial" w:cs="Arial"/>
                <w:kern w:val="0"/>
                <w:szCs w:val="21"/>
              </w:rPr>
            </w:pPr>
            <w:r>
              <w:rPr>
                <w:rFonts w:ascii="Arial" w:hAnsi="Arial" w:cs="Arial"/>
                <w:kern w:val="0"/>
                <w:szCs w:val="21"/>
              </w:rPr>
              <w:t>6</w:t>
            </w:r>
            <w:r>
              <w:rPr>
                <w:rFonts w:hint="eastAsia" w:ascii="Arial" w:hAnsi="Arial" w:cs="Arial"/>
                <w:kern w:val="0"/>
                <w:szCs w:val="21"/>
              </w:rPr>
              <w:t>4</w:t>
            </w:r>
          </w:p>
        </w:tc>
        <w:tc>
          <w:tcPr>
            <w:tcW w:w="1020" w:type="dxa"/>
            <w:tcBorders>
              <w:top w:val="nil"/>
              <w:left w:val="nil"/>
              <w:bottom w:val="single" w:color="auto" w:sz="4" w:space="0"/>
              <w:right w:val="single" w:color="auto" w:sz="4" w:space="0"/>
            </w:tcBorders>
            <w:noWrap/>
            <w:vAlign w:val="center"/>
          </w:tcPr>
          <w:p w14:paraId="08016216">
            <w:pPr>
              <w:widowControl/>
              <w:jc w:val="center"/>
              <w:rPr>
                <w:rFonts w:ascii="Arial" w:hAnsi="Arial" w:cs="Arial"/>
                <w:kern w:val="0"/>
                <w:szCs w:val="21"/>
              </w:rPr>
            </w:pPr>
            <w:r>
              <w:rPr>
                <w:rFonts w:hint="eastAsia" w:ascii="Arial" w:hAnsi="Arial" w:cs="Arial"/>
                <w:kern w:val="0"/>
                <w:szCs w:val="21"/>
              </w:rPr>
              <w:t>D64</w:t>
            </w:r>
          </w:p>
        </w:tc>
        <w:tc>
          <w:tcPr>
            <w:tcW w:w="2268" w:type="dxa"/>
            <w:tcBorders>
              <w:top w:val="nil"/>
              <w:left w:val="nil"/>
              <w:bottom w:val="single" w:color="auto" w:sz="4" w:space="0"/>
              <w:right w:val="single" w:color="auto" w:sz="4" w:space="0"/>
            </w:tcBorders>
            <w:noWrap/>
            <w:vAlign w:val="center"/>
          </w:tcPr>
          <w:p w14:paraId="6B8C8B89">
            <w:pPr>
              <w:widowControl/>
              <w:jc w:val="left"/>
              <w:rPr>
                <w:rFonts w:ascii="Arial" w:hAnsi="Arial" w:cs="Arial"/>
                <w:kern w:val="0"/>
                <w:szCs w:val="21"/>
              </w:rPr>
            </w:pPr>
            <w:r>
              <w:rPr>
                <w:rFonts w:hint="eastAsia" w:ascii="Arial" w:hAnsi="Arial" w:cs="Arial"/>
                <w:kern w:val="0"/>
                <w:szCs w:val="21"/>
              </w:rPr>
              <w:t>M3×12</w:t>
            </w:r>
            <w:r>
              <w:rPr>
                <w:rFonts w:ascii="Arial" w:hAnsi="Arial" w:cs="Arial"/>
                <w:kern w:val="0"/>
                <w:szCs w:val="21"/>
              </w:rPr>
              <w:t>so</w:t>
            </w:r>
            <w:r>
              <w:rPr>
                <w:rFonts w:hint="eastAsia" w:ascii="Arial" w:hAnsi="Arial" w:cs="Arial"/>
                <w:kern w:val="0"/>
                <w:szCs w:val="21"/>
              </w:rPr>
              <w:t>c</w:t>
            </w:r>
            <w:r>
              <w:rPr>
                <w:rFonts w:ascii="Arial" w:hAnsi="Arial" w:cs="Arial"/>
                <w:kern w:val="0"/>
                <w:szCs w:val="21"/>
              </w:rPr>
              <w:t>ket head cap screw</w:t>
            </w:r>
          </w:p>
        </w:tc>
        <w:tc>
          <w:tcPr>
            <w:tcW w:w="567" w:type="dxa"/>
            <w:noWrap/>
            <w:vAlign w:val="center"/>
          </w:tcPr>
          <w:p w14:paraId="73E407F9">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785C13F4">
            <w:pPr>
              <w:widowControl/>
              <w:jc w:val="center"/>
              <w:rPr>
                <w:rFonts w:ascii="Arial" w:hAnsi="Arial" w:cs="Arial"/>
                <w:kern w:val="0"/>
                <w:szCs w:val="21"/>
              </w:rPr>
            </w:pPr>
            <w:r>
              <w:rPr>
                <w:rFonts w:hint="eastAsia" w:ascii="Arial" w:hAnsi="Arial" w:cs="Arial"/>
                <w:kern w:val="0"/>
                <w:szCs w:val="21"/>
              </w:rPr>
              <w:t>79</w:t>
            </w:r>
          </w:p>
        </w:tc>
        <w:tc>
          <w:tcPr>
            <w:tcW w:w="1134" w:type="dxa"/>
            <w:tcBorders>
              <w:top w:val="nil"/>
              <w:left w:val="nil"/>
              <w:bottom w:val="single" w:color="auto" w:sz="4" w:space="0"/>
              <w:right w:val="single" w:color="auto" w:sz="4" w:space="0"/>
            </w:tcBorders>
            <w:noWrap/>
            <w:vAlign w:val="center"/>
          </w:tcPr>
          <w:p w14:paraId="00062ED0">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65D462AF">
            <w:pPr>
              <w:widowControl/>
              <w:jc w:val="left"/>
              <w:rPr>
                <w:rFonts w:ascii="Arial" w:hAnsi="Arial" w:cs="Arial"/>
                <w:kern w:val="0"/>
                <w:szCs w:val="21"/>
              </w:rPr>
            </w:pPr>
          </w:p>
        </w:tc>
      </w:tr>
      <w:tr w14:paraId="7C325D15">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7B6542FD">
            <w:pPr>
              <w:widowControl/>
              <w:jc w:val="center"/>
              <w:rPr>
                <w:rFonts w:ascii="Arial" w:hAnsi="Arial" w:cs="Arial"/>
                <w:kern w:val="0"/>
                <w:szCs w:val="21"/>
              </w:rPr>
            </w:pPr>
            <w:r>
              <w:rPr>
                <w:rFonts w:ascii="Arial" w:hAnsi="Arial" w:cs="Arial"/>
                <w:kern w:val="0"/>
                <w:szCs w:val="21"/>
              </w:rPr>
              <w:t>6</w:t>
            </w:r>
            <w:r>
              <w:rPr>
                <w:rFonts w:hint="eastAsia" w:ascii="Arial" w:hAnsi="Arial" w:cs="Arial"/>
                <w:kern w:val="0"/>
                <w:szCs w:val="21"/>
              </w:rPr>
              <w:t>5</w:t>
            </w:r>
          </w:p>
        </w:tc>
        <w:tc>
          <w:tcPr>
            <w:tcW w:w="1020" w:type="dxa"/>
            <w:tcBorders>
              <w:top w:val="nil"/>
              <w:left w:val="nil"/>
              <w:bottom w:val="single" w:color="auto" w:sz="4" w:space="0"/>
              <w:right w:val="single" w:color="auto" w:sz="4" w:space="0"/>
            </w:tcBorders>
            <w:noWrap/>
            <w:vAlign w:val="center"/>
          </w:tcPr>
          <w:p w14:paraId="75806CCE">
            <w:pPr>
              <w:widowControl/>
              <w:jc w:val="center"/>
              <w:rPr>
                <w:rFonts w:ascii="Arial" w:hAnsi="Arial" w:cs="Arial"/>
                <w:kern w:val="0"/>
                <w:szCs w:val="21"/>
              </w:rPr>
            </w:pPr>
            <w:r>
              <w:rPr>
                <w:rFonts w:hint="eastAsia" w:ascii="Arial" w:hAnsi="Arial" w:cs="Arial"/>
                <w:kern w:val="0"/>
                <w:szCs w:val="21"/>
              </w:rPr>
              <w:t>D65</w:t>
            </w:r>
          </w:p>
        </w:tc>
        <w:tc>
          <w:tcPr>
            <w:tcW w:w="2268" w:type="dxa"/>
            <w:tcBorders>
              <w:top w:val="nil"/>
              <w:left w:val="nil"/>
              <w:bottom w:val="single" w:color="auto" w:sz="4" w:space="0"/>
              <w:right w:val="single" w:color="auto" w:sz="4" w:space="0"/>
            </w:tcBorders>
            <w:noWrap/>
            <w:vAlign w:val="center"/>
          </w:tcPr>
          <w:p w14:paraId="6B6B880C">
            <w:pPr>
              <w:widowControl/>
              <w:jc w:val="left"/>
              <w:rPr>
                <w:rFonts w:ascii="Arial" w:hAnsi="Arial" w:cs="Arial"/>
                <w:kern w:val="0"/>
                <w:szCs w:val="21"/>
              </w:rPr>
            </w:pPr>
            <w:r>
              <w:rPr>
                <w:rFonts w:ascii="Arial" w:hAnsi="Arial" w:cs="Arial"/>
                <w:kern w:val="0"/>
                <w:szCs w:val="21"/>
              </w:rPr>
              <w:t>Cutter seat</w:t>
            </w:r>
          </w:p>
        </w:tc>
        <w:tc>
          <w:tcPr>
            <w:tcW w:w="567" w:type="dxa"/>
            <w:noWrap/>
            <w:vAlign w:val="center"/>
          </w:tcPr>
          <w:p w14:paraId="19484459">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0E559C8">
            <w:pPr>
              <w:widowControl/>
              <w:jc w:val="center"/>
              <w:rPr>
                <w:rFonts w:ascii="Arial" w:hAnsi="Arial" w:cs="Arial"/>
                <w:kern w:val="0"/>
                <w:szCs w:val="21"/>
              </w:rPr>
            </w:pPr>
            <w:r>
              <w:rPr>
                <w:rFonts w:hint="eastAsia" w:ascii="Arial" w:hAnsi="Arial" w:cs="Arial"/>
                <w:kern w:val="0"/>
                <w:szCs w:val="21"/>
              </w:rPr>
              <w:t>80</w:t>
            </w:r>
          </w:p>
        </w:tc>
        <w:tc>
          <w:tcPr>
            <w:tcW w:w="1134" w:type="dxa"/>
            <w:tcBorders>
              <w:top w:val="nil"/>
              <w:left w:val="nil"/>
              <w:bottom w:val="single" w:color="auto" w:sz="4" w:space="0"/>
              <w:right w:val="single" w:color="auto" w:sz="4" w:space="0"/>
            </w:tcBorders>
            <w:noWrap/>
            <w:vAlign w:val="center"/>
          </w:tcPr>
          <w:p w14:paraId="6EA2C3DB">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3CFF4330">
            <w:pPr>
              <w:widowControl/>
              <w:jc w:val="left"/>
              <w:rPr>
                <w:rFonts w:ascii="Arial" w:hAnsi="Arial" w:cs="Arial"/>
                <w:kern w:val="0"/>
                <w:szCs w:val="21"/>
              </w:rPr>
            </w:pPr>
          </w:p>
        </w:tc>
      </w:tr>
    </w:tbl>
    <w:p w14:paraId="5436D494">
      <w:pPr>
        <w:rPr>
          <w:rFonts w:ascii="Arial" w:hAnsi="Arial" w:cs="Arial"/>
          <w:szCs w:val="21"/>
        </w:rPr>
      </w:pPr>
    </w:p>
    <w:p w14:paraId="5B76F93C">
      <w:pPr>
        <w:rPr>
          <w:rFonts w:ascii="Arial" w:hAnsi="Arial" w:cs="Arial"/>
          <w:szCs w:val="21"/>
        </w:rPr>
      </w:pPr>
    </w:p>
    <w:p w14:paraId="41CE744E">
      <w:pPr>
        <w:rPr>
          <w:rFonts w:ascii="Arial" w:hAnsi="Arial" w:cs="Arial"/>
          <w:szCs w:val="21"/>
        </w:rPr>
      </w:pPr>
    </w:p>
    <w:p w14:paraId="09B24F70">
      <w:pPr>
        <w:rPr>
          <w:rFonts w:ascii="Arial" w:hAnsi="Arial" w:cs="Arial"/>
          <w:szCs w:val="21"/>
        </w:rPr>
      </w:pPr>
    </w:p>
    <w:p w14:paraId="02D0A88E">
      <w:pPr>
        <w:rPr>
          <w:rFonts w:ascii="Arial" w:hAnsi="Arial" w:cs="Arial"/>
          <w:szCs w:val="21"/>
        </w:rPr>
      </w:pPr>
    </w:p>
    <w:p w14:paraId="7318ACE6">
      <w:pPr>
        <w:rPr>
          <w:rFonts w:ascii="Arial" w:hAnsi="Arial" w:cs="Arial"/>
          <w:szCs w:val="21"/>
        </w:rPr>
      </w:pPr>
    </w:p>
    <w:p w14:paraId="45EFC180">
      <w:pPr>
        <w:rPr>
          <w:rFonts w:ascii="Arial" w:hAnsi="Arial" w:cs="Arial"/>
          <w:szCs w:val="21"/>
        </w:rPr>
      </w:pPr>
    </w:p>
    <w:p w14:paraId="7CF9F398">
      <w:pPr>
        <w:rPr>
          <w:rFonts w:ascii="Arial" w:hAnsi="Arial" w:cs="Arial"/>
          <w:szCs w:val="21"/>
        </w:rPr>
      </w:pPr>
    </w:p>
    <w:p w14:paraId="75474FF1">
      <w:pPr>
        <w:rPr>
          <w:rFonts w:ascii="Arial" w:hAnsi="Arial" w:cs="Arial"/>
          <w:szCs w:val="21"/>
        </w:rPr>
      </w:pPr>
    </w:p>
    <w:p w14:paraId="3EBAF9E7">
      <w:pPr>
        <w:rPr>
          <w:rFonts w:ascii="Arial" w:hAnsi="Arial" w:cs="Arial"/>
          <w:szCs w:val="21"/>
        </w:rPr>
      </w:pPr>
    </w:p>
    <w:p w14:paraId="0C814194">
      <w:pPr>
        <w:rPr>
          <w:rFonts w:ascii="Arial" w:hAnsi="Arial" w:cs="Arial"/>
          <w:szCs w:val="21"/>
        </w:rPr>
      </w:pPr>
    </w:p>
    <w:p w14:paraId="6FB8ACEB">
      <w:pPr>
        <w:rPr>
          <w:rFonts w:ascii="Arial" w:hAnsi="Arial" w:cs="Arial"/>
          <w:szCs w:val="21"/>
        </w:rPr>
      </w:pPr>
    </w:p>
    <w:p w14:paraId="1DE0ABA9">
      <w:pPr>
        <w:rPr>
          <w:rFonts w:ascii="Arial" w:hAnsi="Arial" w:cs="Arial"/>
          <w:szCs w:val="21"/>
        </w:rPr>
      </w:pPr>
    </w:p>
    <w:p w14:paraId="5CF79A14">
      <w:pPr>
        <w:rPr>
          <w:rFonts w:ascii="Arial" w:hAnsi="Arial" w:cs="Arial"/>
          <w:szCs w:val="21"/>
        </w:rPr>
      </w:pPr>
    </w:p>
    <w:p w14:paraId="097D2363">
      <w:pPr>
        <w:rPr>
          <w:rFonts w:ascii="Arial" w:hAnsi="Arial" w:cs="Arial"/>
          <w:szCs w:val="21"/>
        </w:rPr>
      </w:pPr>
    </w:p>
    <w:p w14:paraId="54B5FE52">
      <w:pPr>
        <w:rPr>
          <w:rFonts w:ascii="Arial" w:hAnsi="Arial" w:cs="Arial"/>
          <w:szCs w:val="21"/>
        </w:rPr>
      </w:pPr>
    </w:p>
    <w:p w14:paraId="75B8F5B6">
      <w:pPr>
        <w:rPr>
          <w:rFonts w:ascii="Arial" w:hAnsi="Arial" w:cs="Arial"/>
          <w:szCs w:val="21"/>
        </w:rPr>
      </w:pPr>
    </w:p>
    <w:p w14:paraId="4932999C">
      <w:pPr>
        <w:rPr>
          <w:rFonts w:ascii="Arial" w:hAnsi="Arial" w:cs="Arial"/>
          <w:szCs w:val="21"/>
        </w:rPr>
      </w:pPr>
      <w:r>
        <w:rPr>
          <w:rFonts w:ascii="Arial" w:hAnsi="Arial" w:cs="Arial"/>
          <w:szCs w:val="21"/>
        </w:rPr>
        <w:drawing>
          <wp:inline distT="0" distB="0" distL="0" distR="0">
            <wp:extent cx="5505450" cy="7955915"/>
            <wp:effectExtent l="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60" cstate="print"/>
                    <a:srcRect l="32594" t="30194" r="49630" b="16552"/>
                    <a:stretch>
                      <a:fillRect/>
                    </a:stretch>
                  </pic:blipFill>
                  <pic:spPr>
                    <a:xfrm>
                      <a:off x="0" y="0"/>
                      <a:ext cx="5505644" cy="7956000"/>
                    </a:xfrm>
                    <a:prstGeom prst="rect">
                      <a:avLst/>
                    </a:prstGeom>
                    <a:noFill/>
                    <a:ln w="9525">
                      <a:noFill/>
                      <a:miter lim="800000"/>
                      <a:headEnd/>
                      <a:tailEnd/>
                    </a:ln>
                  </pic:spPr>
                </pic:pic>
              </a:graphicData>
            </a:graphic>
          </wp:inline>
        </w:drawing>
      </w:r>
    </w:p>
    <w:p w14:paraId="63BC4113">
      <w:pPr>
        <w:rPr>
          <w:rFonts w:ascii="Arial" w:hAnsi="Arial" w:cs="Arial"/>
          <w:szCs w:val="21"/>
        </w:rPr>
      </w:pPr>
    </w:p>
    <w:p w14:paraId="3BBF790D">
      <w:pPr>
        <w:rPr>
          <w:rFonts w:ascii="Arial" w:hAnsi="Arial" w:cs="Arial"/>
          <w:szCs w:val="21"/>
        </w:rPr>
      </w:pPr>
    </w:p>
    <w:p w14:paraId="22095A51">
      <w:pPr>
        <w:rPr>
          <w:rFonts w:asciiTheme="minorEastAsia" w:hAnsiTheme="minorEastAsia" w:eastAsiaTheme="minorEastAsia"/>
          <w:szCs w:val="21"/>
        </w:rPr>
      </w:pPr>
    </w:p>
    <w:tbl>
      <w:tblPr>
        <w:tblStyle w:val="10"/>
        <w:tblW w:w="8285" w:type="dxa"/>
        <w:tblInd w:w="103" w:type="dxa"/>
        <w:tblLayout w:type="autofit"/>
        <w:tblCellMar>
          <w:top w:w="0" w:type="dxa"/>
          <w:left w:w="108" w:type="dxa"/>
          <w:bottom w:w="0" w:type="dxa"/>
          <w:right w:w="108" w:type="dxa"/>
        </w:tblCellMar>
      </w:tblPr>
      <w:tblGrid>
        <w:gridCol w:w="555"/>
        <w:gridCol w:w="1020"/>
        <w:gridCol w:w="2268"/>
        <w:gridCol w:w="567"/>
        <w:gridCol w:w="567"/>
        <w:gridCol w:w="1134"/>
        <w:gridCol w:w="2184"/>
      </w:tblGrid>
      <w:tr w14:paraId="29A2ED63">
        <w:trPr>
          <w:trHeight w:val="319" w:hRule="atLeast"/>
        </w:trPr>
        <w:tc>
          <w:tcPr>
            <w:tcW w:w="545" w:type="dxa"/>
            <w:tcBorders>
              <w:top w:val="single" w:color="auto" w:sz="4" w:space="0"/>
              <w:left w:val="single" w:color="auto" w:sz="4" w:space="0"/>
              <w:bottom w:val="single" w:color="auto" w:sz="4" w:space="0"/>
              <w:right w:val="single" w:color="auto" w:sz="4" w:space="0"/>
            </w:tcBorders>
            <w:noWrap/>
            <w:vAlign w:val="center"/>
          </w:tcPr>
          <w:p w14:paraId="36C76A2D">
            <w:pPr>
              <w:widowControl/>
              <w:jc w:val="center"/>
              <w:rPr>
                <w:rFonts w:ascii="Arial" w:hAnsi="Arial" w:cs="Arial"/>
                <w:b/>
                <w:bCs/>
                <w:kern w:val="0"/>
                <w:szCs w:val="21"/>
              </w:rPr>
            </w:pPr>
            <w:r>
              <w:rPr>
                <w:rFonts w:hint="eastAsia" w:ascii="Arial" w:hAnsi="Arial" w:cs="Arial"/>
                <w:b/>
                <w:bCs/>
                <w:kern w:val="0"/>
                <w:szCs w:val="21"/>
              </w:rPr>
              <w:t>No</w:t>
            </w:r>
            <w:r>
              <w:rPr>
                <w:rFonts w:ascii="Arial" w:hAnsi="Arial" w:cs="Arial"/>
                <w:b/>
                <w:bCs/>
                <w:kern w:val="0"/>
                <w:szCs w:val="21"/>
              </w:rPr>
              <w:t>.</w:t>
            </w:r>
          </w:p>
        </w:tc>
        <w:tc>
          <w:tcPr>
            <w:tcW w:w="1020" w:type="dxa"/>
            <w:tcBorders>
              <w:top w:val="single" w:color="auto" w:sz="4" w:space="0"/>
              <w:left w:val="nil"/>
              <w:bottom w:val="single" w:color="auto" w:sz="4" w:space="0"/>
              <w:right w:val="single" w:color="auto" w:sz="4" w:space="0"/>
            </w:tcBorders>
            <w:noWrap/>
            <w:vAlign w:val="center"/>
          </w:tcPr>
          <w:p w14:paraId="492E8A54">
            <w:pPr>
              <w:widowControl/>
              <w:jc w:val="center"/>
              <w:rPr>
                <w:rFonts w:ascii="Arial" w:hAnsi="Arial" w:cs="Arial"/>
                <w:b/>
                <w:bCs/>
                <w:kern w:val="0"/>
                <w:szCs w:val="21"/>
              </w:rPr>
            </w:pPr>
            <w:r>
              <w:rPr>
                <w:rFonts w:hint="eastAsia" w:ascii="Arial" w:hAnsi="Arial" w:cs="Arial"/>
                <w:b/>
                <w:bCs/>
                <w:kern w:val="0"/>
                <w:szCs w:val="21"/>
              </w:rPr>
              <w:t>PartNo.</w:t>
            </w:r>
          </w:p>
        </w:tc>
        <w:tc>
          <w:tcPr>
            <w:tcW w:w="2268" w:type="dxa"/>
            <w:tcBorders>
              <w:top w:val="single" w:color="auto" w:sz="4" w:space="0"/>
              <w:left w:val="nil"/>
              <w:bottom w:val="single" w:color="auto" w:sz="4" w:space="0"/>
              <w:right w:val="single" w:color="auto" w:sz="4" w:space="0"/>
            </w:tcBorders>
            <w:noWrap/>
            <w:vAlign w:val="center"/>
          </w:tcPr>
          <w:p w14:paraId="34B176B3">
            <w:pPr>
              <w:widowControl/>
              <w:jc w:val="center"/>
              <w:rPr>
                <w:rFonts w:ascii="Arial" w:hAnsi="Arial" w:cs="Arial"/>
                <w:b/>
                <w:bCs/>
                <w:kern w:val="0"/>
                <w:szCs w:val="21"/>
              </w:rPr>
            </w:pPr>
            <w:r>
              <w:rPr>
                <w:rFonts w:hint="eastAsia" w:ascii="Arial" w:hAnsi="Arial" w:cs="Arial"/>
                <w:b/>
                <w:bCs/>
                <w:kern w:val="0"/>
                <w:szCs w:val="21"/>
              </w:rPr>
              <w:t>PartName</w:t>
            </w:r>
          </w:p>
        </w:tc>
        <w:tc>
          <w:tcPr>
            <w:tcW w:w="567" w:type="dxa"/>
            <w:noWrap/>
            <w:vAlign w:val="center"/>
          </w:tcPr>
          <w:p w14:paraId="7C63FDAD">
            <w:pPr>
              <w:widowControl/>
              <w:jc w:val="center"/>
              <w:rPr>
                <w:rFonts w:ascii="Arial" w:hAnsi="Arial" w:cs="Arial"/>
                <w:kern w:val="0"/>
                <w:szCs w:val="21"/>
              </w:rPr>
            </w:pPr>
          </w:p>
        </w:tc>
        <w:tc>
          <w:tcPr>
            <w:tcW w:w="567" w:type="dxa"/>
            <w:tcBorders>
              <w:top w:val="single" w:color="auto" w:sz="4" w:space="0"/>
              <w:left w:val="single" w:color="auto" w:sz="4" w:space="0"/>
              <w:bottom w:val="single" w:color="auto" w:sz="4" w:space="0"/>
              <w:right w:val="single" w:color="auto" w:sz="4" w:space="0"/>
            </w:tcBorders>
            <w:noWrap/>
            <w:vAlign w:val="center"/>
          </w:tcPr>
          <w:p w14:paraId="01310508">
            <w:pPr>
              <w:widowControl/>
              <w:jc w:val="center"/>
              <w:rPr>
                <w:rFonts w:ascii="Arial" w:hAnsi="Arial" w:cs="Arial"/>
                <w:b/>
                <w:bCs/>
                <w:kern w:val="0"/>
                <w:szCs w:val="21"/>
              </w:rPr>
            </w:pPr>
            <w:r>
              <w:rPr>
                <w:rFonts w:hint="eastAsia" w:ascii="Arial" w:hAnsi="Arial" w:cs="Arial"/>
                <w:b/>
                <w:bCs/>
                <w:kern w:val="0"/>
                <w:szCs w:val="21"/>
              </w:rPr>
              <w:t>No</w:t>
            </w:r>
            <w:r>
              <w:rPr>
                <w:rFonts w:ascii="Arial" w:hAnsi="Arial" w:cs="Arial"/>
                <w:b/>
                <w:bCs/>
                <w:kern w:val="0"/>
                <w:szCs w:val="21"/>
              </w:rPr>
              <w:t>.</w:t>
            </w:r>
          </w:p>
        </w:tc>
        <w:tc>
          <w:tcPr>
            <w:tcW w:w="1134" w:type="dxa"/>
            <w:tcBorders>
              <w:top w:val="single" w:color="auto" w:sz="4" w:space="0"/>
              <w:left w:val="nil"/>
              <w:bottom w:val="single" w:color="auto" w:sz="4" w:space="0"/>
              <w:right w:val="single" w:color="auto" w:sz="4" w:space="0"/>
            </w:tcBorders>
            <w:noWrap/>
            <w:vAlign w:val="center"/>
          </w:tcPr>
          <w:p w14:paraId="068C1B4D">
            <w:pPr>
              <w:widowControl/>
              <w:jc w:val="center"/>
              <w:rPr>
                <w:rFonts w:ascii="Arial" w:hAnsi="Arial" w:cs="Arial"/>
                <w:b/>
                <w:bCs/>
                <w:kern w:val="0"/>
                <w:szCs w:val="21"/>
              </w:rPr>
            </w:pPr>
            <w:r>
              <w:rPr>
                <w:rFonts w:hint="eastAsia" w:ascii="Arial" w:hAnsi="Arial" w:cs="Arial"/>
                <w:b/>
                <w:bCs/>
                <w:kern w:val="0"/>
                <w:szCs w:val="21"/>
              </w:rPr>
              <w:t>PartNo.</w:t>
            </w:r>
          </w:p>
        </w:tc>
        <w:tc>
          <w:tcPr>
            <w:tcW w:w="2184" w:type="dxa"/>
            <w:tcBorders>
              <w:top w:val="single" w:color="auto" w:sz="4" w:space="0"/>
              <w:left w:val="nil"/>
              <w:bottom w:val="single" w:color="auto" w:sz="4" w:space="0"/>
              <w:right w:val="single" w:color="auto" w:sz="4" w:space="0"/>
            </w:tcBorders>
            <w:noWrap/>
            <w:vAlign w:val="center"/>
          </w:tcPr>
          <w:p w14:paraId="6D73D82C">
            <w:pPr>
              <w:widowControl/>
              <w:jc w:val="center"/>
              <w:rPr>
                <w:rFonts w:ascii="Arial" w:hAnsi="Arial" w:cs="Arial"/>
                <w:b/>
                <w:bCs/>
                <w:kern w:val="0"/>
                <w:szCs w:val="21"/>
              </w:rPr>
            </w:pPr>
            <w:r>
              <w:rPr>
                <w:rFonts w:hint="eastAsia" w:ascii="Arial" w:hAnsi="Arial" w:cs="Arial"/>
                <w:b/>
                <w:bCs/>
                <w:kern w:val="0"/>
                <w:szCs w:val="21"/>
              </w:rPr>
              <w:t>PartName</w:t>
            </w:r>
          </w:p>
        </w:tc>
      </w:tr>
      <w:tr w14:paraId="64251FF3">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58F6AF17">
            <w:pPr>
              <w:widowControl/>
              <w:jc w:val="center"/>
              <w:rPr>
                <w:rFonts w:ascii="Arial" w:hAnsi="Arial" w:cs="Arial"/>
                <w:kern w:val="0"/>
                <w:szCs w:val="21"/>
              </w:rPr>
            </w:pPr>
            <w:r>
              <w:rPr>
                <w:rFonts w:ascii="Arial" w:hAnsi="Arial" w:cs="Arial"/>
                <w:kern w:val="0"/>
                <w:szCs w:val="21"/>
              </w:rPr>
              <w:t>1</w:t>
            </w:r>
          </w:p>
        </w:tc>
        <w:tc>
          <w:tcPr>
            <w:tcW w:w="1020" w:type="dxa"/>
            <w:tcBorders>
              <w:top w:val="nil"/>
              <w:left w:val="nil"/>
              <w:bottom w:val="single" w:color="auto" w:sz="4" w:space="0"/>
              <w:right w:val="single" w:color="auto" w:sz="4" w:space="0"/>
            </w:tcBorders>
            <w:noWrap/>
            <w:vAlign w:val="center"/>
          </w:tcPr>
          <w:p w14:paraId="1025287F">
            <w:pPr>
              <w:widowControl/>
              <w:jc w:val="center"/>
              <w:rPr>
                <w:rFonts w:ascii="Arial" w:hAnsi="Arial" w:cs="Arial"/>
                <w:kern w:val="0"/>
                <w:szCs w:val="21"/>
              </w:rPr>
            </w:pPr>
            <w:r>
              <w:rPr>
                <w:rFonts w:hint="eastAsia" w:ascii="Arial" w:hAnsi="Arial" w:cs="Arial"/>
                <w:kern w:val="0"/>
                <w:szCs w:val="21"/>
              </w:rPr>
              <w:t>E01</w:t>
            </w:r>
          </w:p>
        </w:tc>
        <w:tc>
          <w:tcPr>
            <w:tcW w:w="2268" w:type="dxa"/>
            <w:tcBorders>
              <w:top w:val="nil"/>
              <w:left w:val="nil"/>
              <w:bottom w:val="single" w:color="auto" w:sz="4" w:space="0"/>
              <w:right w:val="single" w:color="auto" w:sz="4" w:space="0"/>
            </w:tcBorders>
            <w:noWrap/>
            <w:vAlign w:val="center"/>
          </w:tcPr>
          <w:p w14:paraId="5E9992BA">
            <w:pPr>
              <w:widowControl/>
              <w:jc w:val="left"/>
              <w:rPr>
                <w:rFonts w:ascii="Arial" w:hAnsi="Arial" w:cs="Arial"/>
                <w:kern w:val="0"/>
                <w:szCs w:val="21"/>
              </w:rPr>
            </w:pPr>
            <w:r>
              <w:rPr>
                <w:rFonts w:hint="eastAsia" w:ascii="Arial" w:hAnsi="Arial" w:cs="Arial"/>
                <w:kern w:val="0"/>
                <w:szCs w:val="21"/>
              </w:rPr>
              <w:t>M4×16</w:t>
            </w:r>
            <w:r>
              <w:rPr>
                <w:rFonts w:ascii="Arial" w:hAnsi="Arial" w:cs="Arial"/>
                <w:kern w:val="0"/>
                <w:szCs w:val="21"/>
              </w:rPr>
              <w:t>soket head cap screw</w:t>
            </w:r>
          </w:p>
        </w:tc>
        <w:tc>
          <w:tcPr>
            <w:tcW w:w="567" w:type="dxa"/>
            <w:noWrap/>
            <w:vAlign w:val="center"/>
          </w:tcPr>
          <w:p w14:paraId="1E3A3697">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7E7268A4">
            <w:pPr>
              <w:widowControl/>
              <w:jc w:val="center"/>
              <w:rPr>
                <w:rFonts w:ascii="Arial" w:hAnsi="Arial" w:cs="Arial"/>
                <w:kern w:val="0"/>
                <w:szCs w:val="21"/>
              </w:rPr>
            </w:pPr>
            <w:r>
              <w:rPr>
                <w:rFonts w:ascii="Arial" w:hAnsi="Arial" w:cs="Arial"/>
                <w:kern w:val="0"/>
                <w:szCs w:val="21"/>
              </w:rPr>
              <w:t>29</w:t>
            </w:r>
          </w:p>
        </w:tc>
        <w:tc>
          <w:tcPr>
            <w:tcW w:w="1134" w:type="dxa"/>
            <w:tcBorders>
              <w:top w:val="nil"/>
              <w:left w:val="nil"/>
              <w:bottom w:val="single" w:color="auto" w:sz="4" w:space="0"/>
              <w:right w:val="single" w:color="auto" w:sz="4" w:space="0"/>
            </w:tcBorders>
            <w:noWrap/>
            <w:vAlign w:val="center"/>
          </w:tcPr>
          <w:p w14:paraId="5B1EDA8F">
            <w:pPr>
              <w:widowControl/>
              <w:jc w:val="center"/>
              <w:rPr>
                <w:rFonts w:ascii="Arial" w:hAnsi="Arial" w:cs="Arial"/>
                <w:kern w:val="0"/>
                <w:szCs w:val="21"/>
              </w:rPr>
            </w:pPr>
            <w:r>
              <w:rPr>
                <w:rFonts w:hint="eastAsia" w:ascii="Arial" w:hAnsi="Arial" w:cs="Arial"/>
                <w:kern w:val="0"/>
                <w:szCs w:val="21"/>
              </w:rPr>
              <w:t xml:space="preserve"> E29</w:t>
            </w:r>
          </w:p>
        </w:tc>
        <w:tc>
          <w:tcPr>
            <w:tcW w:w="2184" w:type="dxa"/>
            <w:tcBorders>
              <w:top w:val="nil"/>
              <w:left w:val="nil"/>
              <w:bottom w:val="single" w:color="auto" w:sz="4" w:space="0"/>
              <w:right w:val="single" w:color="auto" w:sz="4" w:space="0"/>
            </w:tcBorders>
            <w:noWrap/>
            <w:vAlign w:val="center"/>
          </w:tcPr>
          <w:p w14:paraId="233C741D">
            <w:pPr>
              <w:widowControl/>
              <w:jc w:val="left"/>
              <w:rPr>
                <w:rFonts w:ascii="Arial" w:hAnsi="Arial" w:cs="Arial"/>
                <w:kern w:val="0"/>
                <w:szCs w:val="21"/>
              </w:rPr>
            </w:pPr>
            <w:r>
              <w:rPr>
                <w:rFonts w:ascii="Arial" w:hAnsi="Arial" w:cs="Arial"/>
                <w:kern w:val="0"/>
                <w:szCs w:val="21"/>
              </w:rPr>
              <w:t>Tension Shaft</w:t>
            </w:r>
          </w:p>
        </w:tc>
      </w:tr>
      <w:tr w14:paraId="6122AD3F">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5FA75972">
            <w:pPr>
              <w:widowControl/>
              <w:jc w:val="center"/>
              <w:rPr>
                <w:rFonts w:ascii="Arial" w:hAnsi="Arial" w:cs="Arial"/>
                <w:kern w:val="0"/>
                <w:szCs w:val="21"/>
              </w:rPr>
            </w:pPr>
            <w:r>
              <w:rPr>
                <w:rFonts w:ascii="Arial" w:hAnsi="Arial" w:cs="Arial"/>
                <w:kern w:val="0"/>
                <w:szCs w:val="21"/>
              </w:rPr>
              <w:t>2</w:t>
            </w:r>
          </w:p>
        </w:tc>
        <w:tc>
          <w:tcPr>
            <w:tcW w:w="1020" w:type="dxa"/>
            <w:tcBorders>
              <w:top w:val="nil"/>
              <w:left w:val="nil"/>
              <w:bottom w:val="single" w:color="auto" w:sz="4" w:space="0"/>
              <w:right w:val="single" w:color="auto" w:sz="4" w:space="0"/>
            </w:tcBorders>
            <w:noWrap/>
            <w:vAlign w:val="center"/>
          </w:tcPr>
          <w:p w14:paraId="4FA5577D">
            <w:pPr>
              <w:widowControl/>
              <w:jc w:val="center"/>
              <w:rPr>
                <w:rFonts w:ascii="Arial" w:hAnsi="Arial" w:cs="Arial"/>
                <w:kern w:val="0"/>
                <w:szCs w:val="21"/>
              </w:rPr>
            </w:pPr>
            <w:r>
              <w:rPr>
                <w:rFonts w:hint="eastAsia" w:ascii="Arial" w:hAnsi="Arial" w:cs="Arial"/>
                <w:kern w:val="0"/>
                <w:szCs w:val="21"/>
              </w:rPr>
              <w:t>E02</w:t>
            </w:r>
          </w:p>
        </w:tc>
        <w:tc>
          <w:tcPr>
            <w:tcW w:w="2268" w:type="dxa"/>
            <w:tcBorders>
              <w:top w:val="nil"/>
              <w:left w:val="nil"/>
              <w:bottom w:val="single" w:color="auto" w:sz="4" w:space="0"/>
              <w:right w:val="single" w:color="auto" w:sz="4" w:space="0"/>
            </w:tcBorders>
            <w:noWrap/>
            <w:vAlign w:val="center"/>
          </w:tcPr>
          <w:p w14:paraId="1BFD7A41">
            <w:pPr>
              <w:widowControl/>
              <w:jc w:val="left"/>
              <w:rPr>
                <w:rFonts w:ascii="Arial" w:hAnsi="Arial" w:cs="Arial"/>
                <w:kern w:val="0"/>
                <w:szCs w:val="21"/>
              </w:rPr>
            </w:pPr>
            <w:r>
              <w:rPr>
                <w:rFonts w:hint="eastAsia" w:ascii="Arial" w:hAnsi="Arial" w:cs="Arial"/>
                <w:kern w:val="0"/>
                <w:szCs w:val="21"/>
              </w:rPr>
              <w:t>Φ4Spring gasket</w:t>
            </w:r>
          </w:p>
        </w:tc>
        <w:tc>
          <w:tcPr>
            <w:tcW w:w="567" w:type="dxa"/>
            <w:noWrap/>
            <w:vAlign w:val="center"/>
          </w:tcPr>
          <w:p w14:paraId="55B9F7E5">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07489463">
            <w:pPr>
              <w:widowControl/>
              <w:jc w:val="center"/>
              <w:rPr>
                <w:rFonts w:ascii="Arial" w:hAnsi="Arial" w:cs="Arial"/>
                <w:kern w:val="0"/>
                <w:szCs w:val="21"/>
              </w:rPr>
            </w:pPr>
            <w:r>
              <w:rPr>
                <w:rFonts w:ascii="Arial" w:hAnsi="Arial" w:cs="Arial"/>
                <w:kern w:val="0"/>
                <w:szCs w:val="21"/>
              </w:rPr>
              <w:t>30</w:t>
            </w:r>
          </w:p>
        </w:tc>
        <w:tc>
          <w:tcPr>
            <w:tcW w:w="1134" w:type="dxa"/>
            <w:tcBorders>
              <w:top w:val="nil"/>
              <w:left w:val="nil"/>
              <w:bottom w:val="single" w:color="auto" w:sz="4" w:space="0"/>
              <w:right w:val="single" w:color="auto" w:sz="4" w:space="0"/>
            </w:tcBorders>
            <w:noWrap/>
            <w:vAlign w:val="center"/>
          </w:tcPr>
          <w:p w14:paraId="1D7184B7">
            <w:pPr>
              <w:widowControl/>
              <w:jc w:val="center"/>
              <w:rPr>
                <w:rFonts w:ascii="Arial" w:hAnsi="Arial" w:cs="Arial"/>
                <w:kern w:val="0"/>
                <w:szCs w:val="21"/>
              </w:rPr>
            </w:pPr>
            <w:r>
              <w:rPr>
                <w:rFonts w:hint="eastAsia" w:ascii="Arial" w:hAnsi="Arial" w:cs="Arial"/>
                <w:kern w:val="0"/>
                <w:szCs w:val="21"/>
              </w:rPr>
              <w:t>E30</w:t>
            </w:r>
          </w:p>
        </w:tc>
        <w:tc>
          <w:tcPr>
            <w:tcW w:w="2184" w:type="dxa"/>
            <w:tcBorders>
              <w:top w:val="nil"/>
              <w:left w:val="nil"/>
              <w:bottom w:val="single" w:color="auto" w:sz="4" w:space="0"/>
              <w:right w:val="single" w:color="auto" w:sz="4" w:space="0"/>
            </w:tcBorders>
            <w:noWrap/>
            <w:vAlign w:val="center"/>
          </w:tcPr>
          <w:p w14:paraId="2BF6DAAF">
            <w:pPr>
              <w:widowControl/>
              <w:jc w:val="left"/>
              <w:rPr>
                <w:rFonts w:ascii="宋体" w:hAnsi="宋体" w:cs="宋体"/>
                <w:kern w:val="0"/>
                <w:szCs w:val="21"/>
              </w:rPr>
            </w:pPr>
            <w:r>
              <w:rPr>
                <w:rFonts w:ascii="Arial" w:hAnsi="Arial" w:cs="Arial"/>
                <w:kern w:val="0"/>
                <w:szCs w:val="21"/>
              </w:rPr>
              <w:t>Connection bar</w:t>
            </w:r>
          </w:p>
        </w:tc>
      </w:tr>
      <w:tr w14:paraId="12EAD425">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597EF68A">
            <w:pPr>
              <w:widowControl/>
              <w:jc w:val="center"/>
              <w:rPr>
                <w:rFonts w:ascii="Arial" w:hAnsi="Arial" w:cs="Arial"/>
                <w:kern w:val="0"/>
                <w:szCs w:val="21"/>
              </w:rPr>
            </w:pPr>
            <w:r>
              <w:rPr>
                <w:rFonts w:ascii="Arial" w:hAnsi="Arial" w:cs="Arial"/>
                <w:kern w:val="0"/>
                <w:szCs w:val="21"/>
              </w:rPr>
              <w:t>3</w:t>
            </w:r>
          </w:p>
        </w:tc>
        <w:tc>
          <w:tcPr>
            <w:tcW w:w="1020" w:type="dxa"/>
            <w:tcBorders>
              <w:top w:val="nil"/>
              <w:left w:val="nil"/>
              <w:bottom w:val="single" w:color="auto" w:sz="4" w:space="0"/>
              <w:right w:val="single" w:color="auto" w:sz="4" w:space="0"/>
            </w:tcBorders>
            <w:noWrap/>
            <w:vAlign w:val="center"/>
          </w:tcPr>
          <w:p w14:paraId="0B08E8CF">
            <w:pPr>
              <w:widowControl/>
              <w:jc w:val="center"/>
              <w:rPr>
                <w:rFonts w:ascii="Arial" w:hAnsi="Arial" w:cs="Arial"/>
                <w:kern w:val="0"/>
                <w:szCs w:val="21"/>
              </w:rPr>
            </w:pPr>
            <w:r>
              <w:rPr>
                <w:rFonts w:hint="eastAsia" w:ascii="Arial" w:hAnsi="Arial" w:cs="Arial"/>
                <w:kern w:val="0"/>
                <w:szCs w:val="21"/>
              </w:rPr>
              <w:t>E</w:t>
            </w:r>
            <w:r>
              <w:rPr>
                <w:rFonts w:ascii="Arial" w:hAnsi="Arial" w:cs="Arial"/>
                <w:kern w:val="0"/>
                <w:szCs w:val="21"/>
              </w:rPr>
              <w:t>03</w:t>
            </w:r>
          </w:p>
        </w:tc>
        <w:tc>
          <w:tcPr>
            <w:tcW w:w="2268" w:type="dxa"/>
            <w:tcBorders>
              <w:top w:val="nil"/>
              <w:left w:val="nil"/>
              <w:bottom w:val="single" w:color="auto" w:sz="4" w:space="0"/>
              <w:right w:val="single" w:color="auto" w:sz="4" w:space="0"/>
            </w:tcBorders>
            <w:noWrap/>
            <w:vAlign w:val="center"/>
          </w:tcPr>
          <w:p w14:paraId="5CF4FD68">
            <w:pPr>
              <w:widowControl/>
              <w:jc w:val="left"/>
              <w:rPr>
                <w:rFonts w:ascii="Arial" w:hAnsi="Arial" w:cs="Arial"/>
                <w:kern w:val="0"/>
                <w:szCs w:val="21"/>
              </w:rPr>
            </w:pPr>
            <w:r>
              <w:rPr>
                <w:rFonts w:hint="eastAsia" w:ascii="Arial" w:hAnsi="Arial" w:cs="Arial"/>
                <w:kern w:val="0"/>
                <w:szCs w:val="21"/>
              </w:rPr>
              <w:t>Φ4  Flat gasket</w:t>
            </w:r>
          </w:p>
        </w:tc>
        <w:tc>
          <w:tcPr>
            <w:tcW w:w="567" w:type="dxa"/>
            <w:noWrap/>
            <w:vAlign w:val="center"/>
          </w:tcPr>
          <w:p w14:paraId="7E9F2527">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68CC024D">
            <w:pPr>
              <w:widowControl/>
              <w:jc w:val="center"/>
              <w:rPr>
                <w:rFonts w:ascii="Arial" w:hAnsi="Arial" w:cs="Arial"/>
                <w:kern w:val="0"/>
                <w:szCs w:val="21"/>
              </w:rPr>
            </w:pPr>
            <w:r>
              <w:rPr>
                <w:rFonts w:ascii="Arial" w:hAnsi="Arial" w:cs="Arial"/>
                <w:kern w:val="0"/>
                <w:szCs w:val="21"/>
              </w:rPr>
              <w:t>31</w:t>
            </w:r>
          </w:p>
        </w:tc>
        <w:tc>
          <w:tcPr>
            <w:tcW w:w="1134" w:type="dxa"/>
            <w:tcBorders>
              <w:top w:val="nil"/>
              <w:left w:val="nil"/>
              <w:bottom w:val="single" w:color="auto" w:sz="4" w:space="0"/>
              <w:right w:val="single" w:color="auto" w:sz="4" w:space="0"/>
            </w:tcBorders>
            <w:noWrap/>
            <w:vAlign w:val="center"/>
          </w:tcPr>
          <w:p w14:paraId="5CB25B8D">
            <w:pPr>
              <w:widowControl/>
              <w:jc w:val="center"/>
              <w:rPr>
                <w:rFonts w:ascii="Arial" w:hAnsi="Arial" w:cs="Arial"/>
                <w:kern w:val="0"/>
                <w:szCs w:val="21"/>
              </w:rPr>
            </w:pPr>
            <w:r>
              <w:rPr>
                <w:rFonts w:hint="eastAsia" w:ascii="Arial" w:hAnsi="Arial" w:cs="Arial"/>
                <w:kern w:val="0"/>
                <w:szCs w:val="21"/>
              </w:rPr>
              <w:t>E31</w:t>
            </w:r>
          </w:p>
        </w:tc>
        <w:tc>
          <w:tcPr>
            <w:tcW w:w="2184" w:type="dxa"/>
            <w:tcBorders>
              <w:top w:val="nil"/>
              <w:left w:val="nil"/>
              <w:bottom w:val="single" w:color="auto" w:sz="4" w:space="0"/>
              <w:right w:val="single" w:color="auto" w:sz="4" w:space="0"/>
            </w:tcBorders>
            <w:noWrap/>
            <w:vAlign w:val="center"/>
          </w:tcPr>
          <w:p w14:paraId="359C9BEF">
            <w:pPr>
              <w:widowControl/>
              <w:jc w:val="left"/>
              <w:rPr>
                <w:rFonts w:ascii="Arial" w:hAnsi="Arial" w:cs="Arial"/>
                <w:kern w:val="0"/>
                <w:szCs w:val="21"/>
              </w:rPr>
            </w:pPr>
            <w:r>
              <w:rPr>
                <w:rFonts w:ascii="Arial" w:hAnsi="Arial" w:cs="Arial"/>
                <w:kern w:val="0"/>
                <w:szCs w:val="21"/>
              </w:rPr>
              <w:t>Grommet</w:t>
            </w:r>
          </w:p>
        </w:tc>
      </w:tr>
      <w:tr w14:paraId="4EAF5A1E">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72E2ED64">
            <w:pPr>
              <w:widowControl/>
              <w:jc w:val="center"/>
              <w:rPr>
                <w:rFonts w:ascii="Arial" w:hAnsi="Arial" w:cs="Arial"/>
                <w:kern w:val="0"/>
                <w:szCs w:val="21"/>
              </w:rPr>
            </w:pPr>
            <w:r>
              <w:rPr>
                <w:rFonts w:ascii="Arial" w:hAnsi="Arial" w:cs="Arial"/>
                <w:kern w:val="0"/>
                <w:szCs w:val="21"/>
              </w:rPr>
              <w:t>4</w:t>
            </w:r>
          </w:p>
        </w:tc>
        <w:tc>
          <w:tcPr>
            <w:tcW w:w="1020" w:type="dxa"/>
            <w:tcBorders>
              <w:top w:val="nil"/>
              <w:left w:val="nil"/>
              <w:bottom w:val="single" w:color="auto" w:sz="4" w:space="0"/>
              <w:right w:val="single" w:color="auto" w:sz="4" w:space="0"/>
            </w:tcBorders>
            <w:noWrap/>
            <w:vAlign w:val="center"/>
          </w:tcPr>
          <w:p w14:paraId="47C98263">
            <w:pPr>
              <w:widowControl/>
              <w:jc w:val="center"/>
              <w:rPr>
                <w:rFonts w:ascii="Arial" w:hAnsi="Arial" w:cs="Arial"/>
                <w:kern w:val="0"/>
                <w:szCs w:val="21"/>
              </w:rPr>
            </w:pPr>
            <w:r>
              <w:rPr>
                <w:rFonts w:hint="eastAsia" w:ascii="Arial" w:hAnsi="Arial" w:cs="Arial"/>
                <w:kern w:val="0"/>
                <w:szCs w:val="21"/>
              </w:rPr>
              <w:t>E</w:t>
            </w:r>
            <w:r>
              <w:rPr>
                <w:rFonts w:ascii="Arial" w:hAnsi="Arial" w:cs="Arial"/>
                <w:kern w:val="0"/>
                <w:szCs w:val="21"/>
              </w:rPr>
              <w:t>04</w:t>
            </w:r>
          </w:p>
        </w:tc>
        <w:tc>
          <w:tcPr>
            <w:tcW w:w="2268" w:type="dxa"/>
            <w:tcBorders>
              <w:top w:val="nil"/>
              <w:left w:val="nil"/>
              <w:bottom w:val="single" w:color="auto" w:sz="4" w:space="0"/>
              <w:right w:val="single" w:color="auto" w:sz="4" w:space="0"/>
            </w:tcBorders>
            <w:noWrap/>
            <w:vAlign w:val="center"/>
          </w:tcPr>
          <w:p w14:paraId="1734758F">
            <w:pPr>
              <w:widowControl/>
              <w:jc w:val="left"/>
              <w:rPr>
                <w:rFonts w:ascii="Arial" w:hAnsi="Arial" w:cs="Arial"/>
                <w:kern w:val="0"/>
                <w:szCs w:val="21"/>
              </w:rPr>
            </w:pPr>
            <w:r>
              <w:rPr>
                <w:rFonts w:ascii="Arial" w:hAnsi="Arial" w:cs="Arial"/>
                <w:kern w:val="0"/>
                <w:szCs w:val="21"/>
              </w:rPr>
              <w:t>Stepper motor</w:t>
            </w:r>
          </w:p>
        </w:tc>
        <w:tc>
          <w:tcPr>
            <w:tcW w:w="567" w:type="dxa"/>
            <w:noWrap/>
            <w:vAlign w:val="center"/>
          </w:tcPr>
          <w:p w14:paraId="7FDCB9B4">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75B43D9E">
            <w:pPr>
              <w:widowControl/>
              <w:jc w:val="center"/>
              <w:rPr>
                <w:rFonts w:ascii="Arial" w:hAnsi="Arial" w:cs="Arial"/>
                <w:kern w:val="0"/>
                <w:szCs w:val="21"/>
              </w:rPr>
            </w:pPr>
            <w:r>
              <w:rPr>
                <w:rFonts w:ascii="Arial" w:hAnsi="Arial" w:cs="Arial"/>
                <w:kern w:val="0"/>
                <w:szCs w:val="21"/>
              </w:rPr>
              <w:t>32</w:t>
            </w:r>
          </w:p>
        </w:tc>
        <w:tc>
          <w:tcPr>
            <w:tcW w:w="1134" w:type="dxa"/>
            <w:tcBorders>
              <w:top w:val="nil"/>
              <w:left w:val="nil"/>
              <w:bottom w:val="single" w:color="auto" w:sz="4" w:space="0"/>
              <w:right w:val="single" w:color="auto" w:sz="4" w:space="0"/>
            </w:tcBorders>
            <w:noWrap/>
            <w:vAlign w:val="center"/>
          </w:tcPr>
          <w:p w14:paraId="20B49EA6">
            <w:pPr>
              <w:widowControl/>
              <w:jc w:val="center"/>
              <w:rPr>
                <w:rFonts w:ascii="Arial" w:hAnsi="Arial" w:cs="Arial"/>
                <w:kern w:val="0"/>
                <w:szCs w:val="21"/>
              </w:rPr>
            </w:pPr>
            <w:r>
              <w:rPr>
                <w:rFonts w:hint="eastAsia" w:ascii="Arial" w:hAnsi="Arial" w:cs="Arial"/>
                <w:kern w:val="0"/>
                <w:szCs w:val="21"/>
              </w:rPr>
              <w:t>E32</w:t>
            </w:r>
          </w:p>
        </w:tc>
        <w:tc>
          <w:tcPr>
            <w:tcW w:w="2184" w:type="dxa"/>
            <w:tcBorders>
              <w:top w:val="nil"/>
              <w:left w:val="nil"/>
              <w:bottom w:val="single" w:color="auto" w:sz="4" w:space="0"/>
              <w:right w:val="single" w:color="auto" w:sz="4" w:space="0"/>
            </w:tcBorders>
            <w:noWrap/>
            <w:vAlign w:val="center"/>
          </w:tcPr>
          <w:p w14:paraId="224348D8">
            <w:pPr>
              <w:widowControl/>
              <w:jc w:val="left"/>
              <w:rPr>
                <w:rFonts w:ascii="Arial" w:hAnsi="Arial" w:cs="Arial"/>
                <w:kern w:val="0"/>
                <w:szCs w:val="21"/>
              </w:rPr>
            </w:pPr>
            <w:r>
              <w:rPr>
                <w:rFonts w:hint="eastAsia" w:ascii="Arial" w:hAnsi="Arial" w:cs="Arial"/>
                <w:kern w:val="0"/>
                <w:szCs w:val="21"/>
              </w:rPr>
              <w:t>S</w:t>
            </w:r>
            <w:r>
              <w:rPr>
                <w:rFonts w:ascii="Arial" w:hAnsi="Arial" w:cs="Arial"/>
                <w:kern w:val="0"/>
                <w:szCs w:val="21"/>
              </w:rPr>
              <w:t>haft</w:t>
            </w:r>
          </w:p>
        </w:tc>
      </w:tr>
      <w:tr w14:paraId="70A8E8C8">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09C2AF37">
            <w:pPr>
              <w:widowControl/>
              <w:jc w:val="center"/>
              <w:rPr>
                <w:rFonts w:ascii="Arial" w:hAnsi="Arial" w:cs="Arial"/>
                <w:kern w:val="0"/>
                <w:szCs w:val="21"/>
              </w:rPr>
            </w:pPr>
            <w:r>
              <w:rPr>
                <w:rFonts w:ascii="Arial" w:hAnsi="Arial" w:cs="Arial"/>
                <w:kern w:val="0"/>
                <w:szCs w:val="21"/>
              </w:rPr>
              <w:t>5</w:t>
            </w:r>
          </w:p>
        </w:tc>
        <w:tc>
          <w:tcPr>
            <w:tcW w:w="1020" w:type="dxa"/>
            <w:tcBorders>
              <w:top w:val="nil"/>
              <w:left w:val="nil"/>
              <w:bottom w:val="single" w:color="auto" w:sz="4" w:space="0"/>
              <w:right w:val="single" w:color="auto" w:sz="4" w:space="0"/>
            </w:tcBorders>
            <w:noWrap/>
            <w:vAlign w:val="center"/>
          </w:tcPr>
          <w:p w14:paraId="1401673C">
            <w:pPr>
              <w:widowControl/>
              <w:jc w:val="center"/>
              <w:rPr>
                <w:rFonts w:ascii="Arial" w:hAnsi="Arial" w:cs="Arial"/>
                <w:kern w:val="0"/>
                <w:szCs w:val="21"/>
              </w:rPr>
            </w:pPr>
            <w:r>
              <w:rPr>
                <w:rFonts w:hint="eastAsia" w:ascii="Arial" w:hAnsi="Arial" w:cs="Arial"/>
                <w:kern w:val="0"/>
                <w:szCs w:val="21"/>
              </w:rPr>
              <w:t>E</w:t>
            </w:r>
            <w:r>
              <w:rPr>
                <w:rFonts w:ascii="Arial" w:hAnsi="Arial" w:cs="Arial"/>
                <w:kern w:val="0"/>
                <w:szCs w:val="21"/>
              </w:rPr>
              <w:t>05</w:t>
            </w:r>
          </w:p>
        </w:tc>
        <w:tc>
          <w:tcPr>
            <w:tcW w:w="2268" w:type="dxa"/>
            <w:tcBorders>
              <w:top w:val="nil"/>
              <w:left w:val="nil"/>
              <w:bottom w:val="single" w:color="auto" w:sz="4" w:space="0"/>
              <w:right w:val="single" w:color="auto" w:sz="4" w:space="0"/>
            </w:tcBorders>
            <w:noWrap/>
            <w:vAlign w:val="center"/>
          </w:tcPr>
          <w:p w14:paraId="74B78064">
            <w:pPr>
              <w:widowControl/>
              <w:jc w:val="left"/>
              <w:rPr>
                <w:rFonts w:ascii="Arial" w:hAnsi="Arial" w:cs="Arial"/>
                <w:kern w:val="0"/>
                <w:szCs w:val="21"/>
              </w:rPr>
            </w:pPr>
            <w:r>
              <w:rPr>
                <w:rFonts w:ascii="Arial" w:hAnsi="Arial" w:cs="Arial"/>
                <w:kern w:val="0"/>
                <w:szCs w:val="21"/>
              </w:rPr>
              <w:t>Stepper motor</w:t>
            </w:r>
          </w:p>
        </w:tc>
        <w:tc>
          <w:tcPr>
            <w:tcW w:w="567" w:type="dxa"/>
            <w:noWrap/>
            <w:vAlign w:val="center"/>
          </w:tcPr>
          <w:p w14:paraId="129DE713">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490C0276">
            <w:pPr>
              <w:widowControl/>
              <w:jc w:val="center"/>
              <w:rPr>
                <w:rFonts w:ascii="Arial" w:hAnsi="Arial" w:cs="Arial"/>
                <w:kern w:val="0"/>
                <w:szCs w:val="21"/>
              </w:rPr>
            </w:pPr>
            <w:r>
              <w:rPr>
                <w:rFonts w:ascii="Arial" w:hAnsi="Arial" w:cs="Arial"/>
                <w:kern w:val="0"/>
                <w:szCs w:val="21"/>
              </w:rPr>
              <w:t>33</w:t>
            </w:r>
          </w:p>
        </w:tc>
        <w:tc>
          <w:tcPr>
            <w:tcW w:w="1134" w:type="dxa"/>
            <w:tcBorders>
              <w:top w:val="nil"/>
              <w:left w:val="nil"/>
              <w:bottom w:val="single" w:color="auto" w:sz="4" w:space="0"/>
              <w:right w:val="single" w:color="auto" w:sz="4" w:space="0"/>
            </w:tcBorders>
            <w:noWrap/>
            <w:vAlign w:val="center"/>
          </w:tcPr>
          <w:p w14:paraId="5745B48C">
            <w:pPr>
              <w:widowControl/>
              <w:jc w:val="center"/>
              <w:rPr>
                <w:rFonts w:ascii="Arial" w:hAnsi="Arial" w:cs="Arial"/>
                <w:kern w:val="0"/>
                <w:szCs w:val="21"/>
              </w:rPr>
            </w:pPr>
            <w:r>
              <w:rPr>
                <w:rFonts w:hint="eastAsia" w:ascii="Arial" w:hAnsi="Arial" w:cs="Arial"/>
                <w:kern w:val="0"/>
                <w:szCs w:val="21"/>
              </w:rPr>
              <w:t>E33</w:t>
            </w:r>
          </w:p>
        </w:tc>
        <w:tc>
          <w:tcPr>
            <w:tcW w:w="2184" w:type="dxa"/>
            <w:tcBorders>
              <w:top w:val="nil"/>
              <w:left w:val="nil"/>
              <w:bottom w:val="single" w:color="auto" w:sz="4" w:space="0"/>
              <w:right w:val="single" w:color="auto" w:sz="4" w:space="0"/>
            </w:tcBorders>
            <w:noWrap/>
            <w:vAlign w:val="center"/>
          </w:tcPr>
          <w:p w14:paraId="169C4BCA">
            <w:pPr>
              <w:widowControl/>
              <w:jc w:val="left"/>
              <w:rPr>
                <w:rFonts w:ascii="Arial" w:hAnsi="Arial" w:cs="Arial"/>
                <w:kern w:val="0"/>
                <w:szCs w:val="21"/>
              </w:rPr>
            </w:pPr>
            <w:r>
              <w:rPr>
                <w:rFonts w:ascii="Arial" w:hAnsi="Arial" w:cs="Arial"/>
                <w:kern w:val="0"/>
                <w:szCs w:val="21"/>
              </w:rPr>
              <w:t>B</w:t>
            </w:r>
            <w:r>
              <w:rPr>
                <w:rFonts w:hint="eastAsia" w:ascii="Arial" w:hAnsi="Arial" w:cs="Arial"/>
                <w:kern w:val="0"/>
                <w:szCs w:val="21"/>
              </w:rPr>
              <w:t>earing</w:t>
            </w:r>
          </w:p>
        </w:tc>
      </w:tr>
      <w:tr w14:paraId="0792E592">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3F01CCF7">
            <w:pPr>
              <w:widowControl/>
              <w:jc w:val="center"/>
              <w:rPr>
                <w:rFonts w:ascii="Arial" w:hAnsi="Arial" w:cs="Arial"/>
                <w:kern w:val="0"/>
                <w:szCs w:val="21"/>
              </w:rPr>
            </w:pPr>
            <w:r>
              <w:rPr>
                <w:rFonts w:ascii="Arial" w:hAnsi="Arial" w:cs="Arial"/>
                <w:kern w:val="0"/>
                <w:szCs w:val="21"/>
              </w:rPr>
              <w:t>6</w:t>
            </w:r>
          </w:p>
        </w:tc>
        <w:tc>
          <w:tcPr>
            <w:tcW w:w="1020" w:type="dxa"/>
            <w:tcBorders>
              <w:top w:val="nil"/>
              <w:left w:val="nil"/>
              <w:bottom w:val="single" w:color="auto" w:sz="4" w:space="0"/>
              <w:right w:val="single" w:color="auto" w:sz="4" w:space="0"/>
            </w:tcBorders>
            <w:noWrap/>
            <w:vAlign w:val="center"/>
          </w:tcPr>
          <w:p w14:paraId="03FDE941">
            <w:pPr>
              <w:widowControl/>
              <w:jc w:val="center"/>
              <w:rPr>
                <w:rFonts w:ascii="Arial" w:hAnsi="Arial" w:cs="Arial"/>
                <w:kern w:val="0"/>
                <w:szCs w:val="21"/>
              </w:rPr>
            </w:pPr>
            <w:r>
              <w:rPr>
                <w:rFonts w:hint="eastAsia" w:ascii="Arial" w:hAnsi="Arial" w:cs="Arial"/>
                <w:kern w:val="0"/>
                <w:szCs w:val="21"/>
              </w:rPr>
              <w:t>E</w:t>
            </w:r>
            <w:r>
              <w:rPr>
                <w:rFonts w:ascii="Arial" w:hAnsi="Arial" w:cs="Arial"/>
                <w:kern w:val="0"/>
                <w:szCs w:val="21"/>
              </w:rPr>
              <w:t>06</w:t>
            </w:r>
          </w:p>
        </w:tc>
        <w:tc>
          <w:tcPr>
            <w:tcW w:w="2268" w:type="dxa"/>
            <w:tcBorders>
              <w:top w:val="nil"/>
              <w:left w:val="nil"/>
              <w:bottom w:val="single" w:color="auto" w:sz="4" w:space="0"/>
              <w:right w:val="single" w:color="auto" w:sz="4" w:space="0"/>
            </w:tcBorders>
            <w:noWrap/>
            <w:vAlign w:val="center"/>
          </w:tcPr>
          <w:p w14:paraId="77BAC247">
            <w:pPr>
              <w:widowControl/>
              <w:jc w:val="left"/>
              <w:rPr>
                <w:rFonts w:ascii="Arial" w:hAnsi="Arial" w:cs="Arial"/>
                <w:kern w:val="0"/>
                <w:szCs w:val="21"/>
              </w:rPr>
            </w:pPr>
            <w:r>
              <w:rPr>
                <w:rFonts w:ascii="Arial" w:hAnsi="Arial" w:cs="Arial"/>
                <w:kern w:val="0"/>
                <w:szCs w:val="21"/>
              </w:rPr>
              <w:t>Motor synchronizing wheel</w:t>
            </w:r>
          </w:p>
        </w:tc>
        <w:tc>
          <w:tcPr>
            <w:tcW w:w="567" w:type="dxa"/>
            <w:noWrap/>
            <w:vAlign w:val="center"/>
          </w:tcPr>
          <w:p w14:paraId="7F48E006">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3D3E899A">
            <w:pPr>
              <w:widowControl/>
              <w:jc w:val="center"/>
              <w:rPr>
                <w:rFonts w:ascii="Arial" w:hAnsi="Arial" w:cs="Arial"/>
                <w:kern w:val="0"/>
                <w:szCs w:val="21"/>
              </w:rPr>
            </w:pPr>
            <w:r>
              <w:rPr>
                <w:rFonts w:ascii="Arial" w:hAnsi="Arial" w:cs="Arial"/>
                <w:kern w:val="0"/>
                <w:szCs w:val="21"/>
              </w:rPr>
              <w:t>34</w:t>
            </w:r>
          </w:p>
        </w:tc>
        <w:tc>
          <w:tcPr>
            <w:tcW w:w="1134" w:type="dxa"/>
            <w:tcBorders>
              <w:top w:val="nil"/>
              <w:left w:val="nil"/>
              <w:bottom w:val="single" w:color="auto" w:sz="4" w:space="0"/>
              <w:right w:val="single" w:color="auto" w:sz="4" w:space="0"/>
            </w:tcBorders>
            <w:noWrap/>
            <w:vAlign w:val="center"/>
          </w:tcPr>
          <w:p w14:paraId="1150E241">
            <w:pPr>
              <w:widowControl/>
              <w:jc w:val="center"/>
              <w:rPr>
                <w:rFonts w:ascii="Arial" w:hAnsi="Arial" w:cs="Arial"/>
                <w:kern w:val="0"/>
                <w:szCs w:val="21"/>
              </w:rPr>
            </w:pPr>
            <w:r>
              <w:rPr>
                <w:rFonts w:hint="eastAsia" w:ascii="Arial" w:hAnsi="Arial" w:cs="Arial"/>
                <w:kern w:val="0"/>
                <w:szCs w:val="21"/>
              </w:rPr>
              <w:t>E34</w:t>
            </w:r>
          </w:p>
        </w:tc>
        <w:tc>
          <w:tcPr>
            <w:tcW w:w="2184" w:type="dxa"/>
            <w:tcBorders>
              <w:top w:val="nil"/>
              <w:left w:val="nil"/>
              <w:bottom w:val="single" w:color="auto" w:sz="4" w:space="0"/>
              <w:right w:val="single" w:color="auto" w:sz="4" w:space="0"/>
            </w:tcBorders>
            <w:noWrap/>
            <w:vAlign w:val="center"/>
          </w:tcPr>
          <w:p w14:paraId="184FA488">
            <w:pPr>
              <w:widowControl/>
              <w:jc w:val="left"/>
              <w:rPr>
                <w:rFonts w:ascii="Arial" w:hAnsi="Arial" w:cs="Arial"/>
                <w:kern w:val="0"/>
                <w:szCs w:val="21"/>
              </w:rPr>
            </w:pPr>
            <w:r>
              <w:rPr>
                <w:rFonts w:ascii="Arial" w:hAnsi="Arial" w:cs="Arial"/>
                <w:kern w:val="0"/>
                <w:szCs w:val="21"/>
              </w:rPr>
              <w:t>Synchronizing wheel</w:t>
            </w:r>
          </w:p>
        </w:tc>
      </w:tr>
      <w:tr w14:paraId="1E6E76A0">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1A36B9F9">
            <w:pPr>
              <w:widowControl/>
              <w:jc w:val="center"/>
              <w:rPr>
                <w:rFonts w:ascii="Arial" w:hAnsi="Arial" w:cs="Arial"/>
                <w:kern w:val="0"/>
                <w:szCs w:val="21"/>
              </w:rPr>
            </w:pPr>
            <w:r>
              <w:rPr>
                <w:rFonts w:ascii="Arial" w:hAnsi="Arial" w:cs="Arial"/>
                <w:kern w:val="0"/>
                <w:szCs w:val="21"/>
              </w:rPr>
              <w:t>7</w:t>
            </w:r>
          </w:p>
        </w:tc>
        <w:tc>
          <w:tcPr>
            <w:tcW w:w="1020" w:type="dxa"/>
            <w:tcBorders>
              <w:top w:val="nil"/>
              <w:left w:val="nil"/>
              <w:bottom w:val="single" w:color="auto" w:sz="4" w:space="0"/>
              <w:right w:val="single" w:color="auto" w:sz="4" w:space="0"/>
            </w:tcBorders>
            <w:noWrap/>
            <w:vAlign w:val="center"/>
          </w:tcPr>
          <w:p w14:paraId="65ECB27F">
            <w:pPr>
              <w:widowControl/>
              <w:jc w:val="center"/>
              <w:rPr>
                <w:rFonts w:ascii="Arial" w:hAnsi="Arial" w:cs="Arial"/>
                <w:kern w:val="0"/>
                <w:szCs w:val="21"/>
              </w:rPr>
            </w:pPr>
            <w:r>
              <w:rPr>
                <w:rFonts w:hint="eastAsia" w:ascii="Arial" w:hAnsi="Arial" w:cs="Arial"/>
                <w:kern w:val="0"/>
                <w:szCs w:val="21"/>
              </w:rPr>
              <w:t>E</w:t>
            </w:r>
            <w:r>
              <w:rPr>
                <w:rFonts w:ascii="Arial" w:hAnsi="Arial" w:cs="Arial"/>
                <w:kern w:val="0"/>
                <w:szCs w:val="21"/>
              </w:rPr>
              <w:t>07</w:t>
            </w:r>
          </w:p>
        </w:tc>
        <w:tc>
          <w:tcPr>
            <w:tcW w:w="2268" w:type="dxa"/>
            <w:tcBorders>
              <w:top w:val="nil"/>
              <w:left w:val="nil"/>
              <w:bottom w:val="single" w:color="auto" w:sz="4" w:space="0"/>
              <w:right w:val="single" w:color="auto" w:sz="4" w:space="0"/>
            </w:tcBorders>
            <w:noWrap/>
            <w:vAlign w:val="center"/>
          </w:tcPr>
          <w:p w14:paraId="6BB1420E">
            <w:pPr>
              <w:widowControl/>
              <w:jc w:val="left"/>
              <w:rPr>
                <w:rFonts w:ascii="Arial" w:hAnsi="Arial" w:cs="Arial"/>
                <w:kern w:val="0"/>
                <w:szCs w:val="21"/>
              </w:rPr>
            </w:pPr>
            <w:r>
              <w:rPr>
                <w:rFonts w:hint="eastAsia" w:ascii="Arial" w:hAnsi="Arial" w:cs="Arial"/>
                <w:kern w:val="0"/>
                <w:szCs w:val="21"/>
              </w:rPr>
              <w:t>M4×5s</w:t>
            </w:r>
            <w:r>
              <w:rPr>
                <w:rFonts w:ascii="Arial" w:hAnsi="Arial" w:cs="Arial"/>
                <w:kern w:val="0"/>
                <w:szCs w:val="21"/>
              </w:rPr>
              <w:t>et screw</w:t>
            </w:r>
          </w:p>
        </w:tc>
        <w:tc>
          <w:tcPr>
            <w:tcW w:w="567" w:type="dxa"/>
            <w:noWrap/>
            <w:vAlign w:val="center"/>
          </w:tcPr>
          <w:p w14:paraId="1E08444E">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3EAC025C">
            <w:pPr>
              <w:widowControl/>
              <w:jc w:val="center"/>
              <w:rPr>
                <w:rFonts w:ascii="Arial" w:hAnsi="Arial" w:cs="Arial"/>
                <w:kern w:val="0"/>
                <w:szCs w:val="21"/>
              </w:rPr>
            </w:pPr>
            <w:r>
              <w:rPr>
                <w:rFonts w:ascii="Arial" w:hAnsi="Arial" w:cs="Arial"/>
                <w:kern w:val="0"/>
                <w:szCs w:val="21"/>
              </w:rPr>
              <w:t>35</w:t>
            </w:r>
          </w:p>
        </w:tc>
        <w:tc>
          <w:tcPr>
            <w:tcW w:w="1134" w:type="dxa"/>
            <w:tcBorders>
              <w:top w:val="nil"/>
              <w:left w:val="nil"/>
              <w:bottom w:val="single" w:color="auto" w:sz="4" w:space="0"/>
              <w:right w:val="single" w:color="auto" w:sz="4" w:space="0"/>
            </w:tcBorders>
            <w:noWrap/>
            <w:vAlign w:val="center"/>
          </w:tcPr>
          <w:p w14:paraId="229EC81A">
            <w:pPr>
              <w:widowControl/>
              <w:jc w:val="center"/>
              <w:rPr>
                <w:rFonts w:ascii="Arial" w:hAnsi="Arial" w:cs="Arial"/>
                <w:kern w:val="0"/>
                <w:szCs w:val="21"/>
              </w:rPr>
            </w:pPr>
            <w:r>
              <w:rPr>
                <w:rFonts w:hint="eastAsia" w:ascii="Arial" w:hAnsi="Arial" w:cs="Arial"/>
                <w:kern w:val="0"/>
                <w:szCs w:val="21"/>
              </w:rPr>
              <w:t>E35</w:t>
            </w:r>
          </w:p>
        </w:tc>
        <w:tc>
          <w:tcPr>
            <w:tcW w:w="2184" w:type="dxa"/>
            <w:tcBorders>
              <w:top w:val="nil"/>
              <w:left w:val="nil"/>
              <w:bottom w:val="single" w:color="auto" w:sz="4" w:space="0"/>
              <w:right w:val="single" w:color="auto" w:sz="4" w:space="0"/>
            </w:tcBorders>
            <w:noWrap/>
            <w:vAlign w:val="center"/>
          </w:tcPr>
          <w:p w14:paraId="741B76D2">
            <w:pPr>
              <w:widowControl/>
              <w:jc w:val="left"/>
              <w:rPr>
                <w:rFonts w:ascii="Arial" w:hAnsi="Arial" w:cs="Arial"/>
                <w:kern w:val="0"/>
                <w:szCs w:val="21"/>
              </w:rPr>
            </w:pPr>
            <w:r>
              <w:rPr>
                <w:rFonts w:ascii="Arial" w:hAnsi="Arial" w:cs="Arial"/>
                <w:kern w:val="0"/>
                <w:szCs w:val="21"/>
              </w:rPr>
              <w:t>Connection bar</w:t>
            </w:r>
          </w:p>
        </w:tc>
      </w:tr>
      <w:tr w14:paraId="6FDB068D">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5C59E916">
            <w:pPr>
              <w:widowControl/>
              <w:jc w:val="center"/>
              <w:rPr>
                <w:rFonts w:ascii="Arial" w:hAnsi="Arial" w:cs="Arial"/>
                <w:kern w:val="0"/>
                <w:szCs w:val="21"/>
              </w:rPr>
            </w:pPr>
            <w:r>
              <w:rPr>
                <w:rFonts w:ascii="Arial" w:hAnsi="Arial" w:cs="Arial"/>
                <w:kern w:val="0"/>
                <w:szCs w:val="21"/>
              </w:rPr>
              <w:t>8</w:t>
            </w:r>
          </w:p>
        </w:tc>
        <w:tc>
          <w:tcPr>
            <w:tcW w:w="1020" w:type="dxa"/>
            <w:tcBorders>
              <w:top w:val="nil"/>
              <w:left w:val="nil"/>
              <w:bottom w:val="single" w:color="auto" w:sz="4" w:space="0"/>
              <w:right w:val="single" w:color="auto" w:sz="4" w:space="0"/>
            </w:tcBorders>
            <w:noWrap/>
            <w:vAlign w:val="center"/>
          </w:tcPr>
          <w:p w14:paraId="39412516">
            <w:pPr>
              <w:widowControl/>
              <w:jc w:val="center"/>
              <w:rPr>
                <w:rFonts w:ascii="Arial" w:hAnsi="Arial" w:cs="Arial"/>
                <w:kern w:val="0"/>
                <w:szCs w:val="21"/>
              </w:rPr>
            </w:pPr>
            <w:r>
              <w:rPr>
                <w:rFonts w:hint="eastAsia" w:ascii="Arial" w:hAnsi="Arial" w:cs="Arial"/>
                <w:kern w:val="0"/>
                <w:szCs w:val="21"/>
              </w:rPr>
              <w:t>E</w:t>
            </w:r>
            <w:r>
              <w:rPr>
                <w:rFonts w:ascii="Arial" w:hAnsi="Arial" w:cs="Arial"/>
                <w:kern w:val="0"/>
                <w:szCs w:val="21"/>
              </w:rPr>
              <w:t>08</w:t>
            </w:r>
          </w:p>
        </w:tc>
        <w:tc>
          <w:tcPr>
            <w:tcW w:w="2268" w:type="dxa"/>
            <w:tcBorders>
              <w:top w:val="nil"/>
              <w:left w:val="nil"/>
              <w:bottom w:val="single" w:color="auto" w:sz="4" w:space="0"/>
              <w:right w:val="single" w:color="auto" w:sz="4" w:space="0"/>
            </w:tcBorders>
            <w:noWrap/>
            <w:vAlign w:val="center"/>
          </w:tcPr>
          <w:p w14:paraId="63948BDB">
            <w:pPr>
              <w:widowControl/>
              <w:jc w:val="left"/>
              <w:rPr>
                <w:rFonts w:ascii="Arial" w:hAnsi="Arial" w:cs="Arial"/>
                <w:kern w:val="0"/>
                <w:szCs w:val="21"/>
              </w:rPr>
            </w:pPr>
            <w:r>
              <w:rPr>
                <w:rFonts w:hint="eastAsia" w:ascii="Arial" w:hAnsi="Arial" w:cs="Arial"/>
                <w:kern w:val="0"/>
                <w:szCs w:val="21"/>
              </w:rPr>
              <w:t>Synchronous belt</w:t>
            </w:r>
          </w:p>
        </w:tc>
        <w:tc>
          <w:tcPr>
            <w:tcW w:w="567" w:type="dxa"/>
            <w:noWrap/>
            <w:vAlign w:val="center"/>
          </w:tcPr>
          <w:p w14:paraId="5F163643">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65B4229C">
            <w:pPr>
              <w:widowControl/>
              <w:jc w:val="center"/>
              <w:rPr>
                <w:rFonts w:ascii="Arial" w:hAnsi="Arial" w:cs="Arial"/>
                <w:kern w:val="0"/>
                <w:szCs w:val="21"/>
              </w:rPr>
            </w:pPr>
            <w:r>
              <w:rPr>
                <w:rFonts w:ascii="Arial" w:hAnsi="Arial" w:cs="Arial"/>
                <w:kern w:val="0"/>
                <w:szCs w:val="21"/>
              </w:rPr>
              <w:t>36</w:t>
            </w:r>
          </w:p>
        </w:tc>
        <w:tc>
          <w:tcPr>
            <w:tcW w:w="1134" w:type="dxa"/>
            <w:tcBorders>
              <w:top w:val="nil"/>
              <w:left w:val="nil"/>
              <w:bottom w:val="single" w:color="auto" w:sz="4" w:space="0"/>
              <w:right w:val="single" w:color="auto" w:sz="4" w:space="0"/>
            </w:tcBorders>
            <w:noWrap/>
            <w:vAlign w:val="center"/>
          </w:tcPr>
          <w:p w14:paraId="762340A1">
            <w:pPr>
              <w:widowControl/>
              <w:jc w:val="center"/>
              <w:rPr>
                <w:rFonts w:ascii="Arial" w:hAnsi="Arial" w:cs="Arial"/>
                <w:kern w:val="0"/>
                <w:szCs w:val="21"/>
              </w:rPr>
            </w:pPr>
            <w:r>
              <w:rPr>
                <w:rFonts w:hint="eastAsia" w:ascii="Arial" w:hAnsi="Arial" w:cs="Arial"/>
                <w:kern w:val="0"/>
                <w:szCs w:val="21"/>
              </w:rPr>
              <w:t>E36</w:t>
            </w:r>
          </w:p>
        </w:tc>
        <w:tc>
          <w:tcPr>
            <w:tcW w:w="2184" w:type="dxa"/>
            <w:tcBorders>
              <w:top w:val="nil"/>
              <w:left w:val="nil"/>
              <w:bottom w:val="single" w:color="auto" w:sz="4" w:space="0"/>
              <w:right w:val="single" w:color="auto" w:sz="4" w:space="0"/>
            </w:tcBorders>
            <w:noWrap/>
            <w:vAlign w:val="center"/>
          </w:tcPr>
          <w:p w14:paraId="1AEE3EF6">
            <w:pPr>
              <w:widowControl/>
              <w:jc w:val="left"/>
              <w:rPr>
                <w:rFonts w:ascii="Arial" w:hAnsi="Arial" w:cs="Arial"/>
                <w:kern w:val="0"/>
                <w:szCs w:val="21"/>
              </w:rPr>
            </w:pPr>
            <w:r>
              <w:rPr>
                <w:rFonts w:hint="eastAsia" w:ascii="Arial" w:hAnsi="Arial" w:cs="Arial"/>
                <w:kern w:val="0"/>
                <w:szCs w:val="21"/>
              </w:rPr>
              <w:t>S</w:t>
            </w:r>
            <w:r>
              <w:rPr>
                <w:rFonts w:ascii="Arial" w:hAnsi="Arial" w:cs="Arial"/>
                <w:kern w:val="0"/>
                <w:szCs w:val="21"/>
              </w:rPr>
              <w:t>haft</w:t>
            </w:r>
          </w:p>
        </w:tc>
      </w:tr>
      <w:tr w14:paraId="283979A1">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69968002">
            <w:pPr>
              <w:widowControl/>
              <w:jc w:val="center"/>
              <w:rPr>
                <w:rFonts w:ascii="Arial" w:hAnsi="Arial" w:cs="Arial"/>
                <w:kern w:val="0"/>
                <w:szCs w:val="21"/>
              </w:rPr>
            </w:pPr>
            <w:r>
              <w:rPr>
                <w:rFonts w:ascii="Arial" w:hAnsi="Arial" w:cs="Arial"/>
                <w:kern w:val="0"/>
                <w:szCs w:val="21"/>
              </w:rPr>
              <w:t>9</w:t>
            </w:r>
          </w:p>
        </w:tc>
        <w:tc>
          <w:tcPr>
            <w:tcW w:w="1020" w:type="dxa"/>
            <w:tcBorders>
              <w:top w:val="nil"/>
              <w:left w:val="nil"/>
              <w:bottom w:val="single" w:color="auto" w:sz="4" w:space="0"/>
              <w:right w:val="single" w:color="auto" w:sz="4" w:space="0"/>
            </w:tcBorders>
            <w:noWrap/>
            <w:vAlign w:val="center"/>
          </w:tcPr>
          <w:p w14:paraId="03432BF1">
            <w:pPr>
              <w:widowControl/>
              <w:jc w:val="center"/>
              <w:rPr>
                <w:rFonts w:ascii="Arial" w:hAnsi="Arial" w:cs="Arial"/>
                <w:kern w:val="0"/>
                <w:szCs w:val="21"/>
              </w:rPr>
            </w:pPr>
            <w:r>
              <w:rPr>
                <w:rFonts w:hint="eastAsia" w:ascii="Arial" w:hAnsi="Arial" w:cs="Arial"/>
                <w:kern w:val="0"/>
                <w:szCs w:val="21"/>
              </w:rPr>
              <w:t>E</w:t>
            </w:r>
            <w:r>
              <w:rPr>
                <w:rFonts w:ascii="Arial" w:hAnsi="Arial" w:cs="Arial"/>
                <w:kern w:val="0"/>
                <w:szCs w:val="21"/>
              </w:rPr>
              <w:t>09</w:t>
            </w:r>
          </w:p>
        </w:tc>
        <w:tc>
          <w:tcPr>
            <w:tcW w:w="2268" w:type="dxa"/>
            <w:tcBorders>
              <w:top w:val="nil"/>
              <w:left w:val="nil"/>
              <w:bottom w:val="single" w:color="auto" w:sz="4" w:space="0"/>
              <w:right w:val="single" w:color="auto" w:sz="4" w:space="0"/>
            </w:tcBorders>
            <w:noWrap/>
            <w:vAlign w:val="center"/>
          </w:tcPr>
          <w:p w14:paraId="0CB99E8C">
            <w:pPr>
              <w:widowControl/>
              <w:jc w:val="left"/>
              <w:rPr>
                <w:rFonts w:ascii="Arial" w:hAnsi="Arial" w:cs="Arial"/>
                <w:kern w:val="0"/>
                <w:szCs w:val="21"/>
              </w:rPr>
            </w:pPr>
            <w:r>
              <w:rPr>
                <w:rFonts w:hint="eastAsia" w:ascii="Arial" w:hAnsi="Arial" w:cs="Arial"/>
                <w:kern w:val="0"/>
                <w:szCs w:val="21"/>
              </w:rPr>
              <w:t>M4×16</w:t>
            </w:r>
            <w:r>
              <w:rPr>
                <w:rFonts w:ascii="Arial" w:hAnsi="Arial" w:cs="Arial"/>
                <w:kern w:val="0"/>
                <w:szCs w:val="21"/>
              </w:rPr>
              <w:t>Oblate hex head socket screws</w:t>
            </w:r>
          </w:p>
        </w:tc>
        <w:tc>
          <w:tcPr>
            <w:tcW w:w="567" w:type="dxa"/>
            <w:noWrap/>
            <w:vAlign w:val="center"/>
          </w:tcPr>
          <w:p w14:paraId="375599BE">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4B0B785F">
            <w:pPr>
              <w:widowControl/>
              <w:jc w:val="center"/>
              <w:rPr>
                <w:rFonts w:ascii="Arial" w:hAnsi="Arial" w:cs="Arial"/>
                <w:kern w:val="0"/>
                <w:szCs w:val="21"/>
              </w:rPr>
            </w:pPr>
            <w:r>
              <w:rPr>
                <w:rFonts w:ascii="Arial" w:hAnsi="Arial" w:cs="Arial"/>
                <w:kern w:val="0"/>
                <w:szCs w:val="21"/>
              </w:rPr>
              <w:t>37</w:t>
            </w:r>
          </w:p>
        </w:tc>
        <w:tc>
          <w:tcPr>
            <w:tcW w:w="1134" w:type="dxa"/>
            <w:tcBorders>
              <w:top w:val="nil"/>
              <w:left w:val="nil"/>
              <w:bottom w:val="single" w:color="auto" w:sz="4" w:space="0"/>
              <w:right w:val="single" w:color="auto" w:sz="4" w:space="0"/>
            </w:tcBorders>
            <w:noWrap/>
            <w:vAlign w:val="center"/>
          </w:tcPr>
          <w:p w14:paraId="266E1720">
            <w:pPr>
              <w:widowControl/>
              <w:jc w:val="center"/>
              <w:rPr>
                <w:rFonts w:ascii="Arial" w:hAnsi="Arial" w:cs="Arial"/>
                <w:kern w:val="0"/>
                <w:szCs w:val="21"/>
              </w:rPr>
            </w:pPr>
            <w:r>
              <w:rPr>
                <w:rFonts w:hint="eastAsia" w:ascii="Arial" w:hAnsi="Arial" w:cs="Arial"/>
                <w:kern w:val="0"/>
                <w:szCs w:val="21"/>
              </w:rPr>
              <w:t>E37</w:t>
            </w:r>
          </w:p>
        </w:tc>
        <w:tc>
          <w:tcPr>
            <w:tcW w:w="2184" w:type="dxa"/>
            <w:tcBorders>
              <w:top w:val="nil"/>
              <w:left w:val="nil"/>
              <w:bottom w:val="single" w:color="auto" w:sz="4" w:space="0"/>
              <w:right w:val="single" w:color="auto" w:sz="4" w:space="0"/>
            </w:tcBorders>
            <w:noWrap/>
            <w:vAlign w:val="center"/>
          </w:tcPr>
          <w:p w14:paraId="265FAE9A">
            <w:pPr>
              <w:widowControl/>
              <w:jc w:val="left"/>
              <w:rPr>
                <w:rFonts w:ascii="Arial" w:hAnsi="Arial" w:cs="Arial"/>
                <w:kern w:val="0"/>
                <w:szCs w:val="21"/>
              </w:rPr>
            </w:pPr>
            <w:r>
              <w:rPr>
                <w:rFonts w:hint="eastAsia" w:ascii="Arial" w:hAnsi="Arial" w:cs="Arial"/>
                <w:kern w:val="0"/>
                <w:szCs w:val="21"/>
              </w:rPr>
              <w:t>S</w:t>
            </w:r>
            <w:r>
              <w:rPr>
                <w:rFonts w:ascii="Arial" w:hAnsi="Arial" w:cs="Arial"/>
                <w:kern w:val="0"/>
                <w:szCs w:val="21"/>
              </w:rPr>
              <w:t>haft</w:t>
            </w:r>
          </w:p>
        </w:tc>
      </w:tr>
      <w:tr w14:paraId="73286087">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2DA3C3E1">
            <w:pPr>
              <w:widowControl/>
              <w:jc w:val="center"/>
              <w:rPr>
                <w:rFonts w:ascii="Arial" w:hAnsi="Arial" w:cs="Arial"/>
                <w:kern w:val="0"/>
                <w:szCs w:val="21"/>
              </w:rPr>
            </w:pPr>
            <w:r>
              <w:rPr>
                <w:rFonts w:ascii="Arial" w:hAnsi="Arial" w:cs="Arial"/>
                <w:kern w:val="0"/>
                <w:szCs w:val="21"/>
              </w:rPr>
              <w:t>10</w:t>
            </w:r>
          </w:p>
        </w:tc>
        <w:tc>
          <w:tcPr>
            <w:tcW w:w="1020" w:type="dxa"/>
            <w:tcBorders>
              <w:top w:val="nil"/>
              <w:left w:val="nil"/>
              <w:bottom w:val="single" w:color="auto" w:sz="4" w:space="0"/>
              <w:right w:val="single" w:color="auto" w:sz="4" w:space="0"/>
            </w:tcBorders>
            <w:noWrap/>
            <w:vAlign w:val="center"/>
          </w:tcPr>
          <w:p w14:paraId="281FB332">
            <w:pPr>
              <w:widowControl/>
              <w:jc w:val="center"/>
              <w:rPr>
                <w:rFonts w:ascii="Arial" w:hAnsi="Arial" w:cs="Arial"/>
                <w:kern w:val="0"/>
                <w:szCs w:val="21"/>
              </w:rPr>
            </w:pPr>
            <w:r>
              <w:rPr>
                <w:rFonts w:hint="eastAsia" w:ascii="Arial" w:hAnsi="Arial" w:cs="Arial"/>
                <w:kern w:val="0"/>
                <w:szCs w:val="21"/>
              </w:rPr>
              <w:t>E</w:t>
            </w:r>
            <w:r>
              <w:rPr>
                <w:rFonts w:ascii="Arial" w:hAnsi="Arial" w:cs="Arial"/>
                <w:kern w:val="0"/>
                <w:szCs w:val="21"/>
              </w:rPr>
              <w:t>10</w:t>
            </w:r>
          </w:p>
        </w:tc>
        <w:tc>
          <w:tcPr>
            <w:tcW w:w="2268" w:type="dxa"/>
            <w:tcBorders>
              <w:top w:val="nil"/>
              <w:left w:val="nil"/>
              <w:bottom w:val="single" w:color="auto" w:sz="4" w:space="0"/>
              <w:right w:val="single" w:color="auto" w:sz="4" w:space="0"/>
            </w:tcBorders>
            <w:noWrap/>
            <w:vAlign w:val="center"/>
          </w:tcPr>
          <w:p w14:paraId="4AACF9DC">
            <w:pPr>
              <w:widowControl/>
              <w:jc w:val="left"/>
              <w:rPr>
                <w:rFonts w:ascii="Arial" w:hAnsi="Arial" w:cs="Arial"/>
                <w:kern w:val="0"/>
                <w:szCs w:val="21"/>
              </w:rPr>
            </w:pPr>
            <w:r>
              <w:rPr>
                <w:rFonts w:ascii="Arial" w:hAnsi="Arial" w:cs="Arial"/>
                <w:kern w:val="0"/>
                <w:szCs w:val="21"/>
              </w:rPr>
              <w:t>Supporting shaft</w:t>
            </w:r>
          </w:p>
        </w:tc>
        <w:tc>
          <w:tcPr>
            <w:tcW w:w="567" w:type="dxa"/>
            <w:noWrap/>
            <w:vAlign w:val="center"/>
          </w:tcPr>
          <w:p w14:paraId="26014DFA">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524A2897">
            <w:pPr>
              <w:widowControl/>
              <w:jc w:val="center"/>
              <w:rPr>
                <w:rFonts w:ascii="Arial" w:hAnsi="Arial" w:cs="Arial"/>
                <w:kern w:val="0"/>
                <w:szCs w:val="21"/>
              </w:rPr>
            </w:pPr>
            <w:r>
              <w:rPr>
                <w:rFonts w:ascii="Arial" w:hAnsi="Arial" w:cs="Arial"/>
                <w:kern w:val="0"/>
                <w:szCs w:val="21"/>
              </w:rPr>
              <w:t>3</w:t>
            </w:r>
            <w:r>
              <w:rPr>
                <w:rFonts w:hint="eastAsia" w:ascii="Arial" w:hAnsi="Arial" w:cs="Arial"/>
                <w:kern w:val="0"/>
                <w:szCs w:val="21"/>
              </w:rPr>
              <w:t>8</w:t>
            </w:r>
          </w:p>
        </w:tc>
        <w:tc>
          <w:tcPr>
            <w:tcW w:w="1134" w:type="dxa"/>
            <w:tcBorders>
              <w:top w:val="nil"/>
              <w:left w:val="nil"/>
              <w:bottom w:val="single" w:color="auto" w:sz="4" w:space="0"/>
              <w:right w:val="single" w:color="auto" w:sz="4" w:space="0"/>
            </w:tcBorders>
            <w:noWrap/>
            <w:vAlign w:val="center"/>
          </w:tcPr>
          <w:p w14:paraId="4103A476">
            <w:pPr>
              <w:widowControl/>
              <w:jc w:val="center"/>
              <w:rPr>
                <w:rFonts w:ascii="Arial" w:hAnsi="Arial" w:cs="Arial"/>
                <w:kern w:val="0"/>
                <w:szCs w:val="21"/>
              </w:rPr>
            </w:pPr>
            <w:r>
              <w:rPr>
                <w:rFonts w:hint="eastAsia" w:ascii="Arial" w:hAnsi="Arial" w:cs="Arial"/>
                <w:kern w:val="0"/>
                <w:szCs w:val="21"/>
              </w:rPr>
              <w:t>E38</w:t>
            </w:r>
          </w:p>
        </w:tc>
        <w:tc>
          <w:tcPr>
            <w:tcW w:w="2184" w:type="dxa"/>
            <w:tcBorders>
              <w:top w:val="nil"/>
              <w:left w:val="nil"/>
              <w:bottom w:val="single" w:color="auto" w:sz="4" w:space="0"/>
              <w:right w:val="single" w:color="auto" w:sz="4" w:space="0"/>
            </w:tcBorders>
            <w:noWrap/>
            <w:vAlign w:val="center"/>
          </w:tcPr>
          <w:p w14:paraId="10FBED1A">
            <w:pPr>
              <w:widowControl/>
              <w:jc w:val="left"/>
              <w:rPr>
                <w:rFonts w:ascii="Arial" w:hAnsi="Arial" w:cs="Arial"/>
                <w:kern w:val="0"/>
                <w:szCs w:val="21"/>
              </w:rPr>
            </w:pPr>
            <w:r>
              <w:rPr>
                <w:rFonts w:hint="eastAsia" w:ascii="Arial" w:hAnsi="Arial" w:cs="Arial"/>
                <w:kern w:val="0"/>
                <w:szCs w:val="21"/>
              </w:rPr>
              <w:t>B</w:t>
            </w:r>
            <w:r>
              <w:rPr>
                <w:rFonts w:ascii="Arial" w:hAnsi="Arial" w:cs="Arial"/>
                <w:kern w:val="0"/>
                <w:szCs w:val="21"/>
              </w:rPr>
              <w:t>earing</w:t>
            </w:r>
          </w:p>
        </w:tc>
      </w:tr>
      <w:tr w14:paraId="5595A452">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62A6F204">
            <w:pPr>
              <w:widowControl/>
              <w:jc w:val="center"/>
              <w:rPr>
                <w:rFonts w:ascii="Arial" w:hAnsi="Arial" w:cs="Arial"/>
                <w:kern w:val="0"/>
                <w:szCs w:val="21"/>
              </w:rPr>
            </w:pPr>
            <w:r>
              <w:rPr>
                <w:rFonts w:ascii="Arial" w:hAnsi="Arial" w:cs="Arial"/>
                <w:kern w:val="0"/>
                <w:szCs w:val="21"/>
              </w:rPr>
              <w:t>11</w:t>
            </w:r>
          </w:p>
        </w:tc>
        <w:tc>
          <w:tcPr>
            <w:tcW w:w="1020" w:type="dxa"/>
            <w:tcBorders>
              <w:top w:val="nil"/>
              <w:left w:val="nil"/>
              <w:bottom w:val="single" w:color="auto" w:sz="4" w:space="0"/>
              <w:right w:val="single" w:color="auto" w:sz="4" w:space="0"/>
            </w:tcBorders>
            <w:noWrap/>
            <w:vAlign w:val="center"/>
          </w:tcPr>
          <w:p w14:paraId="078AA8F9">
            <w:pPr>
              <w:widowControl/>
              <w:jc w:val="center"/>
              <w:rPr>
                <w:rFonts w:ascii="Arial" w:hAnsi="Arial" w:cs="Arial"/>
                <w:kern w:val="0"/>
                <w:szCs w:val="21"/>
              </w:rPr>
            </w:pPr>
            <w:r>
              <w:rPr>
                <w:rFonts w:hint="eastAsia" w:ascii="Arial" w:hAnsi="Arial" w:cs="Arial"/>
                <w:kern w:val="0"/>
                <w:szCs w:val="21"/>
              </w:rPr>
              <w:t>E</w:t>
            </w:r>
            <w:r>
              <w:rPr>
                <w:rFonts w:ascii="Arial" w:hAnsi="Arial" w:cs="Arial"/>
                <w:kern w:val="0"/>
                <w:szCs w:val="21"/>
              </w:rPr>
              <w:t>11</w:t>
            </w:r>
          </w:p>
        </w:tc>
        <w:tc>
          <w:tcPr>
            <w:tcW w:w="2268" w:type="dxa"/>
            <w:tcBorders>
              <w:top w:val="nil"/>
              <w:left w:val="nil"/>
              <w:bottom w:val="single" w:color="auto" w:sz="4" w:space="0"/>
              <w:right w:val="single" w:color="auto" w:sz="4" w:space="0"/>
            </w:tcBorders>
            <w:noWrap/>
            <w:vAlign w:val="center"/>
          </w:tcPr>
          <w:p w14:paraId="5604B08A">
            <w:pPr>
              <w:widowControl/>
              <w:jc w:val="left"/>
              <w:rPr>
                <w:rFonts w:ascii="Arial" w:hAnsi="Arial" w:cs="Arial"/>
                <w:kern w:val="0"/>
                <w:szCs w:val="21"/>
              </w:rPr>
            </w:pPr>
            <w:r>
              <w:rPr>
                <w:rFonts w:hint="eastAsia" w:ascii="Arial" w:hAnsi="Arial" w:cs="Arial"/>
                <w:kern w:val="0"/>
                <w:szCs w:val="21"/>
              </w:rPr>
              <w:t>C</w:t>
            </w:r>
            <w:r>
              <w:rPr>
                <w:rFonts w:ascii="Arial" w:hAnsi="Arial" w:cs="Arial"/>
                <w:kern w:val="0"/>
                <w:szCs w:val="21"/>
              </w:rPr>
              <w:t>lout</w:t>
            </w:r>
          </w:p>
        </w:tc>
        <w:tc>
          <w:tcPr>
            <w:tcW w:w="567" w:type="dxa"/>
            <w:noWrap/>
            <w:vAlign w:val="center"/>
          </w:tcPr>
          <w:p w14:paraId="7B5265A2">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0DC9FA49">
            <w:pPr>
              <w:widowControl/>
              <w:jc w:val="center"/>
              <w:rPr>
                <w:rFonts w:ascii="Arial" w:hAnsi="Arial" w:cs="Arial"/>
                <w:kern w:val="0"/>
                <w:szCs w:val="21"/>
              </w:rPr>
            </w:pPr>
            <w:r>
              <w:rPr>
                <w:rFonts w:ascii="Arial" w:hAnsi="Arial" w:cs="Arial"/>
                <w:kern w:val="0"/>
                <w:szCs w:val="21"/>
              </w:rPr>
              <w:t>3</w:t>
            </w:r>
            <w:r>
              <w:rPr>
                <w:rFonts w:hint="eastAsia" w:ascii="Arial" w:hAnsi="Arial" w:cs="Arial"/>
                <w:kern w:val="0"/>
                <w:szCs w:val="21"/>
              </w:rPr>
              <w:t>9</w:t>
            </w:r>
          </w:p>
        </w:tc>
        <w:tc>
          <w:tcPr>
            <w:tcW w:w="1134" w:type="dxa"/>
            <w:tcBorders>
              <w:top w:val="nil"/>
              <w:left w:val="nil"/>
              <w:bottom w:val="single" w:color="auto" w:sz="4" w:space="0"/>
              <w:right w:val="single" w:color="auto" w:sz="4" w:space="0"/>
            </w:tcBorders>
            <w:noWrap/>
            <w:vAlign w:val="center"/>
          </w:tcPr>
          <w:p w14:paraId="491B5B56">
            <w:pPr>
              <w:widowControl/>
              <w:jc w:val="center"/>
              <w:rPr>
                <w:rFonts w:ascii="Arial" w:hAnsi="Arial" w:cs="Arial"/>
                <w:kern w:val="0"/>
                <w:szCs w:val="21"/>
              </w:rPr>
            </w:pPr>
            <w:r>
              <w:rPr>
                <w:rFonts w:hint="eastAsia" w:ascii="Arial" w:hAnsi="Arial" w:cs="Arial"/>
                <w:kern w:val="0"/>
                <w:szCs w:val="21"/>
              </w:rPr>
              <w:t>E39</w:t>
            </w:r>
          </w:p>
        </w:tc>
        <w:tc>
          <w:tcPr>
            <w:tcW w:w="2184" w:type="dxa"/>
            <w:tcBorders>
              <w:top w:val="nil"/>
              <w:left w:val="nil"/>
              <w:bottom w:val="single" w:color="auto" w:sz="4" w:space="0"/>
              <w:right w:val="single" w:color="auto" w:sz="4" w:space="0"/>
            </w:tcBorders>
            <w:noWrap/>
            <w:vAlign w:val="center"/>
          </w:tcPr>
          <w:p w14:paraId="5950F9DC">
            <w:pPr>
              <w:widowControl/>
              <w:jc w:val="left"/>
              <w:rPr>
                <w:rFonts w:ascii="Arial" w:hAnsi="Arial" w:cs="Arial"/>
                <w:kern w:val="0"/>
                <w:szCs w:val="21"/>
              </w:rPr>
            </w:pPr>
            <w:r>
              <w:rPr>
                <w:rFonts w:ascii="Arial" w:hAnsi="Arial" w:cs="Arial"/>
                <w:kern w:val="0"/>
                <w:szCs w:val="21"/>
              </w:rPr>
              <w:t>Synchronizing wheel</w:t>
            </w:r>
          </w:p>
        </w:tc>
      </w:tr>
      <w:tr w14:paraId="4CF4A787">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3026A327">
            <w:pPr>
              <w:widowControl/>
              <w:jc w:val="center"/>
              <w:rPr>
                <w:rFonts w:ascii="Arial" w:hAnsi="Arial" w:cs="Arial"/>
                <w:kern w:val="0"/>
                <w:szCs w:val="21"/>
              </w:rPr>
            </w:pPr>
            <w:r>
              <w:rPr>
                <w:rFonts w:ascii="Arial" w:hAnsi="Arial" w:cs="Arial"/>
                <w:kern w:val="0"/>
                <w:szCs w:val="21"/>
              </w:rPr>
              <w:t>12</w:t>
            </w:r>
          </w:p>
        </w:tc>
        <w:tc>
          <w:tcPr>
            <w:tcW w:w="1020" w:type="dxa"/>
            <w:tcBorders>
              <w:top w:val="nil"/>
              <w:left w:val="nil"/>
              <w:bottom w:val="single" w:color="auto" w:sz="4" w:space="0"/>
              <w:right w:val="single" w:color="auto" w:sz="4" w:space="0"/>
            </w:tcBorders>
            <w:noWrap/>
            <w:vAlign w:val="center"/>
          </w:tcPr>
          <w:p w14:paraId="5FEC0344">
            <w:pPr>
              <w:widowControl/>
              <w:jc w:val="center"/>
              <w:rPr>
                <w:rFonts w:ascii="Arial" w:hAnsi="Arial" w:cs="Arial"/>
                <w:kern w:val="0"/>
                <w:szCs w:val="21"/>
              </w:rPr>
            </w:pPr>
            <w:r>
              <w:rPr>
                <w:rFonts w:hint="eastAsia" w:ascii="Arial" w:hAnsi="Arial" w:cs="Arial"/>
                <w:kern w:val="0"/>
                <w:szCs w:val="21"/>
              </w:rPr>
              <w:t>E</w:t>
            </w:r>
            <w:r>
              <w:rPr>
                <w:rFonts w:ascii="Arial" w:hAnsi="Arial" w:cs="Arial"/>
                <w:kern w:val="0"/>
                <w:szCs w:val="21"/>
              </w:rPr>
              <w:t>12</w:t>
            </w:r>
          </w:p>
        </w:tc>
        <w:tc>
          <w:tcPr>
            <w:tcW w:w="2268" w:type="dxa"/>
            <w:tcBorders>
              <w:top w:val="nil"/>
              <w:left w:val="nil"/>
              <w:bottom w:val="single" w:color="auto" w:sz="4" w:space="0"/>
              <w:right w:val="single" w:color="auto" w:sz="4" w:space="0"/>
            </w:tcBorders>
            <w:noWrap/>
            <w:vAlign w:val="center"/>
          </w:tcPr>
          <w:p w14:paraId="59A4DBFE">
            <w:pPr>
              <w:widowControl/>
              <w:jc w:val="left"/>
              <w:rPr>
                <w:rFonts w:ascii="Arial" w:hAnsi="Arial" w:cs="Arial"/>
                <w:kern w:val="0"/>
                <w:szCs w:val="21"/>
              </w:rPr>
            </w:pPr>
            <w:r>
              <w:rPr>
                <w:rFonts w:ascii="Arial" w:hAnsi="Arial" w:cs="Arial"/>
                <w:kern w:val="0"/>
                <w:szCs w:val="21"/>
              </w:rPr>
              <w:t>Connection strap</w:t>
            </w:r>
          </w:p>
        </w:tc>
        <w:tc>
          <w:tcPr>
            <w:tcW w:w="567" w:type="dxa"/>
            <w:noWrap/>
            <w:vAlign w:val="center"/>
          </w:tcPr>
          <w:p w14:paraId="39BCCADD">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18DE8220">
            <w:pPr>
              <w:widowControl/>
              <w:jc w:val="center"/>
              <w:rPr>
                <w:rFonts w:ascii="Arial" w:hAnsi="Arial" w:cs="Arial"/>
                <w:kern w:val="0"/>
                <w:szCs w:val="21"/>
              </w:rPr>
            </w:pPr>
            <w:r>
              <w:rPr>
                <w:rFonts w:hint="eastAsia" w:ascii="Arial" w:hAnsi="Arial" w:cs="Arial"/>
                <w:kern w:val="0"/>
                <w:szCs w:val="21"/>
              </w:rPr>
              <w:t>40</w:t>
            </w:r>
          </w:p>
        </w:tc>
        <w:tc>
          <w:tcPr>
            <w:tcW w:w="1134" w:type="dxa"/>
            <w:tcBorders>
              <w:top w:val="nil"/>
              <w:left w:val="nil"/>
              <w:bottom w:val="single" w:color="auto" w:sz="4" w:space="0"/>
              <w:right w:val="single" w:color="auto" w:sz="4" w:space="0"/>
            </w:tcBorders>
            <w:noWrap/>
            <w:vAlign w:val="center"/>
          </w:tcPr>
          <w:p w14:paraId="69D5D296">
            <w:pPr>
              <w:widowControl/>
              <w:jc w:val="center"/>
              <w:rPr>
                <w:rFonts w:ascii="Arial" w:hAnsi="Arial" w:cs="Arial"/>
                <w:kern w:val="0"/>
                <w:szCs w:val="21"/>
              </w:rPr>
            </w:pPr>
            <w:r>
              <w:rPr>
                <w:rFonts w:hint="eastAsia" w:ascii="Arial" w:hAnsi="Arial" w:cs="Arial"/>
                <w:kern w:val="0"/>
                <w:szCs w:val="21"/>
              </w:rPr>
              <w:t>E40</w:t>
            </w:r>
          </w:p>
        </w:tc>
        <w:tc>
          <w:tcPr>
            <w:tcW w:w="2184" w:type="dxa"/>
            <w:tcBorders>
              <w:top w:val="nil"/>
              <w:left w:val="nil"/>
              <w:bottom w:val="single" w:color="auto" w:sz="4" w:space="0"/>
              <w:right w:val="single" w:color="auto" w:sz="4" w:space="0"/>
            </w:tcBorders>
            <w:noWrap/>
            <w:vAlign w:val="center"/>
          </w:tcPr>
          <w:p w14:paraId="7F77BD2C">
            <w:pPr>
              <w:widowControl/>
              <w:jc w:val="left"/>
              <w:rPr>
                <w:rFonts w:ascii="Arial" w:hAnsi="Arial" w:cs="Arial"/>
                <w:kern w:val="0"/>
                <w:szCs w:val="21"/>
              </w:rPr>
            </w:pPr>
            <w:r>
              <w:rPr>
                <w:rFonts w:hint="eastAsia" w:ascii="Arial" w:hAnsi="Arial" w:cs="Arial"/>
                <w:kern w:val="0"/>
                <w:szCs w:val="21"/>
              </w:rPr>
              <w:t>M5×25</w:t>
            </w:r>
            <w:r>
              <w:rPr>
                <w:rFonts w:ascii="Arial" w:hAnsi="Arial" w:cs="Arial"/>
                <w:kern w:val="0"/>
                <w:szCs w:val="21"/>
              </w:rPr>
              <w:t>so</w:t>
            </w:r>
            <w:r>
              <w:rPr>
                <w:rFonts w:hint="eastAsia" w:ascii="Arial" w:hAnsi="Arial" w:cs="Arial"/>
                <w:kern w:val="0"/>
                <w:szCs w:val="21"/>
              </w:rPr>
              <w:t>c</w:t>
            </w:r>
            <w:r>
              <w:rPr>
                <w:rFonts w:ascii="Arial" w:hAnsi="Arial" w:cs="Arial"/>
                <w:kern w:val="0"/>
                <w:szCs w:val="21"/>
              </w:rPr>
              <w:t>ket head cap screw</w:t>
            </w:r>
          </w:p>
        </w:tc>
      </w:tr>
      <w:tr w14:paraId="60710DD7">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19BDBF30">
            <w:pPr>
              <w:widowControl/>
              <w:jc w:val="center"/>
              <w:rPr>
                <w:rFonts w:ascii="Arial" w:hAnsi="Arial" w:cs="Arial"/>
                <w:kern w:val="0"/>
                <w:szCs w:val="21"/>
              </w:rPr>
            </w:pPr>
            <w:r>
              <w:rPr>
                <w:rFonts w:ascii="Arial" w:hAnsi="Arial" w:cs="Arial"/>
                <w:kern w:val="0"/>
                <w:szCs w:val="21"/>
              </w:rPr>
              <w:t>13</w:t>
            </w:r>
          </w:p>
        </w:tc>
        <w:tc>
          <w:tcPr>
            <w:tcW w:w="1020" w:type="dxa"/>
            <w:tcBorders>
              <w:top w:val="nil"/>
              <w:left w:val="nil"/>
              <w:bottom w:val="single" w:color="auto" w:sz="4" w:space="0"/>
              <w:right w:val="single" w:color="auto" w:sz="4" w:space="0"/>
            </w:tcBorders>
            <w:noWrap/>
            <w:vAlign w:val="center"/>
          </w:tcPr>
          <w:p w14:paraId="44FE945D">
            <w:pPr>
              <w:widowControl/>
              <w:jc w:val="center"/>
              <w:rPr>
                <w:rFonts w:ascii="Arial" w:hAnsi="Arial" w:cs="Arial"/>
                <w:kern w:val="0"/>
                <w:szCs w:val="21"/>
              </w:rPr>
            </w:pPr>
            <w:r>
              <w:rPr>
                <w:rFonts w:hint="eastAsia" w:ascii="Arial" w:hAnsi="Arial" w:cs="Arial"/>
                <w:kern w:val="0"/>
                <w:szCs w:val="21"/>
              </w:rPr>
              <w:t>E</w:t>
            </w:r>
            <w:r>
              <w:rPr>
                <w:rFonts w:ascii="Arial" w:hAnsi="Arial" w:cs="Arial"/>
                <w:kern w:val="0"/>
                <w:szCs w:val="21"/>
              </w:rPr>
              <w:t>13</w:t>
            </w:r>
          </w:p>
        </w:tc>
        <w:tc>
          <w:tcPr>
            <w:tcW w:w="2268" w:type="dxa"/>
            <w:tcBorders>
              <w:top w:val="nil"/>
              <w:left w:val="nil"/>
              <w:bottom w:val="single" w:color="auto" w:sz="4" w:space="0"/>
              <w:right w:val="single" w:color="auto" w:sz="4" w:space="0"/>
            </w:tcBorders>
            <w:noWrap/>
            <w:vAlign w:val="center"/>
          </w:tcPr>
          <w:p w14:paraId="7E6A5F4A">
            <w:pPr>
              <w:widowControl/>
              <w:jc w:val="left"/>
              <w:rPr>
                <w:rFonts w:ascii="Arial" w:hAnsi="Arial" w:cs="Arial"/>
                <w:kern w:val="0"/>
                <w:szCs w:val="21"/>
              </w:rPr>
            </w:pPr>
            <w:r>
              <w:rPr>
                <w:rFonts w:hint="eastAsia" w:ascii="Arial" w:hAnsi="Arial" w:cs="Arial"/>
                <w:kern w:val="0"/>
                <w:szCs w:val="21"/>
              </w:rPr>
              <w:t>M4×7.5</w:t>
            </w:r>
            <w:r>
              <w:rPr>
                <w:rFonts w:ascii="Arial" w:hAnsi="Arial" w:cs="Arial"/>
                <w:kern w:val="0"/>
                <w:szCs w:val="21"/>
              </w:rPr>
              <w:t>Hexagonal prism</w:t>
            </w:r>
          </w:p>
        </w:tc>
        <w:tc>
          <w:tcPr>
            <w:tcW w:w="567" w:type="dxa"/>
            <w:noWrap/>
            <w:vAlign w:val="center"/>
          </w:tcPr>
          <w:p w14:paraId="4CAC641E">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71439EB">
            <w:pPr>
              <w:widowControl/>
              <w:jc w:val="center"/>
              <w:rPr>
                <w:rFonts w:ascii="Arial" w:hAnsi="Arial" w:cs="Arial"/>
                <w:kern w:val="0"/>
                <w:szCs w:val="21"/>
              </w:rPr>
            </w:pPr>
            <w:r>
              <w:rPr>
                <w:rFonts w:hint="eastAsia" w:ascii="Arial" w:hAnsi="Arial" w:cs="Arial"/>
                <w:kern w:val="0"/>
                <w:szCs w:val="21"/>
              </w:rPr>
              <w:t>41</w:t>
            </w:r>
          </w:p>
        </w:tc>
        <w:tc>
          <w:tcPr>
            <w:tcW w:w="1134" w:type="dxa"/>
            <w:tcBorders>
              <w:top w:val="nil"/>
              <w:left w:val="nil"/>
              <w:bottom w:val="single" w:color="auto" w:sz="4" w:space="0"/>
              <w:right w:val="single" w:color="auto" w:sz="4" w:space="0"/>
            </w:tcBorders>
            <w:noWrap/>
            <w:vAlign w:val="center"/>
          </w:tcPr>
          <w:p w14:paraId="4F4B32C7">
            <w:pPr>
              <w:widowControl/>
              <w:jc w:val="center"/>
              <w:rPr>
                <w:rFonts w:ascii="Arial" w:hAnsi="Arial" w:cs="Arial"/>
                <w:kern w:val="0"/>
                <w:szCs w:val="21"/>
              </w:rPr>
            </w:pPr>
            <w:r>
              <w:rPr>
                <w:rFonts w:hint="eastAsia" w:ascii="Arial" w:hAnsi="Arial" w:cs="Arial"/>
                <w:kern w:val="0"/>
                <w:szCs w:val="21"/>
              </w:rPr>
              <w:t>E41</w:t>
            </w:r>
          </w:p>
        </w:tc>
        <w:tc>
          <w:tcPr>
            <w:tcW w:w="2184" w:type="dxa"/>
            <w:tcBorders>
              <w:top w:val="nil"/>
              <w:left w:val="nil"/>
              <w:bottom w:val="single" w:color="auto" w:sz="4" w:space="0"/>
              <w:right w:val="single" w:color="auto" w:sz="4" w:space="0"/>
            </w:tcBorders>
            <w:noWrap/>
            <w:vAlign w:val="center"/>
          </w:tcPr>
          <w:p w14:paraId="292975B5">
            <w:pPr>
              <w:widowControl/>
              <w:jc w:val="left"/>
              <w:rPr>
                <w:rFonts w:ascii="Arial" w:hAnsi="Arial" w:cs="Arial"/>
                <w:kern w:val="0"/>
                <w:szCs w:val="21"/>
              </w:rPr>
            </w:pPr>
            <w:r>
              <w:rPr>
                <w:rFonts w:hint="eastAsia" w:ascii="Arial" w:hAnsi="Arial" w:cs="Arial"/>
                <w:kern w:val="0"/>
                <w:szCs w:val="21"/>
              </w:rPr>
              <w:t>Φ5Spring gasket</w:t>
            </w:r>
          </w:p>
        </w:tc>
      </w:tr>
      <w:tr w14:paraId="56B49406">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17649C83">
            <w:pPr>
              <w:widowControl/>
              <w:jc w:val="center"/>
              <w:rPr>
                <w:rFonts w:ascii="Arial" w:hAnsi="Arial" w:cs="Arial"/>
                <w:kern w:val="0"/>
                <w:szCs w:val="21"/>
              </w:rPr>
            </w:pPr>
            <w:r>
              <w:rPr>
                <w:rFonts w:ascii="Arial" w:hAnsi="Arial" w:cs="Arial"/>
                <w:kern w:val="0"/>
                <w:szCs w:val="21"/>
              </w:rPr>
              <w:t>14</w:t>
            </w:r>
          </w:p>
        </w:tc>
        <w:tc>
          <w:tcPr>
            <w:tcW w:w="1020" w:type="dxa"/>
            <w:tcBorders>
              <w:top w:val="nil"/>
              <w:left w:val="nil"/>
              <w:bottom w:val="single" w:color="auto" w:sz="4" w:space="0"/>
              <w:right w:val="single" w:color="auto" w:sz="4" w:space="0"/>
            </w:tcBorders>
            <w:noWrap/>
            <w:vAlign w:val="center"/>
          </w:tcPr>
          <w:p w14:paraId="7C1D7E6A">
            <w:pPr>
              <w:widowControl/>
              <w:jc w:val="center"/>
              <w:rPr>
                <w:rFonts w:ascii="Arial" w:hAnsi="Arial" w:cs="Arial"/>
                <w:kern w:val="0"/>
                <w:szCs w:val="21"/>
              </w:rPr>
            </w:pPr>
            <w:r>
              <w:rPr>
                <w:rFonts w:hint="eastAsia" w:ascii="Arial" w:hAnsi="Arial" w:cs="Arial"/>
                <w:kern w:val="0"/>
                <w:szCs w:val="21"/>
              </w:rPr>
              <w:t>E</w:t>
            </w:r>
            <w:r>
              <w:rPr>
                <w:rFonts w:ascii="Arial" w:hAnsi="Arial" w:cs="Arial"/>
                <w:kern w:val="0"/>
                <w:szCs w:val="21"/>
              </w:rPr>
              <w:t>14</w:t>
            </w:r>
          </w:p>
        </w:tc>
        <w:tc>
          <w:tcPr>
            <w:tcW w:w="2268" w:type="dxa"/>
            <w:tcBorders>
              <w:top w:val="nil"/>
              <w:left w:val="nil"/>
              <w:bottom w:val="single" w:color="auto" w:sz="4" w:space="0"/>
              <w:right w:val="single" w:color="auto" w:sz="4" w:space="0"/>
            </w:tcBorders>
            <w:noWrap/>
            <w:vAlign w:val="center"/>
          </w:tcPr>
          <w:p w14:paraId="0EDE2887">
            <w:pPr>
              <w:widowControl/>
              <w:jc w:val="left"/>
              <w:rPr>
                <w:rFonts w:ascii="Arial" w:hAnsi="Arial" w:cs="Arial"/>
                <w:kern w:val="0"/>
                <w:szCs w:val="21"/>
              </w:rPr>
            </w:pPr>
            <w:r>
              <w:rPr>
                <w:rFonts w:hint="eastAsia" w:ascii="Arial" w:hAnsi="Arial" w:cs="Arial"/>
                <w:kern w:val="0"/>
                <w:szCs w:val="21"/>
              </w:rPr>
              <w:t>Shield</w:t>
            </w:r>
          </w:p>
        </w:tc>
        <w:tc>
          <w:tcPr>
            <w:tcW w:w="567" w:type="dxa"/>
            <w:noWrap/>
            <w:vAlign w:val="center"/>
          </w:tcPr>
          <w:p w14:paraId="78BEF7AB">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6E0AD9C6">
            <w:pPr>
              <w:widowControl/>
              <w:jc w:val="center"/>
              <w:rPr>
                <w:rFonts w:ascii="Arial" w:hAnsi="Arial" w:cs="Arial"/>
                <w:kern w:val="0"/>
                <w:szCs w:val="21"/>
              </w:rPr>
            </w:pPr>
            <w:r>
              <w:rPr>
                <w:rFonts w:hint="eastAsia" w:ascii="Arial" w:hAnsi="Arial" w:cs="Arial"/>
                <w:kern w:val="0"/>
                <w:szCs w:val="21"/>
              </w:rPr>
              <w:t>42</w:t>
            </w:r>
          </w:p>
        </w:tc>
        <w:tc>
          <w:tcPr>
            <w:tcW w:w="1134" w:type="dxa"/>
            <w:tcBorders>
              <w:top w:val="nil"/>
              <w:left w:val="nil"/>
              <w:bottom w:val="single" w:color="auto" w:sz="4" w:space="0"/>
              <w:right w:val="single" w:color="auto" w:sz="4" w:space="0"/>
            </w:tcBorders>
            <w:noWrap/>
            <w:vAlign w:val="center"/>
          </w:tcPr>
          <w:p w14:paraId="7CB6A970">
            <w:pPr>
              <w:widowControl/>
              <w:jc w:val="center"/>
              <w:rPr>
                <w:rFonts w:ascii="Arial" w:hAnsi="Arial" w:cs="Arial"/>
                <w:kern w:val="0"/>
                <w:szCs w:val="21"/>
              </w:rPr>
            </w:pPr>
            <w:r>
              <w:rPr>
                <w:rFonts w:hint="eastAsia" w:ascii="Arial" w:hAnsi="Arial" w:cs="Arial"/>
                <w:kern w:val="0"/>
                <w:szCs w:val="21"/>
              </w:rPr>
              <w:t>E42</w:t>
            </w:r>
          </w:p>
        </w:tc>
        <w:tc>
          <w:tcPr>
            <w:tcW w:w="2184" w:type="dxa"/>
            <w:tcBorders>
              <w:top w:val="nil"/>
              <w:left w:val="nil"/>
              <w:bottom w:val="single" w:color="auto" w:sz="4" w:space="0"/>
              <w:right w:val="single" w:color="auto" w:sz="4" w:space="0"/>
            </w:tcBorders>
            <w:noWrap/>
            <w:vAlign w:val="center"/>
          </w:tcPr>
          <w:p w14:paraId="380E9E21">
            <w:pPr>
              <w:widowControl/>
              <w:jc w:val="left"/>
              <w:rPr>
                <w:rFonts w:ascii="Arial" w:hAnsi="Arial" w:cs="Arial"/>
                <w:kern w:val="0"/>
                <w:szCs w:val="21"/>
              </w:rPr>
            </w:pPr>
            <w:r>
              <w:rPr>
                <w:rFonts w:hint="eastAsia" w:ascii="Arial" w:hAnsi="Arial" w:cs="Arial"/>
                <w:kern w:val="0"/>
                <w:szCs w:val="21"/>
              </w:rPr>
              <w:t>Φ5 Flat gasket</w:t>
            </w:r>
          </w:p>
        </w:tc>
      </w:tr>
      <w:tr w14:paraId="432A18BA">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30C3A464">
            <w:pPr>
              <w:widowControl/>
              <w:jc w:val="center"/>
              <w:rPr>
                <w:rFonts w:ascii="Arial" w:hAnsi="Arial" w:cs="Arial"/>
                <w:kern w:val="0"/>
                <w:szCs w:val="21"/>
              </w:rPr>
            </w:pPr>
            <w:r>
              <w:rPr>
                <w:rFonts w:ascii="Arial" w:hAnsi="Arial" w:cs="Arial"/>
                <w:kern w:val="0"/>
                <w:szCs w:val="21"/>
              </w:rPr>
              <w:t>15</w:t>
            </w:r>
          </w:p>
        </w:tc>
        <w:tc>
          <w:tcPr>
            <w:tcW w:w="1020" w:type="dxa"/>
            <w:tcBorders>
              <w:top w:val="nil"/>
              <w:left w:val="nil"/>
              <w:bottom w:val="single" w:color="auto" w:sz="4" w:space="0"/>
              <w:right w:val="single" w:color="auto" w:sz="4" w:space="0"/>
            </w:tcBorders>
            <w:noWrap/>
            <w:vAlign w:val="center"/>
          </w:tcPr>
          <w:p w14:paraId="2AAAE299">
            <w:pPr>
              <w:widowControl/>
              <w:jc w:val="center"/>
              <w:rPr>
                <w:rFonts w:ascii="Arial" w:hAnsi="Arial" w:cs="Arial"/>
                <w:kern w:val="0"/>
                <w:szCs w:val="21"/>
              </w:rPr>
            </w:pPr>
            <w:r>
              <w:rPr>
                <w:rFonts w:hint="eastAsia" w:ascii="Arial" w:hAnsi="Arial" w:cs="Arial"/>
                <w:kern w:val="0"/>
                <w:szCs w:val="21"/>
              </w:rPr>
              <w:t>E</w:t>
            </w:r>
            <w:r>
              <w:rPr>
                <w:rFonts w:ascii="Arial" w:hAnsi="Arial" w:cs="Arial"/>
                <w:kern w:val="0"/>
                <w:szCs w:val="21"/>
              </w:rPr>
              <w:t>15</w:t>
            </w:r>
          </w:p>
        </w:tc>
        <w:tc>
          <w:tcPr>
            <w:tcW w:w="2268" w:type="dxa"/>
            <w:tcBorders>
              <w:top w:val="nil"/>
              <w:left w:val="nil"/>
              <w:bottom w:val="single" w:color="auto" w:sz="4" w:space="0"/>
              <w:right w:val="single" w:color="auto" w:sz="4" w:space="0"/>
            </w:tcBorders>
            <w:noWrap/>
            <w:vAlign w:val="center"/>
          </w:tcPr>
          <w:p w14:paraId="1BEAAD39">
            <w:pPr>
              <w:widowControl/>
              <w:jc w:val="left"/>
              <w:rPr>
                <w:rFonts w:ascii="Arial" w:hAnsi="Arial" w:cs="Arial"/>
                <w:kern w:val="0"/>
                <w:szCs w:val="21"/>
              </w:rPr>
            </w:pPr>
            <w:r>
              <w:rPr>
                <w:rFonts w:hint="eastAsia" w:ascii="Arial" w:hAnsi="Arial" w:cs="Arial"/>
                <w:kern w:val="0"/>
                <w:szCs w:val="21"/>
              </w:rPr>
              <w:t>M4×6</w:t>
            </w:r>
            <w:r>
              <w:rPr>
                <w:rFonts w:ascii="Arial" w:hAnsi="Arial" w:cs="Arial"/>
                <w:kern w:val="0"/>
                <w:szCs w:val="21"/>
              </w:rPr>
              <w:t xml:space="preserve"> Oblate hex head socket screws</w:t>
            </w:r>
          </w:p>
        </w:tc>
        <w:tc>
          <w:tcPr>
            <w:tcW w:w="567" w:type="dxa"/>
            <w:noWrap/>
            <w:vAlign w:val="center"/>
          </w:tcPr>
          <w:p w14:paraId="15D8FC52">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FF82A85">
            <w:pPr>
              <w:widowControl/>
              <w:jc w:val="center"/>
              <w:rPr>
                <w:rFonts w:ascii="Arial" w:hAnsi="Arial" w:cs="Arial"/>
                <w:kern w:val="0"/>
                <w:szCs w:val="21"/>
              </w:rPr>
            </w:pPr>
            <w:r>
              <w:rPr>
                <w:rFonts w:ascii="Arial" w:hAnsi="Arial" w:cs="Arial"/>
                <w:kern w:val="0"/>
                <w:szCs w:val="21"/>
              </w:rPr>
              <w:t>4</w:t>
            </w:r>
            <w:r>
              <w:rPr>
                <w:rFonts w:hint="eastAsia" w:ascii="Arial" w:hAnsi="Arial" w:cs="Arial"/>
                <w:kern w:val="0"/>
                <w:szCs w:val="21"/>
              </w:rPr>
              <w:t>3</w:t>
            </w:r>
          </w:p>
        </w:tc>
        <w:tc>
          <w:tcPr>
            <w:tcW w:w="1134" w:type="dxa"/>
            <w:tcBorders>
              <w:top w:val="nil"/>
              <w:left w:val="nil"/>
              <w:bottom w:val="single" w:color="auto" w:sz="4" w:space="0"/>
              <w:right w:val="single" w:color="auto" w:sz="4" w:space="0"/>
            </w:tcBorders>
            <w:noWrap/>
            <w:vAlign w:val="center"/>
          </w:tcPr>
          <w:p w14:paraId="70388759">
            <w:pPr>
              <w:widowControl/>
              <w:jc w:val="center"/>
              <w:rPr>
                <w:rFonts w:ascii="Arial" w:hAnsi="Arial" w:cs="Arial"/>
                <w:kern w:val="0"/>
                <w:szCs w:val="21"/>
              </w:rPr>
            </w:pPr>
            <w:r>
              <w:rPr>
                <w:rFonts w:hint="eastAsia" w:ascii="Arial" w:hAnsi="Arial" w:cs="Arial"/>
                <w:kern w:val="0"/>
                <w:szCs w:val="21"/>
              </w:rPr>
              <w:t>JE43</w:t>
            </w:r>
          </w:p>
        </w:tc>
        <w:tc>
          <w:tcPr>
            <w:tcW w:w="2184" w:type="dxa"/>
            <w:tcBorders>
              <w:top w:val="nil"/>
              <w:left w:val="nil"/>
              <w:bottom w:val="single" w:color="auto" w:sz="4" w:space="0"/>
              <w:right w:val="single" w:color="auto" w:sz="4" w:space="0"/>
            </w:tcBorders>
            <w:noWrap/>
            <w:vAlign w:val="center"/>
          </w:tcPr>
          <w:p w14:paraId="08517A86">
            <w:pPr>
              <w:widowControl/>
              <w:jc w:val="left"/>
              <w:rPr>
                <w:rFonts w:ascii="Arial" w:hAnsi="Arial" w:cs="Arial"/>
                <w:kern w:val="0"/>
                <w:szCs w:val="21"/>
              </w:rPr>
            </w:pPr>
            <w:r>
              <w:rPr>
                <w:rFonts w:ascii="Arial" w:hAnsi="Arial" w:cs="Arial"/>
                <w:kern w:val="0"/>
                <w:szCs w:val="21"/>
              </w:rPr>
              <w:t>End face mounting plate</w:t>
            </w:r>
          </w:p>
        </w:tc>
      </w:tr>
      <w:tr w14:paraId="7635D5F3">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2996F387">
            <w:pPr>
              <w:widowControl/>
              <w:jc w:val="center"/>
              <w:rPr>
                <w:rFonts w:ascii="Arial" w:hAnsi="Arial" w:cs="Arial"/>
                <w:kern w:val="0"/>
                <w:szCs w:val="21"/>
              </w:rPr>
            </w:pPr>
            <w:r>
              <w:rPr>
                <w:rFonts w:ascii="Arial" w:hAnsi="Arial" w:cs="Arial"/>
                <w:kern w:val="0"/>
                <w:szCs w:val="21"/>
              </w:rPr>
              <w:t>16</w:t>
            </w:r>
          </w:p>
        </w:tc>
        <w:tc>
          <w:tcPr>
            <w:tcW w:w="1020" w:type="dxa"/>
            <w:tcBorders>
              <w:top w:val="nil"/>
              <w:left w:val="nil"/>
              <w:bottom w:val="single" w:color="auto" w:sz="4" w:space="0"/>
              <w:right w:val="single" w:color="auto" w:sz="4" w:space="0"/>
            </w:tcBorders>
            <w:noWrap/>
            <w:vAlign w:val="center"/>
          </w:tcPr>
          <w:p w14:paraId="09995590">
            <w:pPr>
              <w:widowControl/>
              <w:jc w:val="center"/>
              <w:rPr>
                <w:rFonts w:ascii="Arial" w:hAnsi="Arial" w:cs="Arial"/>
                <w:kern w:val="0"/>
                <w:szCs w:val="21"/>
              </w:rPr>
            </w:pPr>
            <w:r>
              <w:rPr>
                <w:rFonts w:hint="eastAsia" w:ascii="Arial" w:hAnsi="Arial" w:cs="Arial"/>
                <w:kern w:val="0"/>
                <w:szCs w:val="21"/>
              </w:rPr>
              <w:t>E</w:t>
            </w:r>
            <w:r>
              <w:rPr>
                <w:rFonts w:ascii="Arial" w:hAnsi="Arial" w:cs="Arial"/>
                <w:kern w:val="0"/>
                <w:szCs w:val="21"/>
              </w:rPr>
              <w:t>16</w:t>
            </w:r>
          </w:p>
        </w:tc>
        <w:tc>
          <w:tcPr>
            <w:tcW w:w="2268" w:type="dxa"/>
            <w:tcBorders>
              <w:top w:val="nil"/>
              <w:left w:val="nil"/>
              <w:bottom w:val="single" w:color="auto" w:sz="4" w:space="0"/>
              <w:right w:val="single" w:color="auto" w:sz="4" w:space="0"/>
            </w:tcBorders>
            <w:noWrap/>
            <w:vAlign w:val="center"/>
          </w:tcPr>
          <w:p w14:paraId="13F5D8DC">
            <w:pPr>
              <w:widowControl/>
              <w:jc w:val="left"/>
              <w:rPr>
                <w:rFonts w:ascii="Arial" w:hAnsi="Arial" w:cs="Arial"/>
                <w:kern w:val="0"/>
                <w:szCs w:val="21"/>
              </w:rPr>
            </w:pPr>
            <w:r>
              <w:rPr>
                <w:rFonts w:ascii="Arial" w:hAnsi="Arial" w:cs="Arial"/>
                <w:kern w:val="0"/>
                <w:szCs w:val="21"/>
              </w:rPr>
              <w:t>Rotating support plate</w:t>
            </w:r>
          </w:p>
        </w:tc>
        <w:tc>
          <w:tcPr>
            <w:tcW w:w="567" w:type="dxa"/>
            <w:noWrap/>
            <w:vAlign w:val="center"/>
          </w:tcPr>
          <w:p w14:paraId="2DF47EBC">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00B2F89F">
            <w:pPr>
              <w:widowControl/>
              <w:jc w:val="center"/>
              <w:rPr>
                <w:rFonts w:ascii="Arial" w:hAnsi="Arial" w:cs="Arial"/>
                <w:kern w:val="0"/>
                <w:szCs w:val="21"/>
              </w:rPr>
            </w:pPr>
            <w:r>
              <w:rPr>
                <w:rFonts w:ascii="Arial" w:hAnsi="Arial" w:cs="Arial"/>
                <w:kern w:val="0"/>
                <w:szCs w:val="21"/>
              </w:rPr>
              <w:t>4</w:t>
            </w:r>
            <w:r>
              <w:rPr>
                <w:rFonts w:hint="eastAsia" w:ascii="Arial" w:hAnsi="Arial" w:cs="Arial"/>
                <w:kern w:val="0"/>
                <w:szCs w:val="21"/>
              </w:rPr>
              <w:t>4</w:t>
            </w:r>
          </w:p>
        </w:tc>
        <w:tc>
          <w:tcPr>
            <w:tcW w:w="1134" w:type="dxa"/>
            <w:tcBorders>
              <w:top w:val="nil"/>
              <w:left w:val="nil"/>
              <w:bottom w:val="single" w:color="auto" w:sz="4" w:space="0"/>
              <w:right w:val="single" w:color="auto" w:sz="4" w:space="0"/>
            </w:tcBorders>
            <w:noWrap/>
            <w:vAlign w:val="center"/>
          </w:tcPr>
          <w:p w14:paraId="3396D405">
            <w:pPr>
              <w:widowControl/>
              <w:jc w:val="center"/>
              <w:rPr>
                <w:rFonts w:ascii="Arial" w:hAnsi="Arial" w:cs="Arial"/>
                <w:kern w:val="0"/>
                <w:szCs w:val="21"/>
              </w:rPr>
            </w:pPr>
            <w:r>
              <w:rPr>
                <w:rFonts w:hint="eastAsia" w:ascii="Arial" w:hAnsi="Arial" w:cs="Arial"/>
                <w:kern w:val="0"/>
                <w:szCs w:val="21"/>
              </w:rPr>
              <w:t>E44</w:t>
            </w:r>
          </w:p>
        </w:tc>
        <w:tc>
          <w:tcPr>
            <w:tcW w:w="2184" w:type="dxa"/>
            <w:tcBorders>
              <w:top w:val="nil"/>
              <w:left w:val="nil"/>
              <w:bottom w:val="single" w:color="auto" w:sz="4" w:space="0"/>
              <w:right w:val="single" w:color="auto" w:sz="4" w:space="0"/>
            </w:tcBorders>
            <w:noWrap/>
            <w:vAlign w:val="center"/>
          </w:tcPr>
          <w:p w14:paraId="52A2F4F2">
            <w:pPr>
              <w:widowControl/>
              <w:jc w:val="left"/>
              <w:rPr>
                <w:rFonts w:ascii="Arial" w:hAnsi="Arial" w:cs="Arial"/>
                <w:kern w:val="0"/>
                <w:szCs w:val="21"/>
              </w:rPr>
            </w:pPr>
            <w:r>
              <w:rPr>
                <w:rFonts w:hint="eastAsia" w:ascii="Arial" w:hAnsi="Arial" w:cs="Arial"/>
                <w:kern w:val="0"/>
                <w:szCs w:val="21"/>
              </w:rPr>
              <w:t>Gas connector</w:t>
            </w:r>
          </w:p>
        </w:tc>
      </w:tr>
      <w:tr w14:paraId="7441148E">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47C9F31B">
            <w:pPr>
              <w:widowControl/>
              <w:jc w:val="center"/>
              <w:rPr>
                <w:rFonts w:ascii="Arial" w:hAnsi="Arial" w:cs="Arial"/>
                <w:kern w:val="0"/>
                <w:szCs w:val="21"/>
              </w:rPr>
            </w:pPr>
            <w:r>
              <w:rPr>
                <w:rFonts w:ascii="Arial" w:hAnsi="Arial" w:cs="Arial"/>
                <w:kern w:val="0"/>
                <w:szCs w:val="21"/>
              </w:rPr>
              <w:t>17</w:t>
            </w:r>
          </w:p>
        </w:tc>
        <w:tc>
          <w:tcPr>
            <w:tcW w:w="1020" w:type="dxa"/>
            <w:tcBorders>
              <w:top w:val="nil"/>
              <w:left w:val="nil"/>
              <w:bottom w:val="single" w:color="auto" w:sz="4" w:space="0"/>
              <w:right w:val="single" w:color="auto" w:sz="4" w:space="0"/>
            </w:tcBorders>
            <w:noWrap/>
            <w:vAlign w:val="center"/>
          </w:tcPr>
          <w:p w14:paraId="2E9311E9">
            <w:pPr>
              <w:widowControl/>
              <w:jc w:val="center"/>
              <w:rPr>
                <w:rFonts w:ascii="Arial" w:hAnsi="Arial" w:cs="Arial"/>
                <w:kern w:val="0"/>
                <w:szCs w:val="21"/>
              </w:rPr>
            </w:pPr>
            <w:r>
              <w:rPr>
                <w:rFonts w:hint="eastAsia" w:ascii="Arial" w:hAnsi="Arial" w:cs="Arial"/>
                <w:kern w:val="0"/>
                <w:szCs w:val="21"/>
              </w:rPr>
              <w:t>E</w:t>
            </w:r>
            <w:r>
              <w:rPr>
                <w:rFonts w:ascii="Arial" w:hAnsi="Arial" w:cs="Arial"/>
                <w:kern w:val="0"/>
                <w:szCs w:val="21"/>
              </w:rPr>
              <w:t>17</w:t>
            </w:r>
          </w:p>
        </w:tc>
        <w:tc>
          <w:tcPr>
            <w:tcW w:w="2268" w:type="dxa"/>
            <w:tcBorders>
              <w:top w:val="nil"/>
              <w:left w:val="nil"/>
              <w:bottom w:val="single" w:color="auto" w:sz="4" w:space="0"/>
              <w:right w:val="single" w:color="auto" w:sz="4" w:space="0"/>
            </w:tcBorders>
            <w:noWrap/>
            <w:vAlign w:val="center"/>
          </w:tcPr>
          <w:p w14:paraId="5FEB44F7">
            <w:pPr>
              <w:widowControl/>
              <w:jc w:val="left"/>
              <w:rPr>
                <w:rFonts w:ascii="Arial" w:hAnsi="Arial" w:cs="Arial"/>
                <w:kern w:val="0"/>
                <w:szCs w:val="21"/>
              </w:rPr>
            </w:pPr>
            <w:r>
              <w:rPr>
                <w:rFonts w:hint="eastAsia" w:ascii="Arial" w:hAnsi="Arial" w:cs="Arial"/>
                <w:kern w:val="0"/>
                <w:szCs w:val="21"/>
              </w:rPr>
              <w:t>M4×12</w:t>
            </w:r>
            <w:r>
              <w:rPr>
                <w:rFonts w:ascii="Arial" w:hAnsi="Arial" w:cs="Arial"/>
                <w:kern w:val="0"/>
                <w:szCs w:val="21"/>
              </w:rPr>
              <w:t>so</w:t>
            </w:r>
            <w:r>
              <w:rPr>
                <w:rFonts w:hint="eastAsia" w:ascii="Arial" w:hAnsi="Arial" w:cs="Arial"/>
                <w:kern w:val="0"/>
                <w:szCs w:val="21"/>
              </w:rPr>
              <w:t>c</w:t>
            </w:r>
            <w:r>
              <w:rPr>
                <w:rFonts w:ascii="Arial" w:hAnsi="Arial" w:cs="Arial"/>
                <w:kern w:val="0"/>
                <w:szCs w:val="21"/>
              </w:rPr>
              <w:t>ket head cap screw</w:t>
            </w:r>
          </w:p>
        </w:tc>
        <w:tc>
          <w:tcPr>
            <w:tcW w:w="567" w:type="dxa"/>
            <w:noWrap/>
            <w:vAlign w:val="center"/>
          </w:tcPr>
          <w:p w14:paraId="0AB7A65D">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46821F3E">
            <w:pPr>
              <w:widowControl/>
              <w:jc w:val="center"/>
              <w:rPr>
                <w:rFonts w:ascii="Arial" w:hAnsi="Arial" w:cs="Arial"/>
                <w:kern w:val="0"/>
                <w:szCs w:val="21"/>
              </w:rPr>
            </w:pPr>
            <w:r>
              <w:rPr>
                <w:rFonts w:ascii="Arial" w:hAnsi="Arial" w:cs="Arial"/>
                <w:kern w:val="0"/>
                <w:szCs w:val="21"/>
              </w:rPr>
              <w:t>4</w:t>
            </w:r>
            <w:r>
              <w:rPr>
                <w:rFonts w:hint="eastAsia" w:ascii="Arial" w:hAnsi="Arial" w:cs="Arial"/>
                <w:kern w:val="0"/>
                <w:szCs w:val="21"/>
              </w:rPr>
              <w:t>5</w:t>
            </w:r>
          </w:p>
        </w:tc>
        <w:tc>
          <w:tcPr>
            <w:tcW w:w="1134" w:type="dxa"/>
            <w:tcBorders>
              <w:top w:val="nil"/>
              <w:left w:val="nil"/>
              <w:bottom w:val="single" w:color="auto" w:sz="4" w:space="0"/>
              <w:right w:val="single" w:color="auto" w:sz="4" w:space="0"/>
            </w:tcBorders>
            <w:noWrap/>
            <w:vAlign w:val="center"/>
          </w:tcPr>
          <w:p w14:paraId="4BD74374">
            <w:pPr>
              <w:widowControl/>
              <w:jc w:val="center"/>
              <w:rPr>
                <w:rFonts w:ascii="Arial" w:hAnsi="Arial" w:cs="Arial"/>
                <w:kern w:val="0"/>
                <w:szCs w:val="21"/>
              </w:rPr>
            </w:pPr>
            <w:r>
              <w:rPr>
                <w:rFonts w:hint="eastAsia" w:ascii="Arial" w:hAnsi="Arial" w:cs="Arial"/>
                <w:kern w:val="0"/>
                <w:szCs w:val="21"/>
              </w:rPr>
              <w:t>E45</w:t>
            </w:r>
          </w:p>
        </w:tc>
        <w:tc>
          <w:tcPr>
            <w:tcW w:w="2184" w:type="dxa"/>
            <w:tcBorders>
              <w:top w:val="nil"/>
              <w:left w:val="nil"/>
              <w:bottom w:val="single" w:color="auto" w:sz="4" w:space="0"/>
              <w:right w:val="single" w:color="auto" w:sz="4" w:space="0"/>
            </w:tcBorders>
            <w:noWrap/>
            <w:vAlign w:val="center"/>
          </w:tcPr>
          <w:p w14:paraId="59FDAB36">
            <w:pPr>
              <w:widowControl/>
              <w:jc w:val="left"/>
              <w:rPr>
                <w:rFonts w:ascii="Arial" w:hAnsi="Arial" w:cs="Arial"/>
                <w:kern w:val="0"/>
                <w:szCs w:val="21"/>
              </w:rPr>
            </w:pPr>
            <w:r>
              <w:rPr>
                <w:rFonts w:hint="eastAsia" w:ascii="Arial" w:hAnsi="Arial" w:cs="Arial"/>
                <w:kern w:val="0"/>
                <w:szCs w:val="21"/>
              </w:rPr>
              <w:t>M4×25</w:t>
            </w:r>
            <w:r>
              <w:rPr>
                <w:rFonts w:ascii="Arial" w:hAnsi="Arial" w:cs="Arial"/>
                <w:kern w:val="0"/>
                <w:szCs w:val="21"/>
              </w:rPr>
              <w:t>soket head cap screw</w:t>
            </w:r>
          </w:p>
        </w:tc>
      </w:tr>
      <w:tr w14:paraId="24E8374A">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6A689B14">
            <w:pPr>
              <w:widowControl/>
              <w:jc w:val="center"/>
              <w:rPr>
                <w:rFonts w:ascii="Arial" w:hAnsi="Arial" w:cs="Arial"/>
                <w:kern w:val="0"/>
                <w:szCs w:val="21"/>
              </w:rPr>
            </w:pPr>
            <w:r>
              <w:rPr>
                <w:rFonts w:ascii="Arial" w:hAnsi="Arial" w:cs="Arial"/>
                <w:kern w:val="0"/>
                <w:szCs w:val="21"/>
              </w:rPr>
              <w:t>18</w:t>
            </w:r>
          </w:p>
        </w:tc>
        <w:tc>
          <w:tcPr>
            <w:tcW w:w="1020" w:type="dxa"/>
            <w:tcBorders>
              <w:top w:val="nil"/>
              <w:left w:val="nil"/>
              <w:bottom w:val="single" w:color="auto" w:sz="4" w:space="0"/>
              <w:right w:val="single" w:color="auto" w:sz="4" w:space="0"/>
            </w:tcBorders>
            <w:noWrap/>
            <w:vAlign w:val="center"/>
          </w:tcPr>
          <w:p w14:paraId="1383BEC4">
            <w:pPr>
              <w:widowControl/>
              <w:jc w:val="center"/>
              <w:rPr>
                <w:rFonts w:ascii="Arial" w:hAnsi="Arial" w:cs="Arial"/>
                <w:kern w:val="0"/>
                <w:szCs w:val="21"/>
              </w:rPr>
            </w:pPr>
            <w:r>
              <w:rPr>
                <w:rFonts w:hint="eastAsia" w:ascii="Arial" w:hAnsi="Arial" w:cs="Arial"/>
                <w:kern w:val="0"/>
                <w:szCs w:val="21"/>
              </w:rPr>
              <w:t>E</w:t>
            </w:r>
            <w:r>
              <w:rPr>
                <w:rFonts w:ascii="Arial" w:hAnsi="Arial" w:cs="Arial"/>
                <w:kern w:val="0"/>
                <w:szCs w:val="21"/>
              </w:rPr>
              <w:t>18</w:t>
            </w:r>
          </w:p>
        </w:tc>
        <w:tc>
          <w:tcPr>
            <w:tcW w:w="2268" w:type="dxa"/>
            <w:tcBorders>
              <w:top w:val="nil"/>
              <w:left w:val="nil"/>
              <w:bottom w:val="single" w:color="auto" w:sz="4" w:space="0"/>
              <w:right w:val="single" w:color="auto" w:sz="4" w:space="0"/>
            </w:tcBorders>
            <w:noWrap/>
            <w:vAlign w:val="center"/>
          </w:tcPr>
          <w:p w14:paraId="527E7424">
            <w:pPr>
              <w:widowControl/>
              <w:jc w:val="left"/>
              <w:rPr>
                <w:rFonts w:ascii="Arial" w:hAnsi="Arial" w:cs="Arial"/>
                <w:kern w:val="0"/>
                <w:szCs w:val="21"/>
              </w:rPr>
            </w:pPr>
            <w:r>
              <w:rPr>
                <w:rFonts w:hint="eastAsia" w:ascii="Arial" w:hAnsi="Arial" w:cs="Arial"/>
                <w:kern w:val="0"/>
                <w:szCs w:val="21"/>
              </w:rPr>
              <w:t>Φ4 Spring gasket</w:t>
            </w:r>
          </w:p>
        </w:tc>
        <w:tc>
          <w:tcPr>
            <w:tcW w:w="567" w:type="dxa"/>
            <w:noWrap/>
            <w:vAlign w:val="center"/>
          </w:tcPr>
          <w:p w14:paraId="677B6468">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678AA9F">
            <w:pPr>
              <w:widowControl/>
              <w:jc w:val="center"/>
              <w:rPr>
                <w:rFonts w:ascii="Arial" w:hAnsi="Arial" w:cs="Arial"/>
                <w:kern w:val="0"/>
                <w:szCs w:val="21"/>
              </w:rPr>
            </w:pPr>
            <w:r>
              <w:rPr>
                <w:rFonts w:ascii="Arial" w:hAnsi="Arial" w:cs="Arial"/>
                <w:kern w:val="0"/>
                <w:szCs w:val="21"/>
              </w:rPr>
              <w:t>4</w:t>
            </w:r>
            <w:r>
              <w:rPr>
                <w:rFonts w:hint="eastAsia" w:ascii="Arial" w:hAnsi="Arial" w:cs="Arial"/>
                <w:kern w:val="0"/>
                <w:szCs w:val="21"/>
              </w:rPr>
              <w:t>6</w:t>
            </w:r>
          </w:p>
        </w:tc>
        <w:tc>
          <w:tcPr>
            <w:tcW w:w="1134" w:type="dxa"/>
            <w:tcBorders>
              <w:top w:val="nil"/>
              <w:left w:val="nil"/>
              <w:bottom w:val="single" w:color="auto" w:sz="4" w:space="0"/>
              <w:right w:val="single" w:color="auto" w:sz="4" w:space="0"/>
            </w:tcBorders>
            <w:noWrap/>
            <w:vAlign w:val="center"/>
          </w:tcPr>
          <w:p w14:paraId="0B8D13D4">
            <w:pPr>
              <w:widowControl/>
              <w:jc w:val="center"/>
              <w:rPr>
                <w:rFonts w:ascii="Arial" w:hAnsi="Arial" w:cs="Arial"/>
                <w:kern w:val="0"/>
                <w:szCs w:val="21"/>
              </w:rPr>
            </w:pPr>
            <w:r>
              <w:rPr>
                <w:rFonts w:hint="eastAsia" w:ascii="Arial" w:hAnsi="Arial" w:cs="Arial"/>
                <w:kern w:val="0"/>
                <w:szCs w:val="21"/>
              </w:rPr>
              <w:t>E46</w:t>
            </w:r>
          </w:p>
        </w:tc>
        <w:tc>
          <w:tcPr>
            <w:tcW w:w="2184" w:type="dxa"/>
            <w:tcBorders>
              <w:top w:val="nil"/>
              <w:left w:val="nil"/>
              <w:bottom w:val="single" w:color="auto" w:sz="4" w:space="0"/>
              <w:right w:val="single" w:color="auto" w:sz="4" w:space="0"/>
            </w:tcBorders>
            <w:noWrap/>
            <w:vAlign w:val="center"/>
          </w:tcPr>
          <w:p w14:paraId="79F1B640">
            <w:pPr>
              <w:widowControl/>
              <w:jc w:val="left"/>
              <w:rPr>
                <w:rFonts w:ascii="Arial" w:hAnsi="Arial" w:cs="Arial"/>
                <w:kern w:val="0"/>
                <w:szCs w:val="21"/>
              </w:rPr>
            </w:pPr>
            <w:r>
              <w:rPr>
                <w:rFonts w:hint="eastAsia" w:ascii="Arial" w:hAnsi="Arial" w:cs="Arial"/>
                <w:kern w:val="0"/>
                <w:szCs w:val="21"/>
              </w:rPr>
              <w:t>Φ4Spring gasket</w:t>
            </w:r>
          </w:p>
        </w:tc>
      </w:tr>
      <w:tr w14:paraId="4BA9A8BC">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57EB10D9">
            <w:pPr>
              <w:widowControl/>
              <w:jc w:val="center"/>
              <w:rPr>
                <w:rFonts w:ascii="Arial" w:hAnsi="Arial" w:cs="Arial"/>
                <w:kern w:val="0"/>
                <w:szCs w:val="21"/>
              </w:rPr>
            </w:pPr>
            <w:r>
              <w:rPr>
                <w:rFonts w:ascii="Arial" w:hAnsi="Arial" w:cs="Arial"/>
                <w:kern w:val="0"/>
                <w:szCs w:val="21"/>
              </w:rPr>
              <w:t>19</w:t>
            </w:r>
          </w:p>
        </w:tc>
        <w:tc>
          <w:tcPr>
            <w:tcW w:w="1020" w:type="dxa"/>
            <w:tcBorders>
              <w:top w:val="nil"/>
              <w:left w:val="nil"/>
              <w:bottom w:val="single" w:color="auto" w:sz="4" w:space="0"/>
              <w:right w:val="single" w:color="auto" w:sz="4" w:space="0"/>
            </w:tcBorders>
            <w:noWrap/>
            <w:vAlign w:val="center"/>
          </w:tcPr>
          <w:p w14:paraId="09AB5F38">
            <w:pPr>
              <w:widowControl/>
              <w:jc w:val="center"/>
              <w:rPr>
                <w:rFonts w:ascii="Arial" w:hAnsi="Arial" w:cs="Arial"/>
                <w:kern w:val="0"/>
                <w:szCs w:val="21"/>
              </w:rPr>
            </w:pPr>
            <w:r>
              <w:rPr>
                <w:rFonts w:hint="eastAsia" w:ascii="Arial" w:hAnsi="Arial" w:cs="Arial"/>
                <w:kern w:val="0"/>
                <w:szCs w:val="21"/>
              </w:rPr>
              <w:t>E</w:t>
            </w:r>
            <w:r>
              <w:rPr>
                <w:rFonts w:ascii="Arial" w:hAnsi="Arial" w:cs="Arial"/>
                <w:kern w:val="0"/>
                <w:szCs w:val="21"/>
              </w:rPr>
              <w:t>19</w:t>
            </w:r>
          </w:p>
        </w:tc>
        <w:tc>
          <w:tcPr>
            <w:tcW w:w="2268" w:type="dxa"/>
            <w:tcBorders>
              <w:top w:val="nil"/>
              <w:left w:val="nil"/>
              <w:bottom w:val="single" w:color="auto" w:sz="4" w:space="0"/>
              <w:right w:val="single" w:color="auto" w:sz="4" w:space="0"/>
            </w:tcBorders>
            <w:noWrap/>
            <w:vAlign w:val="center"/>
          </w:tcPr>
          <w:p w14:paraId="6F94CA28">
            <w:pPr>
              <w:widowControl/>
              <w:jc w:val="left"/>
              <w:rPr>
                <w:rFonts w:ascii="Arial" w:hAnsi="Arial" w:cs="Arial"/>
                <w:kern w:val="0"/>
                <w:szCs w:val="21"/>
              </w:rPr>
            </w:pPr>
            <w:r>
              <w:rPr>
                <w:rFonts w:hint="eastAsia" w:ascii="Arial" w:hAnsi="Arial" w:cs="Arial"/>
                <w:kern w:val="0"/>
                <w:szCs w:val="21"/>
              </w:rPr>
              <w:t>Φ4 Flat gasket</w:t>
            </w:r>
          </w:p>
        </w:tc>
        <w:tc>
          <w:tcPr>
            <w:tcW w:w="567" w:type="dxa"/>
            <w:noWrap/>
            <w:vAlign w:val="center"/>
          </w:tcPr>
          <w:p w14:paraId="2ABF86A6">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669D6B75">
            <w:pPr>
              <w:widowControl/>
              <w:jc w:val="center"/>
              <w:rPr>
                <w:rFonts w:ascii="Arial" w:hAnsi="Arial" w:cs="Arial"/>
                <w:kern w:val="0"/>
                <w:szCs w:val="21"/>
              </w:rPr>
            </w:pPr>
            <w:r>
              <w:rPr>
                <w:rFonts w:ascii="Arial" w:hAnsi="Arial" w:cs="Arial"/>
                <w:kern w:val="0"/>
                <w:szCs w:val="21"/>
              </w:rPr>
              <w:t>4</w:t>
            </w:r>
            <w:r>
              <w:rPr>
                <w:rFonts w:hint="eastAsia" w:ascii="Arial" w:hAnsi="Arial" w:cs="Arial"/>
                <w:kern w:val="0"/>
                <w:szCs w:val="21"/>
              </w:rPr>
              <w:t>7</w:t>
            </w:r>
          </w:p>
        </w:tc>
        <w:tc>
          <w:tcPr>
            <w:tcW w:w="1134" w:type="dxa"/>
            <w:tcBorders>
              <w:top w:val="nil"/>
              <w:left w:val="nil"/>
              <w:bottom w:val="single" w:color="auto" w:sz="4" w:space="0"/>
              <w:right w:val="single" w:color="auto" w:sz="4" w:space="0"/>
            </w:tcBorders>
            <w:noWrap/>
            <w:vAlign w:val="center"/>
          </w:tcPr>
          <w:p w14:paraId="3EA8E970">
            <w:pPr>
              <w:widowControl/>
              <w:jc w:val="left"/>
              <w:rPr>
                <w:rFonts w:ascii="Arial" w:hAnsi="Arial" w:cs="Arial"/>
                <w:kern w:val="0"/>
                <w:szCs w:val="21"/>
              </w:rPr>
            </w:pPr>
            <w:r>
              <w:rPr>
                <w:rFonts w:hint="eastAsia" w:ascii="Arial" w:hAnsi="Arial" w:cs="Arial"/>
                <w:kern w:val="0"/>
                <w:szCs w:val="21"/>
              </w:rPr>
              <w:t xml:space="preserve">    E47</w:t>
            </w:r>
          </w:p>
        </w:tc>
        <w:tc>
          <w:tcPr>
            <w:tcW w:w="2184" w:type="dxa"/>
            <w:tcBorders>
              <w:top w:val="nil"/>
              <w:left w:val="nil"/>
              <w:bottom w:val="single" w:color="auto" w:sz="4" w:space="0"/>
              <w:right w:val="single" w:color="auto" w:sz="4" w:space="0"/>
            </w:tcBorders>
            <w:noWrap/>
            <w:vAlign w:val="center"/>
          </w:tcPr>
          <w:p w14:paraId="01192DDF">
            <w:pPr>
              <w:widowControl/>
              <w:jc w:val="left"/>
              <w:rPr>
                <w:rFonts w:ascii="Arial" w:hAnsi="Arial" w:cs="Arial"/>
                <w:kern w:val="0"/>
                <w:szCs w:val="21"/>
              </w:rPr>
            </w:pPr>
            <w:r>
              <w:rPr>
                <w:rFonts w:hint="eastAsia" w:ascii="Arial" w:hAnsi="Arial" w:cs="Arial"/>
                <w:kern w:val="0"/>
                <w:szCs w:val="21"/>
              </w:rPr>
              <w:t>Cylinder</w:t>
            </w:r>
          </w:p>
        </w:tc>
      </w:tr>
      <w:tr w14:paraId="6CE2EB21">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65A3F557">
            <w:pPr>
              <w:widowControl/>
              <w:jc w:val="center"/>
              <w:rPr>
                <w:rFonts w:ascii="Arial" w:hAnsi="Arial" w:cs="Arial"/>
                <w:kern w:val="0"/>
                <w:szCs w:val="21"/>
              </w:rPr>
            </w:pPr>
            <w:r>
              <w:rPr>
                <w:rFonts w:ascii="Arial" w:hAnsi="Arial" w:cs="Arial"/>
                <w:kern w:val="0"/>
                <w:szCs w:val="21"/>
              </w:rPr>
              <w:t>20</w:t>
            </w:r>
          </w:p>
        </w:tc>
        <w:tc>
          <w:tcPr>
            <w:tcW w:w="1020" w:type="dxa"/>
            <w:tcBorders>
              <w:top w:val="nil"/>
              <w:left w:val="nil"/>
              <w:bottom w:val="single" w:color="auto" w:sz="4" w:space="0"/>
              <w:right w:val="single" w:color="auto" w:sz="4" w:space="0"/>
            </w:tcBorders>
            <w:noWrap/>
            <w:vAlign w:val="center"/>
          </w:tcPr>
          <w:p w14:paraId="6A8630A5">
            <w:pPr>
              <w:widowControl/>
              <w:jc w:val="center"/>
              <w:rPr>
                <w:rFonts w:ascii="Arial" w:hAnsi="Arial" w:cs="Arial"/>
                <w:kern w:val="0"/>
                <w:szCs w:val="21"/>
              </w:rPr>
            </w:pPr>
            <w:r>
              <w:rPr>
                <w:rFonts w:hint="eastAsia" w:ascii="Arial" w:hAnsi="Arial" w:cs="Arial"/>
                <w:kern w:val="0"/>
                <w:szCs w:val="21"/>
              </w:rPr>
              <w:t>E</w:t>
            </w:r>
            <w:r>
              <w:rPr>
                <w:rFonts w:ascii="Arial" w:hAnsi="Arial" w:cs="Arial"/>
                <w:kern w:val="0"/>
                <w:szCs w:val="21"/>
              </w:rPr>
              <w:t>20</w:t>
            </w:r>
          </w:p>
        </w:tc>
        <w:tc>
          <w:tcPr>
            <w:tcW w:w="2268" w:type="dxa"/>
            <w:tcBorders>
              <w:top w:val="nil"/>
              <w:left w:val="nil"/>
              <w:bottom w:val="single" w:color="auto" w:sz="4" w:space="0"/>
              <w:right w:val="single" w:color="auto" w:sz="4" w:space="0"/>
            </w:tcBorders>
            <w:noWrap/>
            <w:vAlign w:val="center"/>
          </w:tcPr>
          <w:p w14:paraId="33D71D13">
            <w:pPr>
              <w:widowControl/>
              <w:jc w:val="left"/>
              <w:rPr>
                <w:rFonts w:ascii="Arial" w:hAnsi="Arial" w:cs="Arial"/>
                <w:kern w:val="0"/>
                <w:szCs w:val="21"/>
              </w:rPr>
            </w:pPr>
            <w:r>
              <w:rPr>
                <w:rFonts w:hint="eastAsia" w:ascii="Arial" w:hAnsi="Arial" w:cs="Arial"/>
                <w:kern w:val="0"/>
                <w:szCs w:val="21"/>
              </w:rPr>
              <w:t>R</w:t>
            </w:r>
            <w:r>
              <w:rPr>
                <w:rFonts w:ascii="Arial" w:hAnsi="Arial" w:cs="Arial"/>
                <w:kern w:val="0"/>
                <w:szCs w:val="21"/>
              </w:rPr>
              <w:t>and</w:t>
            </w:r>
          </w:p>
        </w:tc>
        <w:tc>
          <w:tcPr>
            <w:tcW w:w="567" w:type="dxa"/>
            <w:noWrap/>
            <w:vAlign w:val="center"/>
          </w:tcPr>
          <w:p w14:paraId="679DFEFA">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38D44124">
            <w:pPr>
              <w:widowControl/>
              <w:jc w:val="center"/>
              <w:rPr>
                <w:rFonts w:ascii="Arial" w:hAnsi="Arial" w:cs="Arial"/>
                <w:kern w:val="0"/>
                <w:szCs w:val="21"/>
              </w:rPr>
            </w:pPr>
            <w:r>
              <w:rPr>
                <w:rFonts w:ascii="Arial" w:hAnsi="Arial" w:cs="Arial"/>
                <w:kern w:val="0"/>
                <w:szCs w:val="21"/>
              </w:rPr>
              <w:t>4</w:t>
            </w:r>
            <w:r>
              <w:rPr>
                <w:rFonts w:hint="eastAsia" w:ascii="Arial" w:hAnsi="Arial" w:cs="Arial"/>
                <w:kern w:val="0"/>
                <w:szCs w:val="21"/>
              </w:rPr>
              <w:t>8</w:t>
            </w:r>
          </w:p>
        </w:tc>
        <w:tc>
          <w:tcPr>
            <w:tcW w:w="1134" w:type="dxa"/>
            <w:tcBorders>
              <w:top w:val="nil"/>
              <w:left w:val="nil"/>
              <w:bottom w:val="single" w:color="auto" w:sz="4" w:space="0"/>
              <w:right w:val="single" w:color="auto" w:sz="4" w:space="0"/>
            </w:tcBorders>
            <w:noWrap/>
            <w:vAlign w:val="center"/>
          </w:tcPr>
          <w:p w14:paraId="6D9CF27C">
            <w:pPr>
              <w:widowControl/>
              <w:ind w:firstLine="420" w:firstLineChars="200"/>
              <w:jc w:val="left"/>
              <w:rPr>
                <w:rFonts w:ascii="Arial" w:hAnsi="Arial" w:cs="Arial"/>
                <w:kern w:val="0"/>
                <w:szCs w:val="21"/>
              </w:rPr>
            </w:pPr>
            <w:r>
              <w:rPr>
                <w:rFonts w:hint="eastAsia" w:ascii="Arial" w:hAnsi="Arial" w:cs="Arial"/>
                <w:kern w:val="0"/>
                <w:szCs w:val="21"/>
              </w:rPr>
              <w:t>E48</w:t>
            </w:r>
          </w:p>
        </w:tc>
        <w:tc>
          <w:tcPr>
            <w:tcW w:w="2184" w:type="dxa"/>
            <w:tcBorders>
              <w:top w:val="nil"/>
              <w:left w:val="nil"/>
              <w:bottom w:val="single" w:color="auto" w:sz="4" w:space="0"/>
              <w:right w:val="single" w:color="auto" w:sz="4" w:space="0"/>
            </w:tcBorders>
            <w:noWrap/>
            <w:vAlign w:val="center"/>
          </w:tcPr>
          <w:p w14:paraId="1D0C1CB1">
            <w:pPr>
              <w:widowControl/>
              <w:jc w:val="left"/>
              <w:rPr>
                <w:rFonts w:ascii="Arial" w:hAnsi="Arial" w:cs="Arial"/>
                <w:kern w:val="0"/>
                <w:szCs w:val="21"/>
              </w:rPr>
            </w:pPr>
            <w:r>
              <w:rPr>
                <w:rFonts w:hint="eastAsia" w:ascii="Arial" w:hAnsi="Arial" w:cs="Arial"/>
                <w:kern w:val="0"/>
                <w:szCs w:val="21"/>
              </w:rPr>
              <w:t>M4×5 s</w:t>
            </w:r>
            <w:r>
              <w:rPr>
                <w:rFonts w:ascii="Arial" w:hAnsi="Arial" w:cs="Arial"/>
                <w:kern w:val="0"/>
                <w:szCs w:val="21"/>
              </w:rPr>
              <w:t>et screw</w:t>
            </w:r>
          </w:p>
        </w:tc>
      </w:tr>
      <w:tr w14:paraId="4953E969">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43375D58">
            <w:pPr>
              <w:widowControl/>
              <w:jc w:val="center"/>
              <w:rPr>
                <w:rFonts w:ascii="Arial" w:hAnsi="Arial" w:cs="Arial"/>
                <w:kern w:val="0"/>
                <w:szCs w:val="21"/>
              </w:rPr>
            </w:pPr>
            <w:r>
              <w:rPr>
                <w:rFonts w:ascii="Arial" w:hAnsi="Arial" w:cs="Arial"/>
                <w:kern w:val="0"/>
                <w:szCs w:val="21"/>
              </w:rPr>
              <w:t>21</w:t>
            </w:r>
          </w:p>
        </w:tc>
        <w:tc>
          <w:tcPr>
            <w:tcW w:w="1020" w:type="dxa"/>
            <w:tcBorders>
              <w:top w:val="nil"/>
              <w:left w:val="nil"/>
              <w:bottom w:val="single" w:color="auto" w:sz="4" w:space="0"/>
              <w:right w:val="single" w:color="auto" w:sz="4" w:space="0"/>
            </w:tcBorders>
            <w:noWrap/>
            <w:vAlign w:val="center"/>
          </w:tcPr>
          <w:p w14:paraId="2883C1D2">
            <w:pPr>
              <w:widowControl/>
              <w:jc w:val="center"/>
              <w:rPr>
                <w:rFonts w:ascii="Arial" w:hAnsi="Arial" w:cs="Arial"/>
                <w:kern w:val="0"/>
                <w:szCs w:val="21"/>
              </w:rPr>
            </w:pPr>
            <w:r>
              <w:rPr>
                <w:rFonts w:hint="eastAsia" w:ascii="Arial" w:hAnsi="Arial" w:cs="Arial"/>
                <w:kern w:val="0"/>
                <w:szCs w:val="21"/>
              </w:rPr>
              <w:t>E</w:t>
            </w:r>
            <w:r>
              <w:rPr>
                <w:rFonts w:ascii="Arial" w:hAnsi="Arial" w:cs="Arial"/>
                <w:kern w:val="0"/>
                <w:szCs w:val="21"/>
              </w:rPr>
              <w:t>21</w:t>
            </w:r>
          </w:p>
        </w:tc>
        <w:tc>
          <w:tcPr>
            <w:tcW w:w="2268" w:type="dxa"/>
            <w:tcBorders>
              <w:top w:val="nil"/>
              <w:left w:val="nil"/>
              <w:bottom w:val="single" w:color="auto" w:sz="4" w:space="0"/>
              <w:right w:val="single" w:color="auto" w:sz="4" w:space="0"/>
            </w:tcBorders>
            <w:noWrap/>
            <w:vAlign w:val="center"/>
          </w:tcPr>
          <w:p w14:paraId="4ED5BF7A">
            <w:pPr>
              <w:widowControl/>
              <w:jc w:val="left"/>
              <w:rPr>
                <w:rFonts w:ascii="Arial" w:hAnsi="Arial" w:cs="Arial"/>
                <w:kern w:val="0"/>
                <w:szCs w:val="21"/>
              </w:rPr>
            </w:pPr>
            <w:r>
              <w:rPr>
                <w:rFonts w:ascii="Arial" w:hAnsi="Arial" w:cs="Arial"/>
                <w:kern w:val="0"/>
                <w:szCs w:val="21"/>
              </w:rPr>
              <w:t>Tension plate</w:t>
            </w:r>
          </w:p>
        </w:tc>
        <w:tc>
          <w:tcPr>
            <w:tcW w:w="567" w:type="dxa"/>
            <w:noWrap/>
            <w:vAlign w:val="center"/>
          </w:tcPr>
          <w:p w14:paraId="05E7F931">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0151E663">
            <w:pPr>
              <w:widowControl/>
              <w:jc w:val="center"/>
              <w:rPr>
                <w:rFonts w:ascii="Arial" w:hAnsi="Arial" w:cs="Arial"/>
                <w:kern w:val="0"/>
                <w:szCs w:val="21"/>
              </w:rPr>
            </w:pPr>
            <w:r>
              <w:rPr>
                <w:rFonts w:ascii="Arial" w:hAnsi="Arial" w:cs="Arial"/>
                <w:kern w:val="0"/>
                <w:szCs w:val="21"/>
              </w:rPr>
              <w:t>4</w:t>
            </w:r>
            <w:r>
              <w:rPr>
                <w:rFonts w:hint="eastAsia" w:ascii="Arial" w:hAnsi="Arial" w:cs="Arial"/>
                <w:kern w:val="0"/>
                <w:szCs w:val="21"/>
              </w:rPr>
              <w:t>9</w:t>
            </w:r>
          </w:p>
        </w:tc>
        <w:tc>
          <w:tcPr>
            <w:tcW w:w="1134" w:type="dxa"/>
            <w:tcBorders>
              <w:top w:val="nil"/>
              <w:left w:val="nil"/>
              <w:bottom w:val="single" w:color="auto" w:sz="4" w:space="0"/>
              <w:right w:val="single" w:color="auto" w:sz="4" w:space="0"/>
            </w:tcBorders>
            <w:noWrap/>
            <w:vAlign w:val="center"/>
          </w:tcPr>
          <w:p w14:paraId="41A284B7">
            <w:pPr>
              <w:widowControl/>
              <w:jc w:val="left"/>
              <w:rPr>
                <w:rFonts w:ascii="Arial" w:hAnsi="Arial" w:cs="Arial"/>
                <w:kern w:val="0"/>
                <w:szCs w:val="21"/>
              </w:rPr>
            </w:pPr>
            <w:r>
              <w:rPr>
                <w:rFonts w:hint="eastAsia" w:ascii="Arial" w:hAnsi="Arial" w:cs="Arial"/>
                <w:kern w:val="0"/>
                <w:szCs w:val="21"/>
              </w:rPr>
              <w:t xml:space="preserve">   E49</w:t>
            </w:r>
          </w:p>
        </w:tc>
        <w:tc>
          <w:tcPr>
            <w:tcW w:w="2184" w:type="dxa"/>
            <w:tcBorders>
              <w:top w:val="nil"/>
              <w:left w:val="nil"/>
              <w:bottom w:val="single" w:color="auto" w:sz="4" w:space="0"/>
              <w:right w:val="single" w:color="auto" w:sz="4" w:space="0"/>
            </w:tcBorders>
            <w:noWrap/>
            <w:vAlign w:val="center"/>
          </w:tcPr>
          <w:p w14:paraId="5CD94687">
            <w:pPr>
              <w:widowControl/>
              <w:jc w:val="left"/>
              <w:rPr>
                <w:rFonts w:ascii="Arial" w:hAnsi="Arial" w:cs="Arial"/>
                <w:kern w:val="0"/>
                <w:szCs w:val="21"/>
              </w:rPr>
            </w:pPr>
            <w:r>
              <w:rPr>
                <w:rFonts w:hint="eastAsia" w:ascii="Arial" w:hAnsi="Arial" w:cs="Arial"/>
                <w:kern w:val="0"/>
                <w:szCs w:val="21"/>
              </w:rPr>
              <w:t>M5×10</w:t>
            </w:r>
            <w:r>
              <w:rPr>
                <w:rFonts w:ascii="Arial" w:hAnsi="Arial" w:cs="Arial"/>
                <w:kern w:val="0"/>
                <w:szCs w:val="21"/>
              </w:rPr>
              <w:t>soket head cap screw</w:t>
            </w:r>
          </w:p>
        </w:tc>
      </w:tr>
      <w:tr w14:paraId="07CF51BF">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0BFBBEF2">
            <w:pPr>
              <w:widowControl/>
              <w:jc w:val="center"/>
              <w:rPr>
                <w:rFonts w:ascii="Arial" w:hAnsi="Arial" w:cs="Arial"/>
                <w:kern w:val="0"/>
                <w:szCs w:val="21"/>
              </w:rPr>
            </w:pPr>
            <w:r>
              <w:rPr>
                <w:rFonts w:ascii="Arial" w:hAnsi="Arial" w:cs="Arial"/>
                <w:kern w:val="0"/>
                <w:szCs w:val="21"/>
              </w:rPr>
              <w:t>22</w:t>
            </w:r>
          </w:p>
        </w:tc>
        <w:tc>
          <w:tcPr>
            <w:tcW w:w="1020" w:type="dxa"/>
            <w:tcBorders>
              <w:top w:val="nil"/>
              <w:left w:val="nil"/>
              <w:bottom w:val="single" w:color="auto" w:sz="4" w:space="0"/>
              <w:right w:val="single" w:color="auto" w:sz="4" w:space="0"/>
            </w:tcBorders>
            <w:noWrap/>
            <w:vAlign w:val="center"/>
          </w:tcPr>
          <w:p w14:paraId="7C25B94D">
            <w:pPr>
              <w:widowControl/>
              <w:jc w:val="center"/>
              <w:rPr>
                <w:rFonts w:ascii="Arial" w:hAnsi="Arial" w:cs="Arial"/>
                <w:kern w:val="0"/>
                <w:szCs w:val="21"/>
              </w:rPr>
            </w:pPr>
            <w:r>
              <w:rPr>
                <w:rFonts w:hint="eastAsia" w:ascii="Arial" w:hAnsi="Arial" w:cs="Arial"/>
                <w:kern w:val="0"/>
                <w:szCs w:val="21"/>
              </w:rPr>
              <w:t>E</w:t>
            </w:r>
            <w:r>
              <w:rPr>
                <w:rFonts w:ascii="Arial" w:hAnsi="Arial" w:cs="Arial"/>
                <w:kern w:val="0"/>
                <w:szCs w:val="21"/>
              </w:rPr>
              <w:t>22</w:t>
            </w:r>
          </w:p>
        </w:tc>
        <w:tc>
          <w:tcPr>
            <w:tcW w:w="2268" w:type="dxa"/>
            <w:tcBorders>
              <w:top w:val="nil"/>
              <w:left w:val="nil"/>
              <w:bottom w:val="single" w:color="auto" w:sz="4" w:space="0"/>
              <w:right w:val="single" w:color="auto" w:sz="4" w:space="0"/>
            </w:tcBorders>
            <w:noWrap/>
            <w:vAlign w:val="center"/>
          </w:tcPr>
          <w:p w14:paraId="7B024DA9">
            <w:pPr>
              <w:widowControl/>
              <w:jc w:val="left"/>
              <w:rPr>
                <w:rFonts w:ascii="Arial" w:hAnsi="Arial" w:cs="Arial"/>
                <w:kern w:val="0"/>
                <w:szCs w:val="21"/>
              </w:rPr>
            </w:pPr>
            <w:r>
              <w:rPr>
                <w:rFonts w:ascii="Arial" w:hAnsi="Arial" w:cs="Arial"/>
                <w:kern w:val="0"/>
                <w:szCs w:val="21"/>
              </w:rPr>
              <w:t>Pivot pin</w:t>
            </w:r>
          </w:p>
        </w:tc>
        <w:tc>
          <w:tcPr>
            <w:tcW w:w="567" w:type="dxa"/>
            <w:noWrap/>
            <w:vAlign w:val="center"/>
          </w:tcPr>
          <w:p w14:paraId="62A5C8D8">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738FCF6E">
            <w:pPr>
              <w:widowControl/>
              <w:jc w:val="center"/>
              <w:rPr>
                <w:rFonts w:ascii="Arial" w:hAnsi="Arial" w:cs="Arial"/>
                <w:kern w:val="0"/>
                <w:szCs w:val="21"/>
              </w:rPr>
            </w:pPr>
            <w:r>
              <w:rPr>
                <w:rFonts w:hint="eastAsia" w:ascii="Arial" w:hAnsi="Arial" w:cs="Arial"/>
                <w:kern w:val="0"/>
                <w:szCs w:val="21"/>
              </w:rPr>
              <w:t>50</w:t>
            </w:r>
          </w:p>
        </w:tc>
        <w:tc>
          <w:tcPr>
            <w:tcW w:w="1134" w:type="dxa"/>
            <w:tcBorders>
              <w:top w:val="nil"/>
              <w:left w:val="nil"/>
              <w:bottom w:val="single" w:color="auto" w:sz="4" w:space="0"/>
              <w:right w:val="single" w:color="auto" w:sz="4" w:space="0"/>
            </w:tcBorders>
            <w:noWrap/>
            <w:vAlign w:val="center"/>
          </w:tcPr>
          <w:p w14:paraId="10E0423C">
            <w:pPr>
              <w:widowControl/>
              <w:ind w:firstLine="315" w:firstLineChars="150"/>
              <w:jc w:val="left"/>
              <w:rPr>
                <w:rFonts w:ascii="Arial" w:hAnsi="Arial" w:cs="Arial"/>
                <w:kern w:val="0"/>
                <w:szCs w:val="21"/>
              </w:rPr>
            </w:pPr>
            <w:r>
              <w:rPr>
                <w:rFonts w:hint="eastAsia" w:ascii="Arial" w:hAnsi="Arial" w:cs="Arial"/>
                <w:kern w:val="0"/>
                <w:szCs w:val="21"/>
              </w:rPr>
              <w:t>E50</w:t>
            </w:r>
          </w:p>
        </w:tc>
        <w:tc>
          <w:tcPr>
            <w:tcW w:w="2184" w:type="dxa"/>
            <w:tcBorders>
              <w:top w:val="nil"/>
              <w:left w:val="nil"/>
              <w:bottom w:val="single" w:color="auto" w:sz="4" w:space="0"/>
              <w:right w:val="single" w:color="auto" w:sz="4" w:space="0"/>
            </w:tcBorders>
            <w:noWrap/>
            <w:vAlign w:val="center"/>
          </w:tcPr>
          <w:p w14:paraId="7542C6A9">
            <w:pPr>
              <w:widowControl/>
              <w:jc w:val="left"/>
              <w:rPr>
                <w:rFonts w:ascii="Arial" w:hAnsi="Arial" w:cs="Arial"/>
                <w:kern w:val="0"/>
                <w:szCs w:val="21"/>
              </w:rPr>
            </w:pPr>
            <w:r>
              <w:rPr>
                <w:rFonts w:hint="eastAsia" w:ascii="Arial" w:hAnsi="Arial" w:cs="Arial"/>
                <w:kern w:val="0"/>
                <w:szCs w:val="21"/>
              </w:rPr>
              <w:t>S</w:t>
            </w:r>
            <w:r>
              <w:rPr>
                <w:rFonts w:ascii="Arial" w:hAnsi="Arial" w:cs="Arial"/>
                <w:kern w:val="0"/>
                <w:szCs w:val="21"/>
              </w:rPr>
              <w:t>haft</w:t>
            </w:r>
          </w:p>
        </w:tc>
      </w:tr>
      <w:tr w14:paraId="67C91D61">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13AE8301">
            <w:pPr>
              <w:widowControl/>
              <w:jc w:val="center"/>
              <w:rPr>
                <w:rFonts w:ascii="Arial" w:hAnsi="Arial" w:cs="Arial"/>
                <w:kern w:val="0"/>
                <w:szCs w:val="21"/>
              </w:rPr>
            </w:pPr>
            <w:r>
              <w:rPr>
                <w:rFonts w:ascii="Arial" w:hAnsi="Arial" w:cs="Arial"/>
                <w:kern w:val="0"/>
                <w:szCs w:val="21"/>
              </w:rPr>
              <w:t>23</w:t>
            </w:r>
          </w:p>
        </w:tc>
        <w:tc>
          <w:tcPr>
            <w:tcW w:w="1020" w:type="dxa"/>
            <w:tcBorders>
              <w:top w:val="nil"/>
              <w:left w:val="nil"/>
              <w:bottom w:val="single" w:color="auto" w:sz="4" w:space="0"/>
              <w:right w:val="single" w:color="auto" w:sz="4" w:space="0"/>
            </w:tcBorders>
            <w:noWrap/>
            <w:vAlign w:val="center"/>
          </w:tcPr>
          <w:p w14:paraId="55732F3A">
            <w:pPr>
              <w:widowControl/>
              <w:jc w:val="center"/>
              <w:rPr>
                <w:rFonts w:ascii="Arial" w:hAnsi="Arial" w:cs="Arial"/>
                <w:kern w:val="0"/>
                <w:szCs w:val="21"/>
              </w:rPr>
            </w:pPr>
            <w:r>
              <w:rPr>
                <w:rFonts w:hint="eastAsia" w:ascii="Arial" w:hAnsi="Arial" w:cs="Arial"/>
                <w:kern w:val="0"/>
                <w:szCs w:val="21"/>
              </w:rPr>
              <w:t>E</w:t>
            </w:r>
            <w:r>
              <w:rPr>
                <w:rFonts w:ascii="Arial" w:hAnsi="Arial" w:cs="Arial"/>
                <w:kern w:val="0"/>
                <w:szCs w:val="21"/>
              </w:rPr>
              <w:t>23</w:t>
            </w:r>
          </w:p>
        </w:tc>
        <w:tc>
          <w:tcPr>
            <w:tcW w:w="2268" w:type="dxa"/>
            <w:tcBorders>
              <w:top w:val="nil"/>
              <w:left w:val="nil"/>
              <w:bottom w:val="single" w:color="auto" w:sz="4" w:space="0"/>
              <w:right w:val="single" w:color="auto" w:sz="4" w:space="0"/>
            </w:tcBorders>
            <w:noWrap/>
            <w:vAlign w:val="center"/>
          </w:tcPr>
          <w:p w14:paraId="798F69D5">
            <w:pPr>
              <w:widowControl/>
              <w:jc w:val="left"/>
              <w:rPr>
                <w:rFonts w:ascii="Arial" w:hAnsi="Arial" w:cs="Arial"/>
                <w:kern w:val="0"/>
                <w:szCs w:val="21"/>
              </w:rPr>
            </w:pPr>
            <w:r>
              <w:rPr>
                <w:rFonts w:hint="eastAsia" w:ascii="Arial" w:hAnsi="Arial" w:cs="Arial"/>
                <w:kern w:val="0"/>
                <w:szCs w:val="21"/>
              </w:rPr>
              <w:t>M4×30</w:t>
            </w:r>
            <w:r>
              <w:rPr>
                <w:rFonts w:ascii="Arial" w:hAnsi="Arial" w:cs="Arial"/>
                <w:kern w:val="0"/>
                <w:szCs w:val="21"/>
              </w:rPr>
              <w:t>External hex head screws</w:t>
            </w:r>
          </w:p>
        </w:tc>
        <w:tc>
          <w:tcPr>
            <w:tcW w:w="567" w:type="dxa"/>
            <w:noWrap/>
            <w:vAlign w:val="center"/>
          </w:tcPr>
          <w:p w14:paraId="3AAD853F">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3EC82462">
            <w:pPr>
              <w:widowControl/>
              <w:jc w:val="center"/>
              <w:rPr>
                <w:rFonts w:ascii="Arial" w:hAnsi="Arial" w:cs="Arial"/>
                <w:kern w:val="0"/>
                <w:szCs w:val="21"/>
              </w:rPr>
            </w:pPr>
            <w:r>
              <w:rPr>
                <w:rFonts w:hint="eastAsia" w:ascii="Arial" w:hAnsi="Arial" w:cs="Arial"/>
                <w:kern w:val="0"/>
                <w:szCs w:val="21"/>
              </w:rPr>
              <w:t>51</w:t>
            </w:r>
          </w:p>
        </w:tc>
        <w:tc>
          <w:tcPr>
            <w:tcW w:w="1134" w:type="dxa"/>
            <w:tcBorders>
              <w:top w:val="nil"/>
              <w:left w:val="nil"/>
              <w:bottom w:val="single" w:color="auto" w:sz="4" w:space="0"/>
              <w:right w:val="single" w:color="auto" w:sz="4" w:space="0"/>
            </w:tcBorders>
            <w:noWrap/>
            <w:vAlign w:val="center"/>
          </w:tcPr>
          <w:p w14:paraId="2D7E7717">
            <w:pPr>
              <w:widowControl/>
              <w:jc w:val="center"/>
              <w:rPr>
                <w:rFonts w:ascii="Arial" w:hAnsi="Arial" w:cs="Arial"/>
                <w:kern w:val="0"/>
                <w:szCs w:val="21"/>
              </w:rPr>
            </w:pPr>
            <w:r>
              <w:rPr>
                <w:rFonts w:hint="eastAsia" w:ascii="Arial" w:hAnsi="Arial" w:cs="Arial"/>
                <w:kern w:val="0"/>
                <w:szCs w:val="21"/>
              </w:rPr>
              <w:t>E51</w:t>
            </w:r>
          </w:p>
        </w:tc>
        <w:tc>
          <w:tcPr>
            <w:tcW w:w="2184" w:type="dxa"/>
            <w:tcBorders>
              <w:top w:val="nil"/>
              <w:left w:val="nil"/>
              <w:bottom w:val="single" w:color="auto" w:sz="4" w:space="0"/>
              <w:right w:val="single" w:color="auto" w:sz="4" w:space="0"/>
            </w:tcBorders>
            <w:noWrap/>
            <w:vAlign w:val="center"/>
          </w:tcPr>
          <w:p w14:paraId="5808A7D4">
            <w:pPr>
              <w:widowControl/>
              <w:jc w:val="left"/>
              <w:rPr>
                <w:rFonts w:ascii="Arial" w:hAnsi="Arial" w:cs="Arial"/>
                <w:kern w:val="0"/>
                <w:szCs w:val="21"/>
              </w:rPr>
            </w:pPr>
            <w:r>
              <w:rPr>
                <w:rFonts w:hint="eastAsia" w:ascii="Arial" w:hAnsi="Arial" w:cs="Arial"/>
                <w:kern w:val="0"/>
                <w:szCs w:val="21"/>
              </w:rPr>
              <w:t>O</w:t>
            </w:r>
            <w:r>
              <w:rPr>
                <w:rFonts w:ascii="Arial" w:hAnsi="Arial" w:cs="Arial"/>
                <w:kern w:val="0"/>
                <w:szCs w:val="21"/>
              </w:rPr>
              <w:t>ut presser foot bearer plate</w:t>
            </w:r>
          </w:p>
        </w:tc>
      </w:tr>
      <w:tr w14:paraId="3142B751">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0A9CE992">
            <w:pPr>
              <w:widowControl/>
              <w:jc w:val="center"/>
              <w:rPr>
                <w:rFonts w:ascii="Arial" w:hAnsi="Arial" w:cs="Arial"/>
                <w:kern w:val="0"/>
                <w:szCs w:val="21"/>
              </w:rPr>
            </w:pPr>
            <w:r>
              <w:rPr>
                <w:rFonts w:ascii="Arial" w:hAnsi="Arial" w:cs="Arial"/>
                <w:kern w:val="0"/>
                <w:szCs w:val="21"/>
              </w:rPr>
              <w:t>24</w:t>
            </w:r>
          </w:p>
        </w:tc>
        <w:tc>
          <w:tcPr>
            <w:tcW w:w="1020" w:type="dxa"/>
            <w:tcBorders>
              <w:top w:val="nil"/>
              <w:left w:val="nil"/>
              <w:bottom w:val="single" w:color="auto" w:sz="4" w:space="0"/>
              <w:right w:val="single" w:color="auto" w:sz="4" w:space="0"/>
            </w:tcBorders>
            <w:noWrap/>
            <w:vAlign w:val="center"/>
          </w:tcPr>
          <w:p w14:paraId="621B5ACE">
            <w:pPr>
              <w:widowControl/>
              <w:jc w:val="center"/>
              <w:rPr>
                <w:rFonts w:ascii="Arial" w:hAnsi="Arial" w:cs="Arial"/>
                <w:kern w:val="0"/>
                <w:szCs w:val="21"/>
              </w:rPr>
            </w:pPr>
            <w:r>
              <w:rPr>
                <w:rFonts w:hint="eastAsia" w:ascii="Arial" w:hAnsi="Arial" w:cs="Arial"/>
                <w:kern w:val="0"/>
                <w:szCs w:val="21"/>
              </w:rPr>
              <w:t>E</w:t>
            </w:r>
            <w:r>
              <w:rPr>
                <w:rFonts w:ascii="Arial" w:hAnsi="Arial" w:cs="Arial"/>
                <w:kern w:val="0"/>
                <w:szCs w:val="21"/>
              </w:rPr>
              <w:t>24</w:t>
            </w:r>
          </w:p>
        </w:tc>
        <w:tc>
          <w:tcPr>
            <w:tcW w:w="2268" w:type="dxa"/>
            <w:tcBorders>
              <w:top w:val="nil"/>
              <w:left w:val="nil"/>
              <w:bottom w:val="single" w:color="auto" w:sz="4" w:space="0"/>
              <w:right w:val="single" w:color="auto" w:sz="4" w:space="0"/>
            </w:tcBorders>
            <w:noWrap/>
            <w:vAlign w:val="center"/>
          </w:tcPr>
          <w:p w14:paraId="433F7E03">
            <w:pPr>
              <w:widowControl/>
              <w:jc w:val="left"/>
              <w:rPr>
                <w:rFonts w:ascii="Arial" w:hAnsi="Arial" w:cs="Arial"/>
                <w:kern w:val="0"/>
                <w:szCs w:val="21"/>
              </w:rPr>
            </w:pPr>
            <w:r>
              <w:rPr>
                <w:rFonts w:hint="eastAsia" w:ascii="Arial" w:hAnsi="Arial" w:cs="Arial"/>
                <w:kern w:val="0"/>
                <w:szCs w:val="21"/>
              </w:rPr>
              <w:t>M5×20</w:t>
            </w:r>
            <w:r>
              <w:rPr>
                <w:rFonts w:ascii="Arial" w:hAnsi="Arial" w:cs="Arial"/>
                <w:kern w:val="0"/>
                <w:szCs w:val="21"/>
              </w:rPr>
              <w:t>so</w:t>
            </w:r>
            <w:r>
              <w:rPr>
                <w:rFonts w:hint="eastAsia" w:ascii="Arial" w:hAnsi="Arial" w:cs="Arial"/>
                <w:kern w:val="0"/>
                <w:szCs w:val="21"/>
              </w:rPr>
              <w:t>c</w:t>
            </w:r>
            <w:r>
              <w:rPr>
                <w:rFonts w:ascii="Arial" w:hAnsi="Arial" w:cs="Arial"/>
                <w:kern w:val="0"/>
                <w:szCs w:val="21"/>
              </w:rPr>
              <w:t>ket head cap screw</w:t>
            </w:r>
          </w:p>
        </w:tc>
        <w:tc>
          <w:tcPr>
            <w:tcW w:w="567" w:type="dxa"/>
            <w:noWrap/>
            <w:vAlign w:val="center"/>
          </w:tcPr>
          <w:p w14:paraId="5C0F3FBE">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3FE0CA97">
            <w:pPr>
              <w:widowControl/>
              <w:jc w:val="center"/>
              <w:rPr>
                <w:rFonts w:ascii="Arial" w:hAnsi="Arial" w:cs="Arial"/>
                <w:kern w:val="0"/>
                <w:szCs w:val="21"/>
              </w:rPr>
            </w:pPr>
            <w:r>
              <w:rPr>
                <w:rFonts w:hint="eastAsia" w:ascii="Arial" w:hAnsi="Arial" w:cs="Arial"/>
                <w:kern w:val="0"/>
                <w:szCs w:val="21"/>
              </w:rPr>
              <w:t>52</w:t>
            </w:r>
          </w:p>
        </w:tc>
        <w:tc>
          <w:tcPr>
            <w:tcW w:w="1134" w:type="dxa"/>
            <w:tcBorders>
              <w:top w:val="nil"/>
              <w:left w:val="nil"/>
              <w:bottom w:val="single" w:color="auto" w:sz="4" w:space="0"/>
              <w:right w:val="single" w:color="auto" w:sz="4" w:space="0"/>
            </w:tcBorders>
            <w:noWrap/>
            <w:vAlign w:val="center"/>
          </w:tcPr>
          <w:p w14:paraId="0FB59A78">
            <w:pPr>
              <w:widowControl/>
              <w:jc w:val="center"/>
              <w:rPr>
                <w:rFonts w:ascii="Arial" w:hAnsi="Arial" w:cs="Arial"/>
                <w:kern w:val="0"/>
                <w:szCs w:val="21"/>
              </w:rPr>
            </w:pPr>
            <w:r>
              <w:rPr>
                <w:rFonts w:hint="eastAsia" w:ascii="Arial" w:hAnsi="Arial" w:cs="Arial"/>
                <w:kern w:val="0"/>
                <w:szCs w:val="21"/>
              </w:rPr>
              <w:t>E52</w:t>
            </w:r>
          </w:p>
        </w:tc>
        <w:tc>
          <w:tcPr>
            <w:tcW w:w="2184" w:type="dxa"/>
            <w:tcBorders>
              <w:top w:val="nil"/>
              <w:left w:val="nil"/>
              <w:bottom w:val="single" w:color="auto" w:sz="4" w:space="0"/>
              <w:right w:val="single" w:color="auto" w:sz="4" w:space="0"/>
            </w:tcBorders>
            <w:noWrap/>
            <w:vAlign w:val="center"/>
          </w:tcPr>
          <w:p w14:paraId="5C2766DC">
            <w:pPr>
              <w:widowControl/>
              <w:jc w:val="left"/>
              <w:rPr>
                <w:rFonts w:ascii="Arial" w:hAnsi="Arial" w:cs="Arial"/>
                <w:kern w:val="0"/>
                <w:szCs w:val="21"/>
              </w:rPr>
            </w:pPr>
            <w:r>
              <w:rPr>
                <w:rFonts w:hint="eastAsia" w:ascii="Arial" w:hAnsi="Arial" w:cs="Arial"/>
                <w:kern w:val="0"/>
                <w:szCs w:val="21"/>
              </w:rPr>
              <w:t>B</w:t>
            </w:r>
            <w:r>
              <w:rPr>
                <w:rFonts w:ascii="Arial" w:hAnsi="Arial" w:cs="Arial"/>
                <w:kern w:val="0"/>
                <w:szCs w:val="21"/>
              </w:rPr>
              <w:t>earing</w:t>
            </w:r>
          </w:p>
        </w:tc>
      </w:tr>
      <w:tr w14:paraId="6380D696">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1BA2AFA1">
            <w:pPr>
              <w:widowControl/>
              <w:jc w:val="center"/>
              <w:rPr>
                <w:rFonts w:ascii="Arial" w:hAnsi="Arial" w:cs="Arial"/>
                <w:kern w:val="0"/>
                <w:szCs w:val="21"/>
              </w:rPr>
            </w:pPr>
            <w:r>
              <w:rPr>
                <w:rFonts w:ascii="Arial" w:hAnsi="Arial" w:cs="Arial"/>
                <w:kern w:val="0"/>
                <w:szCs w:val="21"/>
              </w:rPr>
              <w:t>25</w:t>
            </w:r>
          </w:p>
        </w:tc>
        <w:tc>
          <w:tcPr>
            <w:tcW w:w="1020" w:type="dxa"/>
            <w:tcBorders>
              <w:top w:val="nil"/>
              <w:left w:val="nil"/>
              <w:bottom w:val="single" w:color="auto" w:sz="4" w:space="0"/>
              <w:right w:val="single" w:color="auto" w:sz="4" w:space="0"/>
            </w:tcBorders>
            <w:noWrap/>
            <w:vAlign w:val="center"/>
          </w:tcPr>
          <w:p w14:paraId="26BFAA28">
            <w:pPr>
              <w:widowControl/>
              <w:jc w:val="center"/>
              <w:rPr>
                <w:rFonts w:ascii="Arial" w:hAnsi="Arial" w:cs="Arial"/>
                <w:kern w:val="0"/>
                <w:szCs w:val="21"/>
              </w:rPr>
            </w:pPr>
            <w:r>
              <w:rPr>
                <w:rFonts w:hint="eastAsia" w:ascii="Arial" w:hAnsi="Arial" w:cs="Arial"/>
                <w:kern w:val="0"/>
                <w:szCs w:val="21"/>
              </w:rPr>
              <w:t>E</w:t>
            </w:r>
            <w:r>
              <w:rPr>
                <w:rFonts w:ascii="Arial" w:hAnsi="Arial" w:cs="Arial"/>
                <w:kern w:val="0"/>
                <w:szCs w:val="21"/>
              </w:rPr>
              <w:t>25</w:t>
            </w:r>
          </w:p>
        </w:tc>
        <w:tc>
          <w:tcPr>
            <w:tcW w:w="2268" w:type="dxa"/>
            <w:tcBorders>
              <w:top w:val="nil"/>
              <w:left w:val="nil"/>
              <w:bottom w:val="single" w:color="auto" w:sz="4" w:space="0"/>
              <w:right w:val="single" w:color="auto" w:sz="4" w:space="0"/>
            </w:tcBorders>
            <w:noWrap/>
            <w:vAlign w:val="center"/>
          </w:tcPr>
          <w:p w14:paraId="46DF8F8A">
            <w:pPr>
              <w:widowControl/>
              <w:jc w:val="left"/>
              <w:rPr>
                <w:rFonts w:ascii="Arial" w:hAnsi="Arial" w:cs="Arial"/>
                <w:kern w:val="0"/>
                <w:szCs w:val="21"/>
              </w:rPr>
            </w:pPr>
            <w:r>
              <w:rPr>
                <w:rFonts w:hint="eastAsia" w:ascii="Arial" w:hAnsi="Arial" w:cs="Arial"/>
                <w:kern w:val="0"/>
                <w:szCs w:val="21"/>
              </w:rPr>
              <w:t>M4×5 S</w:t>
            </w:r>
            <w:r>
              <w:rPr>
                <w:rFonts w:ascii="Arial" w:hAnsi="Arial" w:cs="Arial"/>
                <w:kern w:val="0"/>
                <w:szCs w:val="21"/>
              </w:rPr>
              <w:t>et screw</w:t>
            </w:r>
          </w:p>
        </w:tc>
        <w:tc>
          <w:tcPr>
            <w:tcW w:w="567" w:type="dxa"/>
            <w:noWrap/>
            <w:vAlign w:val="center"/>
          </w:tcPr>
          <w:p w14:paraId="50D446FF">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7B80654D">
            <w:pPr>
              <w:widowControl/>
              <w:jc w:val="center"/>
              <w:rPr>
                <w:rFonts w:ascii="Arial" w:hAnsi="Arial" w:cs="Arial"/>
                <w:kern w:val="0"/>
                <w:szCs w:val="21"/>
              </w:rPr>
            </w:pPr>
            <w:r>
              <w:rPr>
                <w:rFonts w:ascii="Arial" w:hAnsi="Arial" w:cs="Arial"/>
                <w:kern w:val="0"/>
                <w:szCs w:val="21"/>
              </w:rPr>
              <w:t>5</w:t>
            </w:r>
            <w:r>
              <w:rPr>
                <w:rFonts w:hint="eastAsia" w:ascii="Arial" w:hAnsi="Arial" w:cs="Arial"/>
                <w:kern w:val="0"/>
                <w:szCs w:val="21"/>
              </w:rPr>
              <w:t>3</w:t>
            </w:r>
          </w:p>
        </w:tc>
        <w:tc>
          <w:tcPr>
            <w:tcW w:w="1134" w:type="dxa"/>
            <w:tcBorders>
              <w:top w:val="nil"/>
              <w:left w:val="nil"/>
              <w:bottom w:val="single" w:color="auto" w:sz="4" w:space="0"/>
              <w:right w:val="single" w:color="auto" w:sz="4" w:space="0"/>
            </w:tcBorders>
            <w:noWrap/>
            <w:vAlign w:val="center"/>
          </w:tcPr>
          <w:p w14:paraId="0DC706D1">
            <w:pPr>
              <w:widowControl/>
              <w:jc w:val="center"/>
              <w:rPr>
                <w:rFonts w:ascii="Arial" w:hAnsi="Arial" w:cs="Arial"/>
                <w:kern w:val="0"/>
                <w:szCs w:val="21"/>
              </w:rPr>
            </w:pPr>
            <w:r>
              <w:rPr>
                <w:rFonts w:hint="eastAsia" w:ascii="Arial" w:hAnsi="Arial" w:cs="Arial"/>
                <w:kern w:val="0"/>
                <w:szCs w:val="21"/>
              </w:rPr>
              <w:t>E53</w:t>
            </w:r>
          </w:p>
        </w:tc>
        <w:tc>
          <w:tcPr>
            <w:tcW w:w="2184" w:type="dxa"/>
            <w:tcBorders>
              <w:top w:val="nil"/>
              <w:left w:val="nil"/>
              <w:bottom w:val="single" w:color="auto" w:sz="4" w:space="0"/>
              <w:right w:val="single" w:color="auto" w:sz="4" w:space="0"/>
            </w:tcBorders>
            <w:noWrap/>
            <w:vAlign w:val="center"/>
          </w:tcPr>
          <w:p w14:paraId="5DBCE492">
            <w:pPr>
              <w:widowControl/>
              <w:jc w:val="left"/>
              <w:rPr>
                <w:rFonts w:ascii="Arial" w:hAnsi="Arial" w:cs="Arial"/>
                <w:kern w:val="0"/>
                <w:szCs w:val="21"/>
              </w:rPr>
            </w:pPr>
            <w:r>
              <w:rPr>
                <w:rFonts w:hint="eastAsia" w:ascii="Arial" w:hAnsi="Arial" w:cs="Arial"/>
                <w:kern w:val="0"/>
                <w:szCs w:val="21"/>
              </w:rPr>
              <w:t>S</w:t>
            </w:r>
            <w:r>
              <w:rPr>
                <w:rFonts w:ascii="Arial" w:hAnsi="Arial" w:cs="Arial"/>
                <w:kern w:val="0"/>
                <w:szCs w:val="21"/>
              </w:rPr>
              <w:t>haft</w:t>
            </w:r>
          </w:p>
        </w:tc>
      </w:tr>
      <w:tr w14:paraId="08B4CF48">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04ECC752">
            <w:pPr>
              <w:widowControl/>
              <w:jc w:val="center"/>
              <w:rPr>
                <w:rFonts w:ascii="Arial" w:hAnsi="Arial" w:cs="Arial"/>
                <w:kern w:val="0"/>
                <w:szCs w:val="21"/>
              </w:rPr>
            </w:pPr>
            <w:r>
              <w:rPr>
                <w:rFonts w:ascii="Arial" w:hAnsi="Arial" w:cs="Arial"/>
                <w:kern w:val="0"/>
                <w:szCs w:val="21"/>
              </w:rPr>
              <w:t>26</w:t>
            </w:r>
          </w:p>
        </w:tc>
        <w:tc>
          <w:tcPr>
            <w:tcW w:w="1020" w:type="dxa"/>
            <w:tcBorders>
              <w:top w:val="nil"/>
              <w:left w:val="nil"/>
              <w:bottom w:val="single" w:color="auto" w:sz="4" w:space="0"/>
              <w:right w:val="single" w:color="auto" w:sz="4" w:space="0"/>
            </w:tcBorders>
            <w:noWrap/>
            <w:vAlign w:val="center"/>
          </w:tcPr>
          <w:p w14:paraId="27513A5B">
            <w:pPr>
              <w:widowControl/>
              <w:jc w:val="center"/>
              <w:rPr>
                <w:rFonts w:ascii="Arial" w:hAnsi="Arial" w:cs="Arial"/>
                <w:kern w:val="0"/>
                <w:szCs w:val="21"/>
              </w:rPr>
            </w:pPr>
            <w:r>
              <w:rPr>
                <w:rFonts w:hint="eastAsia" w:ascii="Arial" w:hAnsi="Arial" w:cs="Arial"/>
                <w:kern w:val="0"/>
                <w:szCs w:val="21"/>
              </w:rPr>
              <w:t>E</w:t>
            </w:r>
            <w:r>
              <w:rPr>
                <w:rFonts w:ascii="Arial" w:hAnsi="Arial" w:cs="Arial"/>
                <w:kern w:val="0"/>
                <w:szCs w:val="21"/>
              </w:rPr>
              <w:t>26</w:t>
            </w:r>
          </w:p>
        </w:tc>
        <w:tc>
          <w:tcPr>
            <w:tcW w:w="2268" w:type="dxa"/>
            <w:tcBorders>
              <w:top w:val="nil"/>
              <w:left w:val="nil"/>
              <w:bottom w:val="single" w:color="auto" w:sz="4" w:space="0"/>
              <w:right w:val="single" w:color="auto" w:sz="4" w:space="0"/>
            </w:tcBorders>
            <w:noWrap/>
            <w:vAlign w:val="center"/>
          </w:tcPr>
          <w:p w14:paraId="0A733870">
            <w:pPr>
              <w:widowControl/>
              <w:jc w:val="left"/>
              <w:rPr>
                <w:rFonts w:ascii="Arial" w:hAnsi="Arial" w:cs="Arial"/>
                <w:kern w:val="0"/>
                <w:szCs w:val="21"/>
              </w:rPr>
            </w:pPr>
            <w:r>
              <w:rPr>
                <w:rFonts w:hint="eastAsia" w:ascii="Arial" w:hAnsi="Arial" w:cs="Arial"/>
                <w:kern w:val="0"/>
                <w:szCs w:val="21"/>
              </w:rPr>
              <w:t>R</w:t>
            </w:r>
            <w:r>
              <w:rPr>
                <w:rFonts w:ascii="Arial" w:hAnsi="Arial" w:cs="Arial"/>
                <w:kern w:val="0"/>
                <w:szCs w:val="21"/>
              </w:rPr>
              <w:t>and</w:t>
            </w:r>
          </w:p>
        </w:tc>
        <w:tc>
          <w:tcPr>
            <w:tcW w:w="567" w:type="dxa"/>
            <w:noWrap/>
            <w:vAlign w:val="center"/>
          </w:tcPr>
          <w:p w14:paraId="6C90618B">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0B8EE555">
            <w:pPr>
              <w:widowControl/>
              <w:jc w:val="center"/>
              <w:rPr>
                <w:rFonts w:ascii="Arial" w:hAnsi="Arial" w:cs="Arial"/>
                <w:kern w:val="0"/>
                <w:szCs w:val="21"/>
              </w:rPr>
            </w:pPr>
            <w:r>
              <w:rPr>
                <w:rFonts w:ascii="Arial" w:hAnsi="Arial" w:cs="Arial"/>
                <w:kern w:val="0"/>
                <w:szCs w:val="21"/>
              </w:rPr>
              <w:t>5</w:t>
            </w:r>
            <w:r>
              <w:rPr>
                <w:rFonts w:hint="eastAsia" w:ascii="Arial" w:hAnsi="Arial" w:cs="Arial"/>
                <w:kern w:val="0"/>
                <w:szCs w:val="21"/>
              </w:rPr>
              <w:t>4</w:t>
            </w:r>
          </w:p>
        </w:tc>
        <w:tc>
          <w:tcPr>
            <w:tcW w:w="1134" w:type="dxa"/>
            <w:tcBorders>
              <w:top w:val="nil"/>
              <w:left w:val="nil"/>
              <w:bottom w:val="single" w:color="auto" w:sz="4" w:space="0"/>
              <w:right w:val="single" w:color="auto" w:sz="4" w:space="0"/>
            </w:tcBorders>
            <w:noWrap/>
            <w:vAlign w:val="center"/>
          </w:tcPr>
          <w:p w14:paraId="43CFF0E7">
            <w:pPr>
              <w:widowControl/>
              <w:jc w:val="center"/>
              <w:rPr>
                <w:rFonts w:ascii="Arial" w:hAnsi="Arial" w:cs="Arial"/>
                <w:kern w:val="0"/>
                <w:szCs w:val="21"/>
              </w:rPr>
            </w:pPr>
            <w:r>
              <w:rPr>
                <w:rFonts w:hint="eastAsia" w:ascii="Arial" w:hAnsi="Arial" w:cs="Arial"/>
                <w:kern w:val="0"/>
                <w:szCs w:val="21"/>
              </w:rPr>
              <w:t>E54</w:t>
            </w:r>
          </w:p>
        </w:tc>
        <w:tc>
          <w:tcPr>
            <w:tcW w:w="2184" w:type="dxa"/>
            <w:tcBorders>
              <w:top w:val="nil"/>
              <w:left w:val="nil"/>
              <w:bottom w:val="single" w:color="auto" w:sz="4" w:space="0"/>
              <w:right w:val="single" w:color="auto" w:sz="4" w:space="0"/>
            </w:tcBorders>
            <w:noWrap/>
            <w:vAlign w:val="center"/>
          </w:tcPr>
          <w:p w14:paraId="47753C64">
            <w:pPr>
              <w:widowControl/>
              <w:jc w:val="left"/>
              <w:rPr>
                <w:rFonts w:ascii="Arial" w:hAnsi="Arial" w:cs="Arial"/>
                <w:kern w:val="0"/>
                <w:szCs w:val="21"/>
              </w:rPr>
            </w:pPr>
            <w:r>
              <w:rPr>
                <w:rFonts w:hint="eastAsia" w:ascii="Arial" w:hAnsi="Arial" w:cs="Arial"/>
                <w:kern w:val="0"/>
                <w:szCs w:val="21"/>
              </w:rPr>
              <w:t>M3×4 s</w:t>
            </w:r>
            <w:r>
              <w:rPr>
                <w:rFonts w:ascii="Arial" w:hAnsi="Arial" w:cs="Arial"/>
                <w:kern w:val="0"/>
                <w:szCs w:val="21"/>
              </w:rPr>
              <w:t>et screw</w:t>
            </w:r>
          </w:p>
        </w:tc>
      </w:tr>
      <w:tr w14:paraId="73D23B43">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6230F3F1">
            <w:pPr>
              <w:widowControl/>
              <w:jc w:val="center"/>
              <w:rPr>
                <w:rFonts w:ascii="Arial" w:hAnsi="Arial" w:cs="Arial"/>
                <w:kern w:val="0"/>
                <w:szCs w:val="21"/>
              </w:rPr>
            </w:pPr>
            <w:r>
              <w:rPr>
                <w:rFonts w:ascii="Arial" w:hAnsi="Arial" w:cs="Arial"/>
                <w:kern w:val="0"/>
                <w:szCs w:val="21"/>
              </w:rPr>
              <w:t>27</w:t>
            </w:r>
          </w:p>
        </w:tc>
        <w:tc>
          <w:tcPr>
            <w:tcW w:w="1020" w:type="dxa"/>
            <w:tcBorders>
              <w:top w:val="nil"/>
              <w:left w:val="nil"/>
              <w:bottom w:val="single" w:color="auto" w:sz="4" w:space="0"/>
              <w:right w:val="single" w:color="auto" w:sz="4" w:space="0"/>
            </w:tcBorders>
            <w:noWrap/>
            <w:vAlign w:val="center"/>
          </w:tcPr>
          <w:p w14:paraId="0EF8845E">
            <w:pPr>
              <w:widowControl/>
              <w:jc w:val="center"/>
              <w:rPr>
                <w:rFonts w:ascii="Arial" w:hAnsi="Arial" w:cs="Arial"/>
                <w:kern w:val="0"/>
                <w:szCs w:val="21"/>
              </w:rPr>
            </w:pPr>
            <w:r>
              <w:rPr>
                <w:rFonts w:hint="eastAsia" w:ascii="Arial" w:hAnsi="Arial" w:cs="Arial"/>
                <w:kern w:val="0"/>
                <w:szCs w:val="21"/>
              </w:rPr>
              <w:t>E27</w:t>
            </w:r>
          </w:p>
        </w:tc>
        <w:tc>
          <w:tcPr>
            <w:tcW w:w="2268" w:type="dxa"/>
            <w:tcBorders>
              <w:top w:val="nil"/>
              <w:left w:val="nil"/>
              <w:bottom w:val="single" w:color="auto" w:sz="4" w:space="0"/>
              <w:right w:val="single" w:color="auto" w:sz="4" w:space="0"/>
            </w:tcBorders>
            <w:noWrap/>
            <w:vAlign w:val="center"/>
          </w:tcPr>
          <w:p w14:paraId="15F2A789">
            <w:pPr>
              <w:widowControl/>
              <w:jc w:val="left"/>
              <w:rPr>
                <w:rFonts w:ascii="Arial" w:hAnsi="Arial" w:cs="Arial"/>
                <w:kern w:val="0"/>
                <w:szCs w:val="21"/>
              </w:rPr>
            </w:pPr>
            <w:r>
              <w:rPr>
                <w:rFonts w:hint="eastAsia" w:ascii="Arial" w:hAnsi="Arial" w:cs="Arial"/>
                <w:kern w:val="0"/>
                <w:szCs w:val="21"/>
              </w:rPr>
              <w:t>B</w:t>
            </w:r>
            <w:r>
              <w:rPr>
                <w:rFonts w:ascii="Arial" w:hAnsi="Arial" w:cs="Arial"/>
                <w:kern w:val="0"/>
                <w:szCs w:val="21"/>
              </w:rPr>
              <w:t>earing</w:t>
            </w:r>
          </w:p>
        </w:tc>
        <w:tc>
          <w:tcPr>
            <w:tcW w:w="567" w:type="dxa"/>
            <w:noWrap/>
            <w:vAlign w:val="center"/>
          </w:tcPr>
          <w:p w14:paraId="41880BC6">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1E177A13">
            <w:pPr>
              <w:widowControl/>
              <w:jc w:val="center"/>
              <w:rPr>
                <w:rFonts w:ascii="Arial" w:hAnsi="Arial" w:cs="Arial"/>
                <w:kern w:val="0"/>
                <w:szCs w:val="21"/>
              </w:rPr>
            </w:pPr>
            <w:r>
              <w:rPr>
                <w:rFonts w:ascii="Arial" w:hAnsi="Arial" w:cs="Arial"/>
                <w:kern w:val="0"/>
                <w:szCs w:val="21"/>
              </w:rPr>
              <w:t>5</w:t>
            </w:r>
            <w:r>
              <w:rPr>
                <w:rFonts w:hint="eastAsia" w:ascii="Arial" w:hAnsi="Arial" w:cs="Arial"/>
                <w:kern w:val="0"/>
                <w:szCs w:val="21"/>
              </w:rPr>
              <w:t>5</w:t>
            </w:r>
          </w:p>
        </w:tc>
        <w:tc>
          <w:tcPr>
            <w:tcW w:w="1134" w:type="dxa"/>
            <w:tcBorders>
              <w:top w:val="nil"/>
              <w:left w:val="nil"/>
              <w:bottom w:val="single" w:color="auto" w:sz="4" w:space="0"/>
              <w:right w:val="single" w:color="auto" w:sz="4" w:space="0"/>
            </w:tcBorders>
            <w:noWrap/>
            <w:vAlign w:val="center"/>
          </w:tcPr>
          <w:p w14:paraId="037BF3B9">
            <w:pPr>
              <w:widowControl/>
              <w:jc w:val="center"/>
              <w:rPr>
                <w:rFonts w:ascii="Arial" w:hAnsi="Arial" w:cs="Arial"/>
                <w:kern w:val="0"/>
                <w:szCs w:val="21"/>
              </w:rPr>
            </w:pPr>
            <w:r>
              <w:rPr>
                <w:rFonts w:hint="eastAsia" w:ascii="Arial" w:hAnsi="Arial" w:cs="Arial"/>
                <w:kern w:val="0"/>
                <w:szCs w:val="21"/>
              </w:rPr>
              <w:t>E55</w:t>
            </w:r>
          </w:p>
        </w:tc>
        <w:tc>
          <w:tcPr>
            <w:tcW w:w="2184" w:type="dxa"/>
            <w:tcBorders>
              <w:top w:val="nil"/>
              <w:left w:val="nil"/>
              <w:bottom w:val="single" w:color="auto" w:sz="4" w:space="0"/>
              <w:right w:val="single" w:color="auto" w:sz="4" w:space="0"/>
            </w:tcBorders>
            <w:noWrap/>
            <w:vAlign w:val="center"/>
          </w:tcPr>
          <w:p w14:paraId="3E83E514">
            <w:pPr>
              <w:widowControl/>
              <w:jc w:val="left"/>
              <w:rPr>
                <w:rFonts w:ascii="Arial" w:hAnsi="Arial" w:cs="Arial"/>
                <w:kern w:val="0"/>
                <w:szCs w:val="21"/>
              </w:rPr>
            </w:pPr>
            <w:r>
              <w:rPr>
                <w:rFonts w:hint="eastAsia" w:ascii="Arial" w:hAnsi="Arial" w:cs="Arial"/>
                <w:kern w:val="0"/>
                <w:szCs w:val="21"/>
              </w:rPr>
              <w:t>M5×14</w:t>
            </w:r>
            <w:r>
              <w:rPr>
                <w:rFonts w:ascii="Arial" w:hAnsi="Arial" w:cs="Arial"/>
                <w:kern w:val="0"/>
                <w:szCs w:val="21"/>
              </w:rPr>
              <w:t>so</w:t>
            </w:r>
            <w:r>
              <w:rPr>
                <w:rFonts w:hint="eastAsia" w:ascii="Arial" w:hAnsi="Arial" w:cs="Arial"/>
                <w:kern w:val="0"/>
                <w:szCs w:val="21"/>
              </w:rPr>
              <w:t>c</w:t>
            </w:r>
            <w:r>
              <w:rPr>
                <w:rFonts w:ascii="Arial" w:hAnsi="Arial" w:cs="Arial"/>
                <w:kern w:val="0"/>
                <w:szCs w:val="21"/>
              </w:rPr>
              <w:t>ket head cap screw</w:t>
            </w:r>
          </w:p>
        </w:tc>
      </w:tr>
      <w:tr w14:paraId="408AC4E2">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1CE9A232">
            <w:pPr>
              <w:widowControl/>
              <w:jc w:val="center"/>
              <w:rPr>
                <w:rFonts w:ascii="Arial" w:hAnsi="Arial" w:cs="Arial"/>
                <w:kern w:val="0"/>
                <w:szCs w:val="21"/>
              </w:rPr>
            </w:pPr>
            <w:r>
              <w:rPr>
                <w:rFonts w:ascii="Arial" w:hAnsi="Arial" w:cs="Arial"/>
                <w:kern w:val="0"/>
                <w:szCs w:val="21"/>
              </w:rPr>
              <w:t>28</w:t>
            </w:r>
          </w:p>
        </w:tc>
        <w:tc>
          <w:tcPr>
            <w:tcW w:w="1020" w:type="dxa"/>
            <w:tcBorders>
              <w:top w:val="nil"/>
              <w:left w:val="nil"/>
              <w:bottom w:val="single" w:color="auto" w:sz="4" w:space="0"/>
              <w:right w:val="single" w:color="auto" w:sz="4" w:space="0"/>
            </w:tcBorders>
            <w:noWrap/>
            <w:vAlign w:val="center"/>
          </w:tcPr>
          <w:p w14:paraId="3C4D1431">
            <w:pPr>
              <w:widowControl/>
              <w:jc w:val="center"/>
              <w:rPr>
                <w:rFonts w:ascii="Arial" w:hAnsi="Arial" w:cs="Arial"/>
                <w:kern w:val="0"/>
                <w:szCs w:val="21"/>
              </w:rPr>
            </w:pPr>
            <w:r>
              <w:rPr>
                <w:rFonts w:hint="eastAsia" w:ascii="Arial" w:hAnsi="Arial" w:cs="Arial"/>
                <w:kern w:val="0"/>
                <w:szCs w:val="21"/>
              </w:rPr>
              <w:t>E28</w:t>
            </w:r>
          </w:p>
        </w:tc>
        <w:tc>
          <w:tcPr>
            <w:tcW w:w="2268" w:type="dxa"/>
            <w:tcBorders>
              <w:top w:val="nil"/>
              <w:left w:val="nil"/>
              <w:bottom w:val="single" w:color="auto" w:sz="4" w:space="0"/>
              <w:right w:val="single" w:color="auto" w:sz="4" w:space="0"/>
            </w:tcBorders>
            <w:noWrap/>
            <w:vAlign w:val="center"/>
          </w:tcPr>
          <w:p w14:paraId="59E6B671">
            <w:pPr>
              <w:widowControl/>
              <w:jc w:val="left"/>
              <w:rPr>
                <w:rFonts w:ascii="Arial" w:hAnsi="Arial" w:cs="Arial"/>
                <w:kern w:val="0"/>
                <w:szCs w:val="21"/>
              </w:rPr>
            </w:pPr>
            <w:r>
              <w:rPr>
                <w:rFonts w:ascii="Arial" w:hAnsi="Arial" w:cs="Arial"/>
                <w:kern w:val="0"/>
                <w:szCs w:val="21"/>
              </w:rPr>
              <w:t>Nylon roller</w:t>
            </w:r>
          </w:p>
        </w:tc>
        <w:tc>
          <w:tcPr>
            <w:tcW w:w="567" w:type="dxa"/>
            <w:noWrap/>
            <w:vAlign w:val="center"/>
          </w:tcPr>
          <w:p w14:paraId="3528A16B">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32F0CEB7">
            <w:pPr>
              <w:widowControl/>
              <w:jc w:val="center"/>
              <w:rPr>
                <w:rFonts w:ascii="Arial" w:hAnsi="Arial" w:cs="Arial"/>
                <w:kern w:val="0"/>
                <w:szCs w:val="21"/>
              </w:rPr>
            </w:pPr>
            <w:r>
              <w:rPr>
                <w:rFonts w:ascii="Arial" w:hAnsi="Arial" w:cs="Arial"/>
                <w:kern w:val="0"/>
                <w:szCs w:val="21"/>
              </w:rPr>
              <w:t>5</w:t>
            </w:r>
            <w:r>
              <w:rPr>
                <w:rFonts w:hint="eastAsia" w:ascii="Arial" w:hAnsi="Arial" w:cs="Arial"/>
                <w:kern w:val="0"/>
                <w:szCs w:val="21"/>
              </w:rPr>
              <w:t>6</w:t>
            </w:r>
          </w:p>
        </w:tc>
        <w:tc>
          <w:tcPr>
            <w:tcW w:w="1134" w:type="dxa"/>
            <w:tcBorders>
              <w:top w:val="nil"/>
              <w:left w:val="nil"/>
              <w:bottom w:val="single" w:color="auto" w:sz="4" w:space="0"/>
              <w:right w:val="single" w:color="auto" w:sz="4" w:space="0"/>
            </w:tcBorders>
            <w:noWrap/>
            <w:vAlign w:val="center"/>
          </w:tcPr>
          <w:p w14:paraId="18E41141">
            <w:pPr>
              <w:widowControl/>
              <w:jc w:val="left"/>
              <w:rPr>
                <w:rFonts w:ascii="Arial" w:hAnsi="Arial" w:cs="Arial"/>
                <w:kern w:val="0"/>
                <w:szCs w:val="21"/>
              </w:rPr>
            </w:pPr>
            <w:r>
              <w:rPr>
                <w:rFonts w:hint="eastAsia" w:ascii="Arial" w:hAnsi="Arial" w:cs="Arial"/>
                <w:kern w:val="0"/>
                <w:szCs w:val="21"/>
              </w:rPr>
              <w:t xml:space="preserve">   E56</w:t>
            </w:r>
          </w:p>
        </w:tc>
        <w:tc>
          <w:tcPr>
            <w:tcW w:w="2184" w:type="dxa"/>
            <w:tcBorders>
              <w:top w:val="nil"/>
              <w:left w:val="nil"/>
              <w:bottom w:val="single" w:color="auto" w:sz="4" w:space="0"/>
              <w:right w:val="single" w:color="auto" w:sz="4" w:space="0"/>
            </w:tcBorders>
            <w:noWrap/>
            <w:vAlign w:val="center"/>
          </w:tcPr>
          <w:p w14:paraId="25A8530D">
            <w:pPr>
              <w:widowControl/>
              <w:jc w:val="left"/>
              <w:rPr>
                <w:rFonts w:ascii="Arial" w:hAnsi="Arial" w:cs="Arial"/>
                <w:kern w:val="0"/>
                <w:szCs w:val="21"/>
              </w:rPr>
            </w:pPr>
            <w:r>
              <w:rPr>
                <w:rFonts w:hint="eastAsia" w:ascii="Arial" w:hAnsi="Arial" w:cs="Arial"/>
                <w:kern w:val="0"/>
                <w:szCs w:val="21"/>
              </w:rPr>
              <w:t>M6×6 S</w:t>
            </w:r>
            <w:r>
              <w:rPr>
                <w:rFonts w:ascii="Arial" w:hAnsi="Arial" w:cs="Arial"/>
                <w:kern w:val="0"/>
                <w:szCs w:val="21"/>
              </w:rPr>
              <w:t>et screw</w:t>
            </w:r>
          </w:p>
        </w:tc>
      </w:tr>
      <w:tr w14:paraId="794A55A1">
        <w:tblPrEx>
          <w:tblCellMar>
            <w:top w:w="0" w:type="dxa"/>
            <w:left w:w="108" w:type="dxa"/>
            <w:bottom w:w="0" w:type="dxa"/>
            <w:right w:w="108" w:type="dxa"/>
          </w:tblCellMar>
        </w:tblPrEx>
        <w:trPr>
          <w:trHeight w:val="319" w:hRule="atLeast"/>
        </w:trPr>
        <w:tc>
          <w:tcPr>
            <w:tcW w:w="545" w:type="dxa"/>
            <w:tcBorders>
              <w:top w:val="nil"/>
            </w:tcBorders>
            <w:noWrap/>
            <w:vAlign w:val="center"/>
          </w:tcPr>
          <w:p w14:paraId="6A28A254">
            <w:pPr>
              <w:widowControl/>
              <w:jc w:val="center"/>
              <w:rPr>
                <w:rFonts w:ascii="Arial" w:hAnsi="Arial" w:cs="Arial"/>
                <w:kern w:val="0"/>
                <w:szCs w:val="21"/>
              </w:rPr>
            </w:pPr>
          </w:p>
          <w:p w14:paraId="1769785A">
            <w:pPr>
              <w:widowControl/>
              <w:jc w:val="center"/>
              <w:rPr>
                <w:rFonts w:ascii="Arial" w:hAnsi="Arial" w:cs="Arial"/>
                <w:kern w:val="0"/>
                <w:szCs w:val="21"/>
              </w:rPr>
            </w:pPr>
          </w:p>
        </w:tc>
        <w:tc>
          <w:tcPr>
            <w:tcW w:w="1020" w:type="dxa"/>
            <w:tcBorders>
              <w:top w:val="nil"/>
            </w:tcBorders>
            <w:noWrap/>
            <w:vAlign w:val="center"/>
          </w:tcPr>
          <w:p w14:paraId="0F93C4EB">
            <w:pPr>
              <w:widowControl/>
              <w:jc w:val="center"/>
              <w:rPr>
                <w:rFonts w:ascii="Arial" w:hAnsi="Arial" w:cs="Arial"/>
                <w:kern w:val="0"/>
                <w:szCs w:val="21"/>
              </w:rPr>
            </w:pPr>
          </w:p>
        </w:tc>
        <w:tc>
          <w:tcPr>
            <w:tcW w:w="2268" w:type="dxa"/>
            <w:tcBorders>
              <w:top w:val="nil"/>
            </w:tcBorders>
            <w:noWrap/>
            <w:vAlign w:val="center"/>
          </w:tcPr>
          <w:p w14:paraId="5882C662">
            <w:pPr>
              <w:widowControl/>
              <w:jc w:val="left"/>
              <w:rPr>
                <w:rFonts w:ascii="Arial" w:hAnsi="Arial" w:cs="Arial"/>
                <w:kern w:val="0"/>
                <w:szCs w:val="21"/>
              </w:rPr>
            </w:pPr>
          </w:p>
        </w:tc>
        <w:tc>
          <w:tcPr>
            <w:tcW w:w="567" w:type="dxa"/>
            <w:noWrap/>
            <w:vAlign w:val="center"/>
          </w:tcPr>
          <w:p w14:paraId="2B45441E">
            <w:pPr>
              <w:widowControl/>
              <w:jc w:val="center"/>
              <w:rPr>
                <w:rFonts w:ascii="Arial" w:hAnsi="Arial" w:cs="Arial"/>
                <w:kern w:val="0"/>
                <w:szCs w:val="21"/>
              </w:rPr>
            </w:pPr>
          </w:p>
        </w:tc>
        <w:tc>
          <w:tcPr>
            <w:tcW w:w="567" w:type="dxa"/>
            <w:tcBorders>
              <w:top w:val="nil"/>
            </w:tcBorders>
            <w:noWrap/>
            <w:vAlign w:val="center"/>
          </w:tcPr>
          <w:p w14:paraId="4867A6B4">
            <w:pPr>
              <w:widowControl/>
              <w:jc w:val="center"/>
              <w:rPr>
                <w:rFonts w:ascii="Arial" w:hAnsi="Arial" w:cs="Arial"/>
                <w:kern w:val="0"/>
                <w:szCs w:val="21"/>
              </w:rPr>
            </w:pPr>
          </w:p>
        </w:tc>
        <w:tc>
          <w:tcPr>
            <w:tcW w:w="1134" w:type="dxa"/>
            <w:tcBorders>
              <w:top w:val="nil"/>
            </w:tcBorders>
            <w:noWrap/>
            <w:vAlign w:val="center"/>
          </w:tcPr>
          <w:p w14:paraId="3FB31B92">
            <w:pPr>
              <w:widowControl/>
              <w:jc w:val="center"/>
              <w:rPr>
                <w:rFonts w:ascii="Arial" w:hAnsi="Arial" w:cs="Arial"/>
                <w:kern w:val="0"/>
                <w:szCs w:val="21"/>
              </w:rPr>
            </w:pPr>
          </w:p>
        </w:tc>
        <w:tc>
          <w:tcPr>
            <w:tcW w:w="2184" w:type="dxa"/>
            <w:tcBorders>
              <w:top w:val="nil"/>
            </w:tcBorders>
            <w:noWrap/>
            <w:vAlign w:val="center"/>
          </w:tcPr>
          <w:p w14:paraId="4318F0B0">
            <w:pPr>
              <w:widowControl/>
              <w:jc w:val="left"/>
              <w:rPr>
                <w:rFonts w:ascii="Arial" w:hAnsi="Arial" w:cs="Arial"/>
                <w:kern w:val="0"/>
                <w:szCs w:val="21"/>
              </w:rPr>
            </w:pPr>
          </w:p>
        </w:tc>
      </w:tr>
      <w:tr w14:paraId="26383004">
        <w:tblPrEx>
          <w:tblCellMar>
            <w:top w:w="0" w:type="dxa"/>
            <w:left w:w="108" w:type="dxa"/>
            <w:bottom w:w="0" w:type="dxa"/>
            <w:right w:w="108" w:type="dxa"/>
          </w:tblCellMar>
        </w:tblPrEx>
        <w:trPr>
          <w:trHeight w:val="319" w:hRule="atLeast"/>
        </w:trPr>
        <w:tc>
          <w:tcPr>
            <w:tcW w:w="545" w:type="dxa"/>
            <w:tcBorders>
              <w:top w:val="nil"/>
              <w:bottom w:val="single" w:color="auto" w:sz="4" w:space="0"/>
            </w:tcBorders>
            <w:noWrap/>
            <w:vAlign w:val="center"/>
          </w:tcPr>
          <w:p w14:paraId="1D67F144">
            <w:pPr>
              <w:widowControl/>
              <w:jc w:val="center"/>
              <w:rPr>
                <w:rFonts w:ascii="Arial" w:hAnsi="Arial" w:cs="Arial"/>
                <w:kern w:val="0"/>
                <w:szCs w:val="21"/>
              </w:rPr>
            </w:pPr>
          </w:p>
        </w:tc>
        <w:tc>
          <w:tcPr>
            <w:tcW w:w="1020" w:type="dxa"/>
            <w:tcBorders>
              <w:top w:val="nil"/>
              <w:bottom w:val="single" w:color="auto" w:sz="4" w:space="0"/>
            </w:tcBorders>
            <w:noWrap/>
            <w:vAlign w:val="center"/>
          </w:tcPr>
          <w:p w14:paraId="1B9E8255">
            <w:pPr>
              <w:widowControl/>
              <w:jc w:val="center"/>
              <w:rPr>
                <w:rFonts w:ascii="Arial" w:hAnsi="Arial" w:cs="Arial"/>
                <w:kern w:val="0"/>
                <w:szCs w:val="21"/>
              </w:rPr>
            </w:pPr>
          </w:p>
        </w:tc>
        <w:tc>
          <w:tcPr>
            <w:tcW w:w="2268" w:type="dxa"/>
            <w:tcBorders>
              <w:top w:val="nil"/>
              <w:bottom w:val="single" w:color="auto" w:sz="4" w:space="0"/>
            </w:tcBorders>
            <w:noWrap/>
            <w:vAlign w:val="center"/>
          </w:tcPr>
          <w:p w14:paraId="0D944760">
            <w:pPr>
              <w:widowControl/>
              <w:jc w:val="left"/>
              <w:rPr>
                <w:rFonts w:ascii="Arial" w:hAnsi="Arial" w:cs="Arial"/>
                <w:kern w:val="0"/>
                <w:szCs w:val="21"/>
              </w:rPr>
            </w:pPr>
          </w:p>
        </w:tc>
        <w:tc>
          <w:tcPr>
            <w:tcW w:w="567" w:type="dxa"/>
            <w:noWrap/>
            <w:vAlign w:val="center"/>
          </w:tcPr>
          <w:p w14:paraId="323E66EF">
            <w:pPr>
              <w:widowControl/>
              <w:jc w:val="center"/>
              <w:rPr>
                <w:rFonts w:ascii="Arial" w:hAnsi="Arial" w:cs="Arial"/>
                <w:kern w:val="0"/>
                <w:szCs w:val="21"/>
              </w:rPr>
            </w:pPr>
          </w:p>
        </w:tc>
        <w:tc>
          <w:tcPr>
            <w:tcW w:w="567" w:type="dxa"/>
            <w:tcBorders>
              <w:top w:val="nil"/>
              <w:bottom w:val="single" w:color="auto" w:sz="4" w:space="0"/>
            </w:tcBorders>
            <w:noWrap/>
            <w:vAlign w:val="center"/>
          </w:tcPr>
          <w:p w14:paraId="755AFDAB">
            <w:pPr>
              <w:widowControl/>
              <w:jc w:val="center"/>
              <w:rPr>
                <w:rFonts w:ascii="Arial" w:hAnsi="Arial" w:cs="Arial"/>
                <w:kern w:val="0"/>
                <w:szCs w:val="21"/>
              </w:rPr>
            </w:pPr>
          </w:p>
        </w:tc>
        <w:tc>
          <w:tcPr>
            <w:tcW w:w="1134" w:type="dxa"/>
            <w:tcBorders>
              <w:top w:val="nil"/>
              <w:bottom w:val="single" w:color="auto" w:sz="4" w:space="0"/>
            </w:tcBorders>
            <w:noWrap/>
            <w:vAlign w:val="center"/>
          </w:tcPr>
          <w:p w14:paraId="6702C24C">
            <w:pPr>
              <w:widowControl/>
              <w:jc w:val="center"/>
              <w:rPr>
                <w:rFonts w:ascii="Arial" w:hAnsi="Arial" w:cs="Arial"/>
                <w:kern w:val="0"/>
                <w:szCs w:val="21"/>
              </w:rPr>
            </w:pPr>
          </w:p>
        </w:tc>
        <w:tc>
          <w:tcPr>
            <w:tcW w:w="2184" w:type="dxa"/>
            <w:tcBorders>
              <w:top w:val="nil"/>
              <w:bottom w:val="single" w:color="auto" w:sz="4" w:space="0"/>
            </w:tcBorders>
            <w:noWrap/>
            <w:vAlign w:val="center"/>
          </w:tcPr>
          <w:p w14:paraId="4057B725">
            <w:pPr>
              <w:widowControl/>
              <w:jc w:val="left"/>
              <w:rPr>
                <w:rFonts w:ascii="Arial" w:hAnsi="Arial" w:cs="Arial"/>
                <w:kern w:val="0"/>
                <w:szCs w:val="21"/>
              </w:rPr>
            </w:pPr>
          </w:p>
        </w:tc>
      </w:tr>
      <w:tr w14:paraId="0C572C79">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78F485CC">
            <w:pPr>
              <w:widowControl/>
              <w:jc w:val="center"/>
              <w:rPr>
                <w:rFonts w:ascii="Arial" w:hAnsi="Arial" w:cs="Arial"/>
                <w:b/>
                <w:bCs/>
                <w:kern w:val="0"/>
                <w:szCs w:val="21"/>
              </w:rPr>
            </w:pPr>
            <w:r>
              <w:rPr>
                <w:rFonts w:hint="eastAsia" w:ascii="Arial" w:hAnsi="Arial" w:cs="Arial"/>
                <w:b/>
                <w:bCs/>
                <w:kern w:val="0"/>
                <w:szCs w:val="21"/>
              </w:rPr>
              <w:t>No</w:t>
            </w:r>
            <w:r>
              <w:rPr>
                <w:rFonts w:ascii="Arial" w:hAnsi="Arial" w:cs="Arial"/>
                <w:b/>
                <w:bCs/>
                <w:kern w:val="0"/>
                <w:szCs w:val="21"/>
              </w:rPr>
              <w:t>.</w:t>
            </w:r>
          </w:p>
        </w:tc>
        <w:tc>
          <w:tcPr>
            <w:tcW w:w="1020" w:type="dxa"/>
            <w:tcBorders>
              <w:top w:val="nil"/>
              <w:left w:val="nil"/>
              <w:bottom w:val="single" w:color="auto" w:sz="4" w:space="0"/>
              <w:right w:val="single" w:color="auto" w:sz="4" w:space="0"/>
            </w:tcBorders>
            <w:noWrap/>
            <w:vAlign w:val="center"/>
          </w:tcPr>
          <w:p w14:paraId="7F5800FF">
            <w:pPr>
              <w:widowControl/>
              <w:jc w:val="center"/>
              <w:rPr>
                <w:rFonts w:ascii="Arial" w:hAnsi="Arial" w:cs="Arial"/>
                <w:b/>
                <w:bCs/>
                <w:kern w:val="0"/>
                <w:szCs w:val="21"/>
              </w:rPr>
            </w:pPr>
            <w:r>
              <w:rPr>
                <w:rFonts w:hint="eastAsia" w:ascii="Arial" w:hAnsi="Arial" w:cs="Arial"/>
                <w:b/>
                <w:bCs/>
                <w:kern w:val="0"/>
                <w:szCs w:val="21"/>
              </w:rPr>
              <w:t>PartNo.</w:t>
            </w:r>
          </w:p>
        </w:tc>
        <w:tc>
          <w:tcPr>
            <w:tcW w:w="2268" w:type="dxa"/>
            <w:tcBorders>
              <w:top w:val="nil"/>
              <w:left w:val="nil"/>
              <w:bottom w:val="single" w:color="auto" w:sz="4" w:space="0"/>
              <w:right w:val="single" w:color="auto" w:sz="4" w:space="0"/>
            </w:tcBorders>
            <w:noWrap/>
            <w:vAlign w:val="center"/>
          </w:tcPr>
          <w:p w14:paraId="4D555EB7">
            <w:pPr>
              <w:widowControl/>
              <w:jc w:val="center"/>
              <w:rPr>
                <w:rFonts w:ascii="Arial" w:hAnsi="Arial" w:cs="Arial"/>
                <w:b/>
                <w:bCs/>
                <w:kern w:val="0"/>
                <w:szCs w:val="21"/>
              </w:rPr>
            </w:pPr>
            <w:r>
              <w:rPr>
                <w:rFonts w:hint="eastAsia" w:ascii="Arial" w:hAnsi="Arial" w:cs="Arial"/>
                <w:b/>
                <w:bCs/>
                <w:kern w:val="0"/>
                <w:szCs w:val="21"/>
              </w:rPr>
              <w:t>PartName</w:t>
            </w:r>
          </w:p>
        </w:tc>
        <w:tc>
          <w:tcPr>
            <w:tcW w:w="567" w:type="dxa"/>
            <w:noWrap/>
            <w:vAlign w:val="center"/>
          </w:tcPr>
          <w:p w14:paraId="4614A41E">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56D24B07">
            <w:pPr>
              <w:widowControl/>
              <w:jc w:val="center"/>
              <w:rPr>
                <w:rFonts w:ascii="Arial" w:hAnsi="Arial" w:cs="Arial"/>
                <w:b/>
                <w:bCs/>
                <w:kern w:val="0"/>
                <w:szCs w:val="21"/>
              </w:rPr>
            </w:pPr>
            <w:r>
              <w:rPr>
                <w:rFonts w:hint="eastAsia" w:ascii="Arial" w:hAnsi="Arial" w:cs="Arial"/>
                <w:b/>
                <w:bCs/>
                <w:kern w:val="0"/>
                <w:szCs w:val="21"/>
              </w:rPr>
              <w:t>No</w:t>
            </w:r>
            <w:r>
              <w:rPr>
                <w:rFonts w:ascii="Arial" w:hAnsi="Arial" w:cs="Arial"/>
                <w:b/>
                <w:bCs/>
                <w:kern w:val="0"/>
                <w:szCs w:val="21"/>
              </w:rPr>
              <w:t>.</w:t>
            </w:r>
          </w:p>
        </w:tc>
        <w:tc>
          <w:tcPr>
            <w:tcW w:w="1134" w:type="dxa"/>
            <w:tcBorders>
              <w:top w:val="nil"/>
              <w:left w:val="nil"/>
              <w:bottom w:val="single" w:color="auto" w:sz="4" w:space="0"/>
              <w:right w:val="single" w:color="auto" w:sz="4" w:space="0"/>
            </w:tcBorders>
            <w:noWrap/>
            <w:vAlign w:val="center"/>
          </w:tcPr>
          <w:p w14:paraId="0C4E00F8">
            <w:pPr>
              <w:widowControl/>
              <w:jc w:val="center"/>
              <w:rPr>
                <w:rFonts w:ascii="Arial" w:hAnsi="Arial" w:cs="Arial"/>
                <w:b/>
                <w:bCs/>
                <w:kern w:val="0"/>
                <w:szCs w:val="21"/>
              </w:rPr>
            </w:pPr>
            <w:r>
              <w:rPr>
                <w:rFonts w:hint="eastAsia" w:ascii="Arial" w:hAnsi="Arial" w:cs="Arial"/>
                <w:b/>
                <w:bCs/>
                <w:kern w:val="0"/>
                <w:szCs w:val="21"/>
              </w:rPr>
              <w:t>PartNo.</w:t>
            </w:r>
          </w:p>
        </w:tc>
        <w:tc>
          <w:tcPr>
            <w:tcW w:w="2184" w:type="dxa"/>
            <w:tcBorders>
              <w:top w:val="nil"/>
              <w:left w:val="nil"/>
              <w:bottom w:val="single" w:color="auto" w:sz="4" w:space="0"/>
              <w:right w:val="single" w:color="auto" w:sz="4" w:space="0"/>
            </w:tcBorders>
            <w:noWrap/>
            <w:vAlign w:val="center"/>
          </w:tcPr>
          <w:p w14:paraId="6C57A4B2">
            <w:pPr>
              <w:widowControl/>
              <w:jc w:val="center"/>
              <w:rPr>
                <w:rFonts w:ascii="Arial" w:hAnsi="Arial" w:cs="Arial"/>
                <w:b/>
                <w:bCs/>
                <w:kern w:val="0"/>
                <w:szCs w:val="21"/>
              </w:rPr>
            </w:pPr>
            <w:r>
              <w:rPr>
                <w:rFonts w:hint="eastAsia" w:ascii="Arial" w:hAnsi="Arial" w:cs="Arial"/>
                <w:b/>
                <w:bCs/>
                <w:kern w:val="0"/>
                <w:szCs w:val="21"/>
              </w:rPr>
              <w:t>PartName</w:t>
            </w:r>
          </w:p>
        </w:tc>
      </w:tr>
      <w:tr w14:paraId="63452669">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0855069C">
            <w:pPr>
              <w:widowControl/>
              <w:jc w:val="center"/>
              <w:rPr>
                <w:rFonts w:ascii="Arial" w:hAnsi="Arial" w:cs="Arial"/>
                <w:kern w:val="0"/>
                <w:szCs w:val="21"/>
              </w:rPr>
            </w:pPr>
            <w:r>
              <w:rPr>
                <w:rFonts w:ascii="Arial" w:hAnsi="Arial" w:cs="Arial"/>
                <w:kern w:val="0"/>
                <w:szCs w:val="21"/>
              </w:rPr>
              <w:t>5</w:t>
            </w:r>
            <w:r>
              <w:rPr>
                <w:rFonts w:hint="eastAsia" w:ascii="Arial" w:hAnsi="Arial" w:cs="Arial"/>
                <w:kern w:val="0"/>
                <w:szCs w:val="21"/>
              </w:rPr>
              <w:t>7</w:t>
            </w:r>
          </w:p>
        </w:tc>
        <w:tc>
          <w:tcPr>
            <w:tcW w:w="1020" w:type="dxa"/>
            <w:tcBorders>
              <w:top w:val="nil"/>
              <w:left w:val="nil"/>
              <w:bottom w:val="single" w:color="auto" w:sz="4" w:space="0"/>
              <w:right w:val="single" w:color="auto" w:sz="4" w:space="0"/>
            </w:tcBorders>
            <w:noWrap/>
            <w:vAlign w:val="center"/>
          </w:tcPr>
          <w:p w14:paraId="60290C96">
            <w:pPr>
              <w:widowControl/>
              <w:ind w:firstLine="315" w:firstLineChars="150"/>
              <w:jc w:val="left"/>
              <w:rPr>
                <w:rFonts w:ascii="Arial" w:hAnsi="Arial" w:cs="Arial"/>
                <w:kern w:val="0"/>
                <w:szCs w:val="21"/>
              </w:rPr>
            </w:pPr>
            <w:r>
              <w:rPr>
                <w:rFonts w:hint="eastAsia" w:ascii="Arial" w:hAnsi="Arial" w:cs="Arial"/>
                <w:kern w:val="0"/>
                <w:szCs w:val="21"/>
              </w:rPr>
              <w:t>E57</w:t>
            </w:r>
          </w:p>
        </w:tc>
        <w:tc>
          <w:tcPr>
            <w:tcW w:w="2268" w:type="dxa"/>
            <w:tcBorders>
              <w:top w:val="nil"/>
              <w:left w:val="nil"/>
              <w:bottom w:val="single" w:color="auto" w:sz="4" w:space="0"/>
              <w:right w:val="single" w:color="auto" w:sz="4" w:space="0"/>
            </w:tcBorders>
            <w:noWrap/>
            <w:vAlign w:val="center"/>
          </w:tcPr>
          <w:p w14:paraId="67CDC9B6">
            <w:pPr>
              <w:widowControl/>
              <w:jc w:val="left"/>
              <w:rPr>
                <w:rFonts w:ascii="Arial" w:hAnsi="Arial" w:cs="Arial"/>
                <w:kern w:val="0"/>
                <w:szCs w:val="21"/>
              </w:rPr>
            </w:pPr>
            <w:r>
              <w:rPr>
                <w:rFonts w:hint="eastAsia" w:ascii="Arial" w:hAnsi="Arial" w:cs="Arial"/>
                <w:kern w:val="0"/>
                <w:szCs w:val="21"/>
              </w:rPr>
              <w:t>Spring</w:t>
            </w:r>
          </w:p>
        </w:tc>
        <w:tc>
          <w:tcPr>
            <w:tcW w:w="567" w:type="dxa"/>
            <w:noWrap/>
            <w:vAlign w:val="center"/>
          </w:tcPr>
          <w:p w14:paraId="459BD2D8">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4988DA4">
            <w:pPr>
              <w:widowControl/>
              <w:jc w:val="center"/>
              <w:rPr>
                <w:rFonts w:ascii="Arial" w:hAnsi="Arial" w:cs="Arial"/>
                <w:kern w:val="0"/>
                <w:szCs w:val="21"/>
              </w:rPr>
            </w:pPr>
            <w:r>
              <w:rPr>
                <w:rFonts w:ascii="Arial" w:hAnsi="Arial" w:cs="Arial"/>
                <w:kern w:val="0"/>
                <w:szCs w:val="21"/>
              </w:rPr>
              <w:t>6</w:t>
            </w:r>
            <w:r>
              <w:rPr>
                <w:rFonts w:hint="eastAsia" w:ascii="Arial" w:hAnsi="Arial" w:cs="Arial"/>
                <w:kern w:val="0"/>
                <w:szCs w:val="21"/>
              </w:rPr>
              <w:t>9</w:t>
            </w:r>
          </w:p>
        </w:tc>
        <w:tc>
          <w:tcPr>
            <w:tcW w:w="1134" w:type="dxa"/>
            <w:tcBorders>
              <w:top w:val="nil"/>
              <w:left w:val="nil"/>
              <w:bottom w:val="single" w:color="auto" w:sz="4" w:space="0"/>
              <w:right w:val="single" w:color="auto" w:sz="4" w:space="0"/>
            </w:tcBorders>
            <w:noWrap/>
            <w:vAlign w:val="center"/>
          </w:tcPr>
          <w:p w14:paraId="5AC95EAF">
            <w:pPr>
              <w:widowControl/>
              <w:jc w:val="center"/>
              <w:rPr>
                <w:rFonts w:ascii="Arial" w:hAnsi="Arial" w:cs="Arial"/>
                <w:kern w:val="0"/>
                <w:szCs w:val="21"/>
              </w:rPr>
            </w:pPr>
            <w:r>
              <w:rPr>
                <w:rFonts w:hint="eastAsia" w:ascii="Arial" w:hAnsi="Arial" w:cs="Arial"/>
                <w:kern w:val="0"/>
                <w:szCs w:val="21"/>
              </w:rPr>
              <w:t>E69</w:t>
            </w:r>
          </w:p>
        </w:tc>
        <w:tc>
          <w:tcPr>
            <w:tcW w:w="2184" w:type="dxa"/>
            <w:tcBorders>
              <w:top w:val="nil"/>
              <w:left w:val="nil"/>
              <w:bottom w:val="single" w:color="auto" w:sz="4" w:space="0"/>
              <w:right w:val="single" w:color="auto" w:sz="4" w:space="0"/>
            </w:tcBorders>
            <w:noWrap/>
            <w:vAlign w:val="center"/>
          </w:tcPr>
          <w:p w14:paraId="113FE5A8">
            <w:pPr>
              <w:widowControl/>
              <w:jc w:val="left"/>
              <w:rPr>
                <w:rFonts w:ascii="Arial" w:hAnsi="Arial" w:cs="Arial"/>
                <w:kern w:val="0"/>
                <w:szCs w:val="21"/>
              </w:rPr>
            </w:pPr>
            <w:r>
              <w:rPr>
                <w:rFonts w:hint="eastAsia" w:ascii="Arial" w:hAnsi="Arial" w:cs="Arial"/>
                <w:kern w:val="0"/>
                <w:szCs w:val="21"/>
              </w:rPr>
              <w:t>M5N</w:t>
            </w:r>
            <w:r>
              <w:rPr>
                <w:rFonts w:ascii="Arial" w:hAnsi="Arial" w:cs="Arial"/>
                <w:kern w:val="0"/>
                <w:szCs w:val="21"/>
              </w:rPr>
              <w:t>ut</w:t>
            </w:r>
          </w:p>
        </w:tc>
      </w:tr>
      <w:tr w14:paraId="0A89870E">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3DED3C7B">
            <w:pPr>
              <w:widowControl/>
              <w:jc w:val="center"/>
              <w:rPr>
                <w:rFonts w:ascii="Arial" w:hAnsi="Arial" w:cs="Arial"/>
                <w:kern w:val="0"/>
                <w:szCs w:val="21"/>
              </w:rPr>
            </w:pPr>
            <w:r>
              <w:rPr>
                <w:rFonts w:ascii="Arial" w:hAnsi="Arial" w:cs="Arial"/>
                <w:kern w:val="0"/>
                <w:szCs w:val="21"/>
              </w:rPr>
              <w:t>5</w:t>
            </w:r>
            <w:r>
              <w:rPr>
                <w:rFonts w:hint="eastAsia" w:ascii="Arial" w:hAnsi="Arial" w:cs="Arial"/>
                <w:kern w:val="0"/>
                <w:szCs w:val="21"/>
              </w:rPr>
              <w:t>8</w:t>
            </w:r>
          </w:p>
        </w:tc>
        <w:tc>
          <w:tcPr>
            <w:tcW w:w="1020" w:type="dxa"/>
            <w:tcBorders>
              <w:top w:val="nil"/>
              <w:left w:val="nil"/>
              <w:bottom w:val="single" w:color="auto" w:sz="4" w:space="0"/>
              <w:right w:val="single" w:color="auto" w:sz="4" w:space="0"/>
            </w:tcBorders>
            <w:noWrap/>
            <w:vAlign w:val="center"/>
          </w:tcPr>
          <w:p w14:paraId="6BE43231">
            <w:pPr>
              <w:widowControl/>
              <w:jc w:val="center"/>
              <w:rPr>
                <w:rFonts w:ascii="Arial" w:hAnsi="Arial" w:cs="Arial"/>
                <w:kern w:val="0"/>
                <w:szCs w:val="21"/>
              </w:rPr>
            </w:pPr>
            <w:r>
              <w:rPr>
                <w:rFonts w:hint="eastAsia" w:ascii="Arial" w:hAnsi="Arial" w:cs="Arial"/>
                <w:kern w:val="0"/>
                <w:szCs w:val="21"/>
              </w:rPr>
              <w:t>E58</w:t>
            </w:r>
          </w:p>
        </w:tc>
        <w:tc>
          <w:tcPr>
            <w:tcW w:w="2268" w:type="dxa"/>
            <w:tcBorders>
              <w:top w:val="nil"/>
              <w:left w:val="nil"/>
              <w:bottom w:val="single" w:color="auto" w:sz="4" w:space="0"/>
              <w:right w:val="single" w:color="auto" w:sz="4" w:space="0"/>
            </w:tcBorders>
            <w:noWrap/>
            <w:vAlign w:val="center"/>
          </w:tcPr>
          <w:p w14:paraId="61AF063D">
            <w:pPr>
              <w:widowControl/>
              <w:jc w:val="left"/>
              <w:rPr>
                <w:rFonts w:ascii="Arial" w:hAnsi="Arial" w:cs="Arial"/>
                <w:kern w:val="0"/>
                <w:szCs w:val="21"/>
              </w:rPr>
            </w:pPr>
            <w:r>
              <w:rPr>
                <w:rFonts w:hint="eastAsia" w:ascii="Arial" w:hAnsi="Arial" w:cs="Arial"/>
                <w:kern w:val="0"/>
                <w:szCs w:val="21"/>
              </w:rPr>
              <w:t>I</w:t>
            </w:r>
            <w:r>
              <w:rPr>
                <w:rFonts w:ascii="Arial" w:hAnsi="Arial" w:cs="Arial"/>
                <w:kern w:val="0"/>
                <w:szCs w:val="21"/>
              </w:rPr>
              <w:t>nner presser foot bearing support plate</w:t>
            </w:r>
          </w:p>
        </w:tc>
        <w:tc>
          <w:tcPr>
            <w:tcW w:w="567" w:type="dxa"/>
            <w:noWrap/>
            <w:vAlign w:val="center"/>
          </w:tcPr>
          <w:p w14:paraId="1503F178">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4485313B">
            <w:pPr>
              <w:widowControl/>
              <w:jc w:val="center"/>
              <w:rPr>
                <w:rFonts w:ascii="Arial" w:hAnsi="Arial" w:cs="Arial"/>
                <w:kern w:val="0"/>
                <w:szCs w:val="21"/>
              </w:rPr>
            </w:pPr>
            <w:r>
              <w:rPr>
                <w:rFonts w:hint="eastAsia" w:ascii="Arial" w:hAnsi="Arial" w:cs="Arial"/>
                <w:kern w:val="0"/>
                <w:szCs w:val="21"/>
              </w:rPr>
              <w:t>70</w:t>
            </w:r>
          </w:p>
        </w:tc>
        <w:tc>
          <w:tcPr>
            <w:tcW w:w="1134" w:type="dxa"/>
            <w:tcBorders>
              <w:top w:val="nil"/>
              <w:left w:val="nil"/>
              <w:bottom w:val="single" w:color="auto" w:sz="4" w:space="0"/>
              <w:right w:val="single" w:color="auto" w:sz="4" w:space="0"/>
            </w:tcBorders>
            <w:noWrap/>
            <w:vAlign w:val="center"/>
          </w:tcPr>
          <w:p w14:paraId="4CDD4AD4">
            <w:pPr>
              <w:widowControl/>
              <w:jc w:val="center"/>
              <w:rPr>
                <w:rFonts w:ascii="Arial" w:hAnsi="Arial" w:cs="Arial"/>
                <w:kern w:val="0"/>
                <w:szCs w:val="21"/>
              </w:rPr>
            </w:pPr>
            <w:r>
              <w:rPr>
                <w:rFonts w:hint="eastAsia" w:ascii="Arial" w:hAnsi="Arial" w:cs="Arial"/>
                <w:kern w:val="0"/>
                <w:szCs w:val="21"/>
              </w:rPr>
              <w:t>E70</w:t>
            </w:r>
          </w:p>
        </w:tc>
        <w:tc>
          <w:tcPr>
            <w:tcW w:w="2184" w:type="dxa"/>
            <w:tcBorders>
              <w:top w:val="nil"/>
              <w:left w:val="nil"/>
              <w:bottom w:val="single" w:color="auto" w:sz="4" w:space="0"/>
              <w:right w:val="single" w:color="auto" w:sz="4" w:space="0"/>
            </w:tcBorders>
            <w:noWrap/>
            <w:vAlign w:val="center"/>
          </w:tcPr>
          <w:p w14:paraId="1AD69564">
            <w:pPr>
              <w:widowControl/>
              <w:jc w:val="left"/>
              <w:rPr>
                <w:rFonts w:ascii="Arial" w:hAnsi="Arial" w:cs="Arial"/>
                <w:kern w:val="0"/>
                <w:szCs w:val="21"/>
              </w:rPr>
            </w:pPr>
            <w:r>
              <w:rPr>
                <w:rFonts w:ascii="Arial" w:hAnsi="Arial" w:cs="Arial"/>
                <w:kern w:val="0"/>
                <w:szCs w:val="21"/>
              </w:rPr>
              <w:t>Rod end joint</w:t>
            </w:r>
          </w:p>
        </w:tc>
      </w:tr>
      <w:tr w14:paraId="269520C0">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5E5BEE84">
            <w:pPr>
              <w:widowControl/>
              <w:jc w:val="center"/>
              <w:rPr>
                <w:rFonts w:ascii="Arial" w:hAnsi="Arial" w:cs="Arial"/>
                <w:kern w:val="0"/>
                <w:szCs w:val="21"/>
              </w:rPr>
            </w:pPr>
            <w:r>
              <w:rPr>
                <w:rFonts w:ascii="Arial" w:hAnsi="Arial" w:cs="Arial"/>
                <w:kern w:val="0"/>
                <w:szCs w:val="21"/>
              </w:rPr>
              <w:t>5</w:t>
            </w:r>
            <w:r>
              <w:rPr>
                <w:rFonts w:hint="eastAsia" w:ascii="Arial" w:hAnsi="Arial" w:cs="Arial"/>
                <w:kern w:val="0"/>
                <w:szCs w:val="21"/>
              </w:rPr>
              <w:t>9</w:t>
            </w:r>
          </w:p>
        </w:tc>
        <w:tc>
          <w:tcPr>
            <w:tcW w:w="1020" w:type="dxa"/>
            <w:tcBorders>
              <w:top w:val="nil"/>
              <w:left w:val="nil"/>
              <w:bottom w:val="single" w:color="auto" w:sz="4" w:space="0"/>
              <w:right w:val="single" w:color="auto" w:sz="4" w:space="0"/>
            </w:tcBorders>
            <w:noWrap/>
            <w:vAlign w:val="center"/>
          </w:tcPr>
          <w:p w14:paraId="01C16193">
            <w:pPr>
              <w:widowControl/>
              <w:jc w:val="center"/>
              <w:rPr>
                <w:rFonts w:ascii="Arial" w:hAnsi="Arial" w:cs="Arial"/>
                <w:kern w:val="0"/>
                <w:szCs w:val="21"/>
              </w:rPr>
            </w:pPr>
            <w:r>
              <w:rPr>
                <w:rFonts w:hint="eastAsia" w:ascii="Arial" w:hAnsi="Arial" w:cs="Arial"/>
                <w:kern w:val="0"/>
                <w:szCs w:val="21"/>
              </w:rPr>
              <w:t>E59</w:t>
            </w:r>
          </w:p>
        </w:tc>
        <w:tc>
          <w:tcPr>
            <w:tcW w:w="2268" w:type="dxa"/>
            <w:tcBorders>
              <w:top w:val="nil"/>
              <w:left w:val="nil"/>
              <w:bottom w:val="single" w:color="auto" w:sz="4" w:space="0"/>
              <w:right w:val="single" w:color="auto" w:sz="4" w:space="0"/>
            </w:tcBorders>
            <w:noWrap/>
            <w:vAlign w:val="center"/>
          </w:tcPr>
          <w:p w14:paraId="0429FA45">
            <w:pPr>
              <w:widowControl/>
              <w:jc w:val="left"/>
              <w:rPr>
                <w:rFonts w:ascii="Arial" w:hAnsi="Arial" w:cs="Arial"/>
                <w:kern w:val="0"/>
                <w:szCs w:val="21"/>
              </w:rPr>
            </w:pPr>
            <w:r>
              <w:rPr>
                <w:rFonts w:hint="eastAsia" w:ascii="Arial" w:hAnsi="Arial" w:cs="Arial"/>
                <w:kern w:val="0"/>
                <w:szCs w:val="21"/>
              </w:rPr>
              <w:t>M3×4S</w:t>
            </w:r>
            <w:r>
              <w:rPr>
                <w:rFonts w:ascii="Arial" w:hAnsi="Arial" w:cs="Arial"/>
                <w:kern w:val="0"/>
                <w:szCs w:val="21"/>
              </w:rPr>
              <w:t>et screw</w:t>
            </w:r>
          </w:p>
        </w:tc>
        <w:tc>
          <w:tcPr>
            <w:tcW w:w="567" w:type="dxa"/>
            <w:noWrap/>
            <w:vAlign w:val="center"/>
          </w:tcPr>
          <w:p w14:paraId="60B844A7">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05316D27">
            <w:pPr>
              <w:widowControl/>
              <w:jc w:val="center"/>
              <w:rPr>
                <w:rFonts w:ascii="Arial" w:hAnsi="Arial" w:cs="Arial"/>
                <w:kern w:val="0"/>
                <w:szCs w:val="21"/>
              </w:rPr>
            </w:pPr>
            <w:r>
              <w:rPr>
                <w:rFonts w:hint="eastAsia" w:ascii="Arial" w:hAnsi="Arial" w:cs="Arial"/>
                <w:kern w:val="0"/>
                <w:szCs w:val="21"/>
              </w:rPr>
              <w:t>71</w:t>
            </w:r>
          </w:p>
        </w:tc>
        <w:tc>
          <w:tcPr>
            <w:tcW w:w="1134" w:type="dxa"/>
            <w:tcBorders>
              <w:top w:val="nil"/>
              <w:left w:val="nil"/>
              <w:bottom w:val="single" w:color="auto" w:sz="4" w:space="0"/>
              <w:right w:val="single" w:color="auto" w:sz="4" w:space="0"/>
            </w:tcBorders>
            <w:noWrap/>
            <w:vAlign w:val="center"/>
          </w:tcPr>
          <w:p w14:paraId="05916646">
            <w:pPr>
              <w:widowControl/>
              <w:jc w:val="center"/>
              <w:rPr>
                <w:rFonts w:ascii="Arial" w:hAnsi="Arial" w:cs="Arial"/>
                <w:kern w:val="0"/>
                <w:szCs w:val="21"/>
              </w:rPr>
            </w:pPr>
            <w:r>
              <w:rPr>
                <w:rFonts w:hint="eastAsia" w:ascii="Arial" w:hAnsi="Arial" w:cs="Arial"/>
                <w:kern w:val="0"/>
                <w:szCs w:val="21"/>
              </w:rPr>
              <w:t>E71</w:t>
            </w:r>
          </w:p>
        </w:tc>
        <w:tc>
          <w:tcPr>
            <w:tcW w:w="2184" w:type="dxa"/>
            <w:tcBorders>
              <w:top w:val="nil"/>
              <w:left w:val="nil"/>
              <w:bottom w:val="single" w:color="auto" w:sz="4" w:space="0"/>
              <w:right w:val="single" w:color="auto" w:sz="4" w:space="0"/>
            </w:tcBorders>
            <w:noWrap/>
            <w:vAlign w:val="center"/>
          </w:tcPr>
          <w:p w14:paraId="39A42D9E">
            <w:pPr>
              <w:widowControl/>
              <w:jc w:val="left"/>
              <w:rPr>
                <w:rFonts w:ascii="Arial" w:hAnsi="Arial" w:cs="Arial"/>
                <w:kern w:val="0"/>
                <w:szCs w:val="21"/>
              </w:rPr>
            </w:pPr>
            <w:r>
              <w:rPr>
                <w:rFonts w:ascii="Arial" w:hAnsi="Arial" w:cs="Arial"/>
                <w:kern w:val="0"/>
                <w:szCs w:val="21"/>
              </w:rPr>
              <w:t>Rod end joint pin buckle</w:t>
            </w:r>
          </w:p>
        </w:tc>
      </w:tr>
      <w:tr w14:paraId="0208E6E3">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1CA790C5">
            <w:pPr>
              <w:widowControl/>
              <w:jc w:val="center"/>
              <w:rPr>
                <w:rFonts w:ascii="Arial" w:hAnsi="Arial" w:cs="Arial"/>
                <w:kern w:val="0"/>
                <w:szCs w:val="21"/>
              </w:rPr>
            </w:pPr>
            <w:r>
              <w:rPr>
                <w:rFonts w:hint="eastAsia" w:ascii="Arial" w:hAnsi="Arial" w:cs="Arial"/>
                <w:kern w:val="0"/>
                <w:szCs w:val="21"/>
              </w:rPr>
              <w:t>60</w:t>
            </w:r>
          </w:p>
        </w:tc>
        <w:tc>
          <w:tcPr>
            <w:tcW w:w="1020" w:type="dxa"/>
            <w:tcBorders>
              <w:top w:val="nil"/>
              <w:left w:val="nil"/>
              <w:bottom w:val="single" w:color="auto" w:sz="4" w:space="0"/>
              <w:right w:val="single" w:color="auto" w:sz="4" w:space="0"/>
            </w:tcBorders>
            <w:noWrap/>
            <w:vAlign w:val="center"/>
          </w:tcPr>
          <w:p w14:paraId="1A777950">
            <w:pPr>
              <w:widowControl/>
              <w:jc w:val="center"/>
              <w:rPr>
                <w:rFonts w:ascii="Arial" w:hAnsi="Arial" w:cs="Arial"/>
                <w:kern w:val="0"/>
                <w:szCs w:val="21"/>
              </w:rPr>
            </w:pPr>
            <w:r>
              <w:rPr>
                <w:rFonts w:hint="eastAsia" w:ascii="Arial" w:hAnsi="Arial" w:cs="Arial"/>
                <w:kern w:val="0"/>
                <w:szCs w:val="21"/>
              </w:rPr>
              <w:t>E60</w:t>
            </w:r>
          </w:p>
        </w:tc>
        <w:tc>
          <w:tcPr>
            <w:tcW w:w="2268" w:type="dxa"/>
            <w:tcBorders>
              <w:top w:val="nil"/>
              <w:left w:val="nil"/>
              <w:bottom w:val="single" w:color="auto" w:sz="4" w:space="0"/>
              <w:right w:val="single" w:color="auto" w:sz="4" w:space="0"/>
            </w:tcBorders>
            <w:noWrap/>
            <w:vAlign w:val="center"/>
          </w:tcPr>
          <w:p w14:paraId="69315155">
            <w:pPr>
              <w:widowControl/>
              <w:jc w:val="left"/>
              <w:rPr>
                <w:rFonts w:ascii="Arial" w:hAnsi="Arial" w:cs="Arial"/>
                <w:kern w:val="0"/>
                <w:szCs w:val="21"/>
              </w:rPr>
            </w:pPr>
            <w:r>
              <w:rPr>
                <w:rFonts w:hint="eastAsia" w:ascii="Arial" w:hAnsi="Arial" w:cs="Arial"/>
                <w:kern w:val="0"/>
                <w:szCs w:val="21"/>
              </w:rPr>
              <w:t>S</w:t>
            </w:r>
            <w:r>
              <w:rPr>
                <w:rFonts w:ascii="Arial" w:hAnsi="Arial" w:cs="Arial"/>
                <w:kern w:val="0"/>
                <w:szCs w:val="21"/>
              </w:rPr>
              <w:t>haft</w:t>
            </w:r>
          </w:p>
        </w:tc>
        <w:tc>
          <w:tcPr>
            <w:tcW w:w="567" w:type="dxa"/>
            <w:noWrap/>
            <w:vAlign w:val="center"/>
          </w:tcPr>
          <w:p w14:paraId="1F12FEE7">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4B7665A6">
            <w:pPr>
              <w:widowControl/>
              <w:jc w:val="center"/>
              <w:rPr>
                <w:rFonts w:ascii="Arial" w:hAnsi="Arial" w:cs="Arial"/>
                <w:kern w:val="0"/>
                <w:szCs w:val="21"/>
              </w:rPr>
            </w:pPr>
            <w:r>
              <w:rPr>
                <w:rFonts w:hint="eastAsia" w:ascii="Arial" w:hAnsi="Arial" w:cs="Arial"/>
                <w:kern w:val="0"/>
                <w:szCs w:val="21"/>
              </w:rPr>
              <w:t>72</w:t>
            </w:r>
          </w:p>
        </w:tc>
        <w:tc>
          <w:tcPr>
            <w:tcW w:w="1134" w:type="dxa"/>
            <w:tcBorders>
              <w:top w:val="nil"/>
              <w:left w:val="nil"/>
              <w:bottom w:val="single" w:color="auto" w:sz="4" w:space="0"/>
              <w:right w:val="single" w:color="auto" w:sz="4" w:space="0"/>
            </w:tcBorders>
            <w:noWrap/>
            <w:vAlign w:val="center"/>
          </w:tcPr>
          <w:p w14:paraId="0C0F819C">
            <w:pPr>
              <w:widowControl/>
              <w:jc w:val="center"/>
              <w:rPr>
                <w:rFonts w:ascii="Arial" w:hAnsi="Arial" w:cs="Arial"/>
                <w:kern w:val="0"/>
                <w:szCs w:val="21"/>
              </w:rPr>
            </w:pPr>
            <w:r>
              <w:rPr>
                <w:rFonts w:hint="eastAsia" w:ascii="Arial" w:hAnsi="Arial" w:cs="Arial"/>
                <w:kern w:val="0"/>
                <w:szCs w:val="21"/>
              </w:rPr>
              <w:t>E72</w:t>
            </w:r>
          </w:p>
        </w:tc>
        <w:tc>
          <w:tcPr>
            <w:tcW w:w="2184" w:type="dxa"/>
            <w:tcBorders>
              <w:top w:val="nil"/>
              <w:left w:val="nil"/>
              <w:bottom w:val="single" w:color="auto" w:sz="4" w:space="0"/>
              <w:right w:val="single" w:color="auto" w:sz="4" w:space="0"/>
            </w:tcBorders>
            <w:noWrap/>
            <w:vAlign w:val="center"/>
          </w:tcPr>
          <w:p w14:paraId="3A5C1355">
            <w:pPr>
              <w:widowControl/>
              <w:jc w:val="left"/>
              <w:rPr>
                <w:rFonts w:ascii="Arial" w:hAnsi="Arial" w:cs="Arial"/>
                <w:kern w:val="0"/>
                <w:szCs w:val="21"/>
              </w:rPr>
            </w:pPr>
            <w:r>
              <w:rPr>
                <w:rFonts w:hint="eastAsia" w:ascii="Arial" w:hAnsi="Arial" w:cs="Arial"/>
                <w:kern w:val="0"/>
                <w:szCs w:val="21"/>
              </w:rPr>
              <w:t>Gas connector</w:t>
            </w:r>
          </w:p>
        </w:tc>
      </w:tr>
      <w:tr w14:paraId="65555289">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4A3181FD">
            <w:pPr>
              <w:widowControl/>
              <w:jc w:val="center"/>
              <w:rPr>
                <w:rFonts w:ascii="Arial" w:hAnsi="Arial" w:cs="Arial"/>
                <w:kern w:val="0"/>
                <w:szCs w:val="21"/>
              </w:rPr>
            </w:pPr>
            <w:r>
              <w:rPr>
                <w:rFonts w:hint="eastAsia" w:ascii="Arial" w:hAnsi="Arial" w:cs="Arial"/>
                <w:kern w:val="0"/>
                <w:szCs w:val="21"/>
              </w:rPr>
              <w:t>61</w:t>
            </w:r>
          </w:p>
        </w:tc>
        <w:tc>
          <w:tcPr>
            <w:tcW w:w="1020" w:type="dxa"/>
            <w:tcBorders>
              <w:top w:val="nil"/>
              <w:left w:val="nil"/>
              <w:bottom w:val="single" w:color="auto" w:sz="4" w:space="0"/>
              <w:right w:val="single" w:color="auto" w:sz="4" w:space="0"/>
            </w:tcBorders>
            <w:noWrap/>
            <w:vAlign w:val="center"/>
          </w:tcPr>
          <w:p w14:paraId="53658B8C">
            <w:pPr>
              <w:widowControl/>
              <w:jc w:val="center"/>
              <w:rPr>
                <w:rFonts w:ascii="Arial" w:hAnsi="Arial" w:cs="Arial"/>
                <w:kern w:val="0"/>
                <w:szCs w:val="21"/>
              </w:rPr>
            </w:pPr>
            <w:r>
              <w:rPr>
                <w:rFonts w:hint="eastAsia" w:ascii="Arial" w:hAnsi="Arial" w:cs="Arial"/>
                <w:kern w:val="0"/>
                <w:szCs w:val="21"/>
              </w:rPr>
              <w:t>E61</w:t>
            </w:r>
          </w:p>
        </w:tc>
        <w:tc>
          <w:tcPr>
            <w:tcW w:w="2268" w:type="dxa"/>
            <w:tcBorders>
              <w:top w:val="nil"/>
              <w:left w:val="nil"/>
              <w:bottom w:val="single" w:color="auto" w:sz="4" w:space="0"/>
              <w:right w:val="single" w:color="auto" w:sz="4" w:space="0"/>
            </w:tcBorders>
            <w:noWrap/>
            <w:vAlign w:val="center"/>
          </w:tcPr>
          <w:p w14:paraId="3EECB9C6">
            <w:pPr>
              <w:widowControl/>
              <w:jc w:val="left"/>
              <w:rPr>
                <w:rFonts w:ascii="Arial" w:hAnsi="Arial" w:cs="Arial"/>
                <w:kern w:val="0"/>
                <w:szCs w:val="21"/>
              </w:rPr>
            </w:pPr>
            <w:r>
              <w:rPr>
                <w:rFonts w:hint="eastAsia" w:ascii="Arial" w:hAnsi="Arial" w:cs="Arial"/>
                <w:kern w:val="0"/>
                <w:szCs w:val="21"/>
              </w:rPr>
              <w:t>S</w:t>
            </w:r>
            <w:r>
              <w:rPr>
                <w:rFonts w:ascii="Arial" w:hAnsi="Arial" w:cs="Arial"/>
                <w:kern w:val="0"/>
                <w:szCs w:val="21"/>
              </w:rPr>
              <w:t>haft</w:t>
            </w:r>
          </w:p>
        </w:tc>
        <w:tc>
          <w:tcPr>
            <w:tcW w:w="567" w:type="dxa"/>
            <w:noWrap/>
            <w:vAlign w:val="center"/>
          </w:tcPr>
          <w:p w14:paraId="5D443E59">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7B65FCDD">
            <w:pPr>
              <w:widowControl/>
              <w:jc w:val="center"/>
              <w:rPr>
                <w:rFonts w:ascii="Arial" w:hAnsi="Arial" w:cs="Arial"/>
                <w:kern w:val="0"/>
                <w:szCs w:val="21"/>
              </w:rPr>
            </w:pPr>
            <w:r>
              <w:rPr>
                <w:rFonts w:ascii="Arial" w:hAnsi="Arial" w:cs="Arial"/>
                <w:kern w:val="0"/>
                <w:szCs w:val="21"/>
              </w:rPr>
              <w:t>7</w:t>
            </w:r>
            <w:r>
              <w:rPr>
                <w:rFonts w:hint="eastAsia" w:ascii="Arial" w:hAnsi="Arial" w:cs="Arial"/>
                <w:kern w:val="0"/>
                <w:szCs w:val="21"/>
              </w:rPr>
              <w:t>3</w:t>
            </w:r>
          </w:p>
        </w:tc>
        <w:tc>
          <w:tcPr>
            <w:tcW w:w="1134" w:type="dxa"/>
            <w:tcBorders>
              <w:top w:val="nil"/>
              <w:left w:val="nil"/>
              <w:bottom w:val="single" w:color="auto" w:sz="4" w:space="0"/>
              <w:right w:val="single" w:color="auto" w:sz="4" w:space="0"/>
            </w:tcBorders>
            <w:noWrap/>
            <w:vAlign w:val="center"/>
          </w:tcPr>
          <w:p w14:paraId="4E1CBB0D">
            <w:pPr>
              <w:widowControl/>
              <w:jc w:val="center"/>
              <w:rPr>
                <w:rFonts w:ascii="Arial" w:hAnsi="Arial" w:cs="Arial"/>
                <w:kern w:val="0"/>
                <w:szCs w:val="21"/>
              </w:rPr>
            </w:pPr>
            <w:r>
              <w:rPr>
                <w:rFonts w:hint="eastAsia" w:ascii="Arial" w:hAnsi="Arial" w:cs="Arial"/>
                <w:kern w:val="0"/>
                <w:szCs w:val="21"/>
              </w:rPr>
              <w:t>E73</w:t>
            </w:r>
          </w:p>
        </w:tc>
        <w:tc>
          <w:tcPr>
            <w:tcW w:w="2184" w:type="dxa"/>
            <w:tcBorders>
              <w:top w:val="nil"/>
              <w:left w:val="nil"/>
              <w:bottom w:val="single" w:color="auto" w:sz="4" w:space="0"/>
              <w:right w:val="single" w:color="auto" w:sz="4" w:space="0"/>
            </w:tcBorders>
            <w:noWrap/>
            <w:vAlign w:val="center"/>
          </w:tcPr>
          <w:p w14:paraId="4AEA8DA7">
            <w:pPr>
              <w:widowControl/>
              <w:jc w:val="left"/>
              <w:rPr>
                <w:rFonts w:ascii="Arial" w:hAnsi="Arial" w:cs="Arial"/>
                <w:kern w:val="0"/>
                <w:szCs w:val="21"/>
              </w:rPr>
            </w:pPr>
            <w:r>
              <w:rPr>
                <w:rFonts w:hint="eastAsia" w:ascii="Arial" w:hAnsi="Arial" w:cs="Arial"/>
                <w:kern w:val="0"/>
                <w:szCs w:val="21"/>
              </w:rPr>
              <w:t>R</w:t>
            </w:r>
            <w:r>
              <w:rPr>
                <w:rFonts w:ascii="Arial" w:hAnsi="Arial" w:cs="Arial"/>
                <w:kern w:val="0"/>
                <w:szCs w:val="21"/>
              </w:rPr>
              <w:t>and</w:t>
            </w:r>
          </w:p>
        </w:tc>
      </w:tr>
      <w:tr w14:paraId="6165A5E9">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5D118298">
            <w:pPr>
              <w:widowControl/>
              <w:jc w:val="center"/>
              <w:rPr>
                <w:rFonts w:ascii="Arial" w:hAnsi="Arial" w:cs="Arial"/>
                <w:kern w:val="0"/>
                <w:szCs w:val="21"/>
              </w:rPr>
            </w:pPr>
            <w:r>
              <w:rPr>
                <w:rFonts w:hint="eastAsia" w:ascii="Arial" w:hAnsi="Arial" w:cs="Arial"/>
                <w:kern w:val="0"/>
                <w:szCs w:val="21"/>
              </w:rPr>
              <w:t>62</w:t>
            </w:r>
          </w:p>
        </w:tc>
        <w:tc>
          <w:tcPr>
            <w:tcW w:w="1020" w:type="dxa"/>
            <w:tcBorders>
              <w:top w:val="nil"/>
              <w:left w:val="nil"/>
              <w:bottom w:val="single" w:color="auto" w:sz="4" w:space="0"/>
              <w:right w:val="single" w:color="auto" w:sz="4" w:space="0"/>
            </w:tcBorders>
            <w:noWrap/>
            <w:vAlign w:val="center"/>
          </w:tcPr>
          <w:p w14:paraId="58E79467">
            <w:pPr>
              <w:widowControl/>
              <w:jc w:val="center"/>
              <w:rPr>
                <w:rFonts w:ascii="Arial" w:hAnsi="Arial" w:cs="Arial"/>
                <w:kern w:val="0"/>
                <w:szCs w:val="21"/>
              </w:rPr>
            </w:pPr>
            <w:r>
              <w:rPr>
                <w:rFonts w:hint="eastAsia" w:ascii="Arial" w:hAnsi="Arial" w:cs="Arial"/>
                <w:kern w:val="0"/>
                <w:szCs w:val="21"/>
              </w:rPr>
              <w:t>E62</w:t>
            </w:r>
          </w:p>
        </w:tc>
        <w:tc>
          <w:tcPr>
            <w:tcW w:w="2268" w:type="dxa"/>
            <w:tcBorders>
              <w:top w:val="nil"/>
              <w:left w:val="nil"/>
              <w:bottom w:val="single" w:color="auto" w:sz="4" w:space="0"/>
              <w:right w:val="single" w:color="auto" w:sz="4" w:space="0"/>
            </w:tcBorders>
            <w:noWrap/>
            <w:vAlign w:val="center"/>
          </w:tcPr>
          <w:p w14:paraId="3B8D91CE">
            <w:pPr>
              <w:widowControl/>
              <w:jc w:val="left"/>
              <w:rPr>
                <w:rFonts w:ascii="Arial" w:hAnsi="Arial" w:cs="Arial"/>
                <w:kern w:val="0"/>
                <w:szCs w:val="21"/>
              </w:rPr>
            </w:pPr>
            <w:r>
              <w:rPr>
                <w:rFonts w:hint="eastAsia" w:ascii="Arial" w:hAnsi="Arial" w:cs="Arial"/>
                <w:kern w:val="0"/>
                <w:szCs w:val="21"/>
              </w:rPr>
              <w:t>B</w:t>
            </w:r>
            <w:r>
              <w:rPr>
                <w:rFonts w:ascii="Arial" w:hAnsi="Arial" w:cs="Arial"/>
                <w:kern w:val="0"/>
                <w:szCs w:val="21"/>
              </w:rPr>
              <w:t>earing</w:t>
            </w:r>
          </w:p>
        </w:tc>
        <w:tc>
          <w:tcPr>
            <w:tcW w:w="567" w:type="dxa"/>
            <w:noWrap/>
            <w:vAlign w:val="center"/>
          </w:tcPr>
          <w:p w14:paraId="526D69C0">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4885C9EB">
            <w:pPr>
              <w:widowControl/>
              <w:jc w:val="center"/>
              <w:rPr>
                <w:rFonts w:ascii="Arial" w:hAnsi="Arial" w:cs="Arial"/>
                <w:kern w:val="0"/>
                <w:szCs w:val="21"/>
              </w:rPr>
            </w:pPr>
            <w:r>
              <w:rPr>
                <w:rFonts w:ascii="Arial" w:hAnsi="Arial" w:cs="Arial"/>
                <w:kern w:val="0"/>
                <w:szCs w:val="21"/>
              </w:rPr>
              <w:t>7</w:t>
            </w:r>
            <w:r>
              <w:rPr>
                <w:rFonts w:hint="eastAsia" w:ascii="Arial" w:hAnsi="Arial" w:cs="Arial"/>
                <w:kern w:val="0"/>
                <w:szCs w:val="21"/>
              </w:rPr>
              <w:t>4</w:t>
            </w:r>
          </w:p>
        </w:tc>
        <w:tc>
          <w:tcPr>
            <w:tcW w:w="1134" w:type="dxa"/>
            <w:tcBorders>
              <w:top w:val="nil"/>
              <w:left w:val="nil"/>
              <w:bottom w:val="single" w:color="auto" w:sz="4" w:space="0"/>
              <w:right w:val="single" w:color="auto" w:sz="4" w:space="0"/>
            </w:tcBorders>
            <w:noWrap/>
            <w:vAlign w:val="center"/>
          </w:tcPr>
          <w:p w14:paraId="114FA30F">
            <w:pPr>
              <w:widowControl/>
              <w:jc w:val="center"/>
              <w:rPr>
                <w:rFonts w:ascii="Arial" w:hAnsi="Arial" w:cs="Arial"/>
                <w:kern w:val="0"/>
                <w:szCs w:val="21"/>
              </w:rPr>
            </w:pPr>
            <w:r>
              <w:rPr>
                <w:rFonts w:hint="eastAsia" w:ascii="Arial" w:hAnsi="Arial" w:cs="Arial"/>
                <w:kern w:val="0"/>
                <w:szCs w:val="21"/>
              </w:rPr>
              <w:t>E74</w:t>
            </w:r>
          </w:p>
        </w:tc>
        <w:tc>
          <w:tcPr>
            <w:tcW w:w="2184" w:type="dxa"/>
            <w:tcBorders>
              <w:top w:val="nil"/>
              <w:left w:val="nil"/>
              <w:bottom w:val="single" w:color="auto" w:sz="4" w:space="0"/>
              <w:right w:val="single" w:color="auto" w:sz="4" w:space="0"/>
            </w:tcBorders>
            <w:noWrap/>
            <w:vAlign w:val="center"/>
          </w:tcPr>
          <w:p w14:paraId="3A4BAD56">
            <w:pPr>
              <w:widowControl/>
              <w:jc w:val="left"/>
              <w:rPr>
                <w:rFonts w:ascii="Arial" w:hAnsi="Arial" w:cs="Arial"/>
                <w:kern w:val="0"/>
                <w:szCs w:val="21"/>
              </w:rPr>
            </w:pPr>
            <w:r>
              <w:rPr>
                <w:rFonts w:ascii="Arial" w:hAnsi="Arial" w:cs="Arial"/>
                <w:kern w:val="0"/>
                <w:szCs w:val="21"/>
              </w:rPr>
              <w:t>Cylinder fixed seat</w:t>
            </w:r>
          </w:p>
        </w:tc>
      </w:tr>
      <w:tr w14:paraId="0ACDA911">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14EF1FBD">
            <w:pPr>
              <w:widowControl/>
              <w:jc w:val="center"/>
              <w:rPr>
                <w:rFonts w:ascii="Arial" w:hAnsi="Arial" w:cs="Arial"/>
                <w:kern w:val="0"/>
                <w:szCs w:val="21"/>
              </w:rPr>
            </w:pPr>
            <w:r>
              <w:rPr>
                <w:rFonts w:ascii="Arial" w:hAnsi="Arial" w:cs="Arial"/>
                <w:kern w:val="0"/>
                <w:szCs w:val="21"/>
              </w:rPr>
              <w:t>6</w:t>
            </w:r>
            <w:r>
              <w:rPr>
                <w:rFonts w:hint="eastAsia" w:ascii="Arial" w:hAnsi="Arial" w:cs="Arial"/>
                <w:kern w:val="0"/>
                <w:szCs w:val="21"/>
              </w:rPr>
              <w:t>3</w:t>
            </w:r>
          </w:p>
        </w:tc>
        <w:tc>
          <w:tcPr>
            <w:tcW w:w="1020" w:type="dxa"/>
            <w:tcBorders>
              <w:top w:val="nil"/>
              <w:left w:val="nil"/>
              <w:bottom w:val="single" w:color="auto" w:sz="4" w:space="0"/>
              <w:right w:val="single" w:color="auto" w:sz="4" w:space="0"/>
            </w:tcBorders>
            <w:noWrap/>
            <w:vAlign w:val="center"/>
          </w:tcPr>
          <w:p w14:paraId="23305DF2">
            <w:pPr>
              <w:widowControl/>
              <w:jc w:val="center"/>
              <w:rPr>
                <w:rFonts w:ascii="Arial" w:hAnsi="Arial" w:cs="Arial"/>
                <w:kern w:val="0"/>
                <w:szCs w:val="21"/>
              </w:rPr>
            </w:pPr>
            <w:r>
              <w:rPr>
                <w:rFonts w:hint="eastAsia" w:ascii="Arial" w:hAnsi="Arial" w:cs="Arial"/>
                <w:kern w:val="0"/>
                <w:szCs w:val="21"/>
              </w:rPr>
              <w:t>JE63</w:t>
            </w:r>
          </w:p>
        </w:tc>
        <w:tc>
          <w:tcPr>
            <w:tcW w:w="2268" w:type="dxa"/>
            <w:tcBorders>
              <w:top w:val="nil"/>
              <w:left w:val="nil"/>
              <w:bottom w:val="single" w:color="auto" w:sz="4" w:space="0"/>
              <w:right w:val="single" w:color="auto" w:sz="4" w:space="0"/>
            </w:tcBorders>
            <w:noWrap/>
            <w:vAlign w:val="center"/>
          </w:tcPr>
          <w:p w14:paraId="69E2A4EC">
            <w:pPr>
              <w:widowControl/>
              <w:jc w:val="left"/>
              <w:rPr>
                <w:rFonts w:ascii="Arial" w:hAnsi="Arial" w:cs="Arial"/>
                <w:kern w:val="0"/>
                <w:szCs w:val="21"/>
              </w:rPr>
            </w:pPr>
            <w:r>
              <w:rPr>
                <w:rFonts w:ascii="Arial" w:hAnsi="Arial" w:cs="Arial"/>
                <w:kern w:val="0"/>
                <w:szCs w:val="21"/>
              </w:rPr>
              <w:t>Connecting plate</w:t>
            </w:r>
          </w:p>
        </w:tc>
        <w:tc>
          <w:tcPr>
            <w:tcW w:w="567" w:type="dxa"/>
            <w:noWrap/>
            <w:vAlign w:val="center"/>
          </w:tcPr>
          <w:p w14:paraId="537DA39E">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63EB3B0">
            <w:pPr>
              <w:widowControl/>
              <w:jc w:val="center"/>
              <w:rPr>
                <w:rFonts w:ascii="Arial" w:hAnsi="Arial" w:cs="Arial"/>
                <w:kern w:val="0"/>
                <w:szCs w:val="21"/>
              </w:rPr>
            </w:pPr>
            <w:r>
              <w:rPr>
                <w:rFonts w:ascii="Arial" w:hAnsi="Arial" w:cs="Arial"/>
                <w:kern w:val="0"/>
                <w:szCs w:val="21"/>
              </w:rPr>
              <w:t>7</w:t>
            </w:r>
            <w:r>
              <w:rPr>
                <w:rFonts w:hint="eastAsia" w:ascii="Arial" w:hAnsi="Arial" w:cs="Arial"/>
                <w:kern w:val="0"/>
                <w:szCs w:val="21"/>
              </w:rPr>
              <w:t>5</w:t>
            </w:r>
          </w:p>
        </w:tc>
        <w:tc>
          <w:tcPr>
            <w:tcW w:w="1134" w:type="dxa"/>
            <w:tcBorders>
              <w:top w:val="nil"/>
              <w:left w:val="nil"/>
              <w:bottom w:val="single" w:color="auto" w:sz="4" w:space="0"/>
              <w:right w:val="single" w:color="auto" w:sz="4" w:space="0"/>
            </w:tcBorders>
            <w:noWrap/>
            <w:vAlign w:val="center"/>
          </w:tcPr>
          <w:p w14:paraId="6AF6B43B">
            <w:pPr>
              <w:widowControl/>
              <w:jc w:val="center"/>
              <w:rPr>
                <w:rFonts w:ascii="Arial" w:hAnsi="Arial" w:cs="Arial"/>
                <w:kern w:val="0"/>
                <w:szCs w:val="21"/>
              </w:rPr>
            </w:pPr>
            <w:r>
              <w:rPr>
                <w:rFonts w:hint="eastAsia" w:ascii="Arial" w:hAnsi="Arial" w:cs="Arial"/>
                <w:kern w:val="0"/>
                <w:szCs w:val="21"/>
              </w:rPr>
              <w:t>E75</w:t>
            </w:r>
          </w:p>
        </w:tc>
        <w:tc>
          <w:tcPr>
            <w:tcW w:w="2184" w:type="dxa"/>
            <w:tcBorders>
              <w:top w:val="nil"/>
              <w:left w:val="nil"/>
              <w:bottom w:val="single" w:color="auto" w:sz="4" w:space="0"/>
              <w:right w:val="single" w:color="auto" w:sz="4" w:space="0"/>
            </w:tcBorders>
            <w:noWrap/>
            <w:vAlign w:val="center"/>
          </w:tcPr>
          <w:p w14:paraId="2C3615AA">
            <w:pPr>
              <w:widowControl/>
              <w:jc w:val="left"/>
              <w:rPr>
                <w:rFonts w:ascii="Arial" w:hAnsi="Arial" w:cs="Arial"/>
                <w:kern w:val="0"/>
                <w:szCs w:val="21"/>
              </w:rPr>
            </w:pPr>
            <w:r>
              <w:rPr>
                <w:rFonts w:ascii="Arial" w:hAnsi="Arial" w:cs="Arial"/>
                <w:kern w:val="0"/>
                <w:szCs w:val="21"/>
              </w:rPr>
              <w:t>Shaft pin</w:t>
            </w:r>
          </w:p>
        </w:tc>
      </w:tr>
      <w:tr w14:paraId="28086AF2">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30922D96">
            <w:pPr>
              <w:widowControl/>
              <w:jc w:val="center"/>
              <w:rPr>
                <w:rFonts w:ascii="Arial" w:hAnsi="Arial" w:cs="Arial"/>
                <w:kern w:val="0"/>
                <w:szCs w:val="21"/>
              </w:rPr>
            </w:pPr>
            <w:r>
              <w:rPr>
                <w:rFonts w:ascii="Arial" w:hAnsi="Arial" w:cs="Arial"/>
                <w:kern w:val="0"/>
                <w:szCs w:val="21"/>
              </w:rPr>
              <w:t>6</w:t>
            </w:r>
            <w:r>
              <w:rPr>
                <w:rFonts w:hint="eastAsia" w:ascii="Arial" w:hAnsi="Arial" w:cs="Arial"/>
                <w:kern w:val="0"/>
                <w:szCs w:val="21"/>
              </w:rPr>
              <w:t>4</w:t>
            </w:r>
          </w:p>
        </w:tc>
        <w:tc>
          <w:tcPr>
            <w:tcW w:w="1020" w:type="dxa"/>
            <w:tcBorders>
              <w:top w:val="nil"/>
              <w:left w:val="nil"/>
              <w:bottom w:val="single" w:color="auto" w:sz="4" w:space="0"/>
              <w:right w:val="single" w:color="auto" w:sz="4" w:space="0"/>
            </w:tcBorders>
            <w:noWrap/>
            <w:vAlign w:val="center"/>
          </w:tcPr>
          <w:p w14:paraId="37196162">
            <w:pPr>
              <w:widowControl/>
              <w:jc w:val="center"/>
              <w:rPr>
                <w:rFonts w:ascii="Arial" w:hAnsi="Arial" w:cs="Arial"/>
                <w:kern w:val="0"/>
                <w:szCs w:val="21"/>
              </w:rPr>
            </w:pPr>
            <w:r>
              <w:rPr>
                <w:rFonts w:hint="eastAsia" w:ascii="Arial" w:hAnsi="Arial" w:cs="Arial"/>
                <w:kern w:val="0"/>
                <w:szCs w:val="21"/>
              </w:rPr>
              <w:t>E64</w:t>
            </w:r>
          </w:p>
        </w:tc>
        <w:tc>
          <w:tcPr>
            <w:tcW w:w="2268" w:type="dxa"/>
            <w:tcBorders>
              <w:top w:val="nil"/>
              <w:left w:val="nil"/>
              <w:bottom w:val="single" w:color="auto" w:sz="4" w:space="0"/>
              <w:right w:val="single" w:color="auto" w:sz="4" w:space="0"/>
            </w:tcBorders>
            <w:noWrap/>
            <w:vAlign w:val="center"/>
          </w:tcPr>
          <w:p w14:paraId="286492DA">
            <w:pPr>
              <w:widowControl/>
              <w:jc w:val="left"/>
              <w:rPr>
                <w:rFonts w:ascii="Arial" w:hAnsi="Arial" w:cs="Arial"/>
                <w:kern w:val="0"/>
                <w:szCs w:val="21"/>
              </w:rPr>
            </w:pPr>
            <w:r>
              <w:rPr>
                <w:rFonts w:hint="eastAsia" w:ascii="Arial" w:hAnsi="Arial" w:cs="Arial"/>
                <w:kern w:val="0"/>
                <w:szCs w:val="21"/>
              </w:rPr>
              <w:t>Φ5 Flat gasket</w:t>
            </w:r>
          </w:p>
        </w:tc>
        <w:tc>
          <w:tcPr>
            <w:tcW w:w="567" w:type="dxa"/>
            <w:noWrap/>
            <w:vAlign w:val="center"/>
          </w:tcPr>
          <w:p w14:paraId="04FF2004">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5850B49">
            <w:pPr>
              <w:widowControl/>
              <w:jc w:val="center"/>
              <w:rPr>
                <w:rFonts w:ascii="Arial" w:hAnsi="Arial" w:cs="Arial"/>
                <w:kern w:val="0"/>
                <w:szCs w:val="21"/>
              </w:rPr>
            </w:pPr>
            <w:r>
              <w:rPr>
                <w:rFonts w:ascii="Arial" w:hAnsi="Arial" w:cs="Arial"/>
                <w:kern w:val="0"/>
                <w:szCs w:val="21"/>
              </w:rPr>
              <w:t>7</w:t>
            </w:r>
            <w:r>
              <w:rPr>
                <w:rFonts w:hint="eastAsia" w:ascii="Arial" w:hAnsi="Arial" w:cs="Arial"/>
                <w:kern w:val="0"/>
                <w:szCs w:val="21"/>
              </w:rPr>
              <w:t>6</w:t>
            </w:r>
          </w:p>
        </w:tc>
        <w:tc>
          <w:tcPr>
            <w:tcW w:w="1134" w:type="dxa"/>
            <w:tcBorders>
              <w:top w:val="nil"/>
              <w:left w:val="nil"/>
              <w:bottom w:val="single" w:color="auto" w:sz="4" w:space="0"/>
              <w:right w:val="single" w:color="auto" w:sz="4" w:space="0"/>
            </w:tcBorders>
            <w:noWrap/>
            <w:vAlign w:val="center"/>
          </w:tcPr>
          <w:p w14:paraId="48E6A09E">
            <w:pPr>
              <w:widowControl/>
              <w:jc w:val="center"/>
              <w:rPr>
                <w:rFonts w:ascii="Arial" w:hAnsi="Arial" w:cs="Arial"/>
                <w:kern w:val="0"/>
                <w:szCs w:val="21"/>
              </w:rPr>
            </w:pPr>
            <w:r>
              <w:rPr>
                <w:rFonts w:hint="eastAsia" w:ascii="Arial" w:hAnsi="Arial" w:cs="Arial"/>
                <w:kern w:val="0"/>
                <w:szCs w:val="21"/>
              </w:rPr>
              <w:t>E76</w:t>
            </w:r>
          </w:p>
        </w:tc>
        <w:tc>
          <w:tcPr>
            <w:tcW w:w="2184" w:type="dxa"/>
            <w:tcBorders>
              <w:top w:val="nil"/>
              <w:left w:val="nil"/>
              <w:bottom w:val="single" w:color="auto" w:sz="4" w:space="0"/>
              <w:right w:val="single" w:color="auto" w:sz="4" w:space="0"/>
            </w:tcBorders>
            <w:noWrap/>
            <w:vAlign w:val="center"/>
          </w:tcPr>
          <w:p w14:paraId="312FB9FD">
            <w:pPr>
              <w:widowControl/>
              <w:jc w:val="left"/>
              <w:rPr>
                <w:rFonts w:ascii="Arial" w:hAnsi="Arial" w:cs="Arial"/>
                <w:kern w:val="0"/>
                <w:szCs w:val="21"/>
              </w:rPr>
            </w:pPr>
            <w:r>
              <w:rPr>
                <w:rFonts w:hint="eastAsia" w:ascii="Arial" w:hAnsi="Arial" w:cs="Arial"/>
                <w:kern w:val="0"/>
                <w:szCs w:val="21"/>
              </w:rPr>
              <w:t>Φ4 Flat gasket</w:t>
            </w:r>
          </w:p>
        </w:tc>
      </w:tr>
      <w:tr w14:paraId="456CDA1E">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502F5A8A">
            <w:pPr>
              <w:widowControl/>
              <w:jc w:val="center"/>
              <w:rPr>
                <w:rFonts w:ascii="Arial" w:hAnsi="Arial" w:cs="Arial"/>
                <w:kern w:val="0"/>
                <w:szCs w:val="21"/>
              </w:rPr>
            </w:pPr>
            <w:r>
              <w:rPr>
                <w:rFonts w:ascii="Arial" w:hAnsi="Arial" w:cs="Arial"/>
                <w:kern w:val="0"/>
                <w:szCs w:val="21"/>
              </w:rPr>
              <w:t>6</w:t>
            </w:r>
            <w:r>
              <w:rPr>
                <w:rFonts w:hint="eastAsia" w:ascii="Arial" w:hAnsi="Arial" w:cs="Arial"/>
                <w:kern w:val="0"/>
                <w:szCs w:val="21"/>
              </w:rPr>
              <w:t>5</w:t>
            </w:r>
          </w:p>
        </w:tc>
        <w:tc>
          <w:tcPr>
            <w:tcW w:w="1020" w:type="dxa"/>
            <w:tcBorders>
              <w:top w:val="nil"/>
              <w:left w:val="nil"/>
              <w:bottom w:val="single" w:color="auto" w:sz="4" w:space="0"/>
              <w:right w:val="single" w:color="auto" w:sz="4" w:space="0"/>
            </w:tcBorders>
            <w:noWrap/>
            <w:vAlign w:val="center"/>
          </w:tcPr>
          <w:p w14:paraId="3BB2F0E4">
            <w:pPr>
              <w:widowControl/>
              <w:jc w:val="center"/>
              <w:rPr>
                <w:rFonts w:ascii="Arial" w:hAnsi="Arial" w:cs="Arial"/>
                <w:kern w:val="0"/>
                <w:szCs w:val="21"/>
              </w:rPr>
            </w:pPr>
            <w:r>
              <w:rPr>
                <w:rFonts w:hint="eastAsia" w:ascii="Arial" w:hAnsi="Arial" w:cs="Arial"/>
                <w:kern w:val="0"/>
                <w:szCs w:val="21"/>
              </w:rPr>
              <w:t>E65</w:t>
            </w:r>
          </w:p>
        </w:tc>
        <w:tc>
          <w:tcPr>
            <w:tcW w:w="2268" w:type="dxa"/>
            <w:tcBorders>
              <w:top w:val="nil"/>
              <w:left w:val="nil"/>
              <w:bottom w:val="single" w:color="auto" w:sz="4" w:space="0"/>
              <w:right w:val="single" w:color="auto" w:sz="4" w:space="0"/>
            </w:tcBorders>
            <w:noWrap/>
            <w:vAlign w:val="center"/>
          </w:tcPr>
          <w:p w14:paraId="19CA387E">
            <w:pPr>
              <w:widowControl/>
              <w:jc w:val="left"/>
              <w:rPr>
                <w:rFonts w:ascii="Arial" w:hAnsi="Arial" w:cs="Arial"/>
                <w:kern w:val="0"/>
                <w:szCs w:val="21"/>
              </w:rPr>
            </w:pPr>
            <w:r>
              <w:rPr>
                <w:rFonts w:hint="eastAsia" w:ascii="Arial" w:hAnsi="Arial" w:cs="Arial"/>
                <w:kern w:val="0"/>
                <w:szCs w:val="21"/>
              </w:rPr>
              <w:t>Φ5 Spring gasket</w:t>
            </w:r>
          </w:p>
        </w:tc>
        <w:tc>
          <w:tcPr>
            <w:tcW w:w="567" w:type="dxa"/>
            <w:noWrap/>
            <w:vAlign w:val="center"/>
          </w:tcPr>
          <w:p w14:paraId="0C88B32E">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4FA1C24F">
            <w:pPr>
              <w:widowControl/>
              <w:jc w:val="center"/>
              <w:rPr>
                <w:rFonts w:ascii="Arial" w:hAnsi="Arial" w:cs="Arial"/>
                <w:kern w:val="0"/>
                <w:szCs w:val="21"/>
              </w:rPr>
            </w:pPr>
            <w:r>
              <w:rPr>
                <w:rFonts w:ascii="Arial" w:hAnsi="Arial" w:cs="Arial"/>
                <w:kern w:val="0"/>
                <w:szCs w:val="21"/>
              </w:rPr>
              <w:t>7</w:t>
            </w:r>
            <w:r>
              <w:rPr>
                <w:rFonts w:hint="eastAsia" w:ascii="Arial" w:hAnsi="Arial" w:cs="Arial"/>
                <w:kern w:val="0"/>
                <w:szCs w:val="21"/>
              </w:rPr>
              <w:t>7</w:t>
            </w:r>
          </w:p>
        </w:tc>
        <w:tc>
          <w:tcPr>
            <w:tcW w:w="1134" w:type="dxa"/>
            <w:tcBorders>
              <w:top w:val="nil"/>
              <w:left w:val="nil"/>
              <w:bottom w:val="single" w:color="auto" w:sz="4" w:space="0"/>
              <w:right w:val="single" w:color="auto" w:sz="4" w:space="0"/>
            </w:tcBorders>
            <w:noWrap/>
            <w:vAlign w:val="center"/>
          </w:tcPr>
          <w:p w14:paraId="7B9876C0">
            <w:pPr>
              <w:widowControl/>
              <w:jc w:val="center"/>
              <w:rPr>
                <w:rFonts w:ascii="Arial" w:hAnsi="Arial" w:cs="Arial"/>
                <w:kern w:val="0"/>
                <w:szCs w:val="21"/>
              </w:rPr>
            </w:pPr>
            <w:r>
              <w:rPr>
                <w:rFonts w:hint="eastAsia" w:ascii="Arial" w:hAnsi="Arial" w:cs="Arial"/>
                <w:kern w:val="0"/>
                <w:szCs w:val="21"/>
              </w:rPr>
              <w:t>E77</w:t>
            </w:r>
          </w:p>
        </w:tc>
        <w:tc>
          <w:tcPr>
            <w:tcW w:w="2184" w:type="dxa"/>
            <w:tcBorders>
              <w:top w:val="nil"/>
              <w:left w:val="nil"/>
              <w:bottom w:val="single" w:color="auto" w:sz="4" w:space="0"/>
              <w:right w:val="single" w:color="auto" w:sz="4" w:space="0"/>
            </w:tcBorders>
            <w:noWrap/>
            <w:vAlign w:val="center"/>
          </w:tcPr>
          <w:p w14:paraId="49CD7C1A">
            <w:pPr>
              <w:widowControl/>
              <w:jc w:val="left"/>
              <w:rPr>
                <w:rFonts w:ascii="Arial" w:hAnsi="Arial" w:cs="Arial"/>
                <w:kern w:val="0"/>
                <w:szCs w:val="21"/>
              </w:rPr>
            </w:pPr>
            <w:r>
              <w:rPr>
                <w:rFonts w:hint="eastAsia" w:ascii="Arial" w:hAnsi="Arial" w:cs="Arial"/>
                <w:kern w:val="0"/>
                <w:szCs w:val="21"/>
              </w:rPr>
              <w:t>M4×10</w:t>
            </w:r>
            <w:r>
              <w:rPr>
                <w:rFonts w:ascii="Arial" w:hAnsi="Arial" w:cs="Arial"/>
                <w:kern w:val="0"/>
                <w:szCs w:val="21"/>
              </w:rPr>
              <w:t>Deep head screw</w:t>
            </w:r>
          </w:p>
        </w:tc>
      </w:tr>
      <w:tr w14:paraId="11645228">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6D37D75A">
            <w:pPr>
              <w:widowControl/>
              <w:jc w:val="center"/>
              <w:rPr>
                <w:rFonts w:ascii="Arial" w:hAnsi="Arial" w:cs="Arial"/>
                <w:kern w:val="0"/>
                <w:szCs w:val="21"/>
              </w:rPr>
            </w:pPr>
            <w:r>
              <w:rPr>
                <w:rFonts w:ascii="Arial" w:hAnsi="Arial" w:cs="Arial"/>
                <w:kern w:val="0"/>
                <w:szCs w:val="21"/>
              </w:rPr>
              <w:t>6</w:t>
            </w:r>
            <w:r>
              <w:rPr>
                <w:rFonts w:hint="eastAsia" w:ascii="Arial" w:hAnsi="Arial" w:cs="Arial"/>
                <w:kern w:val="0"/>
                <w:szCs w:val="21"/>
              </w:rPr>
              <w:t>6</w:t>
            </w:r>
          </w:p>
        </w:tc>
        <w:tc>
          <w:tcPr>
            <w:tcW w:w="1020" w:type="dxa"/>
            <w:tcBorders>
              <w:top w:val="nil"/>
              <w:left w:val="nil"/>
              <w:bottom w:val="single" w:color="auto" w:sz="4" w:space="0"/>
              <w:right w:val="single" w:color="auto" w:sz="4" w:space="0"/>
            </w:tcBorders>
            <w:noWrap/>
            <w:vAlign w:val="center"/>
          </w:tcPr>
          <w:p w14:paraId="147ACD67">
            <w:pPr>
              <w:widowControl/>
              <w:jc w:val="center"/>
              <w:rPr>
                <w:rFonts w:ascii="Arial" w:hAnsi="Arial" w:cs="Arial"/>
                <w:kern w:val="0"/>
                <w:szCs w:val="21"/>
              </w:rPr>
            </w:pPr>
            <w:r>
              <w:rPr>
                <w:rFonts w:hint="eastAsia" w:ascii="Arial" w:hAnsi="Arial" w:cs="Arial"/>
                <w:kern w:val="0"/>
                <w:szCs w:val="21"/>
              </w:rPr>
              <w:t>E66</w:t>
            </w:r>
          </w:p>
        </w:tc>
        <w:tc>
          <w:tcPr>
            <w:tcW w:w="2268" w:type="dxa"/>
            <w:tcBorders>
              <w:top w:val="nil"/>
              <w:left w:val="nil"/>
              <w:bottom w:val="single" w:color="auto" w:sz="4" w:space="0"/>
              <w:right w:val="single" w:color="auto" w:sz="4" w:space="0"/>
            </w:tcBorders>
            <w:noWrap/>
            <w:vAlign w:val="center"/>
          </w:tcPr>
          <w:p w14:paraId="45183D9E">
            <w:pPr>
              <w:widowControl/>
              <w:jc w:val="left"/>
              <w:rPr>
                <w:rFonts w:ascii="Arial" w:hAnsi="Arial" w:cs="Arial"/>
                <w:kern w:val="0"/>
                <w:szCs w:val="21"/>
              </w:rPr>
            </w:pPr>
            <w:r>
              <w:rPr>
                <w:rFonts w:hint="eastAsia" w:ascii="Arial" w:hAnsi="Arial" w:cs="Arial"/>
                <w:kern w:val="0"/>
                <w:szCs w:val="21"/>
              </w:rPr>
              <w:t>M5×20</w:t>
            </w:r>
            <w:r>
              <w:rPr>
                <w:rFonts w:ascii="Arial" w:hAnsi="Arial" w:cs="Arial"/>
                <w:kern w:val="0"/>
                <w:szCs w:val="21"/>
              </w:rPr>
              <w:t>so</w:t>
            </w:r>
            <w:r>
              <w:rPr>
                <w:rFonts w:hint="eastAsia" w:ascii="Arial" w:hAnsi="Arial" w:cs="Arial"/>
                <w:kern w:val="0"/>
                <w:szCs w:val="21"/>
              </w:rPr>
              <w:t>c</w:t>
            </w:r>
            <w:r>
              <w:rPr>
                <w:rFonts w:ascii="Arial" w:hAnsi="Arial" w:cs="Arial"/>
                <w:kern w:val="0"/>
                <w:szCs w:val="21"/>
              </w:rPr>
              <w:t>ket head cap screw</w:t>
            </w:r>
          </w:p>
        </w:tc>
        <w:tc>
          <w:tcPr>
            <w:tcW w:w="567" w:type="dxa"/>
            <w:noWrap/>
            <w:vAlign w:val="center"/>
          </w:tcPr>
          <w:p w14:paraId="30B24AFF">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78EDAF5A">
            <w:pPr>
              <w:widowControl/>
              <w:jc w:val="center"/>
              <w:rPr>
                <w:rFonts w:ascii="Arial" w:hAnsi="Arial" w:cs="Arial"/>
                <w:kern w:val="0"/>
                <w:szCs w:val="21"/>
              </w:rPr>
            </w:pPr>
            <w:r>
              <w:rPr>
                <w:rFonts w:hint="eastAsia" w:ascii="Arial" w:hAnsi="Arial" w:cs="Arial"/>
                <w:kern w:val="0"/>
                <w:szCs w:val="21"/>
              </w:rPr>
              <w:t>78</w:t>
            </w:r>
          </w:p>
        </w:tc>
        <w:tc>
          <w:tcPr>
            <w:tcW w:w="1134" w:type="dxa"/>
            <w:tcBorders>
              <w:top w:val="nil"/>
              <w:left w:val="nil"/>
              <w:bottom w:val="single" w:color="auto" w:sz="4" w:space="0"/>
              <w:right w:val="single" w:color="auto" w:sz="4" w:space="0"/>
            </w:tcBorders>
            <w:noWrap/>
            <w:vAlign w:val="center"/>
          </w:tcPr>
          <w:p w14:paraId="39A11CD5">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5E1EAD6C">
            <w:pPr>
              <w:widowControl/>
              <w:jc w:val="left"/>
              <w:rPr>
                <w:rFonts w:ascii="Arial" w:hAnsi="Arial" w:cs="Arial"/>
                <w:kern w:val="0"/>
                <w:szCs w:val="21"/>
              </w:rPr>
            </w:pPr>
          </w:p>
        </w:tc>
      </w:tr>
      <w:tr w14:paraId="3E5E5B98">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2DF3E518">
            <w:pPr>
              <w:widowControl/>
              <w:jc w:val="center"/>
              <w:rPr>
                <w:rFonts w:ascii="Arial" w:hAnsi="Arial" w:cs="Arial"/>
                <w:kern w:val="0"/>
                <w:szCs w:val="21"/>
              </w:rPr>
            </w:pPr>
            <w:r>
              <w:rPr>
                <w:rFonts w:ascii="Arial" w:hAnsi="Arial" w:cs="Arial"/>
                <w:kern w:val="0"/>
                <w:szCs w:val="21"/>
              </w:rPr>
              <w:t>6</w:t>
            </w:r>
            <w:r>
              <w:rPr>
                <w:rFonts w:hint="eastAsia" w:ascii="Arial" w:hAnsi="Arial" w:cs="Arial"/>
                <w:kern w:val="0"/>
                <w:szCs w:val="21"/>
              </w:rPr>
              <w:t>7</w:t>
            </w:r>
          </w:p>
        </w:tc>
        <w:tc>
          <w:tcPr>
            <w:tcW w:w="1020" w:type="dxa"/>
            <w:tcBorders>
              <w:top w:val="nil"/>
              <w:left w:val="nil"/>
              <w:bottom w:val="single" w:color="auto" w:sz="4" w:space="0"/>
              <w:right w:val="single" w:color="auto" w:sz="4" w:space="0"/>
            </w:tcBorders>
            <w:noWrap/>
            <w:vAlign w:val="center"/>
          </w:tcPr>
          <w:p w14:paraId="544E515F">
            <w:pPr>
              <w:widowControl/>
              <w:jc w:val="center"/>
              <w:rPr>
                <w:rFonts w:ascii="Arial" w:hAnsi="Arial" w:cs="Arial"/>
                <w:kern w:val="0"/>
                <w:szCs w:val="21"/>
              </w:rPr>
            </w:pPr>
            <w:r>
              <w:rPr>
                <w:rFonts w:hint="eastAsia" w:ascii="Arial" w:hAnsi="Arial" w:cs="Arial"/>
                <w:kern w:val="0"/>
                <w:szCs w:val="21"/>
              </w:rPr>
              <w:t>E67</w:t>
            </w:r>
          </w:p>
        </w:tc>
        <w:tc>
          <w:tcPr>
            <w:tcW w:w="2268" w:type="dxa"/>
            <w:tcBorders>
              <w:top w:val="nil"/>
              <w:left w:val="nil"/>
              <w:bottom w:val="single" w:color="auto" w:sz="4" w:space="0"/>
              <w:right w:val="single" w:color="auto" w:sz="4" w:space="0"/>
            </w:tcBorders>
            <w:noWrap/>
            <w:vAlign w:val="center"/>
          </w:tcPr>
          <w:p w14:paraId="6D47B381">
            <w:pPr>
              <w:widowControl/>
              <w:jc w:val="left"/>
              <w:rPr>
                <w:rFonts w:ascii="Arial" w:hAnsi="Arial" w:cs="Arial"/>
                <w:kern w:val="0"/>
                <w:szCs w:val="21"/>
              </w:rPr>
            </w:pPr>
            <w:r>
              <w:rPr>
                <w:rFonts w:hint="eastAsia" w:ascii="Arial" w:hAnsi="Arial" w:cs="Arial"/>
                <w:kern w:val="0"/>
                <w:szCs w:val="21"/>
              </w:rPr>
              <w:t>M5×6</w:t>
            </w:r>
            <w:r>
              <w:rPr>
                <w:rFonts w:ascii="Arial" w:hAnsi="Arial" w:cs="Arial"/>
                <w:kern w:val="0"/>
                <w:szCs w:val="21"/>
              </w:rPr>
              <w:t>so</w:t>
            </w:r>
            <w:r>
              <w:rPr>
                <w:rFonts w:hint="eastAsia" w:ascii="Arial" w:hAnsi="Arial" w:cs="Arial"/>
                <w:kern w:val="0"/>
                <w:szCs w:val="21"/>
              </w:rPr>
              <w:t>c</w:t>
            </w:r>
            <w:r>
              <w:rPr>
                <w:rFonts w:ascii="Arial" w:hAnsi="Arial" w:cs="Arial"/>
                <w:kern w:val="0"/>
                <w:szCs w:val="21"/>
              </w:rPr>
              <w:t>ket head cap screw</w:t>
            </w:r>
          </w:p>
        </w:tc>
        <w:tc>
          <w:tcPr>
            <w:tcW w:w="567" w:type="dxa"/>
            <w:noWrap/>
            <w:vAlign w:val="center"/>
          </w:tcPr>
          <w:p w14:paraId="0AD82ADE">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500C84FB">
            <w:pPr>
              <w:widowControl/>
              <w:jc w:val="center"/>
              <w:rPr>
                <w:rFonts w:ascii="Arial" w:hAnsi="Arial" w:cs="Arial"/>
                <w:kern w:val="0"/>
                <w:szCs w:val="21"/>
              </w:rPr>
            </w:pPr>
            <w:r>
              <w:rPr>
                <w:rFonts w:hint="eastAsia" w:ascii="Arial" w:hAnsi="Arial" w:cs="Arial"/>
                <w:kern w:val="0"/>
                <w:szCs w:val="21"/>
              </w:rPr>
              <w:t>79</w:t>
            </w:r>
          </w:p>
        </w:tc>
        <w:tc>
          <w:tcPr>
            <w:tcW w:w="1134" w:type="dxa"/>
            <w:tcBorders>
              <w:top w:val="nil"/>
              <w:left w:val="nil"/>
              <w:bottom w:val="single" w:color="auto" w:sz="4" w:space="0"/>
              <w:right w:val="single" w:color="auto" w:sz="4" w:space="0"/>
            </w:tcBorders>
            <w:noWrap/>
            <w:vAlign w:val="center"/>
          </w:tcPr>
          <w:p w14:paraId="3B5B80E1">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0EE7D800">
            <w:pPr>
              <w:widowControl/>
              <w:jc w:val="left"/>
              <w:rPr>
                <w:rFonts w:ascii="Arial" w:hAnsi="Arial" w:cs="Arial"/>
                <w:kern w:val="0"/>
                <w:szCs w:val="21"/>
              </w:rPr>
            </w:pPr>
          </w:p>
        </w:tc>
      </w:tr>
      <w:tr w14:paraId="3A48EEDB">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1C78257A">
            <w:pPr>
              <w:widowControl/>
              <w:jc w:val="center"/>
              <w:rPr>
                <w:rFonts w:ascii="Arial" w:hAnsi="Arial" w:cs="Arial"/>
                <w:kern w:val="0"/>
                <w:szCs w:val="21"/>
              </w:rPr>
            </w:pPr>
            <w:r>
              <w:rPr>
                <w:rFonts w:ascii="Arial" w:hAnsi="Arial" w:cs="Arial"/>
                <w:kern w:val="0"/>
                <w:szCs w:val="21"/>
              </w:rPr>
              <w:t>6</w:t>
            </w:r>
            <w:r>
              <w:rPr>
                <w:rFonts w:hint="eastAsia" w:ascii="Arial" w:hAnsi="Arial" w:cs="Arial"/>
                <w:kern w:val="0"/>
                <w:szCs w:val="21"/>
              </w:rPr>
              <w:t>8</w:t>
            </w:r>
          </w:p>
        </w:tc>
        <w:tc>
          <w:tcPr>
            <w:tcW w:w="1020" w:type="dxa"/>
            <w:tcBorders>
              <w:top w:val="nil"/>
              <w:left w:val="nil"/>
              <w:bottom w:val="single" w:color="auto" w:sz="4" w:space="0"/>
              <w:right w:val="single" w:color="auto" w:sz="4" w:space="0"/>
            </w:tcBorders>
            <w:noWrap/>
            <w:vAlign w:val="center"/>
          </w:tcPr>
          <w:p w14:paraId="576BB7B8">
            <w:pPr>
              <w:widowControl/>
              <w:jc w:val="center"/>
              <w:rPr>
                <w:rFonts w:ascii="Arial" w:hAnsi="Arial" w:cs="Arial"/>
                <w:kern w:val="0"/>
                <w:szCs w:val="21"/>
              </w:rPr>
            </w:pPr>
            <w:r>
              <w:rPr>
                <w:rFonts w:hint="eastAsia" w:ascii="Arial" w:hAnsi="Arial" w:cs="Arial"/>
                <w:kern w:val="0"/>
                <w:szCs w:val="21"/>
              </w:rPr>
              <w:t>E68</w:t>
            </w:r>
          </w:p>
        </w:tc>
        <w:tc>
          <w:tcPr>
            <w:tcW w:w="2268" w:type="dxa"/>
            <w:tcBorders>
              <w:top w:val="nil"/>
              <w:left w:val="nil"/>
              <w:bottom w:val="single" w:color="auto" w:sz="4" w:space="0"/>
              <w:right w:val="single" w:color="auto" w:sz="4" w:space="0"/>
            </w:tcBorders>
            <w:noWrap/>
            <w:vAlign w:val="center"/>
          </w:tcPr>
          <w:p w14:paraId="0E7B74D2">
            <w:pPr>
              <w:widowControl/>
              <w:jc w:val="left"/>
              <w:rPr>
                <w:rFonts w:ascii="Arial" w:hAnsi="Arial" w:cs="Arial"/>
                <w:kern w:val="0"/>
                <w:szCs w:val="21"/>
              </w:rPr>
            </w:pPr>
            <w:r>
              <w:rPr>
                <w:rFonts w:hint="eastAsia" w:ascii="Arial" w:hAnsi="Arial" w:cs="Arial"/>
                <w:kern w:val="0"/>
                <w:szCs w:val="21"/>
              </w:rPr>
              <w:t>Cylinder</w:t>
            </w:r>
          </w:p>
        </w:tc>
        <w:tc>
          <w:tcPr>
            <w:tcW w:w="567" w:type="dxa"/>
            <w:noWrap/>
            <w:vAlign w:val="center"/>
          </w:tcPr>
          <w:p w14:paraId="0EA8CDD0">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467D07E8">
            <w:pPr>
              <w:widowControl/>
              <w:jc w:val="center"/>
              <w:rPr>
                <w:rFonts w:ascii="Arial" w:hAnsi="Arial" w:cs="Arial"/>
                <w:kern w:val="0"/>
                <w:szCs w:val="21"/>
              </w:rPr>
            </w:pPr>
            <w:r>
              <w:rPr>
                <w:rFonts w:hint="eastAsia" w:ascii="Arial" w:hAnsi="Arial" w:cs="Arial"/>
                <w:kern w:val="0"/>
                <w:szCs w:val="21"/>
              </w:rPr>
              <w:t>80</w:t>
            </w:r>
          </w:p>
        </w:tc>
        <w:tc>
          <w:tcPr>
            <w:tcW w:w="1134" w:type="dxa"/>
            <w:tcBorders>
              <w:top w:val="nil"/>
              <w:left w:val="nil"/>
              <w:bottom w:val="single" w:color="auto" w:sz="4" w:space="0"/>
              <w:right w:val="single" w:color="auto" w:sz="4" w:space="0"/>
            </w:tcBorders>
            <w:noWrap/>
            <w:vAlign w:val="center"/>
          </w:tcPr>
          <w:p w14:paraId="7CDE5A57">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4D2DF022">
            <w:pPr>
              <w:widowControl/>
              <w:jc w:val="left"/>
              <w:rPr>
                <w:rFonts w:ascii="Arial" w:hAnsi="Arial" w:cs="Arial"/>
                <w:kern w:val="0"/>
                <w:szCs w:val="21"/>
              </w:rPr>
            </w:pPr>
          </w:p>
        </w:tc>
      </w:tr>
    </w:tbl>
    <w:p w14:paraId="2578D897">
      <w:pPr>
        <w:rPr>
          <w:rFonts w:asciiTheme="minorEastAsia" w:hAnsiTheme="minorEastAsia" w:eastAsiaTheme="minorEastAsia"/>
          <w:szCs w:val="21"/>
        </w:rPr>
      </w:pPr>
    </w:p>
    <w:p w14:paraId="48B24E35">
      <w:pPr>
        <w:rPr>
          <w:rFonts w:asciiTheme="minorEastAsia" w:hAnsiTheme="minorEastAsia" w:eastAsiaTheme="minorEastAsia"/>
          <w:szCs w:val="21"/>
        </w:rPr>
      </w:pPr>
    </w:p>
    <w:p w14:paraId="3D02F605">
      <w:pPr>
        <w:rPr>
          <w:rFonts w:asciiTheme="minorEastAsia" w:hAnsiTheme="minorEastAsia" w:eastAsiaTheme="minorEastAsia"/>
          <w:szCs w:val="21"/>
        </w:rPr>
      </w:pPr>
    </w:p>
    <w:p w14:paraId="5820A800">
      <w:pPr>
        <w:rPr>
          <w:rFonts w:asciiTheme="minorEastAsia" w:hAnsiTheme="minorEastAsia" w:eastAsiaTheme="minorEastAsia"/>
          <w:szCs w:val="21"/>
        </w:rPr>
      </w:pPr>
    </w:p>
    <w:p w14:paraId="78D8E2C9">
      <w:pPr>
        <w:rPr>
          <w:rFonts w:asciiTheme="minorEastAsia" w:hAnsiTheme="minorEastAsia" w:eastAsiaTheme="minorEastAsia"/>
          <w:szCs w:val="21"/>
        </w:rPr>
      </w:pPr>
    </w:p>
    <w:p w14:paraId="03662E01">
      <w:pPr>
        <w:rPr>
          <w:rFonts w:asciiTheme="minorEastAsia" w:hAnsiTheme="minorEastAsia" w:eastAsiaTheme="minorEastAsia"/>
          <w:szCs w:val="21"/>
        </w:rPr>
      </w:pPr>
    </w:p>
    <w:p w14:paraId="1A6F39CB">
      <w:pPr>
        <w:rPr>
          <w:rFonts w:asciiTheme="minorEastAsia" w:hAnsiTheme="minorEastAsia" w:eastAsiaTheme="minorEastAsia"/>
          <w:szCs w:val="21"/>
        </w:rPr>
      </w:pPr>
    </w:p>
    <w:p w14:paraId="5959BC65">
      <w:pPr>
        <w:rPr>
          <w:rFonts w:asciiTheme="minorEastAsia" w:hAnsiTheme="minorEastAsia" w:eastAsiaTheme="minorEastAsia"/>
          <w:szCs w:val="21"/>
        </w:rPr>
      </w:pPr>
    </w:p>
    <w:p w14:paraId="0F2B10AC">
      <w:pPr>
        <w:rPr>
          <w:rFonts w:asciiTheme="minorEastAsia" w:hAnsiTheme="minorEastAsia" w:eastAsiaTheme="minorEastAsia"/>
          <w:szCs w:val="21"/>
        </w:rPr>
      </w:pPr>
    </w:p>
    <w:p w14:paraId="28442E4B">
      <w:pPr>
        <w:rPr>
          <w:rFonts w:asciiTheme="minorEastAsia" w:hAnsiTheme="minorEastAsia" w:eastAsiaTheme="minorEastAsia"/>
          <w:szCs w:val="21"/>
        </w:rPr>
      </w:pPr>
    </w:p>
    <w:p w14:paraId="76617960">
      <w:pPr>
        <w:rPr>
          <w:rFonts w:asciiTheme="minorEastAsia" w:hAnsiTheme="minorEastAsia" w:eastAsiaTheme="minorEastAsia"/>
          <w:szCs w:val="21"/>
        </w:rPr>
      </w:pPr>
    </w:p>
    <w:p w14:paraId="0AF5A937">
      <w:pPr>
        <w:rPr>
          <w:rFonts w:asciiTheme="minorEastAsia" w:hAnsiTheme="minorEastAsia" w:eastAsiaTheme="minorEastAsia"/>
          <w:szCs w:val="21"/>
        </w:rPr>
      </w:pPr>
    </w:p>
    <w:p w14:paraId="23005634">
      <w:pPr>
        <w:rPr>
          <w:rFonts w:asciiTheme="minorEastAsia" w:hAnsiTheme="minorEastAsia" w:eastAsiaTheme="minorEastAsia"/>
          <w:szCs w:val="21"/>
        </w:rPr>
      </w:pPr>
    </w:p>
    <w:p w14:paraId="2160AF79">
      <w:pPr>
        <w:rPr>
          <w:rFonts w:asciiTheme="minorEastAsia" w:hAnsiTheme="minorEastAsia" w:eastAsiaTheme="minorEastAsia"/>
          <w:szCs w:val="21"/>
        </w:rPr>
      </w:pPr>
    </w:p>
    <w:p w14:paraId="10C33B84">
      <w:pPr>
        <w:rPr>
          <w:rFonts w:asciiTheme="minorEastAsia" w:hAnsiTheme="minorEastAsia" w:eastAsiaTheme="minorEastAsia"/>
          <w:szCs w:val="21"/>
        </w:rPr>
      </w:pPr>
    </w:p>
    <w:p w14:paraId="30FF3DCD">
      <w:pPr>
        <w:rPr>
          <w:rFonts w:asciiTheme="minorEastAsia" w:hAnsiTheme="minorEastAsia" w:eastAsiaTheme="minorEastAsia"/>
          <w:szCs w:val="21"/>
        </w:rPr>
      </w:pPr>
    </w:p>
    <w:p w14:paraId="5E29FCFC">
      <w:pPr>
        <w:rPr>
          <w:rFonts w:asciiTheme="minorEastAsia" w:hAnsiTheme="minorEastAsia" w:eastAsiaTheme="minorEastAsia"/>
          <w:szCs w:val="21"/>
        </w:rPr>
      </w:pPr>
    </w:p>
    <w:p w14:paraId="17145AB2">
      <w:pPr>
        <w:rPr>
          <w:rFonts w:asciiTheme="minorEastAsia" w:hAnsiTheme="minorEastAsia" w:eastAsiaTheme="minorEastAsia"/>
          <w:szCs w:val="21"/>
        </w:rPr>
      </w:pPr>
    </w:p>
    <w:p w14:paraId="2C88D493">
      <w:pPr>
        <w:rPr>
          <w:rFonts w:asciiTheme="minorEastAsia" w:hAnsiTheme="minorEastAsia" w:eastAsiaTheme="minorEastAsia"/>
          <w:szCs w:val="21"/>
        </w:rPr>
      </w:pPr>
    </w:p>
    <w:p w14:paraId="3C08E46D">
      <w:pPr>
        <w:rPr>
          <w:rFonts w:asciiTheme="minorEastAsia" w:hAnsiTheme="minorEastAsia" w:eastAsiaTheme="minorEastAsia"/>
          <w:szCs w:val="21"/>
        </w:rPr>
      </w:pPr>
    </w:p>
    <w:p w14:paraId="070BBA40">
      <w:pPr>
        <w:rPr>
          <w:rFonts w:asciiTheme="minorEastAsia" w:hAnsiTheme="minorEastAsia" w:eastAsiaTheme="minorEastAsia"/>
          <w:szCs w:val="21"/>
        </w:rPr>
      </w:pPr>
    </w:p>
    <w:p w14:paraId="061314CB">
      <w:pPr>
        <w:rPr>
          <w:rFonts w:asciiTheme="minorEastAsia" w:hAnsiTheme="minorEastAsia" w:eastAsiaTheme="minorEastAsia"/>
          <w:szCs w:val="21"/>
        </w:rPr>
      </w:pPr>
    </w:p>
    <w:p w14:paraId="16E92C32">
      <w:pPr>
        <w:rPr>
          <w:rFonts w:asciiTheme="minorEastAsia" w:hAnsiTheme="minorEastAsia" w:eastAsiaTheme="minorEastAsia"/>
          <w:szCs w:val="21"/>
        </w:rPr>
      </w:pPr>
    </w:p>
    <w:p w14:paraId="3E7AA4E5">
      <w:pPr>
        <w:rPr>
          <w:rFonts w:asciiTheme="minorEastAsia" w:hAnsiTheme="minorEastAsia" w:eastAsiaTheme="minorEastAsia"/>
          <w:szCs w:val="21"/>
        </w:rPr>
      </w:pPr>
    </w:p>
    <w:p w14:paraId="749D337F">
      <w:pPr>
        <w:rPr>
          <w:rFonts w:asciiTheme="minorEastAsia" w:hAnsiTheme="minorEastAsia" w:eastAsiaTheme="minorEastAsia"/>
          <w:szCs w:val="21"/>
        </w:rPr>
      </w:pPr>
    </w:p>
    <w:p w14:paraId="076B26FD">
      <w:pPr>
        <w:rPr>
          <w:rFonts w:asciiTheme="minorEastAsia" w:hAnsiTheme="minorEastAsia" w:eastAsiaTheme="minorEastAsia"/>
          <w:szCs w:val="21"/>
        </w:rPr>
      </w:pPr>
    </w:p>
    <w:p w14:paraId="474E5E76">
      <w:pPr>
        <w:rPr>
          <w:rFonts w:asciiTheme="minorEastAsia" w:hAnsiTheme="minorEastAsia" w:eastAsiaTheme="minorEastAsia"/>
          <w:sz w:val="28"/>
          <w:szCs w:val="28"/>
        </w:rPr>
      </w:pPr>
      <w:r>
        <w:rPr>
          <w:rFonts w:asciiTheme="minorEastAsia" w:hAnsiTheme="minorEastAsia" w:eastAsiaTheme="minorEastAsia"/>
          <w:sz w:val="28"/>
          <w:szCs w:val="28"/>
        </w:rPr>
        <w:drawing>
          <wp:anchor distT="0" distB="0" distL="114300" distR="114300" simplePos="0" relativeHeight="251698176" behindDoc="0" locked="0" layoutInCell="1" allowOverlap="1">
            <wp:simplePos x="0" y="0"/>
            <wp:positionH relativeFrom="column">
              <wp:posOffset>-17145</wp:posOffset>
            </wp:positionH>
            <wp:positionV relativeFrom="paragraph">
              <wp:posOffset>13970</wp:posOffset>
            </wp:positionV>
            <wp:extent cx="5419090" cy="7315200"/>
            <wp:effectExtent l="0" t="0" r="0" b="0"/>
            <wp:wrapNone/>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noChangeArrowheads="1"/>
                    </pic:cNvPicPr>
                  </pic:nvPicPr>
                  <pic:blipFill>
                    <a:blip r:embed="rId61" cstate="print"/>
                    <a:srcRect l="29948" t="30648" r="51429" b="30316"/>
                    <a:stretch>
                      <a:fillRect/>
                    </a:stretch>
                  </pic:blipFill>
                  <pic:spPr>
                    <a:xfrm>
                      <a:off x="0" y="0"/>
                      <a:ext cx="5419090" cy="7315200"/>
                    </a:xfrm>
                    <a:prstGeom prst="rect">
                      <a:avLst/>
                    </a:prstGeom>
                    <a:noFill/>
                    <a:ln w="9525">
                      <a:noFill/>
                      <a:miter lim="800000"/>
                      <a:headEnd/>
                      <a:tailEnd/>
                    </a:ln>
                  </pic:spPr>
                </pic:pic>
              </a:graphicData>
            </a:graphic>
          </wp:anchor>
        </w:drawing>
      </w:r>
    </w:p>
    <w:p w14:paraId="4903B355">
      <w:pPr>
        <w:rPr>
          <w:rFonts w:asciiTheme="minorEastAsia" w:hAnsiTheme="minorEastAsia" w:eastAsiaTheme="minorEastAsia"/>
          <w:sz w:val="28"/>
          <w:szCs w:val="28"/>
        </w:rPr>
      </w:pPr>
    </w:p>
    <w:p w14:paraId="0A5A65B8">
      <w:pPr>
        <w:rPr>
          <w:rFonts w:asciiTheme="minorEastAsia" w:hAnsiTheme="minorEastAsia" w:eastAsiaTheme="minorEastAsia"/>
          <w:sz w:val="28"/>
          <w:szCs w:val="28"/>
        </w:rPr>
      </w:pPr>
    </w:p>
    <w:p w14:paraId="0F20BE59">
      <w:pPr>
        <w:rPr>
          <w:rFonts w:asciiTheme="minorEastAsia" w:hAnsiTheme="minorEastAsia" w:eastAsiaTheme="minorEastAsia"/>
          <w:sz w:val="28"/>
          <w:szCs w:val="28"/>
        </w:rPr>
      </w:pPr>
    </w:p>
    <w:p w14:paraId="010BD6F1">
      <w:pPr>
        <w:rPr>
          <w:rFonts w:asciiTheme="minorEastAsia" w:hAnsiTheme="minorEastAsia" w:eastAsiaTheme="minorEastAsia"/>
          <w:sz w:val="28"/>
          <w:szCs w:val="28"/>
        </w:rPr>
      </w:pPr>
    </w:p>
    <w:p w14:paraId="4A1119B2">
      <w:pPr>
        <w:rPr>
          <w:rFonts w:asciiTheme="minorEastAsia" w:hAnsiTheme="minorEastAsia" w:eastAsiaTheme="minorEastAsia"/>
          <w:sz w:val="28"/>
          <w:szCs w:val="28"/>
        </w:rPr>
      </w:pPr>
    </w:p>
    <w:p w14:paraId="16FC8ED5">
      <w:pPr>
        <w:rPr>
          <w:rFonts w:asciiTheme="minorEastAsia" w:hAnsiTheme="minorEastAsia" w:eastAsiaTheme="minorEastAsia"/>
          <w:sz w:val="28"/>
          <w:szCs w:val="28"/>
        </w:rPr>
      </w:pPr>
    </w:p>
    <w:p w14:paraId="734DA0C6">
      <w:pPr>
        <w:rPr>
          <w:rFonts w:asciiTheme="minorEastAsia" w:hAnsiTheme="minorEastAsia" w:eastAsiaTheme="minorEastAsia"/>
          <w:sz w:val="28"/>
          <w:szCs w:val="28"/>
        </w:rPr>
      </w:pPr>
    </w:p>
    <w:p w14:paraId="649AEF8E">
      <w:pPr>
        <w:rPr>
          <w:rFonts w:asciiTheme="minorEastAsia" w:hAnsiTheme="minorEastAsia" w:eastAsiaTheme="minorEastAsia"/>
          <w:sz w:val="28"/>
          <w:szCs w:val="28"/>
        </w:rPr>
      </w:pPr>
    </w:p>
    <w:p w14:paraId="56C02E0C">
      <w:pPr>
        <w:rPr>
          <w:rFonts w:asciiTheme="minorEastAsia" w:hAnsiTheme="minorEastAsia" w:eastAsiaTheme="minorEastAsia"/>
          <w:sz w:val="28"/>
          <w:szCs w:val="28"/>
        </w:rPr>
      </w:pPr>
    </w:p>
    <w:p w14:paraId="1B63645F">
      <w:pPr>
        <w:rPr>
          <w:rFonts w:asciiTheme="minorEastAsia" w:hAnsiTheme="minorEastAsia" w:eastAsiaTheme="minorEastAsia"/>
          <w:sz w:val="28"/>
          <w:szCs w:val="28"/>
        </w:rPr>
      </w:pPr>
    </w:p>
    <w:p w14:paraId="4B65C047">
      <w:pPr>
        <w:rPr>
          <w:rFonts w:asciiTheme="minorEastAsia" w:hAnsiTheme="minorEastAsia" w:eastAsiaTheme="minorEastAsia"/>
          <w:sz w:val="28"/>
          <w:szCs w:val="28"/>
        </w:rPr>
      </w:pPr>
    </w:p>
    <w:p w14:paraId="3CCAE656">
      <w:pPr>
        <w:rPr>
          <w:rFonts w:asciiTheme="minorEastAsia" w:hAnsiTheme="minorEastAsia" w:eastAsiaTheme="minorEastAsia"/>
          <w:sz w:val="28"/>
          <w:szCs w:val="28"/>
        </w:rPr>
      </w:pPr>
    </w:p>
    <w:p w14:paraId="710AF894">
      <w:pPr>
        <w:rPr>
          <w:rFonts w:asciiTheme="minorEastAsia" w:hAnsiTheme="minorEastAsia" w:eastAsiaTheme="minorEastAsia"/>
          <w:sz w:val="28"/>
          <w:szCs w:val="28"/>
        </w:rPr>
      </w:pPr>
    </w:p>
    <w:p w14:paraId="5FB2F62F">
      <w:pPr>
        <w:rPr>
          <w:rFonts w:asciiTheme="minorEastAsia" w:hAnsiTheme="minorEastAsia" w:eastAsiaTheme="minorEastAsia"/>
          <w:sz w:val="28"/>
          <w:szCs w:val="28"/>
        </w:rPr>
      </w:pPr>
    </w:p>
    <w:p w14:paraId="0E3B9701">
      <w:pPr>
        <w:rPr>
          <w:rFonts w:asciiTheme="minorEastAsia" w:hAnsiTheme="minorEastAsia" w:eastAsiaTheme="minorEastAsia"/>
          <w:sz w:val="28"/>
          <w:szCs w:val="28"/>
        </w:rPr>
      </w:pPr>
    </w:p>
    <w:p w14:paraId="3D0DF557">
      <w:pPr>
        <w:rPr>
          <w:rFonts w:asciiTheme="minorEastAsia" w:hAnsiTheme="minorEastAsia" w:eastAsiaTheme="minorEastAsia"/>
          <w:sz w:val="28"/>
          <w:szCs w:val="28"/>
        </w:rPr>
      </w:pPr>
    </w:p>
    <w:p w14:paraId="454D38A0">
      <w:pPr>
        <w:rPr>
          <w:rFonts w:asciiTheme="minorEastAsia" w:hAnsiTheme="minorEastAsia" w:eastAsiaTheme="minorEastAsia"/>
          <w:sz w:val="28"/>
          <w:szCs w:val="28"/>
        </w:rPr>
      </w:pPr>
    </w:p>
    <w:p w14:paraId="2D8E1A45">
      <w:pPr>
        <w:rPr>
          <w:rFonts w:asciiTheme="minorEastAsia" w:hAnsiTheme="minorEastAsia" w:eastAsiaTheme="minorEastAsia"/>
          <w:szCs w:val="21"/>
        </w:rPr>
      </w:pPr>
    </w:p>
    <w:p w14:paraId="632C7EFE">
      <w:pPr>
        <w:rPr>
          <w:rFonts w:asciiTheme="minorEastAsia" w:hAnsiTheme="minorEastAsia" w:eastAsiaTheme="minorEastAsia"/>
          <w:szCs w:val="21"/>
        </w:rPr>
      </w:pPr>
    </w:p>
    <w:p w14:paraId="68A423BC">
      <w:pPr>
        <w:rPr>
          <w:rFonts w:asciiTheme="minorEastAsia" w:hAnsiTheme="minorEastAsia" w:eastAsiaTheme="minorEastAsia"/>
          <w:szCs w:val="21"/>
        </w:rPr>
      </w:pPr>
    </w:p>
    <w:p w14:paraId="1B306189">
      <w:pPr>
        <w:rPr>
          <w:rFonts w:asciiTheme="minorEastAsia" w:hAnsiTheme="minorEastAsia" w:eastAsiaTheme="minorEastAsia"/>
          <w:szCs w:val="21"/>
        </w:rPr>
      </w:pPr>
    </w:p>
    <w:p w14:paraId="43052DBF">
      <w:pPr>
        <w:rPr>
          <w:rFonts w:asciiTheme="minorEastAsia" w:hAnsiTheme="minorEastAsia" w:eastAsiaTheme="minorEastAsia"/>
          <w:szCs w:val="21"/>
        </w:rPr>
      </w:pPr>
    </w:p>
    <w:p w14:paraId="66654DBB">
      <w:pPr>
        <w:rPr>
          <w:rFonts w:asciiTheme="minorEastAsia" w:hAnsiTheme="minorEastAsia" w:eastAsiaTheme="minorEastAsia"/>
          <w:szCs w:val="21"/>
        </w:rPr>
      </w:pPr>
    </w:p>
    <w:p w14:paraId="1A509668">
      <w:pPr>
        <w:rPr>
          <w:rFonts w:asciiTheme="minorEastAsia" w:hAnsiTheme="minorEastAsia" w:eastAsiaTheme="minorEastAsia"/>
          <w:szCs w:val="21"/>
        </w:rPr>
      </w:pPr>
    </w:p>
    <w:p w14:paraId="0A0BE85C">
      <w:pPr>
        <w:rPr>
          <w:rFonts w:asciiTheme="minorEastAsia" w:hAnsiTheme="minorEastAsia" w:eastAsiaTheme="minorEastAsia"/>
          <w:szCs w:val="21"/>
        </w:rPr>
      </w:pPr>
    </w:p>
    <w:p w14:paraId="16545CBC">
      <w:pPr>
        <w:rPr>
          <w:rFonts w:asciiTheme="minorEastAsia" w:hAnsiTheme="minorEastAsia" w:eastAsiaTheme="minorEastAsia"/>
          <w:szCs w:val="21"/>
        </w:rPr>
      </w:pPr>
    </w:p>
    <w:tbl>
      <w:tblPr>
        <w:tblStyle w:val="10"/>
        <w:tblW w:w="8285" w:type="dxa"/>
        <w:tblInd w:w="103" w:type="dxa"/>
        <w:tblLayout w:type="autofit"/>
        <w:tblCellMar>
          <w:top w:w="0" w:type="dxa"/>
          <w:left w:w="108" w:type="dxa"/>
          <w:bottom w:w="0" w:type="dxa"/>
          <w:right w:w="108" w:type="dxa"/>
        </w:tblCellMar>
      </w:tblPr>
      <w:tblGrid>
        <w:gridCol w:w="555"/>
        <w:gridCol w:w="1020"/>
        <w:gridCol w:w="2268"/>
        <w:gridCol w:w="567"/>
        <w:gridCol w:w="567"/>
        <w:gridCol w:w="1134"/>
        <w:gridCol w:w="2184"/>
      </w:tblGrid>
      <w:tr w14:paraId="6EF7084D">
        <w:tblPrEx>
          <w:tblCellMar>
            <w:top w:w="0" w:type="dxa"/>
            <w:left w:w="108" w:type="dxa"/>
            <w:bottom w:w="0" w:type="dxa"/>
            <w:right w:w="108" w:type="dxa"/>
          </w:tblCellMar>
        </w:tblPrEx>
        <w:trPr>
          <w:trHeight w:val="319" w:hRule="atLeast"/>
        </w:trPr>
        <w:tc>
          <w:tcPr>
            <w:tcW w:w="545" w:type="dxa"/>
            <w:tcBorders>
              <w:top w:val="single" w:color="auto" w:sz="4" w:space="0"/>
              <w:left w:val="single" w:color="auto" w:sz="4" w:space="0"/>
              <w:bottom w:val="single" w:color="auto" w:sz="4" w:space="0"/>
              <w:right w:val="single" w:color="auto" w:sz="4" w:space="0"/>
            </w:tcBorders>
            <w:noWrap/>
            <w:vAlign w:val="center"/>
          </w:tcPr>
          <w:p w14:paraId="48202DF5">
            <w:pPr>
              <w:widowControl/>
              <w:jc w:val="center"/>
              <w:rPr>
                <w:rFonts w:ascii="Arial" w:hAnsi="Arial" w:cs="Arial"/>
                <w:b/>
                <w:bCs/>
                <w:kern w:val="0"/>
                <w:szCs w:val="21"/>
              </w:rPr>
            </w:pPr>
            <w:r>
              <w:rPr>
                <w:rFonts w:hint="eastAsia" w:ascii="Arial" w:hAnsi="Arial" w:cs="Arial"/>
                <w:b/>
                <w:bCs/>
                <w:kern w:val="0"/>
                <w:szCs w:val="21"/>
              </w:rPr>
              <w:t>No</w:t>
            </w:r>
            <w:r>
              <w:rPr>
                <w:rFonts w:ascii="Arial" w:hAnsi="Arial" w:cs="Arial"/>
                <w:b/>
                <w:bCs/>
                <w:kern w:val="0"/>
                <w:szCs w:val="21"/>
              </w:rPr>
              <w:t>.</w:t>
            </w:r>
          </w:p>
        </w:tc>
        <w:tc>
          <w:tcPr>
            <w:tcW w:w="1020" w:type="dxa"/>
            <w:tcBorders>
              <w:top w:val="single" w:color="auto" w:sz="4" w:space="0"/>
              <w:left w:val="nil"/>
              <w:bottom w:val="single" w:color="auto" w:sz="4" w:space="0"/>
              <w:right w:val="single" w:color="auto" w:sz="4" w:space="0"/>
            </w:tcBorders>
            <w:noWrap/>
            <w:vAlign w:val="center"/>
          </w:tcPr>
          <w:p w14:paraId="31F1283C">
            <w:pPr>
              <w:widowControl/>
              <w:jc w:val="center"/>
              <w:rPr>
                <w:rFonts w:ascii="Arial" w:hAnsi="Arial" w:cs="Arial"/>
                <w:b/>
                <w:bCs/>
                <w:kern w:val="0"/>
                <w:szCs w:val="21"/>
              </w:rPr>
            </w:pPr>
            <w:r>
              <w:rPr>
                <w:rFonts w:hint="eastAsia" w:ascii="Arial" w:hAnsi="Arial" w:cs="Arial"/>
                <w:b/>
                <w:bCs/>
                <w:kern w:val="0"/>
                <w:szCs w:val="21"/>
              </w:rPr>
              <w:t>PartNo.</w:t>
            </w:r>
          </w:p>
        </w:tc>
        <w:tc>
          <w:tcPr>
            <w:tcW w:w="2268" w:type="dxa"/>
            <w:tcBorders>
              <w:top w:val="single" w:color="auto" w:sz="4" w:space="0"/>
              <w:left w:val="nil"/>
              <w:bottom w:val="single" w:color="auto" w:sz="4" w:space="0"/>
              <w:right w:val="single" w:color="auto" w:sz="4" w:space="0"/>
            </w:tcBorders>
            <w:noWrap/>
            <w:vAlign w:val="center"/>
          </w:tcPr>
          <w:p w14:paraId="5EEBD668">
            <w:pPr>
              <w:widowControl/>
              <w:jc w:val="center"/>
              <w:rPr>
                <w:rFonts w:ascii="Arial" w:hAnsi="Arial" w:cs="Arial"/>
                <w:b/>
                <w:bCs/>
                <w:kern w:val="0"/>
                <w:szCs w:val="21"/>
              </w:rPr>
            </w:pPr>
            <w:r>
              <w:rPr>
                <w:rFonts w:hint="eastAsia" w:ascii="Arial" w:hAnsi="Arial" w:cs="Arial"/>
                <w:b/>
                <w:bCs/>
                <w:kern w:val="0"/>
                <w:szCs w:val="21"/>
              </w:rPr>
              <w:t>PartName</w:t>
            </w:r>
          </w:p>
        </w:tc>
        <w:tc>
          <w:tcPr>
            <w:tcW w:w="567" w:type="dxa"/>
            <w:noWrap/>
            <w:vAlign w:val="center"/>
          </w:tcPr>
          <w:p w14:paraId="7F83B093">
            <w:pPr>
              <w:widowControl/>
              <w:jc w:val="center"/>
              <w:rPr>
                <w:rFonts w:ascii="Arial" w:hAnsi="Arial" w:cs="Arial"/>
                <w:kern w:val="0"/>
                <w:szCs w:val="21"/>
              </w:rPr>
            </w:pPr>
          </w:p>
        </w:tc>
        <w:tc>
          <w:tcPr>
            <w:tcW w:w="567" w:type="dxa"/>
            <w:tcBorders>
              <w:top w:val="single" w:color="auto" w:sz="4" w:space="0"/>
              <w:left w:val="single" w:color="auto" w:sz="4" w:space="0"/>
              <w:bottom w:val="single" w:color="auto" w:sz="4" w:space="0"/>
              <w:right w:val="single" w:color="auto" w:sz="4" w:space="0"/>
            </w:tcBorders>
            <w:noWrap/>
            <w:vAlign w:val="center"/>
          </w:tcPr>
          <w:p w14:paraId="53FCB14B">
            <w:pPr>
              <w:widowControl/>
              <w:jc w:val="center"/>
              <w:rPr>
                <w:rFonts w:ascii="Arial" w:hAnsi="Arial" w:cs="Arial"/>
                <w:b/>
                <w:bCs/>
                <w:kern w:val="0"/>
                <w:szCs w:val="21"/>
              </w:rPr>
            </w:pPr>
            <w:r>
              <w:rPr>
                <w:rFonts w:hint="eastAsia" w:ascii="Arial" w:hAnsi="Arial" w:cs="Arial"/>
                <w:b/>
                <w:bCs/>
                <w:kern w:val="0"/>
                <w:szCs w:val="21"/>
              </w:rPr>
              <w:t>No</w:t>
            </w:r>
            <w:r>
              <w:rPr>
                <w:rFonts w:ascii="Arial" w:hAnsi="Arial" w:cs="Arial"/>
                <w:b/>
                <w:bCs/>
                <w:kern w:val="0"/>
                <w:szCs w:val="21"/>
              </w:rPr>
              <w:t>.</w:t>
            </w:r>
          </w:p>
        </w:tc>
        <w:tc>
          <w:tcPr>
            <w:tcW w:w="1134" w:type="dxa"/>
            <w:tcBorders>
              <w:top w:val="single" w:color="auto" w:sz="4" w:space="0"/>
              <w:left w:val="nil"/>
              <w:bottom w:val="single" w:color="auto" w:sz="4" w:space="0"/>
              <w:right w:val="single" w:color="auto" w:sz="4" w:space="0"/>
            </w:tcBorders>
            <w:noWrap/>
            <w:vAlign w:val="center"/>
          </w:tcPr>
          <w:p w14:paraId="7F635122">
            <w:pPr>
              <w:widowControl/>
              <w:jc w:val="center"/>
              <w:rPr>
                <w:rFonts w:ascii="Arial" w:hAnsi="Arial" w:cs="Arial"/>
                <w:b/>
                <w:bCs/>
                <w:kern w:val="0"/>
                <w:szCs w:val="21"/>
              </w:rPr>
            </w:pPr>
            <w:r>
              <w:rPr>
                <w:rFonts w:hint="eastAsia" w:ascii="Arial" w:hAnsi="Arial" w:cs="Arial"/>
                <w:b/>
                <w:bCs/>
                <w:kern w:val="0"/>
                <w:szCs w:val="21"/>
              </w:rPr>
              <w:t>PartNo.</w:t>
            </w:r>
          </w:p>
        </w:tc>
        <w:tc>
          <w:tcPr>
            <w:tcW w:w="2184" w:type="dxa"/>
            <w:tcBorders>
              <w:top w:val="single" w:color="auto" w:sz="4" w:space="0"/>
              <w:left w:val="nil"/>
              <w:bottom w:val="single" w:color="auto" w:sz="4" w:space="0"/>
              <w:right w:val="single" w:color="auto" w:sz="4" w:space="0"/>
            </w:tcBorders>
            <w:noWrap/>
            <w:vAlign w:val="center"/>
          </w:tcPr>
          <w:p w14:paraId="6EEB2075">
            <w:pPr>
              <w:widowControl/>
              <w:jc w:val="center"/>
              <w:rPr>
                <w:rFonts w:ascii="Arial" w:hAnsi="Arial" w:cs="Arial"/>
                <w:b/>
                <w:bCs/>
                <w:kern w:val="0"/>
                <w:szCs w:val="21"/>
              </w:rPr>
            </w:pPr>
            <w:r>
              <w:rPr>
                <w:rFonts w:hint="eastAsia" w:ascii="Arial" w:hAnsi="Arial" w:cs="Arial"/>
                <w:b/>
                <w:bCs/>
                <w:kern w:val="0"/>
                <w:szCs w:val="21"/>
              </w:rPr>
              <w:t>PartName</w:t>
            </w:r>
          </w:p>
        </w:tc>
      </w:tr>
      <w:tr w14:paraId="7DCBC615">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640A32D2">
            <w:pPr>
              <w:widowControl/>
              <w:jc w:val="center"/>
              <w:rPr>
                <w:rFonts w:ascii="Arial" w:hAnsi="Arial" w:cs="Arial"/>
                <w:kern w:val="0"/>
                <w:szCs w:val="21"/>
              </w:rPr>
            </w:pPr>
            <w:r>
              <w:rPr>
                <w:rFonts w:ascii="Arial" w:hAnsi="Arial" w:cs="Arial"/>
                <w:kern w:val="0"/>
                <w:szCs w:val="21"/>
              </w:rPr>
              <w:t>1</w:t>
            </w:r>
          </w:p>
        </w:tc>
        <w:tc>
          <w:tcPr>
            <w:tcW w:w="1020" w:type="dxa"/>
            <w:tcBorders>
              <w:top w:val="nil"/>
              <w:left w:val="nil"/>
              <w:bottom w:val="single" w:color="auto" w:sz="4" w:space="0"/>
              <w:right w:val="single" w:color="auto" w:sz="4" w:space="0"/>
            </w:tcBorders>
            <w:noWrap/>
            <w:vAlign w:val="center"/>
          </w:tcPr>
          <w:p w14:paraId="51B732DD">
            <w:pPr>
              <w:widowControl/>
              <w:jc w:val="center"/>
              <w:rPr>
                <w:rFonts w:ascii="Arial" w:hAnsi="Arial" w:cs="Arial"/>
                <w:kern w:val="0"/>
                <w:szCs w:val="21"/>
              </w:rPr>
            </w:pPr>
            <w:r>
              <w:rPr>
                <w:rFonts w:hint="eastAsia" w:ascii="Arial" w:hAnsi="Arial" w:cs="Arial"/>
                <w:kern w:val="0"/>
                <w:szCs w:val="21"/>
              </w:rPr>
              <w:t>G1</w:t>
            </w:r>
          </w:p>
        </w:tc>
        <w:tc>
          <w:tcPr>
            <w:tcW w:w="2268" w:type="dxa"/>
            <w:tcBorders>
              <w:top w:val="nil"/>
              <w:left w:val="nil"/>
              <w:bottom w:val="single" w:color="auto" w:sz="4" w:space="0"/>
              <w:right w:val="single" w:color="auto" w:sz="4" w:space="0"/>
            </w:tcBorders>
            <w:noWrap/>
            <w:vAlign w:val="center"/>
          </w:tcPr>
          <w:p w14:paraId="00C933DA">
            <w:pPr>
              <w:widowControl/>
              <w:jc w:val="left"/>
              <w:rPr>
                <w:rFonts w:ascii="Arial" w:hAnsi="Arial" w:cs="Arial"/>
                <w:kern w:val="0"/>
                <w:szCs w:val="21"/>
              </w:rPr>
            </w:pPr>
            <w:r>
              <w:rPr>
                <w:rFonts w:hint="eastAsia" w:ascii="Arial" w:hAnsi="Arial" w:cs="Arial"/>
                <w:kern w:val="0"/>
                <w:szCs w:val="21"/>
              </w:rPr>
              <w:t>M10Nut</w:t>
            </w:r>
          </w:p>
        </w:tc>
        <w:tc>
          <w:tcPr>
            <w:tcW w:w="567" w:type="dxa"/>
            <w:noWrap/>
            <w:vAlign w:val="center"/>
          </w:tcPr>
          <w:p w14:paraId="58278AFF">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9BA7CC2">
            <w:pPr>
              <w:widowControl/>
              <w:jc w:val="center"/>
              <w:rPr>
                <w:rFonts w:ascii="Arial" w:hAnsi="Arial" w:cs="Arial"/>
                <w:kern w:val="0"/>
                <w:szCs w:val="21"/>
              </w:rPr>
            </w:pPr>
            <w:r>
              <w:rPr>
                <w:rFonts w:hint="eastAsia" w:ascii="Arial" w:hAnsi="Arial" w:cs="Arial"/>
                <w:kern w:val="0"/>
                <w:szCs w:val="21"/>
              </w:rPr>
              <w:t>1</w:t>
            </w:r>
          </w:p>
        </w:tc>
        <w:tc>
          <w:tcPr>
            <w:tcW w:w="1134" w:type="dxa"/>
            <w:tcBorders>
              <w:top w:val="nil"/>
              <w:left w:val="nil"/>
              <w:bottom w:val="single" w:color="auto" w:sz="4" w:space="0"/>
              <w:right w:val="single" w:color="auto" w:sz="4" w:space="0"/>
            </w:tcBorders>
            <w:noWrap/>
            <w:vAlign w:val="center"/>
          </w:tcPr>
          <w:p w14:paraId="0B17074F">
            <w:pPr>
              <w:widowControl/>
              <w:jc w:val="center"/>
              <w:rPr>
                <w:rFonts w:ascii="Arial" w:hAnsi="Arial" w:cs="Arial"/>
                <w:kern w:val="0"/>
                <w:szCs w:val="21"/>
              </w:rPr>
            </w:pPr>
            <w:r>
              <w:rPr>
                <w:rFonts w:hint="eastAsia" w:ascii="Arial" w:hAnsi="Arial" w:cs="Arial"/>
                <w:kern w:val="0"/>
                <w:szCs w:val="21"/>
              </w:rPr>
              <w:t>Z1</w:t>
            </w:r>
          </w:p>
        </w:tc>
        <w:tc>
          <w:tcPr>
            <w:tcW w:w="2184" w:type="dxa"/>
            <w:tcBorders>
              <w:top w:val="nil"/>
              <w:left w:val="nil"/>
              <w:bottom w:val="single" w:color="auto" w:sz="4" w:space="0"/>
              <w:right w:val="single" w:color="auto" w:sz="4" w:space="0"/>
            </w:tcBorders>
            <w:noWrap/>
            <w:vAlign w:val="center"/>
          </w:tcPr>
          <w:p w14:paraId="7964568B">
            <w:pPr>
              <w:widowControl/>
              <w:jc w:val="left"/>
              <w:rPr>
                <w:rFonts w:ascii="Arial" w:hAnsi="Arial" w:cs="Arial"/>
                <w:kern w:val="0"/>
                <w:szCs w:val="21"/>
              </w:rPr>
            </w:pPr>
            <w:r>
              <w:rPr>
                <w:rFonts w:hint="eastAsia" w:ascii="Arial" w:hAnsi="Arial" w:cs="Arial"/>
                <w:kern w:val="0"/>
                <w:szCs w:val="21"/>
              </w:rPr>
              <w:t>Needle plate</w:t>
            </w:r>
          </w:p>
        </w:tc>
      </w:tr>
      <w:tr w14:paraId="4ACAB138">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36F73C98">
            <w:pPr>
              <w:widowControl/>
              <w:jc w:val="center"/>
              <w:rPr>
                <w:rFonts w:ascii="Arial" w:hAnsi="Arial" w:cs="Arial"/>
                <w:kern w:val="0"/>
                <w:szCs w:val="21"/>
              </w:rPr>
            </w:pPr>
            <w:r>
              <w:rPr>
                <w:rFonts w:ascii="Arial" w:hAnsi="Arial" w:cs="Arial"/>
                <w:kern w:val="0"/>
                <w:szCs w:val="21"/>
              </w:rPr>
              <w:t>2</w:t>
            </w:r>
          </w:p>
        </w:tc>
        <w:tc>
          <w:tcPr>
            <w:tcW w:w="1020" w:type="dxa"/>
            <w:tcBorders>
              <w:top w:val="nil"/>
              <w:left w:val="nil"/>
              <w:bottom w:val="single" w:color="auto" w:sz="4" w:space="0"/>
              <w:right w:val="single" w:color="auto" w:sz="4" w:space="0"/>
            </w:tcBorders>
            <w:noWrap/>
            <w:vAlign w:val="center"/>
          </w:tcPr>
          <w:p w14:paraId="7C99693B">
            <w:pPr>
              <w:widowControl/>
              <w:jc w:val="center"/>
              <w:rPr>
                <w:rFonts w:ascii="Arial" w:hAnsi="Arial" w:cs="Arial"/>
                <w:kern w:val="0"/>
                <w:szCs w:val="21"/>
              </w:rPr>
            </w:pPr>
            <w:r>
              <w:rPr>
                <w:rFonts w:hint="eastAsia" w:ascii="Arial" w:hAnsi="Arial" w:cs="Arial"/>
                <w:kern w:val="0"/>
                <w:szCs w:val="21"/>
              </w:rPr>
              <w:t>G2</w:t>
            </w:r>
          </w:p>
        </w:tc>
        <w:tc>
          <w:tcPr>
            <w:tcW w:w="2268" w:type="dxa"/>
            <w:tcBorders>
              <w:top w:val="nil"/>
              <w:left w:val="nil"/>
              <w:bottom w:val="single" w:color="auto" w:sz="4" w:space="0"/>
              <w:right w:val="single" w:color="auto" w:sz="4" w:space="0"/>
            </w:tcBorders>
            <w:noWrap/>
            <w:vAlign w:val="center"/>
          </w:tcPr>
          <w:p w14:paraId="2FA2CD55">
            <w:pPr>
              <w:widowControl/>
              <w:jc w:val="left"/>
              <w:rPr>
                <w:rFonts w:ascii="Arial" w:hAnsi="Arial" w:cs="Arial"/>
                <w:kern w:val="0"/>
                <w:szCs w:val="21"/>
              </w:rPr>
            </w:pPr>
            <w:r>
              <w:rPr>
                <w:rFonts w:hint="eastAsia" w:ascii="Arial" w:hAnsi="Arial" w:cs="Arial"/>
                <w:kern w:val="0"/>
                <w:szCs w:val="21"/>
              </w:rPr>
              <w:t>Φ10Flat gasket</w:t>
            </w:r>
          </w:p>
        </w:tc>
        <w:tc>
          <w:tcPr>
            <w:tcW w:w="567" w:type="dxa"/>
            <w:noWrap/>
            <w:vAlign w:val="center"/>
          </w:tcPr>
          <w:p w14:paraId="5B63A12A">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539393B5">
            <w:pPr>
              <w:widowControl/>
              <w:jc w:val="center"/>
              <w:rPr>
                <w:rFonts w:ascii="Arial" w:hAnsi="Arial" w:cs="Arial"/>
                <w:kern w:val="0"/>
                <w:szCs w:val="21"/>
              </w:rPr>
            </w:pPr>
            <w:r>
              <w:rPr>
                <w:rFonts w:hint="eastAsia" w:ascii="Arial" w:hAnsi="Arial" w:cs="Arial"/>
                <w:kern w:val="0"/>
                <w:szCs w:val="21"/>
              </w:rPr>
              <w:t>2</w:t>
            </w:r>
          </w:p>
        </w:tc>
        <w:tc>
          <w:tcPr>
            <w:tcW w:w="1134" w:type="dxa"/>
            <w:tcBorders>
              <w:top w:val="nil"/>
              <w:left w:val="nil"/>
              <w:bottom w:val="single" w:color="auto" w:sz="4" w:space="0"/>
              <w:right w:val="single" w:color="auto" w:sz="4" w:space="0"/>
            </w:tcBorders>
            <w:noWrap/>
            <w:vAlign w:val="center"/>
          </w:tcPr>
          <w:p w14:paraId="4B920D78">
            <w:pPr>
              <w:widowControl/>
              <w:jc w:val="center"/>
              <w:rPr>
                <w:rFonts w:ascii="Arial" w:hAnsi="Arial" w:cs="Arial"/>
                <w:kern w:val="0"/>
                <w:szCs w:val="21"/>
              </w:rPr>
            </w:pPr>
            <w:r>
              <w:rPr>
                <w:rFonts w:hint="eastAsia" w:ascii="Arial" w:hAnsi="Arial" w:cs="Arial"/>
                <w:kern w:val="0"/>
                <w:szCs w:val="21"/>
              </w:rPr>
              <w:t>Z2</w:t>
            </w:r>
          </w:p>
        </w:tc>
        <w:tc>
          <w:tcPr>
            <w:tcW w:w="2184" w:type="dxa"/>
            <w:tcBorders>
              <w:top w:val="nil"/>
              <w:left w:val="nil"/>
              <w:bottom w:val="single" w:color="auto" w:sz="4" w:space="0"/>
              <w:right w:val="single" w:color="auto" w:sz="4" w:space="0"/>
            </w:tcBorders>
            <w:noWrap/>
            <w:vAlign w:val="center"/>
          </w:tcPr>
          <w:p w14:paraId="611610B7">
            <w:pPr>
              <w:widowControl/>
              <w:jc w:val="left"/>
              <w:rPr>
                <w:rFonts w:ascii="Arial" w:hAnsi="Arial" w:cs="Arial"/>
                <w:kern w:val="0"/>
                <w:szCs w:val="21"/>
              </w:rPr>
            </w:pPr>
            <w:r>
              <w:rPr>
                <w:rFonts w:ascii="Arial" w:hAnsi="Arial" w:cs="Arial"/>
                <w:kern w:val="0"/>
                <w:szCs w:val="21"/>
              </w:rPr>
              <w:t>Fixed cutter</w:t>
            </w:r>
          </w:p>
        </w:tc>
      </w:tr>
      <w:tr w14:paraId="1ABAF05F">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31E58099">
            <w:pPr>
              <w:widowControl/>
              <w:jc w:val="center"/>
              <w:rPr>
                <w:rFonts w:ascii="Arial" w:hAnsi="Arial" w:cs="Arial"/>
                <w:kern w:val="0"/>
                <w:szCs w:val="21"/>
              </w:rPr>
            </w:pPr>
            <w:r>
              <w:rPr>
                <w:rFonts w:ascii="Arial" w:hAnsi="Arial" w:cs="Arial"/>
                <w:kern w:val="0"/>
                <w:szCs w:val="21"/>
              </w:rPr>
              <w:t>3</w:t>
            </w:r>
          </w:p>
        </w:tc>
        <w:tc>
          <w:tcPr>
            <w:tcW w:w="1020" w:type="dxa"/>
            <w:tcBorders>
              <w:top w:val="nil"/>
              <w:left w:val="nil"/>
              <w:bottom w:val="single" w:color="auto" w:sz="4" w:space="0"/>
              <w:right w:val="single" w:color="auto" w:sz="4" w:space="0"/>
            </w:tcBorders>
            <w:noWrap/>
            <w:vAlign w:val="center"/>
          </w:tcPr>
          <w:p w14:paraId="0798E5E8">
            <w:pPr>
              <w:widowControl/>
              <w:jc w:val="center"/>
              <w:rPr>
                <w:rFonts w:ascii="Arial" w:hAnsi="Arial" w:cs="Arial"/>
                <w:kern w:val="0"/>
                <w:szCs w:val="21"/>
              </w:rPr>
            </w:pPr>
            <w:r>
              <w:rPr>
                <w:rFonts w:hint="eastAsia" w:ascii="Arial" w:hAnsi="Arial" w:cs="Arial"/>
                <w:kern w:val="0"/>
                <w:szCs w:val="21"/>
              </w:rPr>
              <w:t>JG3</w:t>
            </w:r>
          </w:p>
        </w:tc>
        <w:tc>
          <w:tcPr>
            <w:tcW w:w="2268" w:type="dxa"/>
            <w:tcBorders>
              <w:top w:val="nil"/>
              <w:left w:val="nil"/>
              <w:bottom w:val="single" w:color="auto" w:sz="4" w:space="0"/>
              <w:right w:val="single" w:color="auto" w:sz="4" w:space="0"/>
            </w:tcBorders>
            <w:noWrap/>
            <w:vAlign w:val="center"/>
          </w:tcPr>
          <w:p w14:paraId="7BBC82F7">
            <w:pPr>
              <w:widowControl/>
              <w:jc w:val="left"/>
              <w:rPr>
                <w:rFonts w:ascii="Arial" w:hAnsi="Arial" w:cs="Arial"/>
                <w:kern w:val="0"/>
                <w:szCs w:val="21"/>
              </w:rPr>
            </w:pPr>
            <w:r>
              <w:rPr>
                <w:rFonts w:ascii="Arial" w:hAnsi="Arial" w:cs="Arial"/>
                <w:kern w:val="0"/>
                <w:szCs w:val="21"/>
              </w:rPr>
              <w:t>Mounting plate</w:t>
            </w:r>
          </w:p>
        </w:tc>
        <w:tc>
          <w:tcPr>
            <w:tcW w:w="567" w:type="dxa"/>
            <w:noWrap/>
            <w:vAlign w:val="center"/>
          </w:tcPr>
          <w:p w14:paraId="276B71EB">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7F3E8B0">
            <w:pPr>
              <w:widowControl/>
              <w:jc w:val="center"/>
              <w:rPr>
                <w:rFonts w:ascii="Arial" w:hAnsi="Arial" w:cs="Arial"/>
                <w:kern w:val="0"/>
                <w:szCs w:val="21"/>
              </w:rPr>
            </w:pPr>
            <w:r>
              <w:rPr>
                <w:rFonts w:hint="eastAsia" w:ascii="Arial" w:hAnsi="Arial" w:cs="Arial"/>
                <w:kern w:val="0"/>
                <w:szCs w:val="21"/>
              </w:rPr>
              <w:t>3</w:t>
            </w:r>
          </w:p>
        </w:tc>
        <w:tc>
          <w:tcPr>
            <w:tcW w:w="1134" w:type="dxa"/>
            <w:tcBorders>
              <w:top w:val="nil"/>
              <w:left w:val="nil"/>
              <w:bottom w:val="single" w:color="auto" w:sz="4" w:space="0"/>
              <w:right w:val="single" w:color="auto" w:sz="4" w:space="0"/>
            </w:tcBorders>
            <w:noWrap/>
            <w:vAlign w:val="center"/>
          </w:tcPr>
          <w:p w14:paraId="6809A2FD">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7B885907">
            <w:pPr>
              <w:widowControl/>
              <w:jc w:val="left"/>
              <w:rPr>
                <w:rFonts w:ascii="Arial" w:hAnsi="Arial" w:cs="Arial"/>
                <w:kern w:val="0"/>
                <w:szCs w:val="21"/>
              </w:rPr>
            </w:pPr>
          </w:p>
        </w:tc>
      </w:tr>
      <w:tr w14:paraId="7256CCD1">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32EA59BB">
            <w:pPr>
              <w:widowControl/>
              <w:jc w:val="center"/>
              <w:rPr>
                <w:rFonts w:ascii="Arial" w:hAnsi="Arial" w:cs="Arial"/>
                <w:kern w:val="0"/>
                <w:szCs w:val="21"/>
              </w:rPr>
            </w:pPr>
            <w:r>
              <w:rPr>
                <w:rFonts w:ascii="Arial" w:hAnsi="Arial" w:cs="Arial"/>
                <w:kern w:val="0"/>
                <w:szCs w:val="21"/>
              </w:rPr>
              <w:t>4</w:t>
            </w:r>
          </w:p>
        </w:tc>
        <w:tc>
          <w:tcPr>
            <w:tcW w:w="1020" w:type="dxa"/>
            <w:tcBorders>
              <w:top w:val="nil"/>
              <w:left w:val="nil"/>
              <w:bottom w:val="single" w:color="auto" w:sz="4" w:space="0"/>
              <w:right w:val="single" w:color="auto" w:sz="4" w:space="0"/>
            </w:tcBorders>
            <w:noWrap/>
            <w:vAlign w:val="center"/>
          </w:tcPr>
          <w:p w14:paraId="7993E7F4">
            <w:pPr>
              <w:widowControl/>
              <w:jc w:val="center"/>
              <w:rPr>
                <w:rFonts w:ascii="Arial" w:hAnsi="Arial" w:cs="Arial"/>
                <w:kern w:val="0"/>
                <w:szCs w:val="21"/>
              </w:rPr>
            </w:pPr>
            <w:r>
              <w:rPr>
                <w:rFonts w:hint="eastAsia" w:ascii="Arial" w:hAnsi="Arial" w:cs="Arial"/>
                <w:kern w:val="0"/>
                <w:szCs w:val="21"/>
              </w:rPr>
              <w:t>G4</w:t>
            </w:r>
          </w:p>
        </w:tc>
        <w:tc>
          <w:tcPr>
            <w:tcW w:w="2268" w:type="dxa"/>
            <w:tcBorders>
              <w:top w:val="nil"/>
              <w:left w:val="nil"/>
              <w:bottom w:val="single" w:color="auto" w:sz="4" w:space="0"/>
              <w:right w:val="single" w:color="auto" w:sz="4" w:space="0"/>
            </w:tcBorders>
            <w:noWrap/>
            <w:vAlign w:val="center"/>
          </w:tcPr>
          <w:p w14:paraId="568D0EAF">
            <w:pPr>
              <w:widowControl/>
              <w:jc w:val="left"/>
              <w:rPr>
                <w:rFonts w:ascii="Arial" w:hAnsi="Arial" w:cs="Arial"/>
                <w:kern w:val="0"/>
                <w:szCs w:val="21"/>
              </w:rPr>
            </w:pPr>
            <w:r>
              <w:rPr>
                <w:rFonts w:hint="eastAsia" w:ascii="Arial" w:hAnsi="Arial" w:cs="Arial"/>
                <w:kern w:val="0"/>
                <w:szCs w:val="21"/>
              </w:rPr>
              <w:t>Φ10Flat gasket</w:t>
            </w:r>
          </w:p>
        </w:tc>
        <w:tc>
          <w:tcPr>
            <w:tcW w:w="567" w:type="dxa"/>
            <w:noWrap/>
            <w:vAlign w:val="center"/>
          </w:tcPr>
          <w:p w14:paraId="4A608BA9">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0D92833A">
            <w:pPr>
              <w:widowControl/>
              <w:jc w:val="center"/>
              <w:rPr>
                <w:rFonts w:ascii="Arial" w:hAnsi="Arial" w:cs="Arial"/>
                <w:kern w:val="0"/>
                <w:szCs w:val="21"/>
              </w:rPr>
            </w:pPr>
            <w:r>
              <w:rPr>
                <w:rFonts w:hint="eastAsia" w:ascii="Arial" w:hAnsi="Arial" w:cs="Arial"/>
                <w:kern w:val="0"/>
                <w:szCs w:val="21"/>
              </w:rPr>
              <w:t>4</w:t>
            </w:r>
          </w:p>
        </w:tc>
        <w:tc>
          <w:tcPr>
            <w:tcW w:w="1134" w:type="dxa"/>
            <w:tcBorders>
              <w:top w:val="nil"/>
              <w:left w:val="nil"/>
              <w:bottom w:val="single" w:color="auto" w:sz="4" w:space="0"/>
              <w:right w:val="single" w:color="auto" w:sz="4" w:space="0"/>
            </w:tcBorders>
            <w:noWrap/>
            <w:vAlign w:val="center"/>
          </w:tcPr>
          <w:p w14:paraId="72B3FDB4">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3E1C286D">
            <w:pPr>
              <w:widowControl/>
              <w:jc w:val="left"/>
              <w:rPr>
                <w:rFonts w:ascii="Arial" w:hAnsi="Arial" w:cs="Arial"/>
                <w:kern w:val="0"/>
                <w:szCs w:val="21"/>
              </w:rPr>
            </w:pPr>
          </w:p>
        </w:tc>
      </w:tr>
      <w:tr w14:paraId="1ADA1A54">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3683845E">
            <w:pPr>
              <w:widowControl/>
              <w:jc w:val="center"/>
              <w:rPr>
                <w:rFonts w:ascii="Arial" w:hAnsi="Arial" w:cs="Arial"/>
                <w:kern w:val="0"/>
                <w:szCs w:val="21"/>
              </w:rPr>
            </w:pPr>
            <w:r>
              <w:rPr>
                <w:rFonts w:ascii="Arial" w:hAnsi="Arial" w:cs="Arial"/>
                <w:kern w:val="0"/>
                <w:szCs w:val="21"/>
              </w:rPr>
              <w:t>5</w:t>
            </w:r>
          </w:p>
        </w:tc>
        <w:tc>
          <w:tcPr>
            <w:tcW w:w="1020" w:type="dxa"/>
            <w:tcBorders>
              <w:top w:val="nil"/>
              <w:left w:val="nil"/>
              <w:bottom w:val="single" w:color="auto" w:sz="4" w:space="0"/>
              <w:right w:val="single" w:color="auto" w:sz="4" w:space="0"/>
            </w:tcBorders>
            <w:noWrap/>
            <w:vAlign w:val="center"/>
          </w:tcPr>
          <w:p w14:paraId="2B2F2EE0">
            <w:pPr>
              <w:widowControl/>
              <w:jc w:val="center"/>
              <w:rPr>
                <w:rFonts w:ascii="Arial" w:hAnsi="Arial" w:cs="Arial"/>
                <w:kern w:val="0"/>
                <w:szCs w:val="21"/>
              </w:rPr>
            </w:pPr>
            <w:r>
              <w:rPr>
                <w:rFonts w:hint="eastAsia" w:ascii="Arial" w:hAnsi="Arial" w:cs="Arial"/>
                <w:kern w:val="0"/>
                <w:szCs w:val="21"/>
              </w:rPr>
              <w:t>G5</w:t>
            </w:r>
          </w:p>
        </w:tc>
        <w:tc>
          <w:tcPr>
            <w:tcW w:w="2268" w:type="dxa"/>
            <w:tcBorders>
              <w:top w:val="nil"/>
              <w:left w:val="nil"/>
              <w:bottom w:val="single" w:color="auto" w:sz="4" w:space="0"/>
              <w:right w:val="single" w:color="auto" w:sz="4" w:space="0"/>
            </w:tcBorders>
            <w:noWrap/>
            <w:vAlign w:val="center"/>
          </w:tcPr>
          <w:p w14:paraId="31695A1D">
            <w:pPr>
              <w:widowControl/>
              <w:jc w:val="left"/>
              <w:rPr>
                <w:rFonts w:ascii="Arial" w:hAnsi="Arial" w:cs="Arial"/>
                <w:kern w:val="0"/>
                <w:szCs w:val="21"/>
              </w:rPr>
            </w:pPr>
            <w:r>
              <w:rPr>
                <w:rFonts w:hint="eastAsia" w:ascii="Arial" w:hAnsi="Arial" w:cs="Arial"/>
                <w:kern w:val="0"/>
                <w:szCs w:val="21"/>
              </w:rPr>
              <w:t>M10Nut</w:t>
            </w:r>
          </w:p>
        </w:tc>
        <w:tc>
          <w:tcPr>
            <w:tcW w:w="567" w:type="dxa"/>
            <w:noWrap/>
            <w:vAlign w:val="center"/>
          </w:tcPr>
          <w:p w14:paraId="4DDA04C3">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40E68A44">
            <w:pPr>
              <w:widowControl/>
              <w:jc w:val="center"/>
              <w:rPr>
                <w:rFonts w:ascii="Arial" w:hAnsi="Arial" w:cs="Arial"/>
                <w:kern w:val="0"/>
                <w:szCs w:val="21"/>
              </w:rPr>
            </w:pPr>
            <w:r>
              <w:rPr>
                <w:rFonts w:hint="eastAsia" w:ascii="Arial" w:hAnsi="Arial" w:cs="Arial"/>
                <w:kern w:val="0"/>
                <w:szCs w:val="21"/>
              </w:rPr>
              <w:t>5</w:t>
            </w:r>
          </w:p>
        </w:tc>
        <w:tc>
          <w:tcPr>
            <w:tcW w:w="1134" w:type="dxa"/>
            <w:tcBorders>
              <w:top w:val="nil"/>
              <w:left w:val="nil"/>
              <w:bottom w:val="single" w:color="auto" w:sz="4" w:space="0"/>
              <w:right w:val="single" w:color="auto" w:sz="4" w:space="0"/>
            </w:tcBorders>
            <w:noWrap/>
            <w:vAlign w:val="center"/>
          </w:tcPr>
          <w:p w14:paraId="5E880041">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036FA173">
            <w:pPr>
              <w:widowControl/>
              <w:jc w:val="left"/>
              <w:rPr>
                <w:rFonts w:ascii="Arial" w:hAnsi="Arial" w:cs="Arial"/>
                <w:kern w:val="0"/>
                <w:szCs w:val="21"/>
              </w:rPr>
            </w:pPr>
          </w:p>
        </w:tc>
      </w:tr>
      <w:tr w14:paraId="0201947B">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49856C74">
            <w:pPr>
              <w:widowControl/>
              <w:jc w:val="center"/>
              <w:rPr>
                <w:rFonts w:ascii="Arial" w:hAnsi="Arial" w:cs="Arial"/>
                <w:kern w:val="0"/>
                <w:szCs w:val="21"/>
              </w:rPr>
            </w:pPr>
            <w:r>
              <w:rPr>
                <w:rFonts w:ascii="Arial" w:hAnsi="Arial" w:cs="Arial"/>
                <w:kern w:val="0"/>
                <w:szCs w:val="21"/>
              </w:rPr>
              <w:t>6</w:t>
            </w:r>
          </w:p>
        </w:tc>
        <w:tc>
          <w:tcPr>
            <w:tcW w:w="1020" w:type="dxa"/>
            <w:tcBorders>
              <w:top w:val="nil"/>
              <w:left w:val="nil"/>
              <w:bottom w:val="single" w:color="auto" w:sz="4" w:space="0"/>
              <w:right w:val="single" w:color="auto" w:sz="4" w:space="0"/>
            </w:tcBorders>
            <w:noWrap/>
            <w:vAlign w:val="center"/>
          </w:tcPr>
          <w:p w14:paraId="40A6CAA4">
            <w:pPr>
              <w:widowControl/>
              <w:jc w:val="center"/>
              <w:rPr>
                <w:rFonts w:ascii="Arial" w:hAnsi="Arial" w:cs="Arial"/>
                <w:kern w:val="0"/>
                <w:szCs w:val="21"/>
              </w:rPr>
            </w:pPr>
            <w:r>
              <w:rPr>
                <w:rFonts w:hint="eastAsia" w:ascii="Arial" w:hAnsi="Arial" w:cs="Arial"/>
                <w:kern w:val="0"/>
                <w:szCs w:val="21"/>
              </w:rPr>
              <w:t>JG6</w:t>
            </w:r>
          </w:p>
        </w:tc>
        <w:tc>
          <w:tcPr>
            <w:tcW w:w="2268" w:type="dxa"/>
            <w:tcBorders>
              <w:top w:val="nil"/>
              <w:left w:val="nil"/>
              <w:bottom w:val="single" w:color="auto" w:sz="4" w:space="0"/>
              <w:right w:val="single" w:color="auto" w:sz="4" w:space="0"/>
            </w:tcBorders>
            <w:noWrap/>
            <w:vAlign w:val="center"/>
          </w:tcPr>
          <w:p w14:paraId="7567F7FE">
            <w:pPr>
              <w:widowControl/>
              <w:jc w:val="left"/>
              <w:rPr>
                <w:rFonts w:ascii="Arial" w:hAnsi="Arial" w:cs="Arial"/>
                <w:kern w:val="0"/>
                <w:szCs w:val="21"/>
              </w:rPr>
            </w:pPr>
            <w:r>
              <w:rPr>
                <w:rFonts w:ascii="Arial" w:hAnsi="Arial" w:cs="Arial"/>
                <w:kern w:val="0"/>
                <w:szCs w:val="21"/>
              </w:rPr>
              <w:t>Needle cylinder</w:t>
            </w:r>
          </w:p>
        </w:tc>
        <w:tc>
          <w:tcPr>
            <w:tcW w:w="567" w:type="dxa"/>
            <w:noWrap/>
            <w:vAlign w:val="center"/>
          </w:tcPr>
          <w:p w14:paraId="78791357">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4E036DF9">
            <w:pPr>
              <w:widowControl/>
              <w:jc w:val="center"/>
              <w:rPr>
                <w:rFonts w:ascii="Arial" w:hAnsi="Arial" w:cs="Arial"/>
                <w:kern w:val="0"/>
                <w:szCs w:val="21"/>
              </w:rPr>
            </w:pPr>
            <w:r>
              <w:rPr>
                <w:rFonts w:hint="eastAsia" w:ascii="Arial" w:hAnsi="Arial" w:cs="Arial"/>
                <w:kern w:val="0"/>
                <w:szCs w:val="21"/>
              </w:rPr>
              <w:t>6</w:t>
            </w:r>
          </w:p>
        </w:tc>
        <w:tc>
          <w:tcPr>
            <w:tcW w:w="1134" w:type="dxa"/>
            <w:tcBorders>
              <w:top w:val="nil"/>
              <w:left w:val="nil"/>
              <w:bottom w:val="single" w:color="auto" w:sz="4" w:space="0"/>
              <w:right w:val="single" w:color="auto" w:sz="4" w:space="0"/>
            </w:tcBorders>
            <w:noWrap/>
            <w:vAlign w:val="center"/>
          </w:tcPr>
          <w:p w14:paraId="52C4AC30">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287C39FB">
            <w:pPr>
              <w:widowControl/>
              <w:jc w:val="left"/>
              <w:rPr>
                <w:rFonts w:ascii="Arial" w:hAnsi="Arial" w:cs="Arial"/>
                <w:kern w:val="0"/>
                <w:szCs w:val="21"/>
              </w:rPr>
            </w:pPr>
          </w:p>
        </w:tc>
      </w:tr>
      <w:tr w14:paraId="6B995615">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7C7A0FF0">
            <w:pPr>
              <w:widowControl/>
              <w:jc w:val="center"/>
              <w:rPr>
                <w:rFonts w:ascii="Arial" w:hAnsi="Arial" w:cs="Arial"/>
                <w:kern w:val="0"/>
                <w:szCs w:val="21"/>
              </w:rPr>
            </w:pPr>
            <w:r>
              <w:rPr>
                <w:rFonts w:ascii="Arial" w:hAnsi="Arial" w:cs="Arial"/>
                <w:kern w:val="0"/>
                <w:szCs w:val="21"/>
              </w:rPr>
              <w:t>7</w:t>
            </w:r>
          </w:p>
        </w:tc>
        <w:tc>
          <w:tcPr>
            <w:tcW w:w="1020" w:type="dxa"/>
            <w:tcBorders>
              <w:top w:val="nil"/>
              <w:left w:val="nil"/>
              <w:bottom w:val="single" w:color="auto" w:sz="4" w:space="0"/>
              <w:right w:val="single" w:color="auto" w:sz="4" w:space="0"/>
            </w:tcBorders>
            <w:noWrap/>
            <w:vAlign w:val="center"/>
          </w:tcPr>
          <w:p w14:paraId="1642F8B7">
            <w:pPr>
              <w:widowControl/>
              <w:jc w:val="center"/>
              <w:rPr>
                <w:rFonts w:ascii="Arial" w:hAnsi="Arial" w:cs="Arial"/>
                <w:kern w:val="0"/>
                <w:szCs w:val="21"/>
              </w:rPr>
            </w:pPr>
            <w:r>
              <w:rPr>
                <w:rFonts w:hint="eastAsia" w:ascii="Arial" w:hAnsi="Arial" w:cs="Arial"/>
                <w:kern w:val="0"/>
                <w:szCs w:val="21"/>
              </w:rPr>
              <w:t>JG7</w:t>
            </w:r>
          </w:p>
        </w:tc>
        <w:tc>
          <w:tcPr>
            <w:tcW w:w="2268" w:type="dxa"/>
            <w:tcBorders>
              <w:top w:val="nil"/>
              <w:left w:val="nil"/>
              <w:bottom w:val="single" w:color="auto" w:sz="4" w:space="0"/>
              <w:right w:val="single" w:color="auto" w:sz="4" w:space="0"/>
            </w:tcBorders>
            <w:noWrap/>
            <w:vAlign w:val="center"/>
          </w:tcPr>
          <w:p w14:paraId="6FA40165">
            <w:pPr>
              <w:widowControl/>
              <w:jc w:val="left"/>
              <w:rPr>
                <w:rFonts w:ascii="Arial" w:hAnsi="Arial" w:cs="Arial"/>
                <w:kern w:val="0"/>
                <w:szCs w:val="21"/>
              </w:rPr>
            </w:pPr>
            <w:r>
              <w:rPr>
                <w:rFonts w:hint="eastAsia" w:ascii="Arial" w:hAnsi="Arial" w:cs="Arial"/>
                <w:kern w:val="0"/>
                <w:szCs w:val="21"/>
              </w:rPr>
              <w:t>Gas connector</w:t>
            </w:r>
          </w:p>
        </w:tc>
        <w:tc>
          <w:tcPr>
            <w:tcW w:w="567" w:type="dxa"/>
            <w:noWrap/>
            <w:vAlign w:val="center"/>
          </w:tcPr>
          <w:p w14:paraId="734F608C">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393AC9C8">
            <w:pPr>
              <w:widowControl/>
              <w:jc w:val="center"/>
              <w:rPr>
                <w:rFonts w:ascii="Arial" w:hAnsi="Arial" w:cs="Arial"/>
                <w:kern w:val="0"/>
                <w:szCs w:val="21"/>
              </w:rPr>
            </w:pPr>
            <w:r>
              <w:rPr>
                <w:rFonts w:hint="eastAsia" w:ascii="Arial" w:hAnsi="Arial" w:cs="Arial"/>
                <w:kern w:val="0"/>
                <w:szCs w:val="21"/>
              </w:rPr>
              <w:t>7</w:t>
            </w:r>
          </w:p>
        </w:tc>
        <w:tc>
          <w:tcPr>
            <w:tcW w:w="1134" w:type="dxa"/>
            <w:tcBorders>
              <w:top w:val="nil"/>
              <w:left w:val="nil"/>
              <w:bottom w:val="single" w:color="auto" w:sz="4" w:space="0"/>
              <w:right w:val="single" w:color="auto" w:sz="4" w:space="0"/>
            </w:tcBorders>
            <w:noWrap/>
            <w:vAlign w:val="center"/>
          </w:tcPr>
          <w:p w14:paraId="67390CB7">
            <w:pPr>
              <w:widowControl/>
              <w:jc w:val="left"/>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3D77BA06">
            <w:pPr>
              <w:widowControl/>
              <w:jc w:val="left"/>
              <w:rPr>
                <w:rFonts w:ascii="Arial" w:hAnsi="Arial" w:cs="Arial"/>
                <w:kern w:val="0"/>
                <w:szCs w:val="21"/>
              </w:rPr>
            </w:pPr>
          </w:p>
        </w:tc>
      </w:tr>
      <w:tr w14:paraId="5E2B1357">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207C9398">
            <w:pPr>
              <w:widowControl/>
              <w:jc w:val="center"/>
              <w:rPr>
                <w:rFonts w:ascii="Arial" w:hAnsi="Arial" w:cs="Arial"/>
                <w:kern w:val="0"/>
                <w:szCs w:val="21"/>
              </w:rPr>
            </w:pPr>
            <w:r>
              <w:rPr>
                <w:rFonts w:ascii="Arial" w:hAnsi="Arial" w:cs="Arial"/>
                <w:kern w:val="0"/>
                <w:szCs w:val="21"/>
              </w:rPr>
              <w:t>8</w:t>
            </w:r>
          </w:p>
        </w:tc>
        <w:tc>
          <w:tcPr>
            <w:tcW w:w="1020" w:type="dxa"/>
            <w:tcBorders>
              <w:top w:val="nil"/>
              <w:left w:val="nil"/>
              <w:bottom w:val="single" w:color="auto" w:sz="4" w:space="0"/>
              <w:right w:val="single" w:color="auto" w:sz="4" w:space="0"/>
            </w:tcBorders>
            <w:noWrap/>
            <w:vAlign w:val="center"/>
          </w:tcPr>
          <w:p w14:paraId="119F5794">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481A8D1D">
            <w:pPr>
              <w:widowControl/>
              <w:jc w:val="left"/>
              <w:rPr>
                <w:rFonts w:ascii="Arial" w:hAnsi="Arial" w:cs="Arial"/>
                <w:kern w:val="0"/>
                <w:szCs w:val="21"/>
              </w:rPr>
            </w:pPr>
          </w:p>
        </w:tc>
        <w:tc>
          <w:tcPr>
            <w:tcW w:w="567" w:type="dxa"/>
            <w:noWrap/>
            <w:vAlign w:val="center"/>
          </w:tcPr>
          <w:p w14:paraId="3B0CEF6A">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634B5642">
            <w:pPr>
              <w:widowControl/>
              <w:jc w:val="center"/>
              <w:rPr>
                <w:rFonts w:ascii="Arial" w:hAnsi="Arial" w:cs="Arial"/>
                <w:kern w:val="0"/>
                <w:szCs w:val="21"/>
              </w:rPr>
            </w:pPr>
            <w:r>
              <w:rPr>
                <w:rFonts w:hint="eastAsia" w:ascii="Arial" w:hAnsi="Arial" w:cs="Arial"/>
                <w:kern w:val="0"/>
                <w:szCs w:val="21"/>
              </w:rPr>
              <w:t>8</w:t>
            </w:r>
          </w:p>
        </w:tc>
        <w:tc>
          <w:tcPr>
            <w:tcW w:w="1134" w:type="dxa"/>
            <w:tcBorders>
              <w:top w:val="nil"/>
              <w:left w:val="nil"/>
              <w:bottom w:val="single" w:color="auto" w:sz="4" w:space="0"/>
              <w:right w:val="single" w:color="auto" w:sz="4" w:space="0"/>
            </w:tcBorders>
            <w:noWrap/>
            <w:vAlign w:val="center"/>
          </w:tcPr>
          <w:p w14:paraId="540339C9">
            <w:pPr>
              <w:widowControl/>
              <w:ind w:firstLine="420" w:firstLineChars="200"/>
              <w:jc w:val="left"/>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4D8C424E">
            <w:pPr>
              <w:widowControl/>
              <w:jc w:val="left"/>
              <w:rPr>
                <w:rFonts w:ascii="Arial" w:hAnsi="Arial" w:cs="Arial"/>
                <w:kern w:val="0"/>
                <w:szCs w:val="21"/>
              </w:rPr>
            </w:pPr>
          </w:p>
        </w:tc>
      </w:tr>
      <w:tr w14:paraId="3B3A2146">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6C081C38">
            <w:pPr>
              <w:widowControl/>
              <w:jc w:val="center"/>
              <w:rPr>
                <w:rFonts w:ascii="Arial" w:hAnsi="Arial" w:cs="Arial"/>
                <w:kern w:val="0"/>
                <w:szCs w:val="21"/>
              </w:rPr>
            </w:pPr>
            <w:r>
              <w:rPr>
                <w:rFonts w:ascii="Arial" w:hAnsi="Arial" w:cs="Arial"/>
                <w:kern w:val="0"/>
                <w:szCs w:val="21"/>
              </w:rPr>
              <w:t>9</w:t>
            </w:r>
          </w:p>
        </w:tc>
        <w:tc>
          <w:tcPr>
            <w:tcW w:w="1020" w:type="dxa"/>
            <w:tcBorders>
              <w:top w:val="nil"/>
              <w:left w:val="nil"/>
              <w:bottom w:val="single" w:color="auto" w:sz="4" w:space="0"/>
              <w:right w:val="single" w:color="auto" w:sz="4" w:space="0"/>
            </w:tcBorders>
            <w:noWrap/>
            <w:vAlign w:val="center"/>
          </w:tcPr>
          <w:p w14:paraId="23C9BF0A">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2A0B59D3">
            <w:pPr>
              <w:widowControl/>
              <w:jc w:val="left"/>
              <w:rPr>
                <w:rFonts w:ascii="Arial" w:hAnsi="Arial" w:cs="Arial"/>
                <w:kern w:val="0"/>
                <w:szCs w:val="21"/>
              </w:rPr>
            </w:pPr>
          </w:p>
        </w:tc>
        <w:tc>
          <w:tcPr>
            <w:tcW w:w="567" w:type="dxa"/>
            <w:noWrap/>
            <w:vAlign w:val="center"/>
          </w:tcPr>
          <w:p w14:paraId="11869D24">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5ECF2C1F">
            <w:pPr>
              <w:widowControl/>
              <w:jc w:val="center"/>
              <w:rPr>
                <w:rFonts w:ascii="Arial" w:hAnsi="Arial" w:cs="Arial"/>
                <w:kern w:val="0"/>
                <w:szCs w:val="21"/>
              </w:rPr>
            </w:pPr>
            <w:r>
              <w:rPr>
                <w:rFonts w:hint="eastAsia" w:ascii="Arial" w:hAnsi="Arial" w:cs="Arial"/>
                <w:kern w:val="0"/>
                <w:szCs w:val="21"/>
              </w:rPr>
              <w:t>9</w:t>
            </w:r>
          </w:p>
        </w:tc>
        <w:tc>
          <w:tcPr>
            <w:tcW w:w="1134" w:type="dxa"/>
            <w:tcBorders>
              <w:top w:val="nil"/>
              <w:left w:val="nil"/>
              <w:bottom w:val="single" w:color="auto" w:sz="4" w:space="0"/>
              <w:right w:val="single" w:color="auto" w:sz="4" w:space="0"/>
            </w:tcBorders>
            <w:noWrap/>
            <w:vAlign w:val="center"/>
          </w:tcPr>
          <w:p w14:paraId="110784EA">
            <w:pPr>
              <w:widowControl/>
              <w:jc w:val="left"/>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34A4A296">
            <w:pPr>
              <w:widowControl/>
              <w:jc w:val="left"/>
              <w:rPr>
                <w:rFonts w:ascii="Arial" w:hAnsi="Arial" w:cs="Arial"/>
                <w:kern w:val="0"/>
                <w:szCs w:val="21"/>
              </w:rPr>
            </w:pPr>
          </w:p>
        </w:tc>
      </w:tr>
      <w:tr w14:paraId="0024B398">
        <w:tblPrEx>
          <w:tblCellMar>
            <w:top w:w="0" w:type="dxa"/>
            <w:left w:w="108" w:type="dxa"/>
            <w:bottom w:w="0" w:type="dxa"/>
            <w:right w:w="108" w:type="dxa"/>
          </w:tblCellMar>
        </w:tblPrEx>
        <w:trPr>
          <w:trHeight w:val="79" w:hRule="atLeast"/>
        </w:trPr>
        <w:tc>
          <w:tcPr>
            <w:tcW w:w="545" w:type="dxa"/>
            <w:tcBorders>
              <w:top w:val="nil"/>
              <w:left w:val="single" w:color="auto" w:sz="4" w:space="0"/>
              <w:bottom w:val="single" w:color="auto" w:sz="4" w:space="0"/>
              <w:right w:val="single" w:color="auto" w:sz="4" w:space="0"/>
            </w:tcBorders>
            <w:noWrap/>
            <w:vAlign w:val="center"/>
          </w:tcPr>
          <w:p w14:paraId="2966AB48">
            <w:pPr>
              <w:widowControl/>
              <w:jc w:val="center"/>
              <w:rPr>
                <w:rFonts w:ascii="Arial" w:hAnsi="Arial" w:cs="Arial"/>
                <w:kern w:val="0"/>
                <w:szCs w:val="21"/>
              </w:rPr>
            </w:pPr>
            <w:r>
              <w:rPr>
                <w:rFonts w:ascii="Arial" w:hAnsi="Arial" w:cs="Arial"/>
                <w:kern w:val="0"/>
                <w:szCs w:val="21"/>
              </w:rPr>
              <w:t>10</w:t>
            </w:r>
          </w:p>
        </w:tc>
        <w:tc>
          <w:tcPr>
            <w:tcW w:w="1020" w:type="dxa"/>
            <w:tcBorders>
              <w:top w:val="nil"/>
              <w:left w:val="nil"/>
              <w:bottom w:val="single" w:color="auto" w:sz="4" w:space="0"/>
              <w:right w:val="single" w:color="auto" w:sz="4" w:space="0"/>
            </w:tcBorders>
            <w:noWrap/>
            <w:vAlign w:val="center"/>
          </w:tcPr>
          <w:p w14:paraId="68BB06C8">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6298DAAE">
            <w:pPr>
              <w:widowControl/>
              <w:jc w:val="left"/>
              <w:rPr>
                <w:rFonts w:ascii="Arial" w:hAnsi="Arial" w:cs="Arial"/>
                <w:kern w:val="0"/>
                <w:szCs w:val="21"/>
              </w:rPr>
            </w:pPr>
          </w:p>
        </w:tc>
        <w:tc>
          <w:tcPr>
            <w:tcW w:w="567" w:type="dxa"/>
            <w:noWrap/>
            <w:vAlign w:val="center"/>
          </w:tcPr>
          <w:p w14:paraId="48C85054">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309395E1">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11CBC3AE">
            <w:pPr>
              <w:widowControl/>
              <w:ind w:firstLine="315" w:firstLineChars="150"/>
              <w:jc w:val="left"/>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2B069283">
            <w:pPr>
              <w:widowControl/>
              <w:jc w:val="left"/>
              <w:rPr>
                <w:rFonts w:ascii="Arial" w:hAnsi="Arial" w:cs="Arial"/>
                <w:kern w:val="0"/>
                <w:szCs w:val="21"/>
              </w:rPr>
            </w:pPr>
          </w:p>
        </w:tc>
      </w:tr>
      <w:tr w14:paraId="74E83CBF">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75316F48">
            <w:pPr>
              <w:widowControl/>
              <w:jc w:val="center"/>
              <w:rPr>
                <w:rFonts w:ascii="Arial" w:hAnsi="Arial" w:cs="Arial"/>
                <w:kern w:val="0"/>
                <w:szCs w:val="21"/>
              </w:rPr>
            </w:pPr>
            <w:r>
              <w:rPr>
                <w:rFonts w:ascii="Arial" w:hAnsi="Arial" w:cs="Arial"/>
                <w:kern w:val="0"/>
                <w:szCs w:val="21"/>
              </w:rPr>
              <w:t>11</w:t>
            </w:r>
          </w:p>
        </w:tc>
        <w:tc>
          <w:tcPr>
            <w:tcW w:w="1020" w:type="dxa"/>
            <w:tcBorders>
              <w:top w:val="nil"/>
              <w:left w:val="nil"/>
              <w:bottom w:val="single" w:color="auto" w:sz="4" w:space="0"/>
              <w:right w:val="single" w:color="auto" w:sz="4" w:space="0"/>
            </w:tcBorders>
            <w:noWrap/>
            <w:vAlign w:val="center"/>
          </w:tcPr>
          <w:p w14:paraId="4B851A1C">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43060F89">
            <w:pPr>
              <w:widowControl/>
              <w:jc w:val="left"/>
              <w:rPr>
                <w:rFonts w:ascii="Arial" w:hAnsi="Arial" w:cs="Arial"/>
                <w:kern w:val="0"/>
                <w:szCs w:val="21"/>
              </w:rPr>
            </w:pPr>
          </w:p>
        </w:tc>
        <w:tc>
          <w:tcPr>
            <w:tcW w:w="567" w:type="dxa"/>
            <w:noWrap/>
            <w:vAlign w:val="center"/>
          </w:tcPr>
          <w:p w14:paraId="08537EB8">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66826BB0">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66EA6B73">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1FBD3F14">
            <w:pPr>
              <w:widowControl/>
              <w:jc w:val="left"/>
              <w:rPr>
                <w:rFonts w:ascii="Arial" w:hAnsi="Arial" w:cs="Arial"/>
                <w:kern w:val="0"/>
                <w:szCs w:val="21"/>
              </w:rPr>
            </w:pPr>
          </w:p>
        </w:tc>
      </w:tr>
      <w:tr w14:paraId="68995FE0">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7389F89E">
            <w:pPr>
              <w:widowControl/>
              <w:jc w:val="center"/>
              <w:rPr>
                <w:rFonts w:ascii="Arial" w:hAnsi="Arial" w:cs="Arial"/>
                <w:kern w:val="0"/>
                <w:szCs w:val="21"/>
              </w:rPr>
            </w:pPr>
            <w:r>
              <w:rPr>
                <w:rFonts w:ascii="Arial" w:hAnsi="Arial" w:cs="Arial"/>
                <w:kern w:val="0"/>
                <w:szCs w:val="21"/>
              </w:rPr>
              <w:t>12</w:t>
            </w:r>
          </w:p>
        </w:tc>
        <w:tc>
          <w:tcPr>
            <w:tcW w:w="1020" w:type="dxa"/>
            <w:tcBorders>
              <w:top w:val="nil"/>
              <w:left w:val="nil"/>
              <w:bottom w:val="single" w:color="auto" w:sz="4" w:space="0"/>
              <w:right w:val="single" w:color="auto" w:sz="4" w:space="0"/>
            </w:tcBorders>
            <w:noWrap/>
            <w:vAlign w:val="center"/>
          </w:tcPr>
          <w:p w14:paraId="0E5AEE40">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7603A291">
            <w:pPr>
              <w:widowControl/>
              <w:jc w:val="left"/>
              <w:rPr>
                <w:rFonts w:ascii="Arial" w:hAnsi="Arial" w:cs="Arial"/>
                <w:kern w:val="0"/>
                <w:szCs w:val="21"/>
              </w:rPr>
            </w:pPr>
          </w:p>
        </w:tc>
        <w:tc>
          <w:tcPr>
            <w:tcW w:w="567" w:type="dxa"/>
            <w:noWrap/>
            <w:vAlign w:val="center"/>
          </w:tcPr>
          <w:p w14:paraId="69E60C46">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691112B3">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3660AA72">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236ABBF9">
            <w:pPr>
              <w:widowControl/>
              <w:jc w:val="left"/>
              <w:rPr>
                <w:rFonts w:ascii="Arial" w:hAnsi="Arial" w:cs="Arial"/>
                <w:kern w:val="0"/>
                <w:szCs w:val="21"/>
              </w:rPr>
            </w:pPr>
          </w:p>
        </w:tc>
      </w:tr>
      <w:tr w14:paraId="2021DDA9">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43B12FBA">
            <w:pPr>
              <w:widowControl/>
              <w:jc w:val="center"/>
              <w:rPr>
                <w:rFonts w:ascii="Arial" w:hAnsi="Arial" w:cs="Arial"/>
                <w:kern w:val="0"/>
                <w:szCs w:val="21"/>
              </w:rPr>
            </w:pPr>
            <w:r>
              <w:rPr>
                <w:rFonts w:ascii="Arial" w:hAnsi="Arial" w:cs="Arial"/>
                <w:kern w:val="0"/>
                <w:szCs w:val="21"/>
              </w:rPr>
              <w:t>13</w:t>
            </w:r>
          </w:p>
        </w:tc>
        <w:tc>
          <w:tcPr>
            <w:tcW w:w="1020" w:type="dxa"/>
            <w:tcBorders>
              <w:top w:val="nil"/>
              <w:left w:val="nil"/>
              <w:bottom w:val="single" w:color="auto" w:sz="4" w:space="0"/>
              <w:right w:val="single" w:color="auto" w:sz="4" w:space="0"/>
            </w:tcBorders>
            <w:noWrap/>
            <w:vAlign w:val="center"/>
          </w:tcPr>
          <w:p w14:paraId="6B364A18">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6B22A07D">
            <w:pPr>
              <w:widowControl/>
              <w:jc w:val="left"/>
              <w:rPr>
                <w:rFonts w:ascii="Arial" w:hAnsi="Arial" w:cs="Arial"/>
                <w:kern w:val="0"/>
                <w:szCs w:val="21"/>
              </w:rPr>
            </w:pPr>
          </w:p>
        </w:tc>
        <w:tc>
          <w:tcPr>
            <w:tcW w:w="567" w:type="dxa"/>
            <w:noWrap/>
            <w:vAlign w:val="center"/>
          </w:tcPr>
          <w:p w14:paraId="2C7C61CC">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62C06D58">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69155DDE">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2D80CD60">
            <w:pPr>
              <w:widowControl/>
              <w:jc w:val="left"/>
              <w:rPr>
                <w:rFonts w:ascii="Arial" w:hAnsi="Arial" w:cs="Arial"/>
                <w:kern w:val="0"/>
                <w:szCs w:val="21"/>
              </w:rPr>
            </w:pPr>
          </w:p>
        </w:tc>
      </w:tr>
      <w:tr w14:paraId="5F41F1FC">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66777670">
            <w:pPr>
              <w:widowControl/>
              <w:jc w:val="center"/>
              <w:rPr>
                <w:rFonts w:ascii="Arial" w:hAnsi="Arial" w:cs="Arial"/>
                <w:kern w:val="0"/>
                <w:szCs w:val="21"/>
              </w:rPr>
            </w:pPr>
            <w:r>
              <w:rPr>
                <w:rFonts w:ascii="Arial" w:hAnsi="Arial" w:cs="Arial"/>
                <w:kern w:val="0"/>
                <w:szCs w:val="21"/>
              </w:rPr>
              <w:t>14</w:t>
            </w:r>
          </w:p>
        </w:tc>
        <w:tc>
          <w:tcPr>
            <w:tcW w:w="1020" w:type="dxa"/>
            <w:tcBorders>
              <w:top w:val="nil"/>
              <w:left w:val="nil"/>
              <w:bottom w:val="single" w:color="auto" w:sz="4" w:space="0"/>
              <w:right w:val="single" w:color="auto" w:sz="4" w:space="0"/>
            </w:tcBorders>
            <w:noWrap/>
            <w:vAlign w:val="center"/>
          </w:tcPr>
          <w:p w14:paraId="32FB97D3">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130C95CC">
            <w:pPr>
              <w:widowControl/>
              <w:jc w:val="left"/>
              <w:rPr>
                <w:rFonts w:ascii="Arial" w:hAnsi="Arial" w:cs="Arial"/>
                <w:kern w:val="0"/>
                <w:szCs w:val="21"/>
              </w:rPr>
            </w:pPr>
          </w:p>
        </w:tc>
        <w:tc>
          <w:tcPr>
            <w:tcW w:w="567" w:type="dxa"/>
            <w:noWrap/>
            <w:vAlign w:val="center"/>
          </w:tcPr>
          <w:p w14:paraId="358386D8">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774F5352">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5B9D5627">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0BAA0655">
            <w:pPr>
              <w:widowControl/>
              <w:jc w:val="left"/>
              <w:rPr>
                <w:rFonts w:ascii="Arial" w:hAnsi="Arial" w:cs="Arial"/>
                <w:kern w:val="0"/>
                <w:szCs w:val="21"/>
              </w:rPr>
            </w:pPr>
          </w:p>
        </w:tc>
      </w:tr>
      <w:tr w14:paraId="7FD2126D">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639F1B03">
            <w:pPr>
              <w:widowControl/>
              <w:jc w:val="center"/>
              <w:rPr>
                <w:rFonts w:ascii="Arial" w:hAnsi="Arial" w:cs="Arial"/>
                <w:kern w:val="0"/>
                <w:szCs w:val="21"/>
              </w:rPr>
            </w:pPr>
            <w:r>
              <w:rPr>
                <w:rFonts w:ascii="Arial" w:hAnsi="Arial" w:cs="Arial"/>
                <w:kern w:val="0"/>
                <w:szCs w:val="21"/>
              </w:rPr>
              <w:t>15</w:t>
            </w:r>
          </w:p>
        </w:tc>
        <w:tc>
          <w:tcPr>
            <w:tcW w:w="1020" w:type="dxa"/>
            <w:tcBorders>
              <w:top w:val="nil"/>
              <w:left w:val="nil"/>
              <w:bottom w:val="single" w:color="auto" w:sz="4" w:space="0"/>
              <w:right w:val="single" w:color="auto" w:sz="4" w:space="0"/>
            </w:tcBorders>
            <w:noWrap/>
            <w:vAlign w:val="center"/>
          </w:tcPr>
          <w:p w14:paraId="5DA3AF0C">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130B1FDB">
            <w:pPr>
              <w:widowControl/>
              <w:jc w:val="left"/>
              <w:rPr>
                <w:rFonts w:ascii="Arial" w:hAnsi="Arial" w:cs="Arial"/>
                <w:kern w:val="0"/>
                <w:szCs w:val="21"/>
              </w:rPr>
            </w:pPr>
          </w:p>
        </w:tc>
        <w:tc>
          <w:tcPr>
            <w:tcW w:w="567" w:type="dxa"/>
            <w:noWrap/>
            <w:vAlign w:val="center"/>
          </w:tcPr>
          <w:p w14:paraId="32DD2170">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5F2D55FD">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24A3F7CF">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1DF6C52E">
            <w:pPr>
              <w:widowControl/>
              <w:jc w:val="left"/>
              <w:rPr>
                <w:rFonts w:ascii="Arial" w:hAnsi="Arial" w:cs="Arial"/>
                <w:kern w:val="0"/>
                <w:szCs w:val="21"/>
              </w:rPr>
            </w:pPr>
          </w:p>
        </w:tc>
      </w:tr>
      <w:tr w14:paraId="0AAC6628">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1C38579B">
            <w:pPr>
              <w:widowControl/>
              <w:jc w:val="center"/>
              <w:rPr>
                <w:rFonts w:ascii="Arial" w:hAnsi="Arial" w:cs="Arial"/>
                <w:kern w:val="0"/>
                <w:szCs w:val="21"/>
              </w:rPr>
            </w:pPr>
            <w:r>
              <w:rPr>
                <w:rFonts w:ascii="Arial" w:hAnsi="Arial" w:cs="Arial"/>
                <w:kern w:val="0"/>
                <w:szCs w:val="21"/>
              </w:rPr>
              <w:t>16</w:t>
            </w:r>
          </w:p>
        </w:tc>
        <w:tc>
          <w:tcPr>
            <w:tcW w:w="1020" w:type="dxa"/>
            <w:tcBorders>
              <w:top w:val="nil"/>
              <w:left w:val="nil"/>
              <w:bottom w:val="single" w:color="auto" w:sz="4" w:space="0"/>
              <w:right w:val="single" w:color="auto" w:sz="4" w:space="0"/>
            </w:tcBorders>
            <w:noWrap/>
            <w:vAlign w:val="center"/>
          </w:tcPr>
          <w:p w14:paraId="2F173773">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7CE2D8A3">
            <w:pPr>
              <w:widowControl/>
              <w:jc w:val="left"/>
              <w:rPr>
                <w:rFonts w:ascii="Arial" w:hAnsi="Arial" w:cs="Arial"/>
                <w:kern w:val="0"/>
                <w:szCs w:val="21"/>
              </w:rPr>
            </w:pPr>
          </w:p>
        </w:tc>
        <w:tc>
          <w:tcPr>
            <w:tcW w:w="567" w:type="dxa"/>
            <w:noWrap/>
            <w:vAlign w:val="center"/>
          </w:tcPr>
          <w:p w14:paraId="02B2E262">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56364D33">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6D213299">
            <w:pPr>
              <w:widowControl/>
              <w:jc w:val="left"/>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16D0D5D2">
            <w:pPr>
              <w:widowControl/>
              <w:jc w:val="left"/>
              <w:rPr>
                <w:rFonts w:ascii="Arial" w:hAnsi="Arial" w:cs="Arial"/>
                <w:kern w:val="0"/>
                <w:szCs w:val="21"/>
              </w:rPr>
            </w:pPr>
          </w:p>
        </w:tc>
      </w:tr>
      <w:tr w14:paraId="3A085173">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05B46E5C">
            <w:pPr>
              <w:widowControl/>
              <w:jc w:val="center"/>
              <w:rPr>
                <w:rFonts w:ascii="Arial" w:hAnsi="Arial" w:cs="Arial"/>
                <w:kern w:val="0"/>
                <w:szCs w:val="21"/>
              </w:rPr>
            </w:pPr>
            <w:r>
              <w:rPr>
                <w:rFonts w:ascii="Arial" w:hAnsi="Arial" w:cs="Arial"/>
                <w:kern w:val="0"/>
                <w:szCs w:val="21"/>
              </w:rPr>
              <w:t>17</w:t>
            </w:r>
          </w:p>
        </w:tc>
        <w:tc>
          <w:tcPr>
            <w:tcW w:w="1020" w:type="dxa"/>
            <w:tcBorders>
              <w:top w:val="nil"/>
              <w:left w:val="nil"/>
              <w:bottom w:val="single" w:color="auto" w:sz="4" w:space="0"/>
              <w:right w:val="single" w:color="auto" w:sz="4" w:space="0"/>
            </w:tcBorders>
            <w:noWrap/>
            <w:vAlign w:val="center"/>
          </w:tcPr>
          <w:p w14:paraId="67F47C24">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4BED6864">
            <w:pPr>
              <w:widowControl/>
              <w:jc w:val="left"/>
              <w:rPr>
                <w:rFonts w:ascii="Arial" w:hAnsi="Arial" w:cs="Arial"/>
                <w:kern w:val="0"/>
                <w:szCs w:val="21"/>
              </w:rPr>
            </w:pPr>
          </w:p>
        </w:tc>
        <w:tc>
          <w:tcPr>
            <w:tcW w:w="567" w:type="dxa"/>
            <w:noWrap/>
            <w:vAlign w:val="center"/>
          </w:tcPr>
          <w:p w14:paraId="34B9BD71">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48A2D373">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157E85FB">
            <w:pPr>
              <w:widowControl/>
              <w:jc w:val="left"/>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07FF520E">
            <w:pPr>
              <w:widowControl/>
              <w:jc w:val="left"/>
              <w:rPr>
                <w:rFonts w:ascii="Arial" w:hAnsi="Arial" w:cs="Arial"/>
                <w:kern w:val="0"/>
                <w:szCs w:val="21"/>
              </w:rPr>
            </w:pPr>
          </w:p>
        </w:tc>
      </w:tr>
      <w:tr w14:paraId="27377BFE">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49E15E55">
            <w:pPr>
              <w:widowControl/>
              <w:jc w:val="center"/>
              <w:rPr>
                <w:rFonts w:ascii="Arial" w:hAnsi="Arial" w:cs="Arial"/>
                <w:kern w:val="0"/>
                <w:szCs w:val="21"/>
              </w:rPr>
            </w:pPr>
            <w:r>
              <w:rPr>
                <w:rFonts w:ascii="Arial" w:hAnsi="Arial" w:cs="Arial"/>
                <w:kern w:val="0"/>
                <w:szCs w:val="21"/>
              </w:rPr>
              <w:t>18</w:t>
            </w:r>
          </w:p>
        </w:tc>
        <w:tc>
          <w:tcPr>
            <w:tcW w:w="1020" w:type="dxa"/>
            <w:tcBorders>
              <w:top w:val="nil"/>
              <w:left w:val="nil"/>
              <w:bottom w:val="single" w:color="auto" w:sz="4" w:space="0"/>
              <w:right w:val="single" w:color="auto" w:sz="4" w:space="0"/>
            </w:tcBorders>
            <w:noWrap/>
            <w:vAlign w:val="center"/>
          </w:tcPr>
          <w:p w14:paraId="63BD3147">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119D61E4">
            <w:pPr>
              <w:widowControl/>
              <w:jc w:val="left"/>
              <w:rPr>
                <w:rFonts w:ascii="Arial" w:hAnsi="Arial" w:cs="Arial"/>
                <w:kern w:val="0"/>
                <w:szCs w:val="21"/>
              </w:rPr>
            </w:pPr>
          </w:p>
        </w:tc>
        <w:tc>
          <w:tcPr>
            <w:tcW w:w="567" w:type="dxa"/>
            <w:noWrap/>
            <w:vAlign w:val="center"/>
          </w:tcPr>
          <w:p w14:paraId="0200C04B">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363E7ADB">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11E94558">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48A925B2">
            <w:pPr>
              <w:widowControl/>
              <w:jc w:val="left"/>
              <w:rPr>
                <w:rFonts w:ascii="Arial" w:hAnsi="Arial" w:cs="Arial"/>
                <w:kern w:val="0"/>
                <w:szCs w:val="21"/>
              </w:rPr>
            </w:pPr>
          </w:p>
        </w:tc>
      </w:tr>
      <w:tr w14:paraId="47F99BF4">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0C4207D8">
            <w:pPr>
              <w:widowControl/>
              <w:jc w:val="center"/>
              <w:rPr>
                <w:rFonts w:ascii="Arial" w:hAnsi="Arial" w:cs="Arial"/>
                <w:kern w:val="0"/>
                <w:szCs w:val="21"/>
              </w:rPr>
            </w:pPr>
            <w:r>
              <w:rPr>
                <w:rFonts w:ascii="Arial" w:hAnsi="Arial" w:cs="Arial"/>
                <w:kern w:val="0"/>
                <w:szCs w:val="21"/>
              </w:rPr>
              <w:t>19</w:t>
            </w:r>
          </w:p>
        </w:tc>
        <w:tc>
          <w:tcPr>
            <w:tcW w:w="1020" w:type="dxa"/>
            <w:tcBorders>
              <w:top w:val="nil"/>
              <w:left w:val="nil"/>
              <w:bottom w:val="single" w:color="auto" w:sz="4" w:space="0"/>
              <w:right w:val="single" w:color="auto" w:sz="4" w:space="0"/>
            </w:tcBorders>
            <w:noWrap/>
            <w:vAlign w:val="center"/>
          </w:tcPr>
          <w:p w14:paraId="5EB0BB7B">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0588E137">
            <w:pPr>
              <w:widowControl/>
              <w:jc w:val="left"/>
              <w:rPr>
                <w:rFonts w:ascii="Arial" w:hAnsi="Arial" w:cs="Arial"/>
                <w:kern w:val="0"/>
                <w:szCs w:val="21"/>
              </w:rPr>
            </w:pPr>
          </w:p>
        </w:tc>
        <w:tc>
          <w:tcPr>
            <w:tcW w:w="567" w:type="dxa"/>
            <w:noWrap/>
            <w:vAlign w:val="center"/>
          </w:tcPr>
          <w:p w14:paraId="7CB1CDE7">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1721423D">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474AED23">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65D527C5">
            <w:pPr>
              <w:widowControl/>
              <w:jc w:val="left"/>
              <w:rPr>
                <w:rFonts w:ascii="Arial" w:hAnsi="Arial" w:cs="Arial"/>
                <w:kern w:val="0"/>
                <w:szCs w:val="21"/>
              </w:rPr>
            </w:pPr>
          </w:p>
        </w:tc>
      </w:tr>
      <w:tr w14:paraId="7291BCE3">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560C60A5">
            <w:pPr>
              <w:widowControl/>
              <w:jc w:val="center"/>
              <w:rPr>
                <w:rFonts w:ascii="Arial" w:hAnsi="Arial" w:cs="Arial"/>
                <w:kern w:val="0"/>
                <w:szCs w:val="21"/>
              </w:rPr>
            </w:pPr>
            <w:r>
              <w:rPr>
                <w:rFonts w:ascii="Arial" w:hAnsi="Arial" w:cs="Arial"/>
                <w:kern w:val="0"/>
                <w:szCs w:val="21"/>
              </w:rPr>
              <w:t>20</w:t>
            </w:r>
          </w:p>
        </w:tc>
        <w:tc>
          <w:tcPr>
            <w:tcW w:w="1020" w:type="dxa"/>
            <w:tcBorders>
              <w:top w:val="nil"/>
              <w:left w:val="nil"/>
              <w:bottom w:val="single" w:color="auto" w:sz="4" w:space="0"/>
              <w:right w:val="single" w:color="auto" w:sz="4" w:space="0"/>
            </w:tcBorders>
            <w:noWrap/>
            <w:vAlign w:val="center"/>
          </w:tcPr>
          <w:p w14:paraId="565EB547">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7E6BFA0A">
            <w:pPr>
              <w:widowControl/>
              <w:jc w:val="left"/>
              <w:rPr>
                <w:rFonts w:ascii="Arial" w:hAnsi="Arial" w:cs="Arial"/>
                <w:kern w:val="0"/>
                <w:szCs w:val="21"/>
              </w:rPr>
            </w:pPr>
          </w:p>
        </w:tc>
        <w:tc>
          <w:tcPr>
            <w:tcW w:w="567" w:type="dxa"/>
            <w:noWrap/>
            <w:vAlign w:val="center"/>
          </w:tcPr>
          <w:p w14:paraId="17580352">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32051440">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79EB41B3">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16F20698">
            <w:pPr>
              <w:widowControl/>
              <w:jc w:val="left"/>
              <w:rPr>
                <w:rFonts w:ascii="Arial" w:hAnsi="Arial" w:cs="Arial"/>
                <w:kern w:val="0"/>
                <w:szCs w:val="21"/>
              </w:rPr>
            </w:pPr>
          </w:p>
        </w:tc>
      </w:tr>
      <w:tr w14:paraId="658BADA6">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0B3D03D7">
            <w:pPr>
              <w:widowControl/>
              <w:jc w:val="center"/>
              <w:rPr>
                <w:rFonts w:ascii="Arial" w:hAnsi="Arial" w:cs="Arial"/>
                <w:kern w:val="0"/>
                <w:szCs w:val="21"/>
              </w:rPr>
            </w:pPr>
            <w:r>
              <w:rPr>
                <w:rFonts w:ascii="Arial" w:hAnsi="Arial" w:cs="Arial"/>
                <w:kern w:val="0"/>
                <w:szCs w:val="21"/>
              </w:rPr>
              <w:t>21</w:t>
            </w:r>
          </w:p>
        </w:tc>
        <w:tc>
          <w:tcPr>
            <w:tcW w:w="1020" w:type="dxa"/>
            <w:tcBorders>
              <w:top w:val="nil"/>
              <w:left w:val="nil"/>
              <w:bottom w:val="single" w:color="auto" w:sz="4" w:space="0"/>
              <w:right w:val="single" w:color="auto" w:sz="4" w:space="0"/>
            </w:tcBorders>
            <w:noWrap/>
            <w:vAlign w:val="center"/>
          </w:tcPr>
          <w:p w14:paraId="08BE08E2">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03AFC7E8">
            <w:pPr>
              <w:widowControl/>
              <w:jc w:val="left"/>
              <w:rPr>
                <w:rFonts w:ascii="Arial" w:hAnsi="Arial" w:cs="Arial"/>
                <w:kern w:val="0"/>
                <w:szCs w:val="21"/>
              </w:rPr>
            </w:pPr>
          </w:p>
        </w:tc>
        <w:tc>
          <w:tcPr>
            <w:tcW w:w="567" w:type="dxa"/>
            <w:noWrap/>
            <w:vAlign w:val="center"/>
          </w:tcPr>
          <w:p w14:paraId="3B5E809E">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1665A1A2">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5EA6167D">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6709DF9B">
            <w:pPr>
              <w:widowControl/>
              <w:jc w:val="left"/>
              <w:rPr>
                <w:rFonts w:ascii="Arial" w:hAnsi="Arial" w:cs="Arial"/>
                <w:kern w:val="0"/>
                <w:szCs w:val="21"/>
              </w:rPr>
            </w:pPr>
          </w:p>
        </w:tc>
      </w:tr>
      <w:tr w14:paraId="29AD7EFA">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4EC396A2">
            <w:pPr>
              <w:widowControl/>
              <w:jc w:val="center"/>
              <w:rPr>
                <w:rFonts w:ascii="Arial" w:hAnsi="Arial" w:cs="Arial"/>
                <w:kern w:val="0"/>
                <w:szCs w:val="21"/>
              </w:rPr>
            </w:pPr>
            <w:r>
              <w:rPr>
                <w:rFonts w:ascii="Arial" w:hAnsi="Arial" w:cs="Arial"/>
                <w:kern w:val="0"/>
                <w:szCs w:val="21"/>
              </w:rPr>
              <w:t>22</w:t>
            </w:r>
          </w:p>
        </w:tc>
        <w:tc>
          <w:tcPr>
            <w:tcW w:w="1020" w:type="dxa"/>
            <w:tcBorders>
              <w:top w:val="nil"/>
              <w:left w:val="nil"/>
              <w:bottom w:val="single" w:color="auto" w:sz="4" w:space="0"/>
              <w:right w:val="single" w:color="auto" w:sz="4" w:space="0"/>
            </w:tcBorders>
            <w:noWrap/>
            <w:vAlign w:val="center"/>
          </w:tcPr>
          <w:p w14:paraId="126C3ABC">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4AB6628C">
            <w:pPr>
              <w:widowControl/>
              <w:jc w:val="left"/>
              <w:rPr>
                <w:rFonts w:ascii="Arial" w:hAnsi="Arial" w:cs="Arial"/>
                <w:kern w:val="0"/>
                <w:szCs w:val="21"/>
              </w:rPr>
            </w:pPr>
          </w:p>
        </w:tc>
        <w:tc>
          <w:tcPr>
            <w:tcW w:w="567" w:type="dxa"/>
            <w:noWrap/>
            <w:vAlign w:val="center"/>
          </w:tcPr>
          <w:p w14:paraId="1F1B4CC3">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8C1258D">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3106F109">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00E181FC">
            <w:pPr>
              <w:widowControl/>
              <w:jc w:val="left"/>
              <w:rPr>
                <w:rFonts w:ascii="Arial" w:hAnsi="Arial" w:cs="Arial"/>
                <w:kern w:val="0"/>
                <w:szCs w:val="21"/>
              </w:rPr>
            </w:pPr>
          </w:p>
        </w:tc>
      </w:tr>
      <w:tr w14:paraId="2C5FD7A0">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574D2512">
            <w:pPr>
              <w:widowControl/>
              <w:jc w:val="center"/>
              <w:rPr>
                <w:rFonts w:ascii="Arial" w:hAnsi="Arial" w:cs="Arial"/>
                <w:kern w:val="0"/>
                <w:szCs w:val="21"/>
              </w:rPr>
            </w:pPr>
            <w:r>
              <w:rPr>
                <w:rFonts w:ascii="Arial" w:hAnsi="Arial" w:cs="Arial"/>
                <w:kern w:val="0"/>
                <w:szCs w:val="21"/>
              </w:rPr>
              <w:t>23</w:t>
            </w:r>
          </w:p>
        </w:tc>
        <w:tc>
          <w:tcPr>
            <w:tcW w:w="1020" w:type="dxa"/>
            <w:tcBorders>
              <w:top w:val="nil"/>
              <w:left w:val="nil"/>
              <w:bottom w:val="single" w:color="auto" w:sz="4" w:space="0"/>
              <w:right w:val="single" w:color="auto" w:sz="4" w:space="0"/>
            </w:tcBorders>
            <w:noWrap/>
            <w:vAlign w:val="center"/>
          </w:tcPr>
          <w:p w14:paraId="154B5BF6">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5ACC9640">
            <w:pPr>
              <w:widowControl/>
              <w:jc w:val="left"/>
              <w:rPr>
                <w:rFonts w:ascii="Arial" w:hAnsi="Arial" w:cs="Arial"/>
                <w:kern w:val="0"/>
                <w:szCs w:val="21"/>
              </w:rPr>
            </w:pPr>
          </w:p>
        </w:tc>
        <w:tc>
          <w:tcPr>
            <w:tcW w:w="567" w:type="dxa"/>
            <w:noWrap/>
            <w:vAlign w:val="center"/>
          </w:tcPr>
          <w:p w14:paraId="717237D4">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1C5C4C10">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75E3107E">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73BFE3C9">
            <w:pPr>
              <w:widowControl/>
              <w:jc w:val="left"/>
              <w:rPr>
                <w:rFonts w:ascii="Arial" w:hAnsi="Arial" w:cs="Arial"/>
                <w:kern w:val="0"/>
                <w:szCs w:val="21"/>
              </w:rPr>
            </w:pPr>
          </w:p>
        </w:tc>
      </w:tr>
      <w:tr w14:paraId="4602C2C8">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3A2CCA9B">
            <w:pPr>
              <w:widowControl/>
              <w:jc w:val="center"/>
              <w:rPr>
                <w:rFonts w:ascii="Arial" w:hAnsi="Arial" w:cs="Arial"/>
                <w:kern w:val="0"/>
                <w:szCs w:val="21"/>
              </w:rPr>
            </w:pPr>
            <w:r>
              <w:rPr>
                <w:rFonts w:ascii="Arial" w:hAnsi="Arial" w:cs="Arial"/>
                <w:kern w:val="0"/>
                <w:szCs w:val="21"/>
              </w:rPr>
              <w:t>24</w:t>
            </w:r>
          </w:p>
        </w:tc>
        <w:tc>
          <w:tcPr>
            <w:tcW w:w="1020" w:type="dxa"/>
            <w:tcBorders>
              <w:top w:val="nil"/>
              <w:left w:val="nil"/>
              <w:bottom w:val="single" w:color="auto" w:sz="4" w:space="0"/>
              <w:right w:val="single" w:color="auto" w:sz="4" w:space="0"/>
            </w:tcBorders>
            <w:noWrap/>
            <w:vAlign w:val="center"/>
          </w:tcPr>
          <w:p w14:paraId="166773E3">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3FE8E0B1">
            <w:pPr>
              <w:widowControl/>
              <w:jc w:val="left"/>
              <w:rPr>
                <w:rFonts w:ascii="Arial" w:hAnsi="Arial" w:cs="Arial"/>
                <w:kern w:val="0"/>
                <w:szCs w:val="21"/>
              </w:rPr>
            </w:pPr>
          </w:p>
        </w:tc>
        <w:tc>
          <w:tcPr>
            <w:tcW w:w="567" w:type="dxa"/>
            <w:noWrap/>
            <w:vAlign w:val="center"/>
          </w:tcPr>
          <w:p w14:paraId="3CACD1C6">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1C3FC65B">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7F06113A">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79497795">
            <w:pPr>
              <w:widowControl/>
              <w:jc w:val="left"/>
              <w:rPr>
                <w:rFonts w:ascii="Arial" w:hAnsi="Arial" w:cs="Arial"/>
                <w:kern w:val="0"/>
                <w:szCs w:val="21"/>
              </w:rPr>
            </w:pPr>
          </w:p>
        </w:tc>
      </w:tr>
      <w:tr w14:paraId="554888FB">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4A3D4250">
            <w:pPr>
              <w:widowControl/>
              <w:jc w:val="center"/>
              <w:rPr>
                <w:rFonts w:ascii="Arial" w:hAnsi="Arial" w:cs="Arial"/>
                <w:kern w:val="0"/>
                <w:szCs w:val="21"/>
              </w:rPr>
            </w:pPr>
            <w:r>
              <w:rPr>
                <w:rFonts w:ascii="Arial" w:hAnsi="Arial" w:cs="Arial"/>
                <w:kern w:val="0"/>
                <w:szCs w:val="21"/>
              </w:rPr>
              <w:t>25</w:t>
            </w:r>
          </w:p>
        </w:tc>
        <w:tc>
          <w:tcPr>
            <w:tcW w:w="1020" w:type="dxa"/>
            <w:tcBorders>
              <w:top w:val="nil"/>
              <w:left w:val="nil"/>
              <w:bottom w:val="single" w:color="auto" w:sz="4" w:space="0"/>
              <w:right w:val="single" w:color="auto" w:sz="4" w:space="0"/>
            </w:tcBorders>
            <w:noWrap/>
            <w:vAlign w:val="center"/>
          </w:tcPr>
          <w:p w14:paraId="4962F787">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0A0269BD">
            <w:pPr>
              <w:widowControl/>
              <w:jc w:val="left"/>
              <w:rPr>
                <w:rFonts w:ascii="Arial" w:hAnsi="Arial" w:cs="Arial"/>
                <w:kern w:val="0"/>
                <w:szCs w:val="21"/>
              </w:rPr>
            </w:pPr>
          </w:p>
        </w:tc>
        <w:tc>
          <w:tcPr>
            <w:tcW w:w="567" w:type="dxa"/>
            <w:noWrap/>
            <w:vAlign w:val="center"/>
          </w:tcPr>
          <w:p w14:paraId="3D5D021B">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6B6E7B44">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5145DA5C">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4D7B193C">
            <w:pPr>
              <w:widowControl/>
              <w:jc w:val="left"/>
              <w:rPr>
                <w:rFonts w:ascii="Arial" w:hAnsi="Arial" w:cs="Arial"/>
                <w:kern w:val="0"/>
                <w:szCs w:val="21"/>
              </w:rPr>
            </w:pPr>
          </w:p>
        </w:tc>
      </w:tr>
      <w:tr w14:paraId="5AAC39F5">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48371424">
            <w:pPr>
              <w:widowControl/>
              <w:jc w:val="center"/>
              <w:rPr>
                <w:rFonts w:ascii="Arial" w:hAnsi="Arial" w:cs="Arial"/>
                <w:kern w:val="0"/>
                <w:szCs w:val="21"/>
              </w:rPr>
            </w:pPr>
            <w:r>
              <w:rPr>
                <w:rFonts w:ascii="Arial" w:hAnsi="Arial" w:cs="Arial"/>
                <w:kern w:val="0"/>
                <w:szCs w:val="21"/>
              </w:rPr>
              <w:t>26</w:t>
            </w:r>
          </w:p>
        </w:tc>
        <w:tc>
          <w:tcPr>
            <w:tcW w:w="1020" w:type="dxa"/>
            <w:tcBorders>
              <w:top w:val="nil"/>
              <w:left w:val="nil"/>
              <w:bottom w:val="single" w:color="auto" w:sz="4" w:space="0"/>
              <w:right w:val="single" w:color="auto" w:sz="4" w:space="0"/>
            </w:tcBorders>
            <w:noWrap/>
            <w:vAlign w:val="center"/>
          </w:tcPr>
          <w:p w14:paraId="44175A85">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05EAE861">
            <w:pPr>
              <w:widowControl/>
              <w:jc w:val="left"/>
              <w:rPr>
                <w:rFonts w:ascii="Arial" w:hAnsi="Arial" w:cs="Arial"/>
                <w:kern w:val="0"/>
                <w:szCs w:val="21"/>
              </w:rPr>
            </w:pPr>
          </w:p>
        </w:tc>
        <w:tc>
          <w:tcPr>
            <w:tcW w:w="567" w:type="dxa"/>
            <w:noWrap/>
            <w:vAlign w:val="center"/>
          </w:tcPr>
          <w:p w14:paraId="15FB3134">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1DEE9162">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4A10D3FE">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153284DC">
            <w:pPr>
              <w:widowControl/>
              <w:jc w:val="left"/>
              <w:rPr>
                <w:rFonts w:ascii="Arial" w:hAnsi="Arial" w:cs="Arial"/>
                <w:kern w:val="0"/>
                <w:szCs w:val="21"/>
              </w:rPr>
            </w:pPr>
          </w:p>
        </w:tc>
      </w:tr>
      <w:tr w14:paraId="684CCBAB">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16975C6D">
            <w:pPr>
              <w:widowControl/>
              <w:jc w:val="center"/>
              <w:rPr>
                <w:rFonts w:ascii="Arial" w:hAnsi="Arial" w:cs="Arial"/>
                <w:kern w:val="0"/>
                <w:szCs w:val="21"/>
              </w:rPr>
            </w:pPr>
            <w:r>
              <w:rPr>
                <w:rFonts w:ascii="Arial" w:hAnsi="Arial" w:cs="Arial"/>
                <w:kern w:val="0"/>
                <w:szCs w:val="21"/>
              </w:rPr>
              <w:t>27</w:t>
            </w:r>
          </w:p>
        </w:tc>
        <w:tc>
          <w:tcPr>
            <w:tcW w:w="1020" w:type="dxa"/>
            <w:tcBorders>
              <w:top w:val="nil"/>
              <w:left w:val="nil"/>
              <w:bottom w:val="single" w:color="auto" w:sz="4" w:space="0"/>
              <w:right w:val="single" w:color="auto" w:sz="4" w:space="0"/>
            </w:tcBorders>
            <w:noWrap/>
            <w:vAlign w:val="center"/>
          </w:tcPr>
          <w:p w14:paraId="0C80AB37">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728F9063">
            <w:pPr>
              <w:widowControl/>
              <w:jc w:val="left"/>
              <w:rPr>
                <w:rFonts w:ascii="Arial" w:hAnsi="Arial" w:cs="Arial"/>
                <w:kern w:val="0"/>
                <w:szCs w:val="21"/>
              </w:rPr>
            </w:pPr>
          </w:p>
        </w:tc>
        <w:tc>
          <w:tcPr>
            <w:tcW w:w="567" w:type="dxa"/>
            <w:noWrap/>
            <w:vAlign w:val="center"/>
          </w:tcPr>
          <w:p w14:paraId="52D2920D">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C913FEB">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4F3CB9E7">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57697F1D">
            <w:pPr>
              <w:widowControl/>
              <w:jc w:val="left"/>
              <w:rPr>
                <w:rFonts w:ascii="Arial" w:hAnsi="Arial" w:cs="Arial"/>
                <w:kern w:val="0"/>
                <w:szCs w:val="21"/>
              </w:rPr>
            </w:pPr>
          </w:p>
        </w:tc>
      </w:tr>
      <w:tr w14:paraId="60722476">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6793C934">
            <w:pPr>
              <w:widowControl/>
              <w:jc w:val="center"/>
              <w:rPr>
                <w:rFonts w:ascii="Arial" w:hAnsi="Arial" w:cs="Arial"/>
                <w:kern w:val="0"/>
                <w:szCs w:val="21"/>
              </w:rPr>
            </w:pPr>
            <w:r>
              <w:rPr>
                <w:rFonts w:ascii="Arial" w:hAnsi="Arial" w:cs="Arial"/>
                <w:kern w:val="0"/>
                <w:szCs w:val="21"/>
              </w:rPr>
              <w:t>28</w:t>
            </w:r>
          </w:p>
        </w:tc>
        <w:tc>
          <w:tcPr>
            <w:tcW w:w="1020" w:type="dxa"/>
            <w:tcBorders>
              <w:top w:val="nil"/>
              <w:left w:val="nil"/>
              <w:bottom w:val="single" w:color="auto" w:sz="4" w:space="0"/>
              <w:right w:val="single" w:color="auto" w:sz="4" w:space="0"/>
            </w:tcBorders>
            <w:noWrap/>
            <w:vAlign w:val="center"/>
          </w:tcPr>
          <w:p w14:paraId="08D29B88">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263E6A71">
            <w:pPr>
              <w:widowControl/>
              <w:jc w:val="left"/>
              <w:rPr>
                <w:rFonts w:ascii="Arial" w:hAnsi="Arial" w:cs="Arial"/>
                <w:kern w:val="0"/>
                <w:szCs w:val="21"/>
              </w:rPr>
            </w:pPr>
          </w:p>
        </w:tc>
        <w:tc>
          <w:tcPr>
            <w:tcW w:w="567" w:type="dxa"/>
            <w:noWrap/>
            <w:vAlign w:val="center"/>
          </w:tcPr>
          <w:p w14:paraId="30AE893F">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1F05CEC2">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54144030">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17B87D34">
            <w:pPr>
              <w:widowControl/>
              <w:jc w:val="left"/>
              <w:rPr>
                <w:rFonts w:ascii="Arial" w:hAnsi="Arial" w:cs="Arial"/>
                <w:kern w:val="0"/>
                <w:szCs w:val="21"/>
              </w:rPr>
            </w:pPr>
          </w:p>
        </w:tc>
      </w:tr>
      <w:tr w14:paraId="5B1DCD09">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2FF9893E">
            <w:pPr>
              <w:widowControl/>
              <w:jc w:val="center"/>
              <w:rPr>
                <w:rFonts w:ascii="Arial" w:hAnsi="Arial" w:cs="Arial"/>
                <w:kern w:val="0"/>
                <w:szCs w:val="21"/>
              </w:rPr>
            </w:pPr>
            <w:r>
              <w:rPr>
                <w:rFonts w:ascii="Arial" w:hAnsi="Arial" w:cs="Arial"/>
                <w:kern w:val="0"/>
                <w:szCs w:val="21"/>
              </w:rPr>
              <w:t>29</w:t>
            </w:r>
          </w:p>
        </w:tc>
        <w:tc>
          <w:tcPr>
            <w:tcW w:w="1020" w:type="dxa"/>
            <w:tcBorders>
              <w:top w:val="nil"/>
              <w:left w:val="nil"/>
              <w:bottom w:val="single" w:color="auto" w:sz="4" w:space="0"/>
              <w:right w:val="single" w:color="auto" w:sz="4" w:space="0"/>
            </w:tcBorders>
            <w:noWrap/>
            <w:vAlign w:val="center"/>
          </w:tcPr>
          <w:p w14:paraId="67DE460C">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42CEE517">
            <w:pPr>
              <w:widowControl/>
              <w:jc w:val="left"/>
              <w:rPr>
                <w:rFonts w:ascii="Arial" w:hAnsi="Arial" w:cs="Arial"/>
                <w:kern w:val="0"/>
                <w:szCs w:val="21"/>
              </w:rPr>
            </w:pPr>
          </w:p>
        </w:tc>
        <w:tc>
          <w:tcPr>
            <w:tcW w:w="567" w:type="dxa"/>
            <w:noWrap/>
            <w:vAlign w:val="center"/>
          </w:tcPr>
          <w:p w14:paraId="3376AE9C">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59E4958D">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56041F2F">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18010EA5">
            <w:pPr>
              <w:widowControl/>
              <w:jc w:val="left"/>
              <w:rPr>
                <w:rFonts w:ascii="Arial" w:hAnsi="Arial" w:cs="Arial"/>
                <w:kern w:val="0"/>
                <w:szCs w:val="21"/>
              </w:rPr>
            </w:pPr>
          </w:p>
        </w:tc>
      </w:tr>
      <w:tr w14:paraId="54C17DA1">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2FD89D3F">
            <w:pPr>
              <w:widowControl/>
              <w:jc w:val="center"/>
              <w:rPr>
                <w:rFonts w:ascii="Arial" w:hAnsi="Arial" w:cs="Arial"/>
                <w:kern w:val="0"/>
                <w:szCs w:val="21"/>
              </w:rPr>
            </w:pPr>
            <w:r>
              <w:rPr>
                <w:rFonts w:ascii="Arial" w:hAnsi="Arial" w:cs="Arial"/>
                <w:kern w:val="0"/>
                <w:szCs w:val="21"/>
              </w:rPr>
              <w:t>30</w:t>
            </w:r>
          </w:p>
        </w:tc>
        <w:tc>
          <w:tcPr>
            <w:tcW w:w="1020" w:type="dxa"/>
            <w:tcBorders>
              <w:top w:val="nil"/>
              <w:left w:val="nil"/>
              <w:bottom w:val="single" w:color="auto" w:sz="4" w:space="0"/>
              <w:right w:val="single" w:color="auto" w:sz="4" w:space="0"/>
            </w:tcBorders>
            <w:noWrap/>
            <w:vAlign w:val="center"/>
          </w:tcPr>
          <w:p w14:paraId="3671B205">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02D68766">
            <w:pPr>
              <w:widowControl/>
              <w:jc w:val="left"/>
              <w:rPr>
                <w:rFonts w:ascii="宋体" w:hAnsi="宋体" w:cs="宋体"/>
                <w:kern w:val="0"/>
                <w:szCs w:val="21"/>
              </w:rPr>
            </w:pPr>
          </w:p>
        </w:tc>
        <w:tc>
          <w:tcPr>
            <w:tcW w:w="567" w:type="dxa"/>
            <w:noWrap/>
            <w:vAlign w:val="center"/>
          </w:tcPr>
          <w:p w14:paraId="24F4787A">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3B83F22E">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758AE3E9">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474F1F48">
            <w:pPr>
              <w:widowControl/>
              <w:jc w:val="left"/>
              <w:rPr>
                <w:rFonts w:ascii="Arial" w:hAnsi="Arial" w:cs="Arial"/>
                <w:kern w:val="0"/>
                <w:szCs w:val="21"/>
              </w:rPr>
            </w:pPr>
          </w:p>
        </w:tc>
      </w:tr>
      <w:tr w14:paraId="6A175D7A">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256F515C">
            <w:pPr>
              <w:widowControl/>
              <w:jc w:val="center"/>
              <w:rPr>
                <w:rFonts w:ascii="Arial" w:hAnsi="Arial" w:cs="Arial"/>
                <w:kern w:val="0"/>
                <w:szCs w:val="21"/>
              </w:rPr>
            </w:pPr>
            <w:r>
              <w:rPr>
                <w:rFonts w:ascii="Arial" w:hAnsi="Arial" w:cs="Arial"/>
                <w:kern w:val="0"/>
                <w:szCs w:val="21"/>
              </w:rPr>
              <w:t>31</w:t>
            </w:r>
          </w:p>
        </w:tc>
        <w:tc>
          <w:tcPr>
            <w:tcW w:w="1020" w:type="dxa"/>
            <w:tcBorders>
              <w:top w:val="nil"/>
              <w:left w:val="nil"/>
              <w:bottom w:val="single" w:color="auto" w:sz="4" w:space="0"/>
              <w:right w:val="single" w:color="auto" w:sz="4" w:space="0"/>
            </w:tcBorders>
            <w:noWrap/>
            <w:vAlign w:val="center"/>
          </w:tcPr>
          <w:p w14:paraId="35075B11">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5CA3A99D">
            <w:pPr>
              <w:widowControl/>
              <w:jc w:val="left"/>
              <w:rPr>
                <w:rFonts w:ascii="Arial" w:hAnsi="Arial" w:cs="Arial"/>
                <w:kern w:val="0"/>
                <w:szCs w:val="21"/>
              </w:rPr>
            </w:pPr>
          </w:p>
        </w:tc>
        <w:tc>
          <w:tcPr>
            <w:tcW w:w="567" w:type="dxa"/>
            <w:noWrap/>
            <w:vAlign w:val="center"/>
          </w:tcPr>
          <w:p w14:paraId="30FB820D">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46CCB671">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740464E4">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5BF878CF">
            <w:pPr>
              <w:widowControl/>
              <w:jc w:val="left"/>
              <w:rPr>
                <w:rFonts w:ascii="Arial" w:hAnsi="Arial" w:cs="Arial"/>
                <w:kern w:val="0"/>
                <w:szCs w:val="21"/>
              </w:rPr>
            </w:pPr>
          </w:p>
        </w:tc>
      </w:tr>
      <w:tr w14:paraId="591C1076">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676D4357">
            <w:pPr>
              <w:widowControl/>
              <w:jc w:val="center"/>
              <w:rPr>
                <w:rFonts w:ascii="Arial" w:hAnsi="Arial" w:cs="Arial"/>
                <w:kern w:val="0"/>
                <w:szCs w:val="21"/>
              </w:rPr>
            </w:pPr>
            <w:r>
              <w:rPr>
                <w:rFonts w:ascii="Arial" w:hAnsi="Arial" w:cs="Arial"/>
                <w:kern w:val="0"/>
                <w:szCs w:val="21"/>
              </w:rPr>
              <w:t>32</w:t>
            </w:r>
          </w:p>
        </w:tc>
        <w:tc>
          <w:tcPr>
            <w:tcW w:w="1020" w:type="dxa"/>
            <w:tcBorders>
              <w:top w:val="nil"/>
              <w:left w:val="nil"/>
              <w:bottom w:val="single" w:color="auto" w:sz="4" w:space="0"/>
              <w:right w:val="single" w:color="auto" w:sz="4" w:space="0"/>
            </w:tcBorders>
            <w:noWrap/>
            <w:vAlign w:val="center"/>
          </w:tcPr>
          <w:p w14:paraId="55534DDC">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3549C971">
            <w:pPr>
              <w:widowControl/>
              <w:jc w:val="left"/>
              <w:rPr>
                <w:rFonts w:ascii="Arial" w:hAnsi="Arial" w:cs="Arial"/>
                <w:kern w:val="0"/>
                <w:szCs w:val="21"/>
              </w:rPr>
            </w:pPr>
          </w:p>
        </w:tc>
        <w:tc>
          <w:tcPr>
            <w:tcW w:w="567" w:type="dxa"/>
            <w:noWrap/>
            <w:vAlign w:val="center"/>
          </w:tcPr>
          <w:p w14:paraId="0A722532">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7DD63318">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6FF1E995">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78D0DED4">
            <w:pPr>
              <w:widowControl/>
              <w:jc w:val="left"/>
              <w:rPr>
                <w:rFonts w:ascii="Arial" w:hAnsi="Arial" w:cs="Arial"/>
                <w:kern w:val="0"/>
                <w:szCs w:val="21"/>
              </w:rPr>
            </w:pPr>
          </w:p>
        </w:tc>
      </w:tr>
      <w:tr w14:paraId="196DBDE9">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22B6833B">
            <w:pPr>
              <w:widowControl/>
              <w:jc w:val="center"/>
              <w:rPr>
                <w:rFonts w:ascii="Arial" w:hAnsi="Arial" w:cs="Arial"/>
                <w:kern w:val="0"/>
                <w:szCs w:val="21"/>
              </w:rPr>
            </w:pPr>
            <w:r>
              <w:rPr>
                <w:rFonts w:ascii="Arial" w:hAnsi="Arial" w:cs="Arial"/>
                <w:kern w:val="0"/>
                <w:szCs w:val="21"/>
              </w:rPr>
              <w:t>33</w:t>
            </w:r>
          </w:p>
        </w:tc>
        <w:tc>
          <w:tcPr>
            <w:tcW w:w="1020" w:type="dxa"/>
            <w:tcBorders>
              <w:top w:val="nil"/>
              <w:left w:val="nil"/>
              <w:bottom w:val="single" w:color="auto" w:sz="4" w:space="0"/>
              <w:right w:val="single" w:color="auto" w:sz="4" w:space="0"/>
            </w:tcBorders>
            <w:noWrap/>
            <w:vAlign w:val="center"/>
          </w:tcPr>
          <w:p w14:paraId="74FB8D2A">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53EA5AA6">
            <w:pPr>
              <w:widowControl/>
              <w:jc w:val="left"/>
              <w:rPr>
                <w:rFonts w:ascii="Arial" w:hAnsi="Arial" w:cs="Arial"/>
                <w:kern w:val="0"/>
                <w:szCs w:val="21"/>
              </w:rPr>
            </w:pPr>
          </w:p>
        </w:tc>
        <w:tc>
          <w:tcPr>
            <w:tcW w:w="567" w:type="dxa"/>
            <w:noWrap/>
            <w:vAlign w:val="center"/>
          </w:tcPr>
          <w:p w14:paraId="774F2871">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57249165">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0B03DA47">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44968341">
            <w:pPr>
              <w:widowControl/>
              <w:jc w:val="left"/>
              <w:rPr>
                <w:rFonts w:ascii="Arial" w:hAnsi="Arial" w:cs="Arial"/>
                <w:kern w:val="0"/>
                <w:szCs w:val="21"/>
              </w:rPr>
            </w:pPr>
          </w:p>
        </w:tc>
      </w:tr>
      <w:tr w14:paraId="695687CA">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62452337">
            <w:pPr>
              <w:widowControl/>
              <w:jc w:val="center"/>
              <w:rPr>
                <w:rFonts w:ascii="Arial" w:hAnsi="Arial" w:cs="Arial"/>
                <w:kern w:val="0"/>
                <w:szCs w:val="21"/>
              </w:rPr>
            </w:pPr>
            <w:r>
              <w:rPr>
                <w:rFonts w:ascii="Arial" w:hAnsi="Arial" w:cs="Arial"/>
                <w:kern w:val="0"/>
                <w:szCs w:val="21"/>
              </w:rPr>
              <w:t>34</w:t>
            </w:r>
          </w:p>
        </w:tc>
        <w:tc>
          <w:tcPr>
            <w:tcW w:w="1020" w:type="dxa"/>
            <w:tcBorders>
              <w:top w:val="nil"/>
              <w:left w:val="nil"/>
              <w:bottom w:val="single" w:color="auto" w:sz="4" w:space="0"/>
              <w:right w:val="single" w:color="auto" w:sz="4" w:space="0"/>
            </w:tcBorders>
            <w:noWrap/>
            <w:vAlign w:val="center"/>
          </w:tcPr>
          <w:p w14:paraId="0A77543F">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6389D72A">
            <w:pPr>
              <w:widowControl/>
              <w:jc w:val="left"/>
              <w:rPr>
                <w:rFonts w:ascii="Arial" w:hAnsi="Arial" w:cs="Arial"/>
                <w:kern w:val="0"/>
                <w:szCs w:val="21"/>
              </w:rPr>
            </w:pPr>
          </w:p>
        </w:tc>
        <w:tc>
          <w:tcPr>
            <w:tcW w:w="567" w:type="dxa"/>
            <w:noWrap/>
            <w:vAlign w:val="center"/>
          </w:tcPr>
          <w:p w14:paraId="72604190">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14CD0F3F">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384DCE47">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3555B2AE">
            <w:pPr>
              <w:widowControl/>
              <w:jc w:val="left"/>
              <w:rPr>
                <w:rFonts w:ascii="Arial" w:hAnsi="Arial" w:cs="Arial"/>
                <w:kern w:val="0"/>
                <w:szCs w:val="21"/>
              </w:rPr>
            </w:pPr>
          </w:p>
        </w:tc>
      </w:tr>
      <w:tr w14:paraId="527F3BBE">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04114073">
            <w:pPr>
              <w:widowControl/>
              <w:jc w:val="center"/>
              <w:rPr>
                <w:rFonts w:ascii="Arial" w:hAnsi="Arial" w:cs="Arial"/>
                <w:kern w:val="0"/>
                <w:szCs w:val="21"/>
              </w:rPr>
            </w:pPr>
            <w:r>
              <w:rPr>
                <w:rFonts w:ascii="Arial" w:hAnsi="Arial" w:cs="Arial"/>
                <w:kern w:val="0"/>
                <w:szCs w:val="21"/>
              </w:rPr>
              <w:t>35</w:t>
            </w:r>
          </w:p>
        </w:tc>
        <w:tc>
          <w:tcPr>
            <w:tcW w:w="1020" w:type="dxa"/>
            <w:tcBorders>
              <w:top w:val="nil"/>
              <w:left w:val="nil"/>
              <w:bottom w:val="single" w:color="auto" w:sz="4" w:space="0"/>
              <w:right w:val="single" w:color="auto" w:sz="4" w:space="0"/>
            </w:tcBorders>
            <w:noWrap/>
            <w:vAlign w:val="center"/>
          </w:tcPr>
          <w:p w14:paraId="3A4CA547">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5EE11C58">
            <w:pPr>
              <w:widowControl/>
              <w:jc w:val="left"/>
              <w:rPr>
                <w:rFonts w:ascii="Arial" w:hAnsi="Arial" w:cs="Arial"/>
                <w:kern w:val="0"/>
                <w:szCs w:val="21"/>
              </w:rPr>
            </w:pPr>
          </w:p>
        </w:tc>
        <w:tc>
          <w:tcPr>
            <w:tcW w:w="567" w:type="dxa"/>
            <w:noWrap/>
            <w:vAlign w:val="center"/>
          </w:tcPr>
          <w:p w14:paraId="5168BCCE">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481883EE">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76AE99FF">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09A1CE0E">
            <w:pPr>
              <w:widowControl/>
              <w:jc w:val="left"/>
              <w:rPr>
                <w:rFonts w:ascii="Arial" w:hAnsi="Arial" w:cs="Arial"/>
                <w:kern w:val="0"/>
                <w:szCs w:val="21"/>
              </w:rPr>
            </w:pPr>
          </w:p>
        </w:tc>
      </w:tr>
      <w:tr w14:paraId="44399E5F">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57788EAE">
            <w:pPr>
              <w:widowControl/>
              <w:jc w:val="center"/>
              <w:rPr>
                <w:rFonts w:ascii="Arial" w:hAnsi="Arial" w:cs="Arial"/>
                <w:kern w:val="0"/>
                <w:szCs w:val="21"/>
              </w:rPr>
            </w:pPr>
            <w:r>
              <w:rPr>
                <w:rFonts w:ascii="Arial" w:hAnsi="Arial" w:cs="Arial"/>
                <w:kern w:val="0"/>
                <w:szCs w:val="21"/>
              </w:rPr>
              <w:t>36</w:t>
            </w:r>
          </w:p>
        </w:tc>
        <w:tc>
          <w:tcPr>
            <w:tcW w:w="1020" w:type="dxa"/>
            <w:tcBorders>
              <w:top w:val="nil"/>
              <w:left w:val="nil"/>
              <w:bottom w:val="single" w:color="auto" w:sz="4" w:space="0"/>
              <w:right w:val="single" w:color="auto" w:sz="4" w:space="0"/>
            </w:tcBorders>
            <w:noWrap/>
            <w:vAlign w:val="center"/>
          </w:tcPr>
          <w:p w14:paraId="7514E63E">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6A90443E">
            <w:pPr>
              <w:widowControl/>
              <w:jc w:val="left"/>
              <w:rPr>
                <w:rFonts w:ascii="Arial" w:hAnsi="Arial" w:cs="Arial"/>
                <w:kern w:val="0"/>
                <w:szCs w:val="21"/>
              </w:rPr>
            </w:pPr>
          </w:p>
        </w:tc>
        <w:tc>
          <w:tcPr>
            <w:tcW w:w="567" w:type="dxa"/>
            <w:noWrap/>
            <w:vAlign w:val="center"/>
          </w:tcPr>
          <w:p w14:paraId="105645B1">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054A209F">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048900D2">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0E3BB9EC">
            <w:pPr>
              <w:widowControl/>
              <w:jc w:val="left"/>
              <w:rPr>
                <w:rFonts w:ascii="Arial" w:hAnsi="Arial" w:cs="Arial"/>
                <w:kern w:val="0"/>
                <w:szCs w:val="21"/>
              </w:rPr>
            </w:pPr>
          </w:p>
        </w:tc>
      </w:tr>
      <w:tr w14:paraId="5F03F380">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3F792ED6">
            <w:pPr>
              <w:widowControl/>
              <w:jc w:val="center"/>
              <w:rPr>
                <w:rFonts w:ascii="Arial" w:hAnsi="Arial" w:cs="Arial"/>
                <w:kern w:val="0"/>
                <w:szCs w:val="21"/>
              </w:rPr>
            </w:pPr>
            <w:r>
              <w:rPr>
                <w:rFonts w:ascii="Arial" w:hAnsi="Arial" w:cs="Arial"/>
                <w:kern w:val="0"/>
                <w:szCs w:val="21"/>
              </w:rPr>
              <w:t>37</w:t>
            </w:r>
          </w:p>
        </w:tc>
        <w:tc>
          <w:tcPr>
            <w:tcW w:w="1020" w:type="dxa"/>
            <w:tcBorders>
              <w:top w:val="nil"/>
              <w:left w:val="nil"/>
              <w:bottom w:val="single" w:color="auto" w:sz="4" w:space="0"/>
              <w:right w:val="single" w:color="auto" w:sz="4" w:space="0"/>
            </w:tcBorders>
            <w:noWrap/>
            <w:vAlign w:val="center"/>
          </w:tcPr>
          <w:p w14:paraId="69C3380C">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02560AB1">
            <w:pPr>
              <w:widowControl/>
              <w:jc w:val="left"/>
              <w:rPr>
                <w:rFonts w:ascii="Arial" w:hAnsi="Arial" w:cs="Arial"/>
                <w:kern w:val="0"/>
                <w:szCs w:val="21"/>
              </w:rPr>
            </w:pPr>
          </w:p>
        </w:tc>
        <w:tc>
          <w:tcPr>
            <w:tcW w:w="567" w:type="dxa"/>
            <w:noWrap/>
            <w:vAlign w:val="center"/>
          </w:tcPr>
          <w:p w14:paraId="6AF36961">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7BC640D8">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6ADE202F">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2FCC835A">
            <w:pPr>
              <w:widowControl/>
              <w:jc w:val="left"/>
              <w:rPr>
                <w:rFonts w:ascii="Arial" w:hAnsi="Arial" w:cs="Arial"/>
                <w:kern w:val="0"/>
                <w:szCs w:val="21"/>
              </w:rPr>
            </w:pPr>
          </w:p>
        </w:tc>
      </w:tr>
      <w:tr w14:paraId="01BBE560">
        <w:tblPrEx>
          <w:tblCellMar>
            <w:top w:w="0" w:type="dxa"/>
            <w:left w:w="108" w:type="dxa"/>
            <w:bottom w:w="0" w:type="dxa"/>
            <w:right w:w="108" w:type="dxa"/>
          </w:tblCellMar>
        </w:tblPrEx>
        <w:trPr>
          <w:trHeight w:val="319" w:hRule="atLeast"/>
        </w:trPr>
        <w:tc>
          <w:tcPr>
            <w:tcW w:w="545" w:type="dxa"/>
            <w:tcBorders>
              <w:top w:val="nil"/>
              <w:left w:val="single" w:color="auto" w:sz="4" w:space="0"/>
              <w:bottom w:val="single" w:color="auto" w:sz="4" w:space="0"/>
              <w:right w:val="single" w:color="auto" w:sz="4" w:space="0"/>
            </w:tcBorders>
            <w:noWrap/>
            <w:vAlign w:val="center"/>
          </w:tcPr>
          <w:p w14:paraId="2E382A02">
            <w:pPr>
              <w:widowControl/>
              <w:jc w:val="center"/>
              <w:rPr>
                <w:rFonts w:ascii="Arial" w:hAnsi="Arial" w:cs="Arial"/>
                <w:kern w:val="0"/>
                <w:szCs w:val="21"/>
              </w:rPr>
            </w:pPr>
            <w:r>
              <w:rPr>
                <w:rFonts w:ascii="Arial" w:hAnsi="Arial" w:cs="Arial"/>
                <w:kern w:val="0"/>
                <w:szCs w:val="21"/>
              </w:rPr>
              <w:t>3</w:t>
            </w:r>
            <w:r>
              <w:rPr>
                <w:rFonts w:hint="eastAsia" w:ascii="Arial" w:hAnsi="Arial" w:cs="Arial"/>
                <w:kern w:val="0"/>
                <w:szCs w:val="21"/>
              </w:rPr>
              <w:t>8</w:t>
            </w:r>
          </w:p>
        </w:tc>
        <w:tc>
          <w:tcPr>
            <w:tcW w:w="1020" w:type="dxa"/>
            <w:tcBorders>
              <w:top w:val="nil"/>
              <w:left w:val="nil"/>
              <w:bottom w:val="single" w:color="auto" w:sz="4" w:space="0"/>
              <w:right w:val="single" w:color="auto" w:sz="4" w:space="0"/>
            </w:tcBorders>
            <w:noWrap/>
            <w:vAlign w:val="center"/>
          </w:tcPr>
          <w:p w14:paraId="642CD5DB">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264C8F3E">
            <w:pPr>
              <w:widowControl/>
              <w:jc w:val="left"/>
              <w:rPr>
                <w:rFonts w:ascii="Arial" w:hAnsi="Arial" w:cs="Arial"/>
                <w:kern w:val="0"/>
                <w:szCs w:val="21"/>
              </w:rPr>
            </w:pPr>
          </w:p>
        </w:tc>
        <w:tc>
          <w:tcPr>
            <w:tcW w:w="567" w:type="dxa"/>
            <w:noWrap/>
            <w:vAlign w:val="center"/>
          </w:tcPr>
          <w:p w14:paraId="3CC6C0BF">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54E66776">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3804B16A">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6F0AC52D">
            <w:pPr>
              <w:widowControl/>
              <w:jc w:val="left"/>
              <w:rPr>
                <w:rFonts w:ascii="Arial" w:hAnsi="Arial" w:cs="Arial"/>
                <w:kern w:val="0"/>
                <w:szCs w:val="21"/>
              </w:rPr>
            </w:pPr>
          </w:p>
        </w:tc>
      </w:tr>
    </w:tbl>
    <w:p w14:paraId="1BBFEBE0">
      <w:pPr>
        <w:rPr>
          <w:rFonts w:asciiTheme="minorEastAsia" w:hAnsiTheme="minorEastAsia" w:eastAsiaTheme="minorEastAsia"/>
          <w:szCs w:val="21"/>
        </w:rPr>
      </w:pPr>
    </w:p>
    <w:p w14:paraId="7DA0EB6E">
      <w:pPr>
        <w:rPr>
          <w:rFonts w:asciiTheme="minorEastAsia" w:hAnsiTheme="minorEastAsia" w:eastAsiaTheme="minorEastAsia"/>
          <w:szCs w:val="21"/>
        </w:rPr>
      </w:pPr>
    </w:p>
    <w:p w14:paraId="1BB79599">
      <w:pPr>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5333365" cy="7523480"/>
            <wp:effectExtent l="0" t="0" r="354"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62" cstate="print"/>
                    <a:srcRect l="40922" t="26019" r="48389" b="41119"/>
                    <a:stretch>
                      <a:fillRect/>
                    </a:stretch>
                  </pic:blipFill>
                  <pic:spPr>
                    <a:xfrm>
                      <a:off x="0" y="0"/>
                      <a:ext cx="5333646" cy="7524000"/>
                    </a:xfrm>
                    <a:prstGeom prst="rect">
                      <a:avLst/>
                    </a:prstGeom>
                    <a:noFill/>
                    <a:ln w="9525">
                      <a:noFill/>
                      <a:miter lim="800000"/>
                      <a:headEnd/>
                      <a:tailEnd/>
                    </a:ln>
                  </pic:spPr>
                </pic:pic>
              </a:graphicData>
            </a:graphic>
          </wp:inline>
        </w:drawing>
      </w:r>
    </w:p>
    <w:p w14:paraId="7DE9149A">
      <w:pPr>
        <w:rPr>
          <w:rFonts w:asciiTheme="minorEastAsia" w:hAnsiTheme="minorEastAsia" w:eastAsiaTheme="minorEastAsia"/>
          <w:sz w:val="28"/>
          <w:szCs w:val="28"/>
        </w:rPr>
      </w:pPr>
    </w:p>
    <w:p w14:paraId="63E38F00">
      <w:pPr>
        <w:ind w:firstLine="405"/>
        <w:rPr>
          <w:sz w:val="24"/>
          <w:szCs w:val="24"/>
        </w:rPr>
      </w:pPr>
    </w:p>
    <w:p w14:paraId="26BA5630">
      <w:pPr>
        <w:ind w:firstLine="405"/>
        <w:rPr>
          <w:sz w:val="24"/>
          <w:szCs w:val="24"/>
        </w:rPr>
      </w:pPr>
    </w:p>
    <w:p w14:paraId="3A2EF3E9">
      <w:pPr>
        <w:ind w:firstLine="405"/>
        <w:rPr>
          <w:sz w:val="24"/>
          <w:szCs w:val="24"/>
        </w:rPr>
      </w:pPr>
    </w:p>
    <w:tbl>
      <w:tblPr>
        <w:tblStyle w:val="10"/>
        <w:tblW w:w="8295" w:type="dxa"/>
        <w:tblInd w:w="103" w:type="dxa"/>
        <w:tblLayout w:type="autofit"/>
        <w:tblCellMar>
          <w:top w:w="0" w:type="dxa"/>
          <w:left w:w="108" w:type="dxa"/>
          <w:bottom w:w="0" w:type="dxa"/>
          <w:right w:w="108" w:type="dxa"/>
        </w:tblCellMar>
      </w:tblPr>
      <w:tblGrid>
        <w:gridCol w:w="555"/>
        <w:gridCol w:w="1020"/>
        <w:gridCol w:w="2541"/>
        <w:gridCol w:w="425"/>
        <w:gridCol w:w="709"/>
        <w:gridCol w:w="1134"/>
        <w:gridCol w:w="1911"/>
      </w:tblGrid>
      <w:tr w14:paraId="41DB4295">
        <w:tblPrEx>
          <w:tblCellMar>
            <w:top w:w="0" w:type="dxa"/>
            <w:left w:w="108" w:type="dxa"/>
            <w:bottom w:w="0" w:type="dxa"/>
            <w:right w:w="108" w:type="dxa"/>
          </w:tblCellMar>
        </w:tblPrEx>
        <w:trPr>
          <w:trHeight w:val="319" w:hRule="atLeast"/>
        </w:trPr>
        <w:tc>
          <w:tcPr>
            <w:tcW w:w="555" w:type="dxa"/>
            <w:tcBorders>
              <w:top w:val="single" w:color="auto" w:sz="4" w:space="0"/>
              <w:left w:val="single" w:color="auto" w:sz="4" w:space="0"/>
              <w:bottom w:val="single" w:color="auto" w:sz="4" w:space="0"/>
              <w:right w:val="single" w:color="auto" w:sz="4" w:space="0"/>
            </w:tcBorders>
            <w:noWrap/>
            <w:vAlign w:val="center"/>
          </w:tcPr>
          <w:p w14:paraId="6030EC10">
            <w:pPr>
              <w:widowControl/>
              <w:jc w:val="center"/>
              <w:rPr>
                <w:rFonts w:ascii="Arial" w:hAnsi="Arial" w:cs="Arial"/>
                <w:b/>
                <w:bCs/>
                <w:kern w:val="0"/>
                <w:szCs w:val="21"/>
              </w:rPr>
            </w:pPr>
            <w:r>
              <w:rPr>
                <w:rFonts w:hint="eastAsia" w:ascii="Arial" w:hAnsi="Arial" w:cs="Arial"/>
                <w:b/>
                <w:bCs/>
                <w:kern w:val="0"/>
                <w:szCs w:val="21"/>
              </w:rPr>
              <w:t>No</w:t>
            </w:r>
            <w:r>
              <w:rPr>
                <w:rFonts w:ascii="Arial" w:hAnsi="Arial" w:cs="Arial"/>
                <w:b/>
                <w:bCs/>
                <w:kern w:val="0"/>
                <w:szCs w:val="21"/>
              </w:rPr>
              <w:t>.</w:t>
            </w:r>
          </w:p>
        </w:tc>
        <w:tc>
          <w:tcPr>
            <w:tcW w:w="1020" w:type="dxa"/>
            <w:tcBorders>
              <w:top w:val="single" w:color="auto" w:sz="4" w:space="0"/>
              <w:left w:val="nil"/>
              <w:bottom w:val="single" w:color="auto" w:sz="4" w:space="0"/>
              <w:right w:val="single" w:color="auto" w:sz="4" w:space="0"/>
            </w:tcBorders>
            <w:noWrap/>
            <w:vAlign w:val="center"/>
          </w:tcPr>
          <w:p w14:paraId="09778BDC">
            <w:pPr>
              <w:widowControl/>
              <w:jc w:val="center"/>
              <w:rPr>
                <w:rFonts w:ascii="Arial" w:hAnsi="Arial" w:cs="Arial"/>
                <w:b/>
                <w:bCs/>
                <w:kern w:val="0"/>
                <w:szCs w:val="21"/>
              </w:rPr>
            </w:pPr>
            <w:r>
              <w:rPr>
                <w:rFonts w:hint="eastAsia" w:ascii="Arial" w:hAnsi="Arial" w:cs="Arial"/>
                <w:b/>
                <w:bCs/>
                <w:kern w:val="0"/>
                <w:szCs w:val="21"/>
              </w:rPr>
              <w:t>PartNo.</w:t>
            </w:r>
          </w:p>
        </w:tc>
        <w:tc>
          <w:tcPr>
            <w:tcW w:w="2541" w:type="dxa"/>
            <w:tcBorders>
              <w:top w:val="single" w:color="auto" w:sz="4" w:space="0"/>
              <w:left w:val="nil"/>
              <w:bottom w:val="single" w:color="auto" w:sz="4" w:space="0"/>
              <w:right w:val="single" w:color="auto" w:sz="4" w:space="0"/>
            </w:tcBorders>
            <w:noWrap/>
            <w:vAlign w:val="center"/>
          </w:tcPr>
          <w:p w14:paraId="126929F6">
            <w:pPr>
              <w:widowControl/>
              <w:jc w:val="center"/>
              <w:rPr>
                <w:rFonts w:ascii="Arial" w:hAnsi="Arial" w:cs="Arial"/>
                <w:b/>
                <w:bCs/>
                <w:kern w:val="0"/>
                <w:szCs w:val="21"/>
              </w:rPr>
            </w:pPr>
            <w:r>
              <w:rPr>
                <w:rFonts w:hint="eastAsia" w:ascii="Arial" w:hAnsi="Arial" w:cs="Arial"/>
                <w:b/>
                <w:bCs/>
                <w:kern w:val="0"/>
                <w:szCs w:val="21"/>
              </w:rPr>
              <w:t>PartName</w:t>
            </w:r>
          </w:p>
        </w:tc>
        <w:tc>
          <w:tcPr>
            <w:tcW w:w="425" w:type="dxa"/>
            <w:noWrap/>
            <w:vAlign w:val="center"/>
          </w:tcPr>
          <w:p w14:paraId="46A0F9EA">
            <w:pPr>
              <w:widowControl/>
              <w:jc w:val="center"/>
              <w:rPr>
                <w:rFonts w:ascii="Arial" w:hAnsi="Arial" w:cs="Arial"/>
                <w:kern w:val="0"/>
                <w:szCs w:val="21"/>
              </w:rPr>
            </w:pPr>
          </w:p>
        </w:tc>
        <w:tc>
          <w:tcPr>
            <w:tcW w:w="709" w:type="dxa"/>
            <w:tcBorders>
              <w:top w:val="single" w:color="auto" w:sz="4" w:space="0"/>
              <w:left w:val="single" w:color="auto" w:sz="4" w:space="0"/>
              <w:bottom w:val="single" w:color="auto" w:sz="4" w:space="0"/>
              <w:right w:val="single" w:color="auto" w:sz="4" w:space="0"/>
            </w:tcBorders>
            <w:noWrap/>
            <w:vAlign w:val="center"/>
          </w:tcPr>
          <w:p w14:paraId="342FAB82">
            <w:pPr>
              <w:widowControl/>
              <w:jc w:val="center"/>
              <w:rPr>
                <w:rFonts w:ascii="Arial" w:hAnsi="Arial" w:cs="Arial"/>
                <w:b/>
                <w:bCs/>
                <w:kern w:val="0"/>
                <w:szCs w:val="21"/>
              </w:rPr>
            </w:pPr>
            <w:r>
              <w:rPr>
                <w:rFonts w:hint="eastAsia" w:ascii="Arial" w:hAnsi="Arial" w:cs="Arial"/>
                <w:b/>
                <w:bCs/>
                <w:kern w:val="0"/>
                <w:szCs w:val="21"/>
              </w:rPr>
              <w:t>No</w:t>
            </w:r>
            <w:r>
              <w:rPr>
                <w:rFonts w:ascii="Arial" w:hAnsi="Arial" w:cs="Arial"/>
                <w:b/>
                <w:bCs/>
                <w:kern w:val="0"/>
                <w:szCs w:val="21"/>
              </w:rPr>
              <w:t>.</w:t>
            </w:r>
          </w:p>
        </w:tc>
        <w:tc>
          <w:tcPr>
            <w:tcW w:w="1134" w:type="dxa"/>
            <w:tcBorders>
              <w:top w:val="single" w:color="auto" w:sz="4" w:space="0"/>
              <w:left w:val="nil"/>
              <w:bottom w:val="single" w:color="auto" w:sz="4" w:space="0"/>
              <w:right w:val="single" w:color="auto" w:sz="4" w:space="0"/>
            </w:tcBorders>
            <w:noWrap/>
            <w:vAlign w:val="center"/>
          </w:tcPr>
          <w:p w14:paraId="4765A056">
            <w:pPr>
              <w:widowControl/>
              <w:jc w:val="center"/>
              <w:rPr>
                <w:rFonts w:ascii="Arial" w:hAnsi="Arial" w:cs="Arial"/>
                <w:b/>
                <w:bCs/>
                <w:kern w:val="0"/>
                <w:szCs w:val="21"/>
              </w:rPr>
            </w:pPr>
            <w:r>
              <w:rPr>
                <w:rFonts w:hint="eastAsia" w:ascii="Arial" w:hAnsi="Arial" w:cs="Arial"/>
                <w:b/>
                <w:bCs/>
                <w:kern w:val="0"/>
                <w:szCs w:val="21"/>
              </w:rPr>
              <w:t>PartNo.</w:t>
            </w:r>
          </w:p>
        </w:tc>
        <w:tc>
          <w:tcPr>
            <w:tcW w:w="1911" w:type="dxa"/>
            <w:tcBorders>
              <w:top w:val="single" w:color="auto" w:sz="4" w:space="0"/>
              <w:left w:val="nil"/>
              <w:bottom w:val="single" w:color="auto" w:sz="4" w:space="0"/>
              <w:right w:val="single" w:color="auto" w:sz="4" w:space="0"/>
            </w:tcBorders>
            <w:noWrap/>
            <w:vAlign w:val="center"/>
          </w:tcPr>
          <w:p w14:paraId="5611632F">
            <w:pPr>
              <w:widowControl/>
              <w:jc w:val="center"/>
              <w:rPr>
                <w:rFonts w:ascii="Arial" w:hAnsi="Arial" w:cs="Arial"/>
                <w:b/>
                <w:bCs/>
                <w:kern w:val="0"/>
                <w:szCs w:val="21"/>
              </w:rPr>
            </w:pPr>
            <w:r>
              <w:rPr>
                <w:rFonts w:hint="eastAsia" w:ascii="Arial" w:hAnsi="Arial" w:cs="Arial"/>
                <w:b/>
                <w:bCs/>
                <w:kern w:val="0"/>
                <w:szCs w:val="21"/>
              </w:rPr>
              <w:t>PartName</w:t>
            </w:r>
          </w:p>
        </w:tc>
      </w:tr>
      <w:tr w14:paraId="202514B9">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4075B264">
            <w:pPr>
              <w:widowControl/>
              <w:jc w:val="center"/>
              <w:rPr>
                <w:rFonts w:ascii="Arial" w:hAnsi="Arial" w:cs="Arial"/>
                <w:kern w:val="0"/>
                <w:szCs w:val="21"/>
              </w:rPr>
            </w:pPr>
            <w:r>
              <w:rPr>
                <w:rFonts w:ascii="Arial" w:hAnsi="Arial" w:cs="Arial"/>
                <w:kern w:val="0"/>
                <w:szCs w:val="21"/>
              </w:rPr>
              <w:t>1</w:t>
            </w:r>
          </w:p>
        </w:tc>
        <w:tc>
          <w:tcPr>
            <w:tcW w:w="1020" w:type="dxa"/>
            <w:tcBorders>
              <w:top w:val="nil"/>
              <w:left w:val="nil"/>
              <w:bottom w:val="single" w:color="auto" w:sz="4" w:space="0"/>
              <w:right w:val="single" w:color="auto" w:sz="4" w:space="0"/>
            </w:tcBorders>
            <w:noWrap/>
            <w:vAlign w:val="center"/>
          </w:tcPr>
          <w:p w14:paraId="65671B19">
            <w:pPr>
              <w:widowControl/>
              <w:jc w:val="center"/>
              <w:rPr>
                <w:rFonts w:ascii="Arial" w:hAnsi="Arial" w:cs="Arial"/>
                <w:kern w:val="0"/>
                <w:szCs w:val="21"/>
              </w:rPr>
            </w:pPr>
            <w:r>
              <w:rPr>
                <w:rFonts w:hint="eastAsia" w:ascii="Arial" w:hAnsi="Arial" w:cs="Arial"/>
                <w:kern w:val="0"/>
                <w:szCs w:val="21"/>
              </w:rPr>
              <w:t>H01</w:t>
            </w:r>
          </w:p>
        </w:tc>
        <w:tc>
          <w:tcPr>
            <w:tcW w:w="2541" w:type="dxa"/>
            <w:tcBorders>
              <w:top w:val="nil"/>
              <w:left w:val="nil"/>
              <w:bottom w:val="single" w:color="auto" w:sz="4" w:space="0"/>
              <w:right w:val="single" w:color="auto" w:sz="4" w:space="0"/>
            </w:tcBorders>
            <w:noWrap/>
            <w:vAlign w:val="center"/>
          </w:tcPr>
          <w:p w14:paraId="7B8DDA20">
            <w:pPr>
              <w:widowControl/>
              <w:jc w:val="left"/>
              <w:rPr>
                <w:rFonts w:ascii="Arial" w:hAnsi="Arial" w:cs="Arial"/>
                <w:kern w:val="0"/>
                <w:szCs w:val="21"/>
              </w:rPr>
            </w:pPr>
            <w:r>
              <w:rPr>
                <w:rFonts w:hint="eastAsia" w:ascii="Arial" w:hAnsi="Arial" w:cs="Arial"/>
                <w:kern w:val="0"/>
                <w:szCs w:val="21"/>
              </w:rPr>
              <w:t>M4×6</w:t>
            </w:r>
            <w:r>
              <w:rPr>
                <w:rFonts w:ascii="Arial" w:hAnsi="Arial" w:cs="Arial"/>
                <w:kern w:val="0"/>
                <w:szCs w:val="21"/>
              </w:rPr>
              <w:t>Cup head cruciform slot screw</w:t>
            </w:r>
          </w:p>
        </w:tc>
        <w:tc>
          <w:tcPr>
            <w:tcW w:w="425" w:type="dxa"/>
            <w:noWrap/>
            <w:vAlign w:val="center"/>
          </w:tcPr>
          <w:p w14:paraId="6002EDD1">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28BA9318">
            <w:pPr>
              <w:widowControl/>
              <w:jc w:val="center"/>
              <w:rPr>
                <w:rFonts w:ascii="Arial" w:hAnsi="Arial" w:cs="Arial"/>
                <w:kern w:val="0"/>
                <w:szCs w:val="21"/>
              </w:rPr>
            </w:pPr>
            <w:r>
              <w:rPr>
                <w:rFonts w:hint="eastAsia" w:ascii="Arial" w:hAnsi="Arial" w:cs="Arial"/>
                <w:kern w:val="0"/>
                <w:szCs w:val="21"/>
              </w:rPr>
              <w:t>31</w:t>
            </w:r>
          </w:p>
        </w:tc>
        <w:tc>
          <w:tcPr>
            <w:tcW w:w="1134" w:type="dxa"/>
            <w:tcBorders>
              <w:top w:val="nil"/>
              <w:left w:val="nil"/>
              <w:bottom w:val="single" w:color="auto" w:sz="4" w:space="0"/>
              <w:right w:val="single" w:color="auto" w:sz="4" w:space="0"/>
            </w:tcBorders>
            <w:noWrap/>
            <w:vAlign w:val="center"/>
          </w:tcPr>
          <w:p w14:paraId="758143AB">
            <w:pPr>
              <w:widowControl/>
              <w:jc w:val="center"/>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0BA675FF">
            <w:pPr>
              <w:widowControl/>
              <w:jc w:val="left"/>
              <w:rPr>
                <w:rFonts w:ascii="Arial" w:hAnsi="Arial" w:cs="Arial"/>
                <w:kern w:val="0"/>
                <w:szCs w:val="21"/>
              </w:rPr>
            </w:pPr>
          </w:p>
        </w:tc>
      </w:tr>
      <w:tr w14:paraId="09D00427">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7A961CEE">
            <w:pPr>
              <w:widowControl/>
              <w:jc w:val="center"/>
              <w:rPr>
                <w:rFonts w:ascii="Arial" w:hAnsi="Arial" w:cs="Arial"/>
                <w:kern w:val="0"/>
                <w:szCs w:val="21"/>
              </w:rPr>
            </w:pPr>
            <w:r>
              <w:rPr>
                <w:rFonts w:ascii="Arial" w:hAnsi="Arial" w:cs="Arial"/>
                <w:kern w:val="0"/>
                <w:szCs w:val="21"/>
              </w:rPr>
              <w:t>2</w:t>
            </w:r>
          </w:p>
        </w:tc>
        <w:tc>
          <w:tcPr>
            <w:tcW w:w="1020" w:type="dxa"/>
            <w:tcBorders>
              <w:top w:val="nil"/>
              <w:left w:val="nil"/>
              <w:bottom w:val="single" w:color="auto" w:sz="4" w:space="0"/>
              <w:right w:val="single" w:color="auto" w:sz="4" w:space="0"/>
            </w:tcBorders>
            <w:noWrap/>
            <w:vAlign w:val="center"/>
          </w:tcPr>
          <w:p w14:paraId="4F745FA2">
            <w:pPr>
              <w:widowControl/>
              <w:jc w:val="center"/>
              <w:rPr>
                <w:rFonts w:ascii="Arial" w:hAnsi="Arial" w:cs="Arial"/>
                <w:kern w:val="0"/>
                <w:szCs w:val="21"/>
              </w:rPr>
            </w:pPr>
            <w:r>
              <w:rPr>
                <w:rFonts w:hint="eastAsia" w:ascii="Arial" w:hAnsi="Arial" w:cs="Arial"/>
                <w:kern w:val="0"/>
                <w:szCs w:val="21"/>
              </w:rPr>
              <w:t>H02</w:t>
            </w:r>
          </w:p>
        </w:tc>
        <w:tc>
          <w:tcPr>
            <w:tcW w:w="2541" w:type="dxa"/>
            <w:tcBorders>
              <w:top w:val="nil"/>
              <w:left w:val="nil"/>
              <w:bottom w:val="single" w:color="auto" w:sz="4" w:space="0"/>
              <w:right w:val="single" w:color="auto" w:sz="4" w:space="0"/>
            </w:tcBorders>
            <w:noWrap/>
            <w:vAlign w:val="center"/>
          </w:tcPr>
          <w:p w14:paraId="3E2C96B8">
            <w:pPr>
              <w:widowControl/>
              <w:jc w:val="left"/>
              <w:rPr>
                <w:rFonts w:ascii="Arial" w:hAnsi="Arial" w:cs="Arial"/>
                <w:kern w:val="0"/>
                <w:szCs w:val="21"/>
              </w:rPr>
            </w:pPr>
            <w:r>
              <w:rPr>
                <w:rFonts w:ascii="Arial" w:hAnsi="Arial" w:cs="Arial"/>
                <w:kern w:val="0"/>
                <w:szCs w:val="21"/>
              </w:rPr>
              <w:t>Tank cover</w:t>
            </w:r>
          </w:p>
        </w:tc>
        <w:tc>
          <w:tcPr>
            <w:tcW w:w="425" w:type="dxa"/>
            <w:noWrap/>
            <w:vAlign w:val="center"/>
          </w:tcPr>
          <w:p w14:paraId="23D1E532">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564D93FA">
            <w:pPr>
              <w:widowControl/>
              <w:jc w:val="center"/>
              <w:rPr>
                <w:rFonts w:ascii="Arial" w:hAnsi="Arial" w:cs="Arial"/>
                <w:kern w:val="0"/>
                <w:szCs w:val="21"/>
              </w:rPr>
            </w:pPr>
            <w:r>
              <w:rPr>
                <w:rFonts w:hint="eastAsia" w:ascii="Arial" w:hAnsi="Arial" w:cs="Arial"/>
                <w:kern w:val="0"/>
                <w:szCs w:val="21"/>
              </w:rPr>
              <w:t>32</w:t>
            </w:r>
          </w:p>
        </w:tc>
        <w:tc>
          <w:tcPr>
            <w:tcW w:w="1134" w:type="dxa"/>
            <w:tcBorders>
              <w:top w:val="nil"/>
              <w:left w:val="nil"/>
              <w:bottom w:val="single" w:color="auto" w:sz="4" w:space="0"/>
              <w:right w:val="single" w:color="auto" w:sz="4" w:space="0"/>
            </w:tcBorders>
            <w:noWrap/>
            <w:vAlign w:val="center"/>
          </w:tcPr>
          <w:p w14:paraId="6B20A081">
            <w:pPr>
              <w:widowControl/>
              <w:jc w:val="center"/>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2B4BD062">
            <w:pPr>
              <w:widowControl/>
              <w:jc w:val="left"/>
              <w:rPr>
                <w:rFonts w:ascii="Arial" w:hAnsi="Arial" w:cs="Arial"/>
                <w:kern w:val="0"/>
                <w:szCs w:val="21"/>
              </w:rPr>
            </w:pPr>
          </w:p>
        </w:tc>
      </w:tr>
      <w:tr w14:paraId="2A5E994F">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07821BFF">
            <w:pPr>
              <w:widowControl/>
              <w:jc w:val="center"/>
              <w:rPr>
                <w:rFonts w:ascii="Arial" w:hAnsi="Arial" w:cs="Arial"/>
                <w:kern w:val="0"/>
                <w:szCs w:val="21"/>
              </w:rPr>
            </w:pPr>
            <w:r>
              <w:rPr>
                <w:rFonts w:ascii="Arial" w:hAnsi="Arial" w:cs="Arial"/>
                <w:kern w:val="0"/>
                <w:szCs w:val="21"/>
              </w:rPr>
              <w:t>3</w:t>
            </w:r>
          </w:p>
        </w:tc>
        <w:tc>
          <w:tcPr>
            <w:tcW w:w="1020" w:type="dxa"/>
            <w:tcBorders>
              <w:top w:val="nil"/>
              <w:left w:val="nil"/>
              <w:bottom w:val="single" w:color="auto" w:sz="4" w:space="0"/>
              <w:right w:val="single" w:color="auto" w:sz="4" w:space="0"/>
            </w:tcBorders>
            <w:noWrap/>
            <w:vAlign w:val="center"/>
          </w:tcPr>
          <w:p w14:paraId="008B3E5E">
            <w:pPr>
              <w:widowControl/>
              <w:jc w:val="center"/>
              <w:rPr>
                <w:rFonts w:ascii="Arial" w:hAnsi="Arial" w:cs="Arial"/>
                <w:kern w:val="0"/>
                <w:szCs w:val="21"/>
              </w:rPr>
            </w:pPr>
            <w:r>
              <w:rPr>
                <w:rFonts w:hint="eastAsia" w:ascii="Arial" w:hAnsi="Arial" w:cs="Arial"/>
                <w:kern w:val="0"/>
                <w:szCs w:val="21"/>
              </w:rPr>
              <w:t>H</w:t>
            </w:r>
            <w:r>
              <w:rPr>
                <w:rFonts w:ascii="Arial" w:hAnsi="Arial" w:cs="Arial"/>
                <w:kern w:val="0"/>
                <w:szCs w:val="21"/>
              </w:rPr>
              <w:t>03</w:t>
            </w:r>
          </w:p>
        </w:tc>
        <w:tc>
          <w:tcPr>
            <w:tcW w:w="2541" w:type="dxa"/>
            <w:tcBorders>
              <w:top w:val="nil"/>
              <w:left w:val="nil"/>
              <w:bottom w:val="single" w:color="auto" w:sz="4" w:space="0"/>
              <w:right w:val="single" w:color="auto" w:sz="4" w:space="0"/>
            </w:tcBorders>
            <w:noWrap/>
            <w:vAlign w:val="center"/>
          </w:tcPr>
          <w:p w14:paraId="293ACE9A">
            <w:pPr>
              <w:widowControl/>
              <w:jc w:val="left"/>
              <w:rPr>
                <w:rFonts w:ascii="Arial" w:hAnsi="Arial" w:cs="Arial"/>
                <w:kern w:val="0"/>
                <w:szCs w:val="21"/>
              </w:rPr>
            </w:pPr>
            <w:r>
              <w:rPr>
                <w:rFonts w:hint="eastAsia" w:ascii="Arial" w:hAnsi="Arial" w:cs="Arial"/>
                <w:kern w:val="0"/>
                <w:szCs w:val="21"/>
              </w:rPr>
              <w:t>M4×6</w:t>
            </w:r>
            <w:r>
              <w:rPr>
                <w:rFonts w:ascii="Arial" w:hAnsi="Arial" w:cs="Arial"/>
                <w:kern w:val="0"/>
                <w:szCs w:val="21"/>
              </w:rPr>
              <w:t>three combination cross grooves</w:t>
            </w:r>
          </w:p>
        </w:tc>
        <w:tc>
          <w:tcPr>
            <w:tcW w:w="425" w:type="dxa"/>
            <w:noWrap/>
            <w:vAlign w:val="center"/>
          </w:tcPr>
          <w:p w14:paraId="3D547CA0">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583C2182">
            <w:pPr>
              <w:widowControl/>
              <w:jc w:val="center"/>
              <w:rPr>
                <w:rFonts w:ascii="Arial" w:hAnsi="Arial" w:cs="Arial"/>
                <w:kern w:val="0"/>
                <w:szCs w:val="21"/>
              </w:rPr>
            </w:pPr>
            <w:r>
              <w:rPr>
                <w:rFonts w:hint="eastAsia" w:ascii="Arial" w:hAnsi="Arial" w:cs="Arial"/>
                <w:kern w:val="0"/>
                <w:szCs w:val="21"/>
              </w:rPr>
              <w:t>33</w:t>
            </w:r>
          </w:p>
        </w:tc>
        <w:tc>
          <w:tcPr>
            <w:tcW w:w="1134" w:type="dxa"/>
            <w:tcBorders>
              <w:top w:val="nil"/>
              <w:left w:val="nil"/>
              <w:bottom w:val="single" w:color="auto" w:sz="4" w:space="0"/>
              <w:right w:val="single" w:color="auto" w:sz="4" w:space="0"/>
            </w:tcBorders>
            <w:noWrap/>
            <w:vAlign w:val="center"/>
          </w:tcPr>
          <w:p w14:paraId="57D0CE4C">
            <w:pPr>
              <w:widowControl/>
              <w:jc w:val="center"/>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46BF09E5">
            <w:pPr>
              <w:widowControl/>
              <w:jc w:val="left"/>
              <w:rPr>
                <w:rFonts w:ascii="Arial" w:hAnsi="Arial" w:cs="Arial"/>
                <w:kern w:val="0"/>
                <w:szCs w:val="21"/>
              </w:rPr>
            </w:pPr>
          </w:p>
        </w:tc>
      </w:tr>
      <w:tr w14:paraId="71C4B712">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117601F3">
            <w:pPr>
              <w:widowControl/>
              <w:jc w:val="center"/>
              <w:rPr>
                <w:rFonts w:ascii="Arial" w:hAnsi="Arial" w:cs="Arial"/>
                <w:kern w:val="0"/>
                <w:szCs w:val="21"/>
              </w:rPr>
            </w:pPr>
            <w:r>
              <w:rPr>
                <w:rFonts w:ascii="Arial" w:hAnsi="Arial" w:cs="Arial"/>
                <w:kern w:val="0"/>
                <w:szCs w:val="21"/>
              </w:rPr>
              <w:t>4</w:t>
            </w:r>
          </w:p>
        </w:tc>
        <w:tc>
          <w:tcPr>
            <w:tcW w:w="1020" w:type="dxa"/>
            <w:tcBorders>
              <w:top w:val="nil"/>
              <w:left w:val="nil"/>
              <w:bottom w:val="single" w:color="auto" w:sz="4" w:space="0"/>
              <w:right w:val="single" w:color="auto" w:sz="4" w:space="0"/>
            </w:tcBorders>
            <w:noWrap/>
            <w:vAlign w:val="center"/>
          </w:tcPr>
          <w:p w14:paraId="46909738">
            <w:pPr>
              <w:widowControl/>
              <w:jc w:val="center"/>
              <w:rPr>
                <w:rFonts w:ascii="Arial" w:hAnsi="Arial" w:cs="Arial"/>
                <w:kern w:val="0"/>
                <w:szCs w:val="21"/>
              </w:rPr>
            </w:pPr>
            <w:r>
              <w:rPr>
                <w:rFonts w:hint="eastAsia" w:ascii="Arial" w:hAnsi="Arial" w:cs="Arial"/>
                <w:kern w:val="0"/>
                <w:szCs w:val="21"/>
              </w:rPr>
              <w:t>H</w:t>
            </w:r>
            <w:r>
              <w:rPr>
                <w:rFonts w:ascii="Arial" w:hAnsi="Arial" w:cs="Arial"/>
                <w:kern w:val="0"/>
                <w:szCs w:val="21"/>
              </w:rPr>
              <w:t>04</w:t>
            </w:r>
          </w:p>
        </w:tc>
        <w:tc>
          <w:tcPr>
            <w:tcW w:w="2541" w:type="dxa"/>
            <w:tcBorders>
              <w:top w:val="nil"/>
              <w:left w:val="nil"/>
              <w:bottom w:val="single" w:color="auto" w:sz="4" w:space="0"/>
              <w:right w:val="single" w:color="auto" w:sz="4" w:space="0"/>
            </w:tcBorders>
            <w:noWrap/>
            <w:vAlign w:val="center"/>
          </w:tcPr>
          <w:p w14:paraId="2F90DD56">
            <w:pPr>
              <w:widowControl/>
              <w:jc w:val="left"/>
              <w:rPr>
                <w:rFonts w:ascii="Arial" w:hAnsi="Arial" w:cs="Arial"/>
                <w:kern w:val="0"/>
                <w:szCs w:val="21"/>
              </w:rPr>
            </w:pPr>
            <w:r>
              <w:rPr>
                <w:rFonts w:ascii="Arial" w:hAnsi="Arial" w:cs="Arial"/>
                <w:kern w:val="0"/>
                <w:szCs w:val="21"/>
              </w:rPr>
              <w:t>Control circuit board component</w:t>
            </w:r>
          </w:p>
        </w:tc>
        <w:tc>
          <w:tcPr>
            <w:tcW w:w="425" w:type="dxa"/>
            <w:noWrap/>
            <w:vAlign w:val="center"/>
          </w:tcPr>
          <w:p w14:paraId="1B442B40">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7D232A21">
            <w:pPr>
              <w:widowControl/>
              <w:jc w:val="center"/>
              <w:rPr>
                <w:rFonts w:ascii="Arial" w:hAnsi="Arial" w:cs="Arial"/>
                <w:kern w:val="0"/>
                <w:szCs w:val="21"/>
              </w:rPr>
            </w:pPr>
            <w:r>
              <w:rPr>
                <w:rFonts w:hint="eastAsia" w:ascii="Arial" w:hAnsi="Arial" w:cs="Arial"/>
                <w:kern w:val="0"/>
                <w:szCs w:val="21"/>
              </w:rPr>
              <w:t>34</w:t>
            </w:r>
          </w:p>
        </w:tc>
        <w:tc>
          <w:tcPr>
            <w:tcW w:w="1134" w:type="dxa"/>
            <w:tcBorders>
              <w:top w:val="nil"/>
              <w:left w:val="nil"/>
              <w:bottom w:val="single" w:color="auto" w:sz="4" w:space="0"/>
              <w:right w:val="single" w:color="auto" w:sz="4" w:space="0"/>
            </w:tcBorders>
            <w:noWrap/>
            <w:vAlign w:val="center"/>
          </w:tcPr>
          <w:p w14:paraId="25778CCC">
            <w:pPr>
              <w:widowControl/>
              <w:jc w:val="center"/>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34CB6526">
            <w:pPr>
              <w:widowControl/>
              <w:jc w:val="left"/>
              <w:rPr>
                <w:rFonts w:ascii="Arial" w:hAnsi="Arial" w:cs="Arial"/>
                <w:kern w:val="0"/>
                <w:szCs w:val="21"/>
              </w:rPr>
            </w:pPr>
          </w:p>
        </w:tc>
      </w:tr>
      <w:tr w14:paraId="3DF05158">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08EA41A6">
            <w:pPr>
              <w:widowControl/>
              <w:jc w:val="center"/>
              <w:rPr>
                <w:rFonts w:ascii="Arial" w:hAnsi="Arial" w:cs="Arial"/>
                <w:kern w:val="0"/>
                <w:szCs w:val="21"/>
              </w:rPr>
            </w:pPr>
            <w:r>
              <w:rPr>
                <w:rFonts w:ascii="Arial" w:hAnsi="Arial" w:cs="Arial"/>
                <w:kern w:val="0"/>
                <w:szCs w:val="21"/>
              </w:rPr>
              <w:t>5</w:t>
            </w:r>
          </w:p>
        </w:tc>
        <w:tc>
          <w:tcPr>
            <w:tcW w:w="1020" w:type="dxa"/>
            <w:tcBorders>
              <w:top w:val="nil"/>
              <w:left w:val="nil"/>
              <w:bottom w:val="single" w:color="auto" w:sz="4" w:space="0"/>
              <w:right w:val="single" w:color="auto" w:sz="4" w:space="0"/>
            </w:tcBorders>
            <w:noWrap/>
            <w:vAlign w:val="center"/>
          </w:tcPr>
          <w:p w14:paraId="3224B016">
            <w:pPr>
              <w:widowControl/>
              <w:jc w:val="center"/>
              <w:rPr>
                <w:rFonts w:ascii="Arial" w:hAnsi="Arial" w:cs="Arial"/>
                <w:kern w:val="0"/>
                <w:szCs w:val="21"/>
              </w:rPr>
            </w:pPr>
            <w:r>
              <w:rPr>
                <w:rFonts w:hint="eastAsia" w:ascii="Arial" w:hAnsi="Arial" w:cs="Arial"/>
                <w:kern w:val="0"/>
                <w:szCs w:val="21"/>
              </w:rPr>
              <w:t>H</w:t>
            </w:r>
            <w:r>
              <w:rPr>
                <w:rFonts w:ascii="Arial" w:hAnsi="Arial" w:cs="Arial"/>
                <w:kern w:val="0"/>
                <w:szCs w:val="21"/>
              </w:rPr>
              <w:t>05</w:t>
            </w:r>
          </w:p>
        </w:tc>
        <w:tc>
          <w:tcPr>
            <w:tcW w:w="2541" w:type="dxa"/>
            <w:tcBorders>
              <w:top w:val="nil"/>
              <w:left w:val="nil"/>
              <w:bottom w:val="single" w:color="auto" w:sz="4" w:space="0"/>
              <w:right w:val="single" w:color="auto" w:sz="4" w:space="0"/>
            </w:tcBorders>
            <w:noWrap/>
            <w:vAlign w:val="center"/>
          </w:tcPr>
          <w:p w14:paraId="45566D14">
            <w:pPr>
              <w:widowControl/>
              <w:jc w:val="left"/>
              <w:rPr>
                <w:rFonts w:ascii="Arial" w:hAnsi="Arial" w:cs="Arial"/>
                <w:kern w:val="0"/>
                <w:szCs w:val="21"/>
              </w:rPr>
            </w:pPr>
            <w:r>
              <w:rPr>
                <w:rFonts w:hint="eastAsia" w:ascii="Arial" w:hAnsi="Arial" w:cs="Arial"/>
                <w:kern w:val="0"/>
                <w:szCs w:val="21"/>
              </w:rPr>
              <w:t>B</w:t>
            </w:r>
            <w:r>
              <w:rPr>
                <w:rFonts w:ascii="Arial" w:hAnsi="Arial" w:cs="Arial"/>
                <w:kern w:val="0"/>
                <w:szCs w:val="21"/>
              </w:rPr>
              <w:t>ox</w:t>
            </w:r>
          </w:p>
        </w:tc>
        <w:tc>
          <w:tcPr>
            <w:tcW w:w="425" w:type="dxa"/>
            <w:noWrap/>
            <w:vAlign w:val="center"/>
          </w:tcPr>
          <w:p w14:paraId="740E7425">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3BACAA67">
            <w:pPr>
              <w:widowControl/>
              <w:jc w:val="center"/>
              <w:rPr>
                <w:rFonts w:ascii="Arial" w:hAnsi="Arial" w:cs="Arial"/>
                <w:kern w:val="0"/>
                <w:szCs w:val="21"/>
              </w:rPr>
            </w:pPr>
            <w:r>
              <w:rPr>
                <w:rFonts w:hint="eastAsia" w:ascii="Arial" w:hAnsi="Arial" w:cs="Arial"/>
                <w:kern w:val="0"/>
                <w:szCs w:val="21"/>
              </w:rPr>
              <w:t>35</w:t>
            </w:r>
          </w:p>
        </w:tc>
        <w:tc>
          <w:tcPr>
            <w:tcW w:w="1134" w:type="dxa"/>
            <w:tcBorders>
              <w:top w:val="nil"/>
              <w:left w:val="nil"/>
              <w:bottom w:val="single" w:color="auto" w:sz="4" w:space="0"/>
              <w:right w:val="single" w:color="auto" w:sz="4" w:space="0"/>
            </w:tcBorders>
            <w:noWrap/>
            <w:vAlign w:val="center"/>
          </w:tcPr>
          <w:p w14:paraId="72AE05B7">
            <w:pPr>
              <w:widowControl/>
              <w:jc w:val="center"/>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3EB728B9">
            <w:pPr>
              <w:widowControl/>
              <w:jc w:val="left"/>
              <w:rPr>
                <w:rFonts w:ascii="Arial" w:hAnsi="Arial" w:cs="Arial"/>
                <w:kern w:val="0"/>
                <w:szCs w:val="21"/>
              </w:rPr>
            </w:pPr>
          </w:p>
        </w:tc>
      </w:tr>
      <w:tr w14:paraId="1925312D">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40F82FC1">
            <w:pPr>
              <w:widowControl/>
              <w:jc w:val="center"/>
              <w:rPr>
                <w:rFonts w:ascii="Arial" w:hAnsi="Arial" w:cs="Arial"/>
                <w:kern w:val="0"/>
                <w:szCs w:val="21"/>
              </w:rPr>
            </w:pPr>
            <w:r>
              <w:rPr>
                <w:rFonts w:ascii="Arial" w:hAnsi="Arial" w:cs="Arial"/>
                <w:kern w:val="0"/>
                <w:szCs w:val="21"/>
              </w:rPr>
              <w:t>6</w:t>
            </w:r>
          </w:p>
        </w:tc>
        <w:tc>
          <w:tcPr>
            <w:tcW w:w="1020" w:type="dxa"/>
            <w:tcBorders>
              <w:top w:val="nil"/>
              <w:left w:val="nil"/>
              <w:bottom w:val="single" w:color="auto" w:sz="4" w:space="0"/>
              <w:right w:val="single" w:color="auto" w:sz="4" w:space="0"/>
            </w:tcBorders>
            <w:noWrap/>
            <w:vAlign w:val="center"/>
          </w:tcPr>
          <w:p w14:paraId="40BA87F5">
            <w:pPr>
              <w:widowControl/>
              <w:jc w:val="center"/>
              <w:rPr>
                <w:rFonts w:ascii="Arial" w:hAnsi="Arial" w:cs="Arial"/>
                <w:kern w:val="0"/>
                <w:szCs w:val="21"/>
              </w:rPr>
            </w:pPr>
            <w:r>
              <w:rPr>
                <w:rFonts w:hint="eastAsia" w:ascii="Arial" w:hAnsi="Arial" w:cs="Arial"/>
                <w:kern w:val="0"/>
                <w:szCs w:val="21"/>
              </w:rPr>
              <w:t>H</w:t>
            </w:r>
            <w:r>
              <w:rPr>
                <w:rFonts w:ascii="Arial" w:hAnsi="Arial" w:cs="Arial"/>
                <w:kern w:val="0"/>
                <w:szCs w:val="21"/>
              </w:rPr>
              <w:t>06</w:t>
            </w:r>
          </w:p>
        </w:tc>
        <w:tc>
          <w:tcPr>
            <w:tcW w:w="2541" w:type="dxa"/>
            <w:tcBorders>
              <w:top w:val="nil"/>
              <w:left w:val="nil"/>
              <w:bottom w:val="single" w:color="auto" w:sz="4" w:space="0"/>
              <w:right w:val="single" w:color="auto" w:sz="4" w:space="0"/>
            </w:tcBorders>
            <w:noWrap/>
            <w:vAlign w:val="center"/>
          </w:tcPr>
          <w:p w14:paraId="75B3B924">
            <w:pPr>
              <w:widowControl/>
              <w:jc w:val="left"/>
              <w:rPr>
                <w:rFonts w:ascii="Arial" w:hAnsi="Arial" w:cs="Arial"/>
                <w:kern w:val="0"/>
                <w:szCs w:val="21"/>
              </w:rPr>
            </w:pPr>
            <w:r>
              <w:rPr>
                <w:rFonts w:ascii="Arial" w:hAnsi="Arial" w:cs="Arial"/>
                <w:kern w:val="0"/>
                <w:szCs w:val="21"/>
              </w:rPr>
              <w:t>Press plate</w:t>
            </w:r>
          </w:p>
        </w:tc>
        <w:tc>
          <w:tcPr>
            <w:tcW w:w="425" w:type="dxa"/>
            <w:noWrap/>
            <w:vAlign w:val="center"/>
          </w:tcPr>
          <w:p w14:paraId="072502E4">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7F1DC725">
            <w:pPr>
              <w:widowControl/>
              <w:jc w:val="center"/>
              <w:rPr>
                <w:rFonts w:ascii="Arial" w:hAnsi="Arial" w:cs="Arial"/>
                <w:kern w:val="0"/>
                <w:szCs w:val="21"/>
              </w:rPr>
            </w:pPr>
            <w:r>
              <w:rPr>
                <w:rFonts w:hint="eastAsia" w:ascii="Arial" w:hAnsi="Arial" w:cs="Arial"/>
                <w:kern w:val="0"/>
                <w:szCs w:val="21"/>
              </w:rPr>
              <w:t>36</w:t>
            </w:r>
          </w:p>
        </w:tc>
        <w:tc>
          <w:tcPr>
            <w:tcW w:w="1134" w:type="dxa"/>
            <w:tcBorders>
              <w:top w:val="nil"/>
              <w:left w:val="nil"/>
              <w:bottom w:val="single" w:color="auto" w:sz="4" w:space="0"/>
              <w:right w:val="single" w:color="auto" w:sz="4" w:space="0"/>
            </w:tcBorders>
            <w:noWrap/>
            <w:vAlign w:val="center"/>
          </w:tcPr>
          <w:p w14:paraId="286FC225">
            <w:pPr>
              <w:widowControl/>
              <w:jc w:val="center"/>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20940F77">
            <w:pPr>
              <w:widowControl/>
              <w:jc w:val="left"/>
              <w:rPr>
                <w:rFonts w:ascii="Arial" w:hAnsi="Arial" w:cs="Arial"/>
                <w:kern w:val="0"/>
                <w:szCs w:val="21"/>
              </w:rPr>
            </w:pPr>
          </w:p>
        </w:tc>
      </w:tr>
      <w:tr w14:paraId="1DA61F4D">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52AF9DEB">
            <w:pPr>
              <w:widowControl/>
              <w:jc w:val="center"/>
              <w:rPr>
                <w:rFonts w:ascii="Arial" w:hAnsi="Arial" w:cs="Arial"/>
                <w:kern w:val="0"/>
                <w:szCs w:val="21"/>
              </w:rPr>
            </w:pPr>
            <w:r>
              <w:rPr>
                <w:rFonts w:ascii="Arial" w:hAnsi="Arial" w:cs="Arial"/>
                <w:kern w:val="0"/>
                <w:szCs w:val="21"/>
              </w:rPr>
              <w:t>7</w:t>
            </w:r>
          </w:p>
        </w:tc>
        <w:tc>
          <w:tcPr>
            <w:tcW w:w="1020" w:type="dxa"/>
            <w:tcBorders>
              <w:top w:val="nil"/>
              <w:left w:val="nil"/>
              <w:bottom w:val="single" w:color="auto" w:sz="4" w:space="0"/>
              <w:right w:val="single" w:color="auto" w:sz="4" w:space="0"/>
            </w:tcBorders>
            <w:noWrap/>
            <w:vAlign w:val="center"/>
          </w:tcPr>
          <w:p w14:paraId="07D331C7">
            <w:pPr>
              <w:widowControl/>
              <w:jc w:val="center"/>
              <w:rPr>
                <w:rFonts w:ascii="Arial" w:hAnsi="Arial" w:cs="Arial"/>
                <w:kern w:val="0"/>
                <w:szCs w:val="21"/>
              </w:rPr>
            </w:pPr>
            <w:r>
              <w:rPr>
                <w:rFonts w:hint="eastAsia" w:ascii="Arial" w:hAnsi="Arial" w:cs="Arial"/>
                <w:kern w:val="0"/>
                <w:szCs w:val="21"/>
              </w:rPr>
              <w:t xml:space="preserve"> H</w:t>
            </w:r>
            <w:r>
              <w:rPr>
                <w:rFonts w:ascii="Arial" w:hAnsi="Arial" w:cs="Arial"/>
                <w:kern w:val="0"/>
                <w:szCs w:val="21"/>
              </w:rPr>
              <w:t>07</w:t>
            </w:r>
          </w:p>
        </w:tc>
        <w:tc>
          <w:tcPr>
            <w:tcW w:w="2541" w:type="dxa"/>
            <w:tcBorders>
              <w:top w:val="nil"/>
              <w:left w:val="nil"/>
              <w:bottom w:val="single" w:color="auto" w:sz="4" w:space="0"/>
              <w:right w:val="single" w:color="auto" w:sz="4" w:space="0"/>
            </w:tcBorders>
            <w:noWrap/>
            <w:vAlign w:val="center"/>
          </w:tcPr>
          <w:p w14:paraId="0FA07E21">
            <w:pPr>
              <w:widowControl/>
              <w:jc w:val="left"/>
              <w:rPr>
                <w:rFonts w:ascii="Arial" w:hAnsi="Arial" w:cs="Arial"/>
                <w:kern w:val="0"/>
                <w:szCs w:val="21"/>
              </w:rPr>
            </w:pPr>
            <w:r>
              <w:rPr>
                <w:rFonts w:hint="eastAsia" w:ascii="Arial" w:hAnsi="Arial" w:cs="Arial"/>
                <w:kern w:val="0"/>
                <w:szCs w:val="21"/>
              </w:rPr>
              <w:t>M4×12</w:t>
            </w:r>
            <w:r>
              <w:rPr>
                <w:rFonts w:ascii="Arial" w:hAnsi="Arial" w:cs="Arial"/>
                <w:kern w:val="0"/>
                <w:szCs w:val="21"/>
              </w:rPr>
              <w:t>Cross recessed pan head screws;</w:t>
            </w:r>
          </w:p>
        </w:tc>
        <w:tc>
          <w:tcPr>
            <w:tcW w:w="425" w:type="dxa"/>
            <w:noWrap/>
            <w:vAlign w:val="center"/>
          </w:tcPr>
          <w:p w14:paraId="04A6B9FD">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0AC847D3">
            <w:pPr>
              <w:widowControl/>
              <w:jc w:val="center"/>
              <w:rPr>
                <w:rFonts w:ascii="Arial" w:hAnsi="Arial" w:cs="Arial"/>
                <w:kern w:val="0"/>
                <w:szCs w:val="21"/>
              </w:rPr>
            </w:pPr>
            <w:r>
              <w:rPr>
                <w:rFonts w:hint="eastAsia" w:ascii="Arial" w:hAnsi="Arial" w:cs="Arial"/>
                <w:kern w:val="0"/>
                <w:szCs w:val="21"/>
              </w:rPr>
              <w:t>37</w:t>
            </w:r>
          </w:p>
        </w:tc>
        <w:tc>
          <w:tcPr>
            <w:tcW w:w="1134" w:type="dxa"/>
            <w:tcBorders>
              <w:top w:val="nil"/>
              <w:left w:val="nil"/>
              <w:bottom w:val="single" w:color="auto" w:sz="4" w:space="0"/>
              <w:right w:val="single" w:color="auto" w:sz="4" w:space="0"/>
            </w:tcBorders>
            <w:noWrap/>
            <w:vAlign w:val="center"/>
          </w:tcPr>
          <w:p w14:paraId="1C81EDEE">
            <w:pPr>
              <w:widowControl/>
              <w:jc w:val="left"/>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6C8E4D3C">
            <w:pPr>
              <w:widowControl/>
              <w:jc w:val="left"/>
              <w:rPr>
                <w:rFonts w:ascii="Arial" w:hAnsi="Arial" w:cs="Arial"/>
                <w:kern w:val="0"/>
                <w:szCs w:val="21"/>
              </w:rPr>
            </w:pPr>
          </w:p>
        </w:tc>
      </w:tr>
      <w:tr w14:paraId="4B861C7A">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4B09D9CB">
            <w:pPr>
              <w:widowControl/>
              <w:jc w:val="center"/>
              <w:rPr>
                <w:rFonts w:ascii="Arial" w:hAnsi="Arial" w:cs="Arial"/>
                <w:kern w:val="0"/>
                <w:szCs w:val="21"/>
              </w:rPr>
            </w:pPr>
            <w:r>
              <w:rPr>
                <w:rFonts w:ascii="Arial" w:hAnsi="Arial" w:cs="Arial"/>
                <w:kern w:val="0"/>
                <w:szCs w:val="21"/>
              </w:rPr>
              <w:t>8</w:t>
            </w:r>
          </w:p>
        </w:tc>
        <w:tc>
          <w:tcPr>
            <w:tcW w:w="1020" w:type="dxa"/>
            <w:tcBorders>
              <w:top w:val="nil"/>
              <w:left w:val="nil"/>
              <w:bottom w:val="single" w:color="auto" w:sz="4" w:space="0"/>
              <w:right w:val="single" w:color="auto" w:sz="4" w:space="0"/>
            </w:tcBorders>
            <w:noWrap/>
            <w:vAlign w:val="center"/>
          </w:tcPr>
          <w:p w14:paraId="5228CD93">
            <w:pPr>
              <w:widowControl/>
              <w:jc w:val="center"/>
              <w:rPr>
                <w:rFonts w:ascii="Arial" w:hAnsi="Arial" w:cs="Arial"/>
                <w:kern w:val="0"/>
                <w:szCs w:val="21"/>
              </w:rPr>
            </w:pPr>
            <w:r>
              <w:rPr>
                <w:rFonts w:hint="eastAsia" w:ascii="Arial" w:hAnsi="Arial" w:cs="Arial"/>
                <w:kern w:val="0"/>
                <w:szCs w:val="21"/>
              </w:rPr>
              <w:t>H</w:t>
            </w:r>
            <w:r>
              <w:rPr>
                <w:rFonts w:ascii="Arial" w:hAnsi="Arial" w:cs="Arial"/>
                <w:kern w:val="0"/>
                <w:szCs w:val="21"/>
              </w:rPr>
              <w:t>08</w:t>
            </w:r>
          </w:p>
        </w:tc>
        <w:tc>
          <w:tcPr>
            <w:tcW w:w="2541" w:type="dxa"/>
            <w:tcBorders>
              <w:top w:val="nil"/>
              <w:left w:val="nil"/>
              <w:bottom w:val="single" w:color="auto" w:sz="4" w:space="0"/>
              <w:right w:val="single" w:color="auto" w:sz="4" w:space="0"/>
            </w:tcBorders>
            <w:noWrap/>
            <w:vAlign w:val="center"/>
          </w:tcPr>
          <w:p w14:paraId="36A2C53F">
            <w:pPr>
              <w:widowControl/>
              <w:jc w:val="left"/>
              <w:rPr>
                <w:rFonts w:ascii="Arial" w:hAnsi="Arial" w:cs="Arial"/>
                <w:kern w:val="0"/>
                <w:szCs w:val="21"/>
              </w:rPr>
            </w:pPr>
            <w:r>
              <w:rPr>
                <w:rFonts w:ascii="Arial" w:hAnsi="Arial" w:cs="Arial"/>
                <w:kern w:val="0"/>
                <w:szCs w:val="21"/>
              </w:rPr>
              <w:t>Switching power supply module</w:t>
            </w:r>
          </w:p>
        </w:tc>
        <w:tc>
          <w:tcPr>
            <w:tcW w:w="425" w:type="dxa"/>
            <w:noWrap/>
            <w:vAlign w:val="center"/>
          </w:tcPr>
          <w:p w14:paraId="098E4B51">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1283668B">
            <w:pPr>
              <w:widowControl/>
              <w:jc w:val="center"/>
              <w:rPr>
                <w:rFonts w:ascii="Arial" w:hAnsi="Arial" w:cs="Arial"/>
                <w:kern w:val="0"/>
                <w:szCs w:val="21"/>
              </w:rPr>
            </w:pPr>
            <w:r>
              <w:rPr>
                <w:rFonts w:hint="eastAsia" w:ascii="Arial" w:hAnsi="Arial" w:cs="Arial"/>
                <w:kern w:val="0"/>
                <w:szCs w:val="21"/>
              </w:rPr>
              <w:t>38</w:t>
            </w:r>
          </w:p>
        </w:tc>
        <w:tc>
          <w:tcPr>
            <w:tcW w:w="1134" w:type="dxa"/>
            <w:tcBorders>
              <w:top w:val="nil"/>
              <w:left w:val="nil"/>
              <w:bottom w:val="single" w:color="auto" w:sz="4" w:space="0"/>
              <w:right w:val="single" w:color="auto" w:sz="4" w:space="0"/>
            </w:tcBorders>
            <w:noWrap/>
            <w:vAlign w:val="center"/>
          </w:tcPr>
          <w:p w14:paraId="481048D5">
            <w:pPr>
              <w:widowControl/>
              <w:ind w:firstLine="420" w:firstLineChars="200"/>
              <w:jc w:val="left"/>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6BD6BB68">
            <w:pPr>
              <w:widowControl/>
              <w:jc w:val="left"/>
              <w:rPr>
                <w:rFonts w:ascii="Arial" w:hAnsi="Arial" w:cs="Arial"/>
                <w:kern w:val="0"/>
                <w:szCs w:val="21"/>
              </w:rPr>
            </w:pPr>
          </w:p>
        </w:tc>
      </w:tr>
      <w:tr w14:paraId="0F885B92">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4519DB27">
            <w:pPr>
              <w:widowControl/>
              <w:jc w:val="center"/>
              <w:rPr>
                <w:rFonts w:ascii="Arial" w:hAnsi="Arial" w:cs="Arial"/>
                <w:kern w:val="0"/>
                <w:szCs w:val="21"/>
              </w:rPr>
            </w:pPr>
            <w:r>
              <w:rPr>
                <w:rFonts w:ascii="Arial" w:hAnsi="Arial" w:cs="Arial"/>
                <w:kern w:val="0"/>
                <w:szCs w:val="21"/>
              </w:rPr>
              <w:t>9</w:t>
            </w:r>
          </w:p>
        </w:tc>
        <w:tc>
          <w:tcPr>
            <w:tcW w:w="1020" w:type="dxa"/>
            <w:tcBorders>
              <w:top w:val="nil"/>
              <w:left w:val="nil"/>
              <w:bottom w:val="single" w:color="auto" w:sz="4" w:space="0"/>
              <w:right w:val="single" w:color="auto" w:sz="4" w:space="0"/>
            </w:tcBorders>
            <w:noWrap/>
            <w:vAlign w:val="center"/>
          </w:tcPr>
          <w:p w14:paraId="48E9C9EE">
            <w:pPr>
              <w:widowControl/>
              <w:jc w:val="center"/>
              <w:rPr>
                <w:rFonts w:ascii="Arial" w:hAnsi="Arial" w:cs="Arial"/>
                <w:kern w:val="0"/>
                <w:szCs w:val="21"/>
              </w:rPr>
            </w:pPr>
            <w:r>
              <w:rPr>
                <w:rFonts w:hint="eastAsia" w:ascii="Arial" w:hAnsi="Arial" w:cs="Arial"/>
                <w:kern w:val="0"/>
                <w:szCs w:val="21"/>
              </w:rPr>
              <w:t xml:space="preserve"> H</w:t>
            </w:r>
            <w:r>
              <w:rPr>
                <w:rFonts w:ascii="Arial" w:hAnsi="Arial" w:cs="Arial"/>
                <w:kern w:val="0"/>
                <w:szCs w:val="21"/>
              </w:rPr>
              <w:t>09</w:t>
            </w:r>
          </w:p>
        </w:tc>
        <w:tc>
          <w:tcPr>
            <w:tcW w:w="2541" w:type="dxa"/>
            <w:tcBorders>
              <w:top w:val="nil"/>
              <w:left w:val="nil"/>
              <w:bottom w:val="single" w:color="auto" w:sz="4" w:space="0"/>
              <w:right w:val="single" w:color="auto" w:sz="4" w:space="0"/>
            </w:tcBorders>
            <w:noWrap/>
            <w:vAlign w:val="center"/>
          </w:tcPr>
          <w:p w14:paraId="1B07D936">
            <w:pPr>
              <w:widowControl/>
              <w:jc w:val="left"/>
              <w:rPr>
                <w:rFonts w:ascii="Arial" w:hAnsi="Arial" w:cs="Arial"/>
                <w:kern w:val="0"/>
                <w:szCs w:val="21"/>
              </w:rPr>
            </w:pPr>
            <w:r>
              <w:rPr>
                <w:rFonts w:hint="eastAsia" w:ascii="Arial" w:hAnsi="Arial" w:cs="Arial"/>
                <w:kern w:val="0"/>
                <w:szCs w:val="21"/>
              </w:rPr>
              <w:t>Φ4Flat gasket</w:t>
            </w:r>
          </w:p>
        </w:tc>
        <w:tc>
          <w:tcPr>
            <w:tcW w:w="425" w:type="dxa"/>
            <w:noWrap/>
            <w:vAlign w:val="center"/>
          </w:tcPr>
          <w:p w14:paraId="0E53875D">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182A16B9">
            <w:pPr>
              <w:widowControl/>
              <w:jc w:val="center"/>
              <w:rPr>
                <w:rFonts w:ascii="Arial" w:hAnsi="Arial" w:cs="Arial"/>
                <w:kern w:val="0"/>
                <w:szCs w:val="21"/>
              </w:rPr>
            </w:pPr>
            <w:r>
              <w:rPr>
                <w:rFonts w:hint="eastAsia" w:ascii="Arial" w:hAnsi="Arial" w:cs="Arial"/>
                <w:kern w:val="0"/>
                <w:szCs w:val="21"/>
              </w:rPr>
              <w:t>39</w:t>
            </w:r>
          </w:p>
        </w:tc>
        <w:tc>
          <w:tcPr>
            <w:tcW w:w="1134" w:type="dxa"/>
            <w:tcBorders>
              <w:top w:val="nil"/>
              <w:left w:val="nil"/>
              <w:bottom w:val="single" w:color="auto" w:sz="4" w:space="0"/>
              <w:right w:val="single" w:color="auto" w:sz="4" w:space="0"/>
            </w:tcBorders>
            <w:noWrap/>
            <w:vAlign w:val="center"/>
          </w:tcPr>
          <w:p w14:paraId="5528E463">
            <w:pPr>
              <w:widowControl/>
              <w:jc w:val="left"/>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1736D1F6">
            <w:pPr>
              <w:widowControl/>
              <w:jc w:val="left"/>
              <w:rPr>
                <w:rFonts w:ascii="Arial" w:hAnsi="Arial" w:cs="Arial"/>
                <w:kern w:val="0"/>
                <w:szCs w:val="21"/>
              </w:rPr>
            </w:pPr>
          </w:p>
        </w:tc>
      </w:tr>
      <w:tr w14:paraId="751530CF">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451DDD34">
            <w:pPr>
              <w:widowControl/>
              <w:jc w:val="center"/>
              <w:rPr>
                <w:rFonts w:ascii="Arial" w:hAnsi="Arial" w:cs="Arial"/>
                <w:kern w:val="0"/>
                <w:szCs w:val="21"/>
              </w:rPr>
            </w:pPr>
            <w:r>
              <w:rPr>
                <w:rFonts w:ascii="Arial" w:hAnsi="Arial" w:cs="Arial"/>
                <w:kern w:val="0"/>
                <w:szCs w:val="21"/>
              </w:rPr>
              <w:t>10</w:t>
            </w:r>
          </w:p>
        </w:tc>
        <w:tc>
          <w:tcPr>
            <w:tcW w:w="1020" w:type="dxa"/>
            <w:tcBorders>
              <w:top w:val="nil"/>
              <w:left w:val="nil"/>
              <w:bottom w:val="single" w:color="auto" w:sz="4" w:space="0"/>
              <w:right w:val="single" w:color="auto" w:sz="4" w:space="0"/>
            </w:tcBorders>
            <w:noWrap/>
            <w:vAlign w:val="center"/>
          </w:tcPr>
          <w:p w14:paraId="2EBFFD53">
            <w:pPr>
              <w:widowControl/>
              <w:jc w:val="center"/>
              <w:rPr>
                <w:rFonts w:ascii="Arial" w:hAnsi="Arial" w:cs="Arial"/>
                <w:kern w:val="0"/>
                <w:szCs w:val="21"/>
              </w:rPr>
            </w:pPr>
            <w:r>
              <w:rPr>
                <w:rFonts w:hint="eastAsia" w:ascii="Arial" w:hAnsi="Arial" w:cs="Arial"/>
                <w:kern w:val="0"/>
                <w:szCs w:val="21"/>
              </w:rPr>
              <w:t>H</w:t>
            </w:r>
            <w:r>
              <w:rPr>
                <w:rFonts w:ascii="Arial" w:hAnsi="Arial" w:cs="Arial"/>
                <w:kern w:val="0"/>
                <w:szCs w:val="21"/>
              </w:rPr>
              <w:t>10</w:t>
            </w:r>
          </w:p>
        </w:tc>
        <w:tc>
          <w:tcPr>
            <w:tcW w:w="2541" w:type="dxa"/>
            <w:tcBorders>
              <w:top w:val="nil"/>
              <w:left w:val="nil"/>
              <w:bottom w:val="single" w:color="auto" w:sz="4" w:space="0"/>
              <w:right w:val="single" w:color="auto" w:sz="4" w:space="0"/>
            </w:tcBorders>
            <w:noWrap/>
            <w:vAlign w:val="center"/>
          </w:tcPr>
          <w:p w14:paraId="7FD3F49D">
            <w:pPr>
              <w:widowControl/>
              <w:jc w:val="left"/>
              <w:rPr>
                <w:rFonts w:ascii="Arial" w:hAnsi="Arial" w:cs="Arial"/>
                <w:kern w:val="0"/>
                <w:szCs w:val="21"/>
              </w:rPr>
            </w:pPr>
            <w:r>
              <w:rPr>
                <w:rFonts w:hint="eastAsia" w:ascii="Arial" w:hAnsi="Arial" w:cs="Arial"/>
                <w:kern w:val="0"/>
                <w:szCs w:val="21"/>
              </w:rPr>
              <w:t>Φ4 Spring gasket</w:t>
            </w:r>
          </w:p>
        </w:tc>
        <w:tc>
          <w:tcPr>
            <w:tcW w:w="425" w:type="dxa"/>
            <w:noWrap/>
            <w:vAlign w:val="center"/>
          </w:tcPr>
          <w:p w14:paraId="0743F7D8">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6225CA87">
            <w:pPr>
              <w:widowControl/>
              <w:jc w:val="center"/>
              <w:rPr>
                <w:rFonts w:ascii="Arial" w:hAnsi="Arial" w:cs="Arial"/>
                <w:kern w:val="0"/>
                <w:szCs w:val="21"/>
              </w:rPr>
            </w:pPr>
            <w:r>
              <w:rPr>
                <w:rFonts w:hint="eastAsia" w:ascii="Arial" w:hAnsi="Arial" w:cs="Arial"/>
                <w:kern w:val="0"/>
                <w:szCs w:val="21"/>
              </w:rPr>
              <w:t>40</w:t>
            </w:r>
          </w:p>
        </w:tc>
        <w:tc>
          <w:tcPr>
            <w:tcW w:w="1134" w:type="dxa"/>
            <w:tcBorders>
              <w:top w:val="nil"/>
              <w:left w:val="nil"/>
              <w:bottom w:val="single" w:color="auto" w:sz="4" w:space="0"/>
              <w:right w:val="single" w:color="auto" w:sz="4" w:space="0"/>
            </w:tcBorders>
            <w:noWrap/>
            <w:vAlign w:val="center"/>
          </w:tcPr>
          <w:p w14:paraId="02C5B1EC">
            <w:pPr>
              <w:widowControl/>
              <w:ind w:firstLine="315" w:firstLineChars="150"/>
              <w:jc w:val="left"/>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32DCA1A1">
            <w:pPr>
              <w:widowControl/>
              <w:jc w:val="left"/>
              <w:rPr>
                <w:rFonts w:ascii="Arial" w:hAnsi="Arial" w:cs="Arial"/>
                <w:kern w:val="0"/>
                <w:szCs w:val="21"/>
              </w:rPr>
            </w:pPr>
          </w:p>
        </w:tc>
      </w:tr>
      <w:tr w14:paraId="12446954">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372C764E">
            <w:pPr>
              <w:widowControl/>
              <w:jc w:val="center"/>
              <w:rPr>
                <w:rFonts w:ascii="Arial" w:hAnsi="Arial" w:cs="Arial"/>
                <w:kern w:val="0"/>
                <w:szCs w:val="21"/>
              </w:rPr>
            </w:pPr>
            <w:r>
              <w:rPr>
                <w:rFonts w:ascii="Arial" w:hAnsi="Arial" w:cs="Arial"/>
                <w:kern w:val="0"/>
                <w:szCs w:val="21"/>
              </w:rPr>
              <w:t>11</w:t>
            </w:r>
          </w:p>
        </w:tc>
        <w:tc>
          <w:tcPr>
            <w:tcW w:w="1020" w:type="dxa"/>
            <w:tcBorders>
              <w:top w:val="nil"/>
              <w:left w:val="nil"/>
              <w:bottom w:val="single" w:color="auto" w:sz="4" w:space="0"/>
              <w:right w:val="single" w:color="auto" w:sz="4" w:space="0"/>
            </w:tcBorders>
            <w:noWrap/>
            <w:vAlign w:val="center"/>
          </w:tcPr>
          <w:p w14:paraId="0ED12209">
            <w:pPr>
              <w:widowControl/>
              <w:jc w:val="center"/>
              <w:rPr>
                <w:rFonts w:ascii="Arial" w:hAnsi="Arial" w:cs="Arial"/>
                <w:kern w:val="0"/>
                <w:szCs w:val="21"/>
              </w:rPr>
            </w:pPr>
            <w:r>
              <w:rPr>
                <w:rFonts w:hint="eastAsia" w:ascii="Arial" w:hAnsi="Arial" w:cs="Arial"/>
                <w:kern w:val="0"/>
                <w:szCs w:val="21"/>
              </w:rPr>
              <w:t>H</w:t>
            </w:r>
            <w:r>
              <w:rPr>
                <w:rFonts w:ascii="Arial" w:hAnsi="Arial" w:cs="Arial"/>
                <w:kern w:val="0"/>
                <w:szCs w:val="21"/>
              </w:rPr>
              <w:t>11</w:t>
            </w:r>
          </w:p>
        </w:tc>
        <w:tc>
          <w:tcPr>
            <w:tcW w:w="2541" w:type="dxa"/>
            <w:tcBorders>
              <w:top w:val="nil"/>
              <w:left w:val="nil"/>
              <w:bottom w:val="single" w:color="auto" w:sz="4" w:space="0"/>
              <w:right w:val="single" w:color="auto" w:sz="4" w:space="0"/>
            </w:tcBorders>
            <w:noWrap/>
            <w:vAlign w:val="center"/>
          </w:tcPr>
          <w:p w14:paraId="2AC70FA7">
            <w:pPr>
              <w:widowControl/>
              <w:jc w:val="left"/>
              <w:rPr>
                <w:rFonts w:ascii="Arial" w:hAnsi="Arial" w:cs="Arial"/>
                <w:kern w:val="0"/>
                <w:szCs w:val="21"/>
              </w:rPr>
            </w:pPr>
            <w:r>
              <w:rPr>
                <w:rFonts w:hint="eastAsia" w:ascii="Arial" w:hAnsi="Arial" w:cs="Arial"/>
                <w:kern w:val="0"/>
                <w:szCs w:val="21"/>
              </w:rPr>
              <w:t>M4×6</w:t>
            </w:r>
            <w:r>
              <w:rPr>
                <w:rFonts w:ascii="Arial" w:hAnsi="Arial" w:cs="Arial"/>
                <w:kern w:val="0"/>
                <w:szCs w:val="21"/>
              </w:rPr>
              <w:t>soket head cap screw</w:t>
            </w:r>
          </w:p>
        </w:tc>
        <w:tc>
          <w:tcPr>
            <w:tcW w:w="425" w:type="dxa"/>
            <w:noWrap/>
            <w:vAlign w:val="center"/>
          </w:tcPr>
          <w:p w14:paraId="74595E30">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71782AC8">
            <w:pPr>
              <w:widowControl/>
              <w:jc w:val="center"/>
              <w:rPr>
                <w:rFonts w:ascii="Arial" w:hAnsi="Arial" w:cs="Arial"/>
                <w:kern w:val="0"/>
                <w:szCs w:val="21"/>
              </w:rPr>
            </w:pPr>
            <w:r>
              <w:rPr>
                <w:rFonts w:hint="eastAsia" w:ascii="Arial" w:hAnsi="Arial" w:cs="Arial"/>
                <w:kern w:val="0"/>
                <w:szCs w:val="21"/>
              </w:rPr>
              <w:t>41</w:t>
            </w:r>
          </w:p>
        </w:tc>
        <w:tc>
          <w:tcPr>
            <w:tcW w:w="1134" w:type="dxa"/>
            <w:tcBorders>
              <w:top w:val="nil"/>
              <w:left w:val="nil"/>
              <w:bottom w:val="single" w:color="auto" w:sz="4" w:space="0"/>
              <w:right w:val="single" w:color="auto" w:sz="4" w:space="0"/>
            </w:tcBorders>
            <w:noWrap/>
            <w:vAlign w:val="center"/>
          </w:tcPr>
          <w:p w14:paraId="0288E4AB">
            <w:pPr>
              <w:widowControl/>
              <w:jc w:val="center"/>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2E66D696">
            <w:pPr>
              <w:widowControl/>
              <w:jc w:val="left"/>
              <w:rPr>
                <w:rFonts w:ascii="Arial" w:hAnsi="Arial" w:cs="Arial"/>
                <w:kern w:val="0"/>
                <w:szCs w:val="21"/>
              </w:rPr>
            </w:pPr>
          </w:p>
        </w:tc>
      </w:tr>
      <w:tr w14:paraId="3A6F9908">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5E431736">
            <w:pPr>
              <w:widowControl/>
              <w:jc w:val="center"/>
              <w:rPr>
                <w:rFonts w:ascii="Arial" w:hAnsi="Arial" w:cs="Arial"/>
                <w:kern w:val="0"/>
                <w:szCs w:val="21"/>
              </w:rPr>
            </w:pPr>
            <w:r>
              <w:rPr>
                <w:rFonts w:ascii="Arial" w:hAnsi="Arial" w:cs="Arial"/>
                <w:kern w:val="0"/>
                <w:szCs w:val="21"/>
              </w:rPr>
              <w:t>12</w:t>
            </w:r>
          </w:p>
        </w:tc>
        <w:tc>
          <w:tcPr>
            <w:tcW w:w="1020" w:type="dxa"/>
            <w:tcBorders>
              <w:top w:val="nil"/>
              <w:left w:val="nil"/>
              <w:bottom w:val="single" w:color="auto" w:sz="4" w:space="0"/>
              <w:right w:val="single" w:color="auto" w:sz="4" w:space="0"/>
            </w:tcBorders>
            <w:noWrap/>
            <w:vAlign w:val="center"/>
          </w:tcPr>
          <w:p w14:paraId="4ED5D015">
            <w:pPr>
              <w:widowControl/>
              <w:jc w:val="center"/>
              <w:rPr>
                <w:rFonts w:ascii="Arial" w:hAnsi="Arial" w:cs="Arial"/>
                <w:kern w:val="0"/>
                <w:szCs w:val="21"/>
              </w:rPr>
            </w:pPr>
            <w:r>
              <w:rPr>
                <w:rFonts w:hint="eastAsia" w:ascii="Arial" w:hAnsi="Arial" w:cs="Arial"/>
                <w:kern w:val="0"/>
                <w:szCs w:val="21"/>
              </w:rPr>
              <w:t>H1</w:t>
            </w:r>
            <w:r>
              <w:rPr>
                <w:rFonts w:ascii="Arial" w:hAnsi="Arial" w:cs="Arial"/>
                <w:kern w:val="0"/>
                <w:szCs w:val="21"/>
              </w:rPr>
              <w:t>2</w:t>
            </w:r>
          </w:p>
        </w:tc>
        <w:tc>
          <w:tcPr>
            <w:tcW w:w="2541" w:type="dxa"/>
            <w:tcBorders>
              <w:top w:val="nil"/>
              <w:left w:val="nil"/>
              <w:bottom w:val="single" w:color="auto" w:sz="4" w:space="0"/>
              <w:right w:val="single" w:color="auto" w:sz="4" w:space="0"/>
            </w:tcBorders>
            <w:noWrap/>
            <w:vAlign w:val="center"/>
          </w:tcPr>
          <w:p w14:paraId="5A8E9638">
            <w:pPr>
              <w:widowControl/>
              <w:jc w:val="left"/>
              <w:rPr>
                <w:rFonts w:ascii="Arial" w:hAnsi="Arial" w:cs="Arial"/>
                <w:kern w:val="0"/>
                <w:szCs w:val="21"/>
              </w:rPr>
            </w:pPr>
            <w:r>
              <w:rPr>
                <w:rFonts w:ascii="Arial" w:hAnsi="Arial" w:cs="Arial"/>
                <w:kern w:val="0"/>
                <w:szCs w:val="21"/>
              </w:rPr>
              <w:t>Decompression filtration valve assembly</w:t>
            </w:r>
          </w:p>
        </w:tc>
        <w:tc>
          <w:tcPr>
            <w:tcW w:w="425" w:type="dxa"/>
            <w:noWrap/>
            <w:vAlign w:val="center"/>
          </w:tcPr>
          <w:p w14:paraId="0F5060FC">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79E6E655">
            <w:pPr>
              <w:widowControl/>
              <w:jc w:val="center"/>
              <w:rPr>
                <w:rFonts w:ascii="Arial" w:hAnsi="Arial" w:cs="Arial"/>
                <w:kern w:val="0"/>
                <w:szCs w:val="21"/>
              </w:rPr>
            </w:pPr>
            <w:r>
              <w:rPr>
                <w:rFonts w:hint="eastAsia" w:ascii="Arial" w:hAnsi="Arial" w:cs="Arial"/>
                <w:kern w:val="0"/>
                <w:szCs w:val="21"/>
              </w:rPr>
              <w:t>42</w:t>
            </w:r>
          </w:p>
        </w:tc>
        <w:tc>
          <w:tcPr>
            <w:tcW w:w="1134" w:type="dxa"/>
            <w:tcBorders>
              <w:top w:val="nil"/>
              <w:left w:val="nil"/>
              <w:bottom w:val="single" w:color="auto" w:sz="4" w:space="0"/>
              <w:right w:val="single" w:color="auto" w:sz="4" w:space="0"/>
            </w:tcBorders>
            <w:noWrap/>
            <w:vAlign w:val="center"/>
          </w:tcPr>
          <w:p w14:paraId="594E9A1C">
            <w:pPr>
              <w:widowControl/>
              <w:jc w:val="center"/>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14278D3C">
            <w:pPr>
              <w:widowControl/>
              <w:jc w:val="left"/>
              <w:rPr>
                <w:rFonts w:ascii="Arial" w:hAnsi="Arial" w:cs="Arial"/>
                <w:kern w:val="0"/>
                <w:szCs w:val="21"/>
              </w:rPr>
            </w:pPr>
          </w:p>
        </w:tc>
      </w:tr>
      <w:tr w14:paraId="2422E43B">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6B597628">
            <w:pPr>
              <w:widowControl/>
              <w:jc w:val="center"/>
              <w:rPr>
                <w:rFonts w:ascii="Arial" w:hAnsi="Arial" w:cs="Arial"/>
                <w:kern w:val="0"/>
                <w:szCs w:val="21"/>
              </w:rPr>
            </w:pPr>
            <w:r>
              <w:rPr>
                <w:rFonts w:ascii="Arial" w:hAnsi="Arial" w:cs="Arial"/>
                <w:kern w:val="0"/>
                <w:szCs w:val="21"/>
              </w:rPr>
              <w:t>13</w:t>
            </w:r>
          </w:p>
        </w:tc>
        <w:tc>
          <w:tcPr>
            <w:tcW w:w="1020" w:type="dxa"/>
            <w:tcBorders>
              <w:top w:val="nil"/>
              <w:left w:val="nil"/>
              <w:bottom w:val="single" w:color="auto" w:sz="4" w:space="0"/>
              <w:right w:val="single" w:color="auto" w:sz="4" w:space="0"/>
            </w:tcBorders>
            <w:noWrap/>
            <w:vAlign w:val="center"/>
          </w:tcPr>
          <w:p w14:paraId="4D6CD58F">
            <w:pPr>
              <w:widowControl/>
              <w:jc w:val="center"/>
              <w:rPr>
                <w:rFonts w:ascii="Arial" w:hAnsi="Arial" w:cs="Arial"/>
                <w:kern w:val="0"/>
                <w:szCs w:val="21"/>
              </w:rPr>
            </w:pPr>
            <w:r>
              <w:rPr>
                <w:rFonts w:hint="eastAsia" w:ascii="Arial" w:hAnsi="Arial" w:cs="Arial"/>
                <w:kern w:val="0"/>
                <w:szCs w:val="21"/>
              </w:rPr>
              <w:t>H</w:t>
            </w:r>
            <w:r>
              <w:rPr>
                <w:rFonts w:ascii="Arial" w:hAnsi="Arial" w:cs="Arial"/>
                <w:kern w:val="0"/>
                <w:szCs w:val="21"/>
              </w:rPr>
              <w:t>13</w:t>
            </w:r>
          </w:p>
        </w:tc>
        <w:tc>
          <w:tcPr>
            <w:tcW w:w="2541" w:type="dxa"/>
            <w:tcBorders>
              <w:top w:val="nil"/>
              <w:left w:val="nil"/>
              <w:bottom w:val="single" w:color="auto" w:sz="4" w:space="0"/>
              <w:right w:val="single" w:color="auto" w:sz="4" w:space="0"/>
            </w:tcBorders>
            <w:noWrap/>
            <w:vAlign w:val="center"/>
          </w:tcPr>
          <w:p w14:paraId="736B7C2C">
            <w:pPr>
              <w:widowControl/>
              <w:jc w:val="left"/>
              <w:rPr>
                <w:rFonts w:ascii="Arial" w:hAnsi="Arial" w:cs="Arial"/>
                <w:kern w:val="0"/>
                <w:szCs w:val="21"/>
              </w:rPr>
            </w:pPr>
            <w:r>
              <w:rPr>
                <w:rFonts w:ascii="Arial" w:hAnsi="Arial" w:cs="Arial"/>
                <w:kern w:val="0"/>
                <w:szCs w:val="21"/>
              </w:rPr>
              <w:t>Gas switch</w:t>
            </w:r>
          </w:p>
        </w:tc>
        <w:tc>
          <w:tcPr>
            <w:tcW w:w="425" w:type="dxa"/>
            <w:noWrap/>
            <w:vAlign w:val="center"/>
          </w:tcPr>
          <w:p w14:paraId="23ED2252">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6159702C">
            <w:pPr>
              <w:widowControl/>
              <w:jc w:val="center"/>
              <w:rPr>
                <w:rFonts w:ascii="Arial" w:hAnsi="Arial" w:cs="Arial"/>
                <w:kern w:val="0"/>
                <w:szCs w:val="21"/>
              </w:rPr>
            </w:pPr>
            <w:r>
              <w:rPr>
                <w:rFonts w:hint="eastAsia" w:ascii="Arial" w:hAnsi="Arial" w:cs="Arial"/>
                <w:kern w:val="0"/>
                <w:szCs w:val="21"/>
              </w:rPr>
              <w:t>43</w:t>
            </w:r>
          </w:p>
        </w:tc>
        <w:tc>
          <w:tcPr>
            <w:tcW w:w="1134" w:type="dxa"/>
            <w:tcBorders>
              <w:top w:val="nil"/>
              <w:left w:val="nil"/>
              <w:bottom w:val="single" w:color="auto" w:sz="4" w:space="0"/>
              <w:right w:val="single" w:color="auto" w:sz="4" w:space="0"/>
            </w:tcBorders>
            <w:noWrap/>
            <w:vAlign w:val="center"/>
          </w:tcPr>
          <w:p w14:paraId="3F52F8FA">
            <w:pPr>
              <w:widowControl/>
              <w:jc w:val="center"/>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0146AD66">
            <w:pPr>
              <w:widowControl/>
              <w:jc w:val="left"/>
              <w:rPr>
                <w:rFonts w:ascii="Arial" w:hAnsi="Arial" w:cs="Arial"/>
                <w:kern w:val="0"/>
                <w:szCs w:val="21"/>
              </w:rPr>
            </w:pPr>
          </w:p>
        </w:tc>
      </w:tr>
      <w:tr w14:paraId="589569EA">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727C56A2">
            <w:pPr>
              <w:widowControl/>
              <w:jc w:val="center"/>
              <w:rPr>
                <w:rFonts w:ascii="Arial" w:hAnsi="Arial" w:cs="Arial"/>
                <w:kern w:val="0"/>
                <w:szCs w:val="21"/>
              </w:rPr>
            </w:pPr>
            <w:r>
              <w:rPr>
                <w:rFonts w:ascii="Arial" w:hAnsi="Arial" w:cs="Arial"/>
                <w:kern w:val="0"/>
                <w:szCs w:val="21"/>
              </w:rPr>
              <w:t>14</w:t>
            </w:r>
          </w:p>
        </w:tc>
        <w:tc>
          <w:tcPr>
            <w:tcW w:w="1020" w:type="dxa"/>
            <w:tcBorders>
              <w:top w:val="nil"/>
              <w:left w:val="nil"/>
              <w:bottom w:val="single" w:color="auto" w:sz="4" w:space="0"/>
              <w:right w:val="single" w:color="auto" w:sz="4" w:space="0"/>
            </w:tcBorders>
            <w:noWrap/>
            <w:vAlign w:val="center"/>
          </w:tcPr>
          <w:p w14:paraId="40C2AE66">
            <w:pPr>
              <w:widowControl/>
              <w:jc w:val="center"/>
              <w:rPr>
                <w:rFonts w:ascii="Arial" w:hAnsi="Arial" w:cs="Arial"/>
                <w:kern w:val="0"/>
                <w:szCs w:val="21"/>
              </w:rPr>
            </w:pPr>
            <w:r>
              <w:rPr>
                <w:rFonts w:hint="eastAsia" w:ascii="Arial" w:hAnsi="Arial" w:cs="Arial"/>
                <w:kern w:val="0"/>
                <w:szCs w:val="21"/>
              </w:rPr>
              <w:t>H</w:t>
            </w:r>
            <w:r>
              <w:rPr>
                <w:rFonts w:ascii="Arial" w:hAnsi="Arial" w:cs="Arial"/>
                <w:kern w:val="0"/>
                <w:szCs w:val="21"/>
              </w:rPr>
              <w:t>14</w:t>
            </w:r>
          </w:p>
        </w:tc>
        <w:tc>
          <w:tcPr>
            <w:tcW w:w="2541" w:type="dxa"/>
            <w:tcBorders>
              <w:top w:val="nil"/>
              <w:left w:val="nil"/>
              <w:bottom w:val="single" w:color="auto" w:sz="4" w:space="0"/>
              <w:right w:val="single" w:color="auto" w:sz="4" w:space="0"/>
            </w:tcBorders>
            <w:noWrap/>
            <w:vAlign w:val="center"/>
          </w:tcPr>
          <w:p w14:paraId="7E04D187">
            <w:pPr>
              <w:widowControl/>
              <w:jc w:val="left"/>
              <w:rPr>
                <w:rFonts w:ascii="Arial" w:hAnsi="Arial" w:cs="Arial"/>
                <w:kern w:val="0"/>
                <w:szCs w:val="21"/>
              </w:rPr>
            </w:pPr>
            <w:r>
              <w:rPr>
                <w:rFonts w:ascii="Arial" w:hAnsi="Arial" w:cs="Arial"/>
                <w:kern w:val="0"/>
                <w:szCs w:val="21"/>
              </w:rPr>
              <w:t>Gas bending joint</w:t>
            </w:r>
          </w:p>
        </w:tc>
        <w:tc>
          <w:tcPr>
            <w:tcW w:w="425" w:type="dxa"/>
            <w:noWrap/>
            <w:vAlign w:val="center"/>
          </w:tcPr>
          <w:p w14:paraId="57EF92F5">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283B9A99">
            <w:pPr>
              <w:widowControl/>
              <w:jc w:val="center"/>
              <w:rPr>
                <w:rFonts w:ascii="Arial" w:hAnsi="Arial" w:cs="Arial"/>
                <w:kern w:val="0"/>
                <w:szCs w:val="21"/>
              </w:rPr>
            </w:pPr>
            <w:r>
              <w:rPr>
                <w:rFonts w:hint="eastAsia" w:ascii="Arial" w:hAnsi="Arial" w:cs="Arial"/>
                <w:kern w:val="0"/>
                <w:szCs w:val="21"/>
              </w:rPr>
              <w:t>44</w:t>
            </w:r>
          </w:p>
        </w:tc>
        <w:tc>
          <w:tcPr>
            <w:tcW w:w="1134" w:type="dxa"/>
            <w:tcBorders>
              <w:top w:val="nil"/>
              <w:left w:val="nil"/>
              <w:bottom w:val="single" w:color="auto" w:sz="4" w:space="0"/>
              <w:right w:val="single" w:color="auto" w:sz="4" w:space="0"/>
            </w:tcBorders>
            <w:noWrap/>
            <w:vAlign w:val="center"/>
          </w:tcPr>
          <w:p w14:paraId="5A0423EA">
            <w:pPr>
              <w:widowControl/>
              <w:jc w:val="center"/>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4031EE25">
            <w:pPr>
              <w:widowControl/>
              <w:jc w:val="left"/>
              <w:rPr>
                <w:rFonts w:ascii="Arial" w:hAnsi="Arial" w:cs="Arial"/>
                <w:kern w:val="0"/>
                <w:szCs w:val="21"/>
              </w:rPr>
            </w:pPr>
          </w:p>
        </w:tc>
      </w:tr>
      <w:tr w14:paraId="593F7A82">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12500734">
            <w:pPr>
              <w:widowControl/>
              <w:jc w:val="center"/>
              <w:rPr>
                <w:rFonts w:ascii="Arial" w:hAnsi="Arial" w:cs="Arial"/>
                <w:kern w:val="0"/>
                <w:szCs w:val="21"/>
              </w:rPr>
            </w:pPr>
            <w:r>
              <w:rPr>
                <w:rFonts w:ascii="Arial" w:hAnsi="Arial" w:cs="Arial"/>
                <w:kern w:val="0"/>
                <w:szCs w:val="21"/>
              </w:rPr>
              <w:t>15</w:t>
            </w:r>
          </w:p>
        </w:tc>
        <w:tc>
          <w:tcPr>
            <w:tcW w:w="1020" w:type="dxa"/>
            <w:tcBorders>
              <w:top w:val="nil"/>
              <w:left w:val="nil"/>
              <w:bottom w:val="single" w:color="auto" w:sz="4" w:space="0"/>
              <w:right w:val="single" w:color="auto" w:sz="4" w:space="0"/>
            </w:tcBorders>
            <w:noWrap/>
            <w:vAlign w:val="center"/>
          </w:tcPr>
          <w:p w14:paraId="58E7BB3A">
            <w:pPr>
              <w:widowControl/>
              <w:jc w:val="center"/>
              <w:rPr>
                <w:rFonts w:ascii="Arial" w:hAnsi="Arial" w:cs="Arial"/>
                <w:kern w:val="0"/>
                <w:szCs w:val="21"/>
              </w:rPr>
            </w:pPr>
            <w:r>
              <w:rPr>
                <w:rFonts w:hint="eastAsia" w:ascii="Arial" w:hAnsi="Arial" w:cs="Arial"/>
                <w:kern w:val="0"/>
                <w:szCs w:val="21"/>
              </w:rPr>
              <w:t>H</w:t>
            </w:r>
            <w:r>
              <w:rPr>
                <w:rFonts w:ascii="Arial" w:hAnsi="Arial" w:cs="Arial"/>
                <w:kern w:val="0"/>
                <w:szCs w:val="21"/>
              </w:rPr>
              <w:t>15</w:t>
            </w:r>
          </w:p>
        </w:tc>
        <w:tc>
          <w:tcPr>
            <w:tcW w:w="2541" w:type="dxa"/>
            <w:tcBorders>
              <w:top w:val="nil"/>
              <w:left w:val="nil"/>
              <w:bottom w:val="single" w:color="auto" w:sz="4" w:space="0"/>
              <w:right w:val="single" w:color="auto" w:sz="4" w:space="0"/>
            </w:tcBorders>
            <w:noWrap/>
            <w:vAlign w:val="center"/>
          </w:tcPr>
          <w:p w14:paraId="35BDB16F">
            <w:pPr>
              <w:widowControl/>
              <w:jc w:val="left"/>
              <w:rPr>
                <w:rFonts w:ascii="Arial" w:hAnsi="Arial" w:cs="Arial"/>
                <w:kern w:val="0"/>
                <w:szCs w:val="21"/>
              </w:rPr>
            </w:pPr>
            <w:r>
              <w:rPr>
                <w:rFonts w:hint="eastAsia" w:ascii="Arial" w:hAnsi="Arial" w:cs="Arial"/>
                <w:kern w:val="0"/>
                <w:szCs w:val="21"/>
              </w:rPr>
              <w:t>Φ4Flat gasket</w:t>
            </w:r>
          </w:p>
        </w:tc>
        <w:tc>
          <w:tcPr>
            <w:tcW w:w="425" w:type="dxa"/>
            <w:noWrap/>
            <w:vAlign w:val="center"/>
          </w:tcPr>
          <w:p w14:paraId="4C27F0EA">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494AA7AA">
            <w:pPr>
              <w:widowControl/>
              <w:jc w:val="center"/>
              <w:rPr>
                <w:rFonts w:ascii="Arial" w:hAnsi="Arial" w:cs="Arial"/>
                <w:kern w:val="0"/>
                <w:szCs w:val="21"/>
              </w:rPr>
            </w:pPr>
            <w:r>
              <w:rPr>
                <w:rFonts w:hint="eastAsia" w:ascii="Arial" w:hAnsi="Arial" w:cs="Arial"/>
                <w:kern w:val="0"/>
                <w:szCs w:val="21"/>
              </w:rPr>
              <w:t>45</w:t>
            </w:r>
          </w:p>
        </w:tc>
        <w:tc>
          <w:tcPr>
            <w:tcW w:w="1134" w:type="dxa"/>
            <w:tcBorders>
              <w:top w:val="nil"/>
              <w:left w:val="nil"/>
              <w:bottom w:val="single" w:color="auto" w:sz="4" w:space="0"/>
              <w:right w:val="single" w:color="auto" w:sz="4" w:space="0"/>
            </w:tcBorders>
            <w:noWrap/>
            <w:vAlign w:val="center"/>
          </w:tcPr>
          <w:p w14:paraId="3ED63AAB">
            <w:pPr>
              <w:widowControl/>
              <w:jc w:val="center"/>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7412D300">
            <w:pPr>
              <w:widowControl/>
              <w:jc w:val="left"/>
              <w:rPr>
                <w:rFonts w:ascii="Arial" w:hAnsi="Arial" w:cs="Arial"/>
                <w:kern w:val="0"/>
                <w:szCs w:val="21"/>
              </w:rPr>
            </w:pPr>
          </w:p>
        </w:tc>
      </w:tr>
      <w:tr w14:paraId="3B4F742B">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503F56E6">
            <w:pPr>
              <w:widowControl/>
              <w:jc w:val="center"/>
              <w:rPr>
                <w:rFonts w:ascii="Arial" w:hAnsi="Arial" w:cs="Arial"/>
                <w:kern w:val="0"/>
                <w:szCs w:val="21"/>
              </w:rPr>
            </w:pPr>
            <w:r>
              <w:rPr>
                <w:rFonts w:ascii="Arial" w:hAnsi="Arial" w:cs="Arial"/>
                <w:kern w:val="0"/>
                <w:szCs w:val="21"/>
              </w:rPr>
              <w:t>16</w:t>
            </w:r>
          </w:p>
        </w:tc>
        <w:tc>
          <w:tcPr>
            <w:tcW w:w="1020" w:type="dxa"/>
            <w:tcBorders>
              <w:top w:val="nil"/>
              <w:left w:val="nil"/>
              <w:bottom w:val="single" w:color="auto" w:sz="4" w:space="0"/>
              <w:right w:val="single" w:color="auto" w:sz="4" w:space="0"/>
            </w:tcBorders>
            <w:noWrap/>
            <w:vAlign w:val="center"/>
          </w:tcPr>
          <w:p w14:paraId="05C79059">
            <w:pPr>
              <w:widowControl/>
              <w:jc w:val="center"/>
              <w:rPr>
                <w:rFonts w:ascii="Arial" w:hAnsi="Arial" w:cs="Arial"/>
                <w:kern w:val="0"/>
                <w:szCs w:val="21"/>
              </w:rPr>
            </w:pPr>
            <w:r>
              <w:rPr>
                <w:rFonts w:hint="eastAsia" w:ascii="Arial" w:hAnsi="Arial" w:cs="Arial"/>
                <w:kern w:val="0"/>
                <w:szCs w:val="21"/>
              </w:rPr>
              <w:t>H</w:t>
            </w:r>
            <w:r>
              <w:rPr>
                <w:rFonts w:ascii="Arial" w:hAnsi="Arial" w:cs="Arial"/>
                <w:kern w:val="0"/>
                <w:szCs w:val="21"/>
              </w:rPr>
              <w:t>16</w:t>
            </w:r>
          </w:p>
        </w:tc>
        <w:tc>
          <w:tcPr>
            <w:tcW w:w="2541" w:type="dxa"/>
            <w:tcBorders>
              <w:top w:val="nil"/>
              <w:left w:val="nil"/>
              <w:bottom w:val="single" w:color="auto" w:sz="4" w:space="0"/>
              <w:right w:val="single" w:color="auto" w:sz="4" w:space="0"/>
            </w:tcBorders>
            <w:noWrap/>
            <w:vAlign w:val="center"/>
          </w:tcPr>
          <w:p w14:paraId="1E6E8C63">
            <w:pPr>
              <w:widowControl/>
              <w:jc w:val="left"/>
              <w:rPr>
                <w:rFonts w:ascii="Arial" w:hAnsi="Arial" w:cs="Arial"/>
                <w:kern w:val="0"/>
                <w:szCs w:val="21"/>
              </w:rPr>
            </w:pPr>
            <w:r>
              <w:rPr>
                <w:rFonts w:hint="eastAsia" w:ascii="Arial" w:hAnsi="Arial" w:cs="Arial"/>
                <w:kern w:val="0"/>
                <w:szCs w:val="21"/>
              </w:rPr>
              <w:t xml:space="preserve">M4×10 </w:t>
            </w:r>
            <w:r>
              <w:rPr>
                <w:rFonts w:ascii="Arial" w:hAnsi="Arial" w:cs="Arial"/>
                <w:kern w:val="0"/>
                <w:szCs w:val="21"/>
              </w:rPr>
              <w:t>so</w:t>
            </w:r>
            <w:r>
              <w:rPr>
                <w:rFonts w:hint="eastAsia" w:ascii="Arial" w:hAnsi="Arial" w:cs="Arial"/>
                <w:kern w:val="0"/>
                <w:szCs w:val="21"/>
              </w:rPr>
              <w:t>c</w:t>
            </w:r>
            <w:r>
              <w:rPr>
                <w:rFonts w:ascii="Arial" w:hAnsi="Arial" w:cs="Arial"/>
                <w:kern w:val="0"/>
                <w:szCs w:val="21"/>
              </w:rPr>
              <w:t>ket head cap screw</w:t>
            </w:r>
          </w:p>
        </w:tc>
        <w:tc>
          <w:tcPr>
            <w:tcW w:w="425" w:type="dxa"/>
            <w:noWrap/>
            <w:vAlign w:val="center"/>
          </w:tcPr>
          <w:p w14:paraId="45300020">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0EF9ED8C">
            <w:pPr>
              <w:widowControl/>
              <w:jc w:val="center"/>
              <w:rPr>
                <w:rFonts w:ascii="Arial" w:hAnsi="Arial" w:cs="Arial"/>
                <w:kern w:val="0"/>
                <w:szCs w:val="21"/>
              </w:rPr>
            </w:pPr>
            <w:r>
              <w:rPr>
                <w:rFonts w:hint="eastAsia" w:ascii="Arial" w:hAnsi="Arial" w:cs="Arial"/>
                <w:kern w:val="0"/>
                <w:szCs w:val="21"/>
              </w:rPr>
              <w:t>46</w:t>
            </w:r>
          </w:p>
        </w:tc>
        <w:tc>
          <w:tcPr>
            <w:tcW w:w="1134" w:type="dxa"/>
            <w:tcBorders>
              <w:top w:val="nil"/>
              <w:left w:val="nil"/>
              <w:bottom w:val="single" w:color="auto" w:sz="4" w:space="0"/>
              <w:right w:val="single" w:color="auto" w:sz="4" w:space="0"/>
            </w:tcBorders>
            <w:noWrap/>
            <w:vAlign w:val="center"/>
          </w:tcPr>
          <w:p w14:paraId="4258C528">
            <w:pPr>
              <w:widowControl/>
              <w:jc w:val="left"/>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5B3176EE">
            <w:pPr>
              <w:widowControl/>
              <w:jc w:val="left"/>
              <w:rPr>
                <w:rFonts w:ascii="Arial" w:hAnsi="Arial" w:cs="Arial"/>
                <w:kern w:val="0"/>
                <w:szCs w:val="21"/>
              </w:rPr>
            </w:pPr>
          </w:p>
        </w:tc>
      </w:tr>
      <w:tr w14:paraId="2E67BA77">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77641C2F">
            <w:pPr>
              <w:widowControl/>
              <w:jc w:val="center"/>
              <w:rPr>
                <w:rFonts w:ascii="Arial" w:hAnsi="Arial" w:cs="Arial"/>
                <w:kern w:val="0"/>
                <w:szCs w:val="21"/>
              </w:rPr>
            </w:pPr>
            <w:r>
              <w:rPr>
                <w:rFonts w:ascii="Arial" w:hAnsi="Arial" w:cs="Arial"/>
                <w:kern w:val="0"/>
                <w:szCs w:val="21"/>
              </w:rPr>
              <w:t>17</w:t>
            </w:r>
          </w:p>
        </w:tc>
        <w:tc>
          <w:tcPr>
            <w:tcW w:w="1020" w:type="dxa"/>
            <w:tcBorders>
              <w:top w:val="nil"/>
              <w:left w:val="nil"/>
              <w:bottom w:val="single" w:color="auto" w:sz="4" w:space="0"/>
              <w:right w:val="single" w:color="auto" w:sz="4" w:space="0"/>
            </w:tcBorders>
            <w:noWrap/>
            <w:vAlign w:val="center"/>
          </w:tcPr>
          <w:p w14:paraId="7592B97F">
            <w:pPr>
              <w:widowControl/>
              <w:jc w:val="center"/>
              <w:rPr>
                <w:rFonts w:ascii="Arial" w:hAnsi="Arial" w:cs="Arial"/>
                <w:kern w:val="0"/>
                <w:szCs w:val="21"/>
              </w:rPr>
            </w:pPr>
            <w:r>
              <w:rPr>
                <w:rFonts w:hint="eastAsia" w:ascii="Arial" w:hAnsi="Arial" w:cs="Arial"/>
                <w:kern w:val="0"/>
                <w:szCs w:val="21"/>
              </w:rPr>
              <w:t>H1</w:t>
            </w:r>
            <w:r>
              <w:rPr>
                <w:rFonts w:ascii="Arial" w:hAnsi="Arial" w:cs="Arial"/>
                <w:kern w:val="0"/>
                <w:szCs w:val="21"/>
              </w:rPr>
              <w:t>7</w:t>
            </w:r>
          </w:p>
        </w:tc>
        <w:tc>
          <w:tcPr>
            <w:tcW w:w="2541" w:type="dxa"/>
            <w:tcBorders>
              <w:top w:val="nil"/>
              <w:left w:val="nil"/>
              <w:bottom w:val="single" w:color="auto" w:sz="4" w:space="0"/>
              <w:right w:val="single" w:color="auto" w:sz="4" w:space="0"/>
            </w:tcBorders>
            <w:noWrap/>
            <w:vAlign w:val="center"/>
          </w:tcPr>
          <w:p w14:paraId="7A49E780">
            <w:pPr>
              <w:widowControl/>
              <w:jc w:val="left"/>
              <w:rPr>
                <w:rFonts w:ascii="Arial" w:hAnsi="Arial" w:cs="Arial"/>
                <w:kern w:val="0"/>
                <w:szCs w:val="21"/>
              </w:rPr>
            </w:pPr>
            <w:r>
              <w:rPr>
                <w:rFonts w:ascii="Arial" w:hAnsi="Arial" w:cs="Arial"/>
                <w:kern w:val="0"/>
                <w:szCs w:val="21"/>
              </w:rPr>
              <w:t>Gas pressure hose</w:t>
            </w:r>
          </w:p>
        </w:tc>
        <w:tc>
          <w:tcPr>
            <w:tcW w:w="425" w:type="dxa"/>
            <w:noWrap/>
            <w:vAlign w:val="center"/>
          </w:tcPr>
          <w:p w14:paraId="525B77A4">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38BA8316">
            <w:pPr>
              <w:widowControl/>
              <w:jc w:val="center"/>
              <w:rPr>
                <w:rFonts w:ascii="Arial" w:hAnsi="Arial" w:cs="Arial"/>
                <w:kern w:val="0"/>
                <w:szCs w:val="21"/>
              </w:rPr>
            </w:pPr>
            <w:r>
              <w:rPr>
                <w:rFonts w:hint="eastAsia" w:ascii="Arial" w:hAnsi="Arial" w:cs="Arial"/>
                <w:kern w:val="0"/>
                <w:szCs w:val="21"/>
              </w:rPr>
              <w:t>47</w:t>
            </w:r>
          </w:p>
        </w:tc>
        <w:tc>
          <w:tcPr>
            <w:tcW w:w="1134" w:type="dxa"/>
            <w:tcBorders>
              <w:top w:val="nil"/>
              <w:left w:val="nil"/>
              <w:bottom w:val="single" w:color="auto" w:sz="4" w:space="0"/>
              <w:right w:val="single" w:color="auto" w:sz="4" w:space="0"/>
            </w:tcBorders>
            <w:noWrap/>
            <w:vAlign w:val="center"/>
          </w:tcPr>
          <w:p w14:paraId="6229DDB1">
            <w:pPr>
              <w:widowControl/>
              <w:jc w:val="left"/>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5EC8ED87">
            <w:pPr>
              <w:widowControl/>
              <w:jc w:val="left"/>
              <w:rPr>
                <w:rFonts w:ascii="Arial" w:hAnsi="Arial" w:cs="Arial"/>
                <w:kern w:val="0"/>
                <w:szCs w:val="21"/>
              </w:rPr>
            </w:pPr>
          </w:p>
        </w:tc>
      </w:tr>
      <w:tr w14:paraId="14B6370B">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265C21A0">
            <w:pPr>
              <w:widowControl/>
              <w:jc w:val="center"/>
              <w:rPr>
                <w:rFonts w:ascii="Arial" w:hAnsi="Arial" w:cs="Arial"/>
                <w:kern w:val="0"/>
                <w:szCs w:val="21"/>
              </w:rPr>
            </w:pPr>
            <w:r>
              <w:rPr>
                <w:rFonts w:ascii="Arial" w:hAnsi="Arial" w:cs="Arial"/>
                <w:kern w:val="0"/>
                <w:szCs w:val="21"/>
              </w:rPr>
              <w:t>18</w:t>
            </w:r>
          </w:p>
        </w:tc>
        <w:tc>
          <w:tcPr>
            <w:tcW w:w="1020" w:type="dxa"/>
            <w:tcBorders>
              <w:top w:val="nil"/>
              <w:left w:val="nil"/>
              <w:bottom w:val="single" w:color="auto" w:sz="4" w:space="0"/>
              <w:right w:val="single" w:color="auto" w:sz="4" w:space="0"/>
            </w:tcBorders>
            <w:noWrap/>
            <w:vAlign w:val="center"/>
          </w:tcPr>
          <w:p w14:paraId="439604F7">
            <w:pPr>
              <w:widowControl/>
              <w:jc w:val="center"/>
              <w:rPr>
                <w:rFonts w:ascii="Arial" w:hAnsi="Arial" w:cs="Arial"/>
                <w:kern w:val="0"/>
                <w:szCs w:val="21"/>
              </w:rPr>
            </w:pPr>
            <w:r>
              <w:rPr>
                <w:rFonts w:hint="eastAsia" w:ascii="Arial" w:hAnsi="Arial" w:cs="Arial"/>
                <w:kern w:val="0"/>
                <w:szCs w:val="21"/>
              </w:rPr>
              <w:t>H18</w:t>
            </w:r>
          </w:p>
        </w:tc>
        <w:tc>
          <w:tcPr>
            <w:tcW w:w="2541" w:type="dxa"/>
            <w:tcBorders>
              <w:top w:val="nil"/>
              <w:left w:val="nil"/>
              <w:bottom w:val="single" w:color="auto" w:sz="4" w:space="0"/>
              <w:right w:val="single" w:color="auto" w:sz="4" w:space="0"/>
            </w:tcBorders>
            <w:noWrap/>
            <w:vAlign w:val="center"/>
          </w:tcPr>
          <w:p w14:paraId="3FE0FA81">
            <w:pPr>
              <w:widowControl/>
              <w:jc w:val="left"/>
              <w:rPr>
                <w:rFonts w:ascii="Arial" w:hAnsi="Arial" w:cs="Arial"/>
                <w:kern w:val="0"/>
                <w:szCs w:val="21"/>
              </w:rPr>
            </w:pPr>
            <w:r>
              <w:rPr>
                <w:rFonts w:hint="eastAsia" w:ascii="Arial" w:hAnsi="Arial" w:cs="Arial"/>
                <w:kern w:val="0"/>
                <w:szCs w:val="21"/>
              </w:rPr>
              <w:t>Gas connector</w:t>
            </w:r>
          </w:p>
        </w:tc>
        <w:tc>
          <w:tcPr>
            <w:tcW w:w="425" w:type="dxa"/>
            <w:noWrap/>
            <w:vAlign w:val="center"/>
          </w:tcPr>
          <w:p w14:paraId="4B2E1C04">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00669C03">
            <w:pPr>
              <w:widowControl/>
              <w:jc w:val="center"/>
              <w:rPr>
                <w:rFonts w:ascii="Arial" w:hAnsi="Arial" w:cs="Arial"/>
                <w:kern w:val="0"/>
                <w:szCs w:val="21"/>
              </w:rPr>
            </w:pPr>
            <w:r>
              <w:rPr>
                <w:rFonts w:hint="eastAsia" w:ascii="Arial" w:hAnsi="Arial" w:cs="Arial"/>
                <w:kern w:val="0"/>
                <w:szCs w:val="21"/>
              </w:rPr>
              <w:t>48</w:t>
            </w:r>
          </w:p>
        </w:tc>
        <w:tc>
          <w:tcPr>
            <w:tcW w:w="1134" w:type="dxa"/>
            <w:tcBorders>
              <w:top w:val="nil"/>
              <w:left w:val="nil"/>
              <w:bottom w:val="single" w:color="auto" w:sz="4" w:space="0"/>
              <w:right w:val="single" w:color="auto" w:sz="4" w:space="0"/>
            </w:tcBorders>
            <w:noWrap/>
            <w:vAlign w:val="center"/>
          </w:tcPr>
          <w:p w14:paraId="57F8F396">
            <w:pPr>
              <w:widowControl/>
              <w:jc w:val="center"/>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6CB7EDB1">
            <w:pPr>
              <w:widowControl/>
              <w:jc w:val="left"/>
              <w:rPr>
                <w:rFonts w:ascii="Arial" w:hAnsi="Arial" w:cs="Arial"/>
                <w:kern w:val="0"/>
                <w:szCs w:val="21"/>
              </w:rPr>
            </w:pPr>
          </w:p>
        </w:tc>
      </w:tr>
      <w:tr w14:paraId="3AC951AE">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5EBFC886">
            <w:pPr>
              <w:widowControl/>
              <w:jc w:val="center"/>
              <w:rPr>
                <w:rFonts w:ascii="Arial" w:hAnsi="Arial" w:cs="Arial"/>
                <w:kern w:val="0"/>
                <w:szCs w:val="21"/>
              </w:rPr>
            </w:pPr>
            <w:r>
              <w:rPr>
                <w:rFonts w:ascii="Arial" w:hAnsi="Arial" w:cs="Arial"/>
                <w:kern w:val="0"/>
                <w:szCs w:val="21"/>
              </w:rPr>
              <w:t>19</w:t>
            </w:r>
          </w:p>
        </w:tc>
        <w:tc>
          <w:tcPr>
            <w:tcW w:w="1020" w:type="dxa"/>
            <w:tcBorders>
              <w:top w:val="nil"/>
              <w:left w:val="nil"/>
              <w:bottom w:val="single" w:color="auto" w:sz="4" w:space="0"/>
              <w:right w:val="single" w:color="auto" w:sz="4" w:space="0"/>
            </w:tcBorders>
            <w:noWrap/>
            <w:vAlign w:val="center"/>
          </w:tcPr>
          <w:p w14:paraId="0A41E18C">
            <w:pPr>
              <w:widowControl/>
              <w:jc w:val="center"/>
              <w:rPr>
                <w:rFonts w:ascii="Arial" w:hAnsi="Arial" w:cs="Arial"/>
                <w:kern w:val="0"/>
                <w:szCs w:val="21"/>
              </w:rPr>
            </w:pPr>
            <w:r>
              <w:rPr>
                <w:rFonts w:hint="eastAsia" w:ascii="Arial" w:hAnsi="Arial" w:cs="Arial"/>
                <w:kern w:val="0"/>
                <w:szCs w:val="21"/>
              </w:rPr>
              <w:t>H19</w:t>
            </w:r>
          </w:p>
        </w:tc>
        <w:tc>
          <w:tcPr>
            <w:tcW w:w="2541" w:type="dxa"/>
            <w:tcBorders>
              <w:top w:val="nil"/>
              <w:left w:val="nil"/>
              <w:bottom w:val="single" w:color="auto" w:sz="4" w:space="0"/>
              <w:right w:val="single" w:color="auto" w:sz="4" w:space="0"/>
            </w:tcBorders>
            <w:noWrap/>
            <w:vAlign w:val="center"/>
          </w:tcPr>
          <w:p w14:paraId="560D9EE3">
            <w:pPr>
              <w:widowControl/>
              <w:jc w:val="left"/>
              <w:rPr>
                <w:rFonts w:ascii="Arial" w:hAnsi="Arial" w:cs="Arial"/>
                <w:kern w:val="0"/>
                <w:szCs w:val="21"/>
              </w:rPr>
            </w:pPr>
            <w:r>
              <w:rPr>
                <w:rFonts w:ascii="Arial" w:hAnsi="Arial" w:cs="Arial"/>
                <w:kern w:val="0"/>
                <w:szCs w:val="21"/>
              </w:rPr>
              <w:t>Silencer</w:t>
            </w:r>
          </w:p>
        </w:tc>
        <w:tc>
          <w:tcPr>
            <w:tcW w:w="425" w:type="dxa"/>
            <w:noWrap/>
            <w:vAlign w:val="center"/>
          </w:tcPr>
          <w:p w14:paraId="07AED531">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55AD2D3E">
            <w:pPr>
              <w:widowControl/>
              <w:jc w:val="center"/>
              <w:rPr>
                <w:rFonts w:ascii="Arial" w:hAnsi="Arial" w:cs="Arial"/>
                <w:kern w:val="0"/>
                <w:szCs w:val="21"/>
              </w:rPr>
            </w:pPr>
            <w:r>
              <w:rPr>
                <w:rFonts w:hint="eastAsia" w:ascii="Arial" w:hAnsi="Arial" w:cs="Arial"/>
                <w:kern w:val="0"/>
                <w:szCs w:val="21"/>
              </w:rPr>
              <w:t>49</w:t>
            </w:r>
          </w:p>
        </w:tc>
        <w:tc>
          <w:tcPr>
            <w:tcW w:w="1134" w:type="dxa"/>
            <w:tcBorders>
              <w:top w:val="nil"/>
              <w:left w:val="nil"/>
              <w:bottom w:val="single" w:color="auto" w:sz="4" w:space="0"/>
              <w:right w:val="single" w:color="auto" w:sz="4" w:space="0"/>
            </w:tcBorders>
            <w:noWrap/>
            <w:vAlign w:val="center"/>
          </w:tcPr>
          <w:p w14:paraId="212CFF8C">
            <w:pPr>
              <w:widowControl/>
              <w:jc w:val="center"/>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30386084">
            <w:pPr>
              <w:widowControl/>
              <w:jc w:val="left"/>
              <w:rPr>
                <w:rFonts w:ascii="Arial" w:hAnsi="Arial" w:cs="Arial"/>
                <w:kern w:val="0"/>
                <w:szCs w:val="21"/>
              </w:rPr>
            </w:pPr>
          </w:p>
        </w:tc>
      </w:tr>
      <w:tr w14:paraId="1318FF5C">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527292D2">
            <w:pPr>
              <w:widowControl/>
              <w:jc w:val="center"/>
              <w:rPr>
                <w:rFonts w:ascii="Arial" w:hAnsi="Arial" w:cs="Arial"/>
                <w:kern w:val="0"/>
                <w:szCs w:val="21"/>
              </w:rPr>
            </w:pPr>
            <w:r>
              <w:rPr>
                <w:rFonts w:ascii="Arial" w:hAnsi="Arial" w:cs="Arial"/>
                <w:kern w:val="0"/>
                <w:szCs w:val="21"/>
              </w:rPr>
              <w:t>20</w:t>
            </w:r>
          </w:p>
        </w:tc>
        <w:tc>
          <w:tcPr>
            <w:tcW w:w="1020" w:type="dxa"/>
            <w:tcBorders>
              <w:top w:val="nil"/>
              <w:left w:val="nil"/>
              <w:bottom w:val="single" w:color="auto" w:sz="4" w:space="0"/>
              <w:right w:val="single" w:color="auto" w:sz="4" w:space="0"/>
            </w:tcBorders>
            <w:noWrap/>
            <w:vAlign w:val="center"/>
          </w:tcPr>
          <w:p w14:paraId="69CCE5A4">
            <w:pPr>
              <w:widowControl/>
              <w:jc w:val="center"/>
              <w:rPr>
                <w:rFonts w:ascii="Arial" w:hAnsi="Arial" w:cs="Arial"/>
                <w:kern w:val="0"/>
                <w:szCs w:val="21"/>
              </w:rPr>
            </w:pPr>
            <w:r>
              <w:rPr>
                <w:rFonts w:hint="eastAsia" w:ascii="Arial" w:hAnsi="Arial" w:cs="Arial"/>
                <w:kern w:val="0"/>
                <w:szCs w:val="21"/>
              </w:rPr>
              <w:t>H20</w:t>
            </w:r>
          </w:p>
        </w:tc>
        <w:tc>
          <w:tcPr>
            <w:tcW w:w="2541" w:type="dxa"/>
            <w:tcBorders>
              <w:top w:val="nil"/>
              <w:left w:val="nil"/>
              <w:bottom w:val="single" w:color="auto" w:sz="4" w:space="0"/>
              <w:right w:val="single" w:color="auto" w:sz="4" w:space="0"/>
            </w:tcBorders>
            <w:noWrap/>
            <w:vAlign w:val="center"/>
          </w:tcPr>
          <w:p w14:paraId="7C9F14FC">
            <w:pPr>
              <w:widowControl/>
              <w:jc w:val="left"/>
              <w:rPr>
                <w:rFonts w:ascii="Arial" w:hAnsi="Arial" w:cs="Arial"/>
                <w:kern w:val="0"/>
                <w:szCs w:val="21"/>
              </w:rPr>
            </w:pPr>
            <w:r>
              <w:rPr>
                <w:rFonts w:ascii="Arial" w:hAnsi="Arial" w:cs="Arial"/>
                <w:kern w:val="0"/>
                <w:szCs w:val="21"/>
              </w:rPr>
              <w:t>Gas path plugging</w:t>
            </w:r>
          </w:p>
        </w:tc>
        <w:tc>
          <w:tcPr>
            <w:tcW w:w="425" w:type="dxa"/>
            <w:noWrap/>
            <w:vAlign w:val="center"/>
          </w:tcPr>
          <w:p w14:paraId="0D24AF74">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2AE28700">
            <w:pPr>
              <w:widowControl/>
              <w:jc w:val="center"/>
              <w:rPr>
                <w:rFonts w:ascii="Arial" w:hAnsi="Arial" w:cs="Arial"/>
                <w:kern w:val="0"/>
                <w:szCs w:val="21"/>
              </w:rPr>
            </w:pPr>
            <w:r>
              <w:rPr>
                <w:rFonts w:hint="eastAsia" w:ascii="Arial" w:hAnsi="Arial" w:cs="Arial"/>
                <w:kern w:val="0"/>
                <w:szCs w:val="21"/>
              </w:rPr>
              <w:t>50</w:t>
            </w:r>
          </w:p>
        </w:tc>
        <w:tc>
          <w:tcPr>
            <w:tcW w:w="1134" w:type="dxa"/>
            <w:tcBorders>
              <w:top w:val="nil"/>
              <w:left w:val="nil"/>
              <w:bottom w:val="single" w:color="auto" w:sz="4" w:space="0"/>
              <w:right w:val="single" w:color="auto" w:sz="4" w:space="0"/>
            </w:tcBorders>
            <w:noWrap/>
            <w:vAlign w:val="center"/>
          </w:tcPr>
          <w:p w14:paraId="31F44224">
            <w:pPr>
              <w:widowControl/>
              <w:jc w:val="center"/>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770DFFE9">
            <w:pPr>
              <w:widowControl/>
              <w:jc w:val="left"/>
              <w:rPr>
                <w:rFonts w:ascii="Arial" w:hAnsi="Arial" w:cs="Arial"/>
                <w:kern w:val="0"/>
                <w:szCs w:val="21"/>
              </w:rPr>
            </w:pPr>
          </w:p>
        </w:tc>
      </w:tr>
      <w:tr w14:paraId="30DF8356">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487C534D">
            <w:pPr>
              <w:widowControl/>
              <w:jc w:val="center"/>
              <w:rPr>
                <w:rFonts w:ascii="Arial" w:hAnsi="Arial" w:cs="Arial"/>
                <w:kern w:val="0"/>
                <w:szCs w:val="21"/>
              </w:rPr>
            </w:pPr>
            <w:r>
              <w:rPr>
                <w:rFonts w:ascii="Arial" w:hAnsi="Arial" w:cs="Arial"/>
                <w:kern w:val="0"/>
                <w:szCs w:val="21"/>
              </w:rPr>
              <w:t>21</w:t>
            </w:r>
          </w:p>
        </w:tc>
        <w:tc>
          <w:tcPr>
            <w:tcW w:w="1020" w:type="dxa"/>
            <w:tcBorders>
              <w:top w:val="nil"/>
              <w:left w:val="nil"/>
              <w:bottom w:val="single" w:color="auto" w:sz="4" w:space="0"/>
              <w:right w:val="single" w:color="auto" w:sz="4" w:space="0"/>
            </w:tcBorders>
            <w:noWrap/>
            <w:vAlign w:val="center"/>
          </w:tcPr>
          <w:p w14:paraId="77D7C646">
            <w:pPr>
              <w:widowControl/>
              <w:jc w:val="center"/>
              <w:rPr>
                <w:rFonts w:ascii="Arial" w:hAnsi="Arial" w:cs="Arial"/>
                <w:kern w:val="0"/>
                <w:szCs w:val="21"/>
              </w:rPr>
            </w:pPr>
            <w:r>
              <w:rPr>
                <w:rFonts w:hint="eastAsia" w:ascii="Arial" w:hAnsi="Arial" w:cs="Arial"/>
                <w:kern w:val="0"/>
                <w:szCs w:val="21"/>
              </w:rPr>
              <w:t>H21</w:t>
            </w:r>
          </w:p>
        </w:tc>
        <w:tc>
          <w:tcPr>
            <w:tcW w:w="2541" w:type="dxa"/>
            <w:tcBorders>
              <w:top w:val="nil"/>
              <w:left w:val="nil"/>
              <w:bottom w:val="single" w:color="auto" w:sz="4" w:space="0"/>
              <w:right w:val="single" w:color="auto" w:sz="4" w:space="0"/>
            </w:tcBorders>
            <w:noWrap/>
            <w:vAlign w:val="center"/>
          </w:tcPr>
          <w:p w14:paraId="10129296">
            <w:pPr>
              <w:widowControl/>
              <w:jc w:val="left"/>
              <w:rPr>
                <w:rFonts w:ascii="Arial" w:hAnsi="Arial" w:cs="Arial"/>
                <w:kern w:val="0"/>
                <w:szCs w:val="21"/>
              </w:rPr>
            </w:pPr>
            <w:r>
              <w:rPr>
                <w:rFonts w:ascii="Arial" w:hAnsi="Arial" w:cs="Arial"/>
                <w:kern w:val="0"/>
                <w:szCs w:val="21"/>
              </w:rPr>
              <w:t>Solenoid valve connecting plate</w:t>
            </w:r>
          </w:p>
        </w:tc>
        <w:tc>
          <w:tcPr>
            <w:tcW w:w="425" w:type="dxa"/>
            <w:noWrap/>
            <w:vAlign w:val="center"/>
          </w:tcPr>
          <w:p w14:paraId="1FE2A652">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6CEDC529">
            <w:pPr>
              <w:widowControl/>
              <w:jc w:val="center"/>
              <w:rPr>
                <w:rFonts w:ascii="Arial" w:hAnsi="Arial" w:cs="Arial"/>
                <w:kern w:val="0"/>
                <w:szCs w:val="21"/>
              </w:rPr>
            </w:pPr>
            <w:r>
              <w:rPr>
                <w:rFonts w:hint="eastAsia" w:ascii="Arial" w:hAnsi="Arial" w:cs="Arial"/>
                <w:kern w:val="0"/>
                <w:szCs w:val="21"/>
              </w:rPr>
              <w:t>51</w:t>
            </w:r>
          </w:p>
        </w:tc>
        <w:tc>
          <w:tcPr>
            <w:tcW w:w="1134" w:type="dxa"/>
            <w:tcBorders>
              <w:top w:val="nil"/>
              <w:left w:val="nil"/>
              <w:bottom w:val="single" w:color="auto" w:sz="4" w:space="0"/>
              <w:right w:val="single" w:color="auto" w:sz="4" w:space="0"/>
            </w:tcBorders>
            <w:noWrap/>
            <w:vAlign w:val="center"/>
          </w:tcPr>
          <w:p w14:paraId="7AAA59A9">
            <w:pPr>
              <w:widowControl/>
              <w:jc w:val="center"/>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1ABA09AC">
            <w:pPr>
              <w:widowControl/>
              <w:jc w:val="left"/>
              <w:rPr>
                <w:rFonts w:ascii="Arial" w:hAnsi="Arial" w:cs="Arial"/>
                <w:kern w:val="0"/>
                <w:szCs w:val="21"/>
              </w:rPr>
            </w:pPr>
          </w:p>
        </w:tc>
      </w:tr>
      <w:tr w14:paraId="2B861C7F">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55E4551C">
            <w:pPr>
              <w:widowControl/>
              <w:jc w:val="center"/>
              <w:rPr>
                <w:rFonts w:ascii="Arial" w:hAnsi="Arial" w:cs="Arial"/>
                <w:kern w:val="0"/>
                <w:szCs w:val="21"/>
              </w:rPr>
            </w:pPr>
            <w:r>
              <w:rPr>
                <w:rFonts w:ascii="Arial" w:hAnsi="Arial" w:cs="Arial"/>
                <w:kern w:val="0"/>
                <w:szCs w:val="21"/>
              </w:rPr>
              <w:t>22</w:t>
            </w:r>
          </w:p>
        </w:tc>
        <w:tc>
          <w:tcPr>
            <w:tcW w:w="1020" w:type="dxa"/>
            <w:tcBorders>
              <w:top w:val="nil"/>
              <w:left w:val="nil"/>
              <w:bottom w:val="single" w:color="auto" w:sz="4" w:space="0"/>
              <w:right w:val="single" w:color="auto" w:sz="4" w:space="0"/>
            </w:tcBorders>
            <w:noWrap/>
            <w:vAlign w:val="center"/>
          </w:tcPr>
          <w:p w14:paraId="5CAEE9D4">
            <w:pPr>
              <w:widowControl/>
              <w:jc w:val="center"/>
              <w:rPr>
                <w:rFonts w:ascii="Arial" w:hAnsi="Arial" w:cs="Arial"/>
                <w:kern w:val="0"/>
                <w:szCs w:val="21"/>
              </w:rPr>
            </w:pPr>
            <w:r>
              <w:rPr>
                <w:rFonts w:hint="eastAsia" w:ascii="Arial" w:hAnsi="Arial" w:cs="Arial"/>
                <w:kern w:val="0"/>
                <w:szCs w:val="21"/>
              </w:rPr>
              <w:t>H22</w:t>
            </w:r>
          </w:p>
        </w:tc>
        <w:tc>
          <w:tcPr>
            <w:tcW w:w="2541" w:type="dxa"/>
            <w:tcBorders>
              <w:top w:val="nil"/>
              <w:left w:val="nil"/>
              <w:bottom w:val="single" w:color="auto" w:sz="4" w:space="0"/>
              <w:right w:val="single" w:color="auto" w:sz="4" w:space="0"/>
            </w:tcBorders>
            <w:noWrap/>
            <w:vAlign w:val="center"/>
          </w:tcPr>
          <w:p w14:paraId="0804953B">
            <w:pPr>
              <w:widowControl/>
              <w:jc w:val="left"/>
              <w:rPr>
                <w:rFonts w:ascii="Arial" w:hAnsi="Arial" w:cs="Arial"/>
                <w:kern w:val="0"/>
                <w:szCs w:val="21"/>
              </w:rPr>
            </w:pPr>
            <w:r>
              <w:rPr>
                <w:rFonts w:hint="eastAsia" w:ascii="Arial" w:hAnsi="Arial" w:cs="Arial"/>
                <w:kern w:val="0"/>
                <w:szCs w:val="21"/>
              </w:rPr>
              <w:t>Φ4Flat gasket</w:t>
            </w:r>
          </w:p>
        </w:tc>
        <w:tc>
          <w:tcPr>
            <w:tcW w:w="425" w:type="dxa"/>
            <w:noWrap/>
            <w:vAlign w:val="center"/>
          </w:tcPr>
          <w:p w14:paraId="74026CC4">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5D0CD2D2">
            <w:pPr>
              <w:widowControl/>
              <w:jc w:val="center"/>
              <w:rPr>
                <w:rFonts w:ascii="Arial" w:hAnsi="Arial" w:cs="Arial"/>
                <w:kern w:val="0"/>
                <w:szCs w:val="21"/>
              </w:rPr>
            </w:pPr>
            <w:r>
              <w:rPr>
                <w:rFonts w:hint="eastAsia" w:ascii="Arial" w:hAnsi="Arial" w:cs="Arial"/>
                <w:kern w:val="0"/>
                <w:szCs w:val="21"/>
              </w:rPr>
              <w:t>52</w:t>
            </w:r>
          </w:p>
        </w:tc>
        <w:tc>
          <w:tcPr>
            <w:tcW w:w="1134" w:type="dxa"/>
            <w:tcBorders>
              <w:top w:val="nil"/>
              <w:left w:val="nil"/>
              <w:bottom w:val="single" w:color="auto" w:sz="4" w:space="0"/>
              <w:right w:val="single" w:color="auto" w:sz="4" w:space="0"/>
            </w:tcBorders>
            <w:noWrap/>
            <w:vAlign w:val="center"/>
          </w:tcPr>
          <w:p w14:paraId="6549421D">
            <w:pPr>
              <w:widowControl/>
              <w:jc w:val="center"/>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378EAF2F">
            <w:pPr>
              <w:widowControl/>
              <w:jc w:val="left"/>
              <w:rPr>
                <w:rFonts w:ascii="Arial" w:hAnsi="Arial" w:cs="Arial"/>
                <w:kern w:val="0"/>
                <w:szCs w:val="21"/>
              </w:rPr>
            </w:pPr>
          </w:p>
        </w:tc>
      </w:tr>
      <w:tr w14:paraId="595D8F42">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501F4CCA">
            <w:pPr>
              <w:widowControl/>
              <w:jc w:val="center"/>
              <w:rPr>
                <w:rFonts w:ascii="Arial" w:hAnsi="Arial" w:cs="Arial"/>
                <w:kern w:val="0"/>
                <w:szCs w:val="21"/>
              </w:rPr>
            </w:pPr>
            <w:r>
              <w:rPr>
                <w:rFonts w:ascii="Arial" w:hAnsi="Arial" w:cs="Arial"/>
                <w:kern w:val="0"/>
                <w:szCs w:val="21"/>
              </w:rPr>
              <w:t>23</w:t>
            </w:r>
          </w:p>
        </w:tc>
        <w:tc>
          <w:tcPr>
            <w:tcW w:w="1020" w:type="dxa"/>
            <w:tcBorders>
              <w:top w:val="nil"/>
              <w:left w:val="nil"/>
              <w:bottom w:val="single" w:color="auto" w:sz="4" w:space="0"/>
              <w:right w:val="single" w:color="auto" w:sz="4" w:space="0"/>
            </w:tcBorders>
            <w:noWrap/>
            <w:vAlign w:val="center"/>
          </w:tcPr>
          <w:p w14:paraId="0481D515">
            <w:pPr>
              <w:widowControl/>
              <w:jc w:val="center"/>
              <w:rPr>
                <w:rFonts w:ascii="Arial" w:hAnsi="Arial" w:cs="Arial"/>
                <w:kern w:val="0"/>
                <w:szCs w:val="21"/>
              </w:rPr>
            </w:pPr>
            <w:r>
              <w:rPr>
                <w:rFonts w:hint="eastAsia" w:ascii="Arial" w:hAnsi="Arial" w:cs="Arial"/>
                <w:kern w:val="0"/>
                <w:szCs w:val="21"/>
              </w:rPr>
              <w:t>H23</w:t>
            </w:r>
          </w:p>
        </w:tc>
        <w:tc>
          <w:tcPr>
            <w:tcW w:w="2541" w:type="dxa"/>
            <w:tcBorders>
              <w:top w:val="nil"/>
              <w:left w:val="nil"/>
              <w:bottom w:val="single" w:color="auto" w:sz="4" w:space="0"/>
              <w:right w:val="single" w:color="auto" w:sz="4" w:space="0"/>
            </w:tcBorders>
            <w:noWrap/>
            <w:vAlign w:val="center"/>
          </w:tcPr>
          <w:p w14:paraId="3858E06E">
            <w:pPr>
              <w:widowControl/>
              <w:jc w:val="left"/>
              <w:rPr>
                <w:rFonts w:ascii="Arial" w:hAnsi="Arial" w:cs="Arial"/>
                <w:kern w:val="0"/>
                <w:szCs w:val="21"/>
              </w:rPr>
            </w:pPr>
            <w:r>
              <w:rPr>
                <w:rFonts w:hint="eastAsia" w:ascii="Arial" w:hAnsi="Arial" w:cs="Arial"/>
                <w:kern w:val="0"/>
                <w:szCs w:val="21"/>
              </w:rPr>
              <w:t>Φ4Spring gasket</w:t>
            </w:r>
          </w:p>
        </w:tc>
        <w:tc>
          <w:tcPr>
            <w:tcW w:w="425" w:type="dxa"/>
            <w:noWrap/>
            <w:vAlign w:val="center"/>
          </w:tcPr>
          <w:p w14:paraId="61677C38">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16D01364">
            <w:pPr>
              <w:widowControl/>
              <w:jc w:val="center"/>
              <w:rPr>
                <w:rFonts w:ascii="Arial" w:hAnsi="Arial" w:cs="Arial"/>
                <w:kern w:val="0"/>
                <w:szCs w:val="21"/>
              </w:rPr>
            </w:pPr>
            <w:r>
              <w:rPr>
                <w:rFonts w:hint="eastAsia" w:ascii="Arial" w:hAnsi="Arial" w:cs="Arial"/>
                <w:kern w:val="0"/>
                <w:szCs w:val="21"/>
              </w:rPr>
              <w:t>53</w:t>
            </w:r>
          </w:p>
        </w:tc>
        <w:tc>
          <w:tcPr>
            <w:tcW w:w="1134" w:type="dxa"/>
            <w:tcBorders>
              <w:top w:val="nil"/>
              <w:left w:val="nil"/>
              <w:bottom w:val="single" w:color="auto" w:sz="4" w:space="0"/>
              <w:right w:val="single" w:color="auto" w:sz="4" w:space="0"/>
            </w:tcBorders>
            <w:noWrap/>
            <w:vAlign w:val="center"/>
          </w:tcPr>
          <w:p w14:paraId="47341068">
            <w:pPr>
              <w:widowControl/>
              <w:jc w:val="center"/>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222C5AD4">
            <w:pPr>
              <w:widowControl/>
              <w:jc w:val="left"/>
              <w:rPr>
                <w:rFonts w:ascii="Arial" w:hAnsi="Arial" w:cs="Arial"/>
                <w:kern w:val="0"/>
                <w:szCs w:val="21"/>
              </w:rPr>
            </w:pPr>
          </w:p>
        </w:tc>
      </w:tr>
      <w:tr w14:paraId="1339ABF2">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1482061B">
            <w:pPr>
              <w:widowControl/>
              <w:jc w:val="center"/>
              <w:rPr>
                <w:rFonts w:ascii="Arial" w:hAnsi="Arial" w:cs="Arial"/>
                <w:kern w:val="0"/>
                <w:szCs w:val="21"/>
              </w:rPr>
            </w:pPr>
            <w:r>
              <w:rPr>
                <w:rFonts w:ascii="Arial" w:hAnsi="Arial" w:cs="Arial"/>
                <w:kern w:val="0"/>
                <w:szCs w:val="21"/>
              </w:rPr>
              <w:t>24</w:t>
            </w:r>
          </w:p>
        </w:tc>
        <w:tc>
          <w:tcPr>
            <w:tcW w:w="1020" w:type="dxa"/>
            <w:tcBorders>
              <w:top w:val="nil"/>
              <w:left w:val="nil"/>
              <w:bottom w:val="single" w:color="auto" w:sz="4" w:space="0"/>
              <w:right w:val="single" w:color="auto" w:sz="4" w:space="0"/>
            </w:tcBorders>
            <w:noWrap/>
            <w:vAlign w:val="center"/>
          </w:tcPr>
          <w:p w14:paraId="2DE674E0">
            <w:pPr>
              <w:widowControl/>
              <w:jc w:val="center"/>
              <w:rPr>
                <w:rFonts w:ascii="Arial" w:hAnsi="Arial" w:cs="Arial"/>
                <w:kern w:val="0"/>
                <w:szCs w:val="21"/>
              </w:rPr>
            </w:pPr>
            <w:r>
              <w:rPr>
                <w:rFonts w:hint="eastAsia" w:ascii="Arial" w:hAnsi="Arial" w:cs="Arial"/>
                <w:kern w:val="0"/>
                <w:szCs w:val="21"/>
              </w:rPr>
              <w:t>H24</w:t>
            </w:r>
          </w:p>
        </w:tc>
        <w:tc>
          <w:tcPr>
            <w:tcW w:w="2541" w:type="dxa"/>
            <w:tcBorders>
              <w:top w:val="nil"/>
              <w:left w:val="nil"/>
              <w:bottom w:val="single" w:color="auto" w:sz="4" w:space="0"/>
              <w:right w:val="single" w:color="auto" w:sz="4" w:space="0"/>
            </w:tcBorders>
            <w:noWrap/>
            <w:vAlign w:val="center"/>
          </w:tcPr>
          <w:p w14:paraId="5B0594C8">
            <w:pPr>
              <w:widowControl/>
              <w:jc w:val="left"/>
              <w:rPr>
                <w:rFonts w:ascii="Arial" w:hAnsi="Arial" w:cs="Arial"/>
                <w:kern w:val="0"/>
                <w:szCs w:val="21"/>
              </w:rPr>
            </w:pPr>
            <w:r>
              <w:rPr>
                <w:rFonts w:hint="eastAsia" w:ascii="Arial" w:hAnsi="Arial" w:cs="Arial"/>
                <w:kern w:val="0"/>
                <w:szCs w:val="21"/>
              </w:rPr>
              <w:t xml:space="preserve">M4×25 </w:t>
            </w:r>
            <w:r>
              <w:rPr>
                <w:rFonts w:ascii="Arial" w:hAnsi="Arial" w:cs="Arial"/>
                <w:kern w:val="0"/>
                <w:szCs w:val="21"/>
              </w:rPr>
              <w:t>so</w:t>
            </w:r>
            <w:r>
              <w:rPr>
                <w:rFonts w:hint="eastAsia" w:ascii="Arial" w:hAnsi="Arial" w:cs="Arial"/>
                <w:kern w:val="0"/>
                <w:szCs w:val="21"/>
              </w:rPr>
              <w:t>c</w:t>
            </w:r>
            <w:r>
              <w:rPr>
                <w:rFonts w:ascii="Arial" w:hAnsi="Arial" w:cs="Arial"/>
                <w:kern w:val="0"/>
                <w:szCs w:val="21"/>
              </w:rPr>
              <w:t>ket head cap screw</w:t>
            </w:r>
          </w:p>
        </w:tc>
        <w:tc>
          <w:tcPr>
            <w:tcW w:w="425" w:type="dxa"/>
            <w:noWrap/>
            <w:vAlign w:val="center"/>
          </w:tcPr>
          <w:p w14:paraId="2172B9CB">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578A009D">
            <w:pPr>
              <w:widowControl/>
              <w:jc w:val="center"/>
              <w:rPr>
                <w:rFonts w:ascii="Arial" w:hAnsi="Arial" w:cs="Arial"/>
                <w:kern w:val="0"/>
                <w:szCs w:val="21"/>
              </w:rPr>
            </w:pPr>
            <w:r>
              <w:rPr>
                <w:rFonts w:hint="eastAsia" w:ascii="Arial" w:hAnsi="Arial" w:cs="Arial"/>
                <w:kern w:val="0"/>
                <w:szCs w:val="21"/>
              </w:rPr>
              <w:t>54</w:t>
            </w:r>
          </w:p>
        </w:tc>
        <w:tc>
          <w:tcPr>
            <w:tcW w:w="1134" w:type="dxa"/>
            <w:tcBorders>
              <w:top w:val="nil"/>
              <w:left w:val="nil"/>
              <w:bottom w:val="single" w:color="auto" w:sz="4" w:space="0"/>
              <w:right w:val="single" w:color="auto" w:sz="4" w:space="0"/>
            </w:tcBorders>
            <w:noWrap/>
            <w:vAlign w:val="center"/>
          </w:tcPr>
          <w:p w14:paraId="27AB0586">
            <w:pPr>
              <w:widowControl/>
              <w:jc w:val="center"/>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793C3E9E">
            <w:pPr>
              <w:widowControl/>
              <w:jc w:val="left"/>
              <w:rPr>
                <w:rFonts w:ascii="Arial" w:hAnsi="Arial" w:cs="Arial"/>
                <w:kern w:val="0"/>
                <w:szCs w:val="21"/>
              </w:rPr>
            </w:pPr>
          </w:p>
        </w:tc>
      </w:tr>
      <w:tr w14:paraId="70707188">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640D4BAD">
            <w:pPr>
              <w:widowControl/>
              <w:jc w:val="center"/>
              <w:rPr>
                <w:rFonts w:ascii="Arial" w:hAnsi="Arial" w:cs="Arial"/>
                <w:kern w:val="0"/>
                <w:szCs w:val="21"/>
              </w:rPr>
            </w:pPr>
            <w:r>
              <w:rPr>
                <w:rFonts w:ascii="Arial" w:hAnsi="Arial" w:cs="Arial"/>
                <w:kern w:val="0"/>
                <w:szCs w:val="21"/>
              </w:rPr>
              <w:t>25</w:t>
            </w:r>
          </w:p>
        </w:tc>
        <w:tc>
          <w:tcPr>
            <w:tcW w:w="1020" w:type="dxa"/>
            <w:tcBorders>
              <w:top w:val="nil"/>
              <w:left w:val="nil"/>
              <w:bottom w:val="single" w:color="auto" w:sz="4" w:space="0"/>
              <w:right w:val="single" w:color="auto" w:sz="4" w:space="0"/>
            </w:tcBorders>
            <w:noWrap/>
            <w:vAlign w:val="center"/>
          </w:tcPr>
          <w:p w14:paraId="76168B01">
            <w:pPr>
              <w:widowControl/>
              <w:jc w:val="center"/>
              <w:rPr>
                <w:rFonts w:ascii="Arial" w:hAnsi="Arial" w:cs="Arial"/>
                <w:kern w:val="0"/>
                <w:szCs w:val="21"/>
              </w:rPr>
            </w:pPr>
            <w:r>
              <w:rPr>
                <w:rFonts w:hint="eastAsia" w:ascii="Arial" w:hAnsi="Arial" w:cs="Arial"/>
                <w:kern w:val="0"/>
                <w:szCs w:val="21"/>
              </w:rPr>
              <w:t>H25</w:t>
            </w:r>
          </w:p>
        </w:tc>
        <w:tc>
          <w:tcPr>
            <w:tcW w:w="2541" w:type="dxa"/>
            <w:tcBorders>
              <w:top w:val="nil"/>
              <w:left w:val="nil"/>
              <w:bottom w:val="single" w:color="auto" w:sz="4" w:space="0"/>
              <w:right w:val="single" w:color="auto" w:sz="4" w:space="0"/>
            </w:tcBorders>
            <w:noWrap/>
            <w:vAlign w:val="center"/>
          </w:tcPr>
          <w:p w14:paraId="2BF408BE">
            <w:pPr>
              <w:widowControl/>
              <w:jc w:val="left"/>
              <w:rPr>
                <w:rFonts w:ascii="Arial" w:hAnsi="Arial" w:cs="Arial"/>
                <w:kern w:val="0"/>
                <w:szCs w:val="21"/>
              </w:rPr>
            </w:pPr>
            <w:r>
              <w:rPr>
                <w:rFonts w:ascii="Arial" w:hAnsi="Arial" w:cs="Arial"/>
                <w:kern w:val="0"/>
                <w:szCs w:val="21"/>
              </w:rPr>
              <w:t>Solenoid valve</w:t>
            </w:r>
          </w:p>
        </w:tc>
        <w:tc>
          <w:tcPr>
            <w:tcW w:w="425" w:type="dxa"/>
            <w:noWrap/>
            <w:vAlign w:val="center"/>
          </w:tcPr>
          <w:p w14:paraId="35EA2AA0">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6EE59AF4">
            <w:pPr>
              <w:widowControl/>
              <w:jc w:val="center"/>
              <w:rPr>
                <w:rFonts w:ascii="Arial" w:hAnsi="Arial" w:cs="Arial"/>
                <w:kern w:val="0"/>
                <w:szCs w:val="21"/>
              </w:rPr>
            </w:pPr>
            <w:r>
              <w:rPr>
                <w:rFonts w:hint="eastAsia" w:ascii="Arial" w:hAnsi="Arial" w:cs="Arial"/>
                <w:kern w:val="0"/>
                <w:szCs w:val="21"/>
              </w:rPr>
              <w:t>55</w:t>
            </w:r>
          </w:p>
        </w:tc>
        <w:tc>
          <w:tcPr>
            <w:tcW w:w="1134" w:type="dxa"/>
            <w:tcBorders>
              <w:top w:val="nil"/>
              <w:left w:val="nil"/>
              <w:bottom w:val="single" w:color="auto" w:sz="4" w:space="0"/>
              <w:right w:val="single" w:color="auto" w:sz="4" w:space="0"/>
            </w:tcBorders>
            <w:noWrap/>
            <w:vAlign w:val="center"/>
          </w:tcPr>
          <w:p w14:paraId="4BEB3835">
            <w:pPr>
              <w:widowControl/>
              <w:jc w:val="center"/>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46198DF7">
            <w:pPr>
              <w:widowControl/>
              <w:jc w:val="left"/>
              <w:rPr>
                <w:rFonts w:ascii="Arial" w:hAnsi="Arial" w:cs="Arial"/>
                <w:kern w:val="0"/>
                <w:szCs w:val="21"/>
              </w:rPr>
            </w:pPr>
          </w:p>
        </w:tc>
      </w:tr>
      <w:tr w14:paraId="218D7150">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12978935">
            <w:pPr>
              <w:widowControl/>
              <w:jc w:val="center"/>
              <w:rPr>
                <w:rFonts w:ascii="Arial" w:hAnsi="Arial" w:cs="Arial"/>
                <w:kern w:val="0"/>
                <w:szCs w:val="21"/>
              </w:rPr>
            </w:pPr>
            <w:r>
              <w:rPr>
                <w:rFonts w:ascii="Arial" w:hAnsi="Arial" w:cs="Arial"/>
                <w:kern w:val="0"/>
                <w:szCs w:val="21"/>
              </w:rPr>
              <w:t>26</w:t>
            </w:r>
          </w:p>
        </w:tc>
        <w:tc>
          <w:tcPr>
            <w:tcW w:w="1020" w:type="dxa"/>
            <w:tcBorders>
              <w:top w:val="nil"/>
              <w:left w:val="nil"/>
              <w:bottom w:val="single" w:color="auto" w:sz="4" w:space="0"/>
              <w:right w:val="single" w:color="auto" w:sz="4" w:space="0"/>
            </w:tcBorders>
            <w:noWrap/>
            <w:vAlign w:val="center"/>
          </w:tcPr>
          <w:p w14:paraId="7A1ACBF2">
            <w:pPr>
              <w:widowControl/>
              <w:jc w:val="center"/>
              <w:rPr>
                <w:rFonts w:ascii="Arial" w:hAnsi="Arial" w:cs="Arial"/>
                <w:kern w:val="0"/>
                <w:szCs w:val="21"/>
              </w:rPr>
            </w:pPr>
            <w:r>
              <w:rPr>
                <w:rFonts w:hint="eastAsia" w:ascii="Arial" w:hAnsi="Arial" w:cs="Arial"/>
                <w:kern w:val="0"/>
                <w:szCs w:val="21"/>
              </w:rPr>
              <w:t>H26</w:t>
            </w:r>
          </w:p>
        </w:tc>
        <w:tc>
          <w:tcPr>
            <w:tcW w:w="2541" w:type="dxa"/>
            <w:tcBorders>
              <w:top w:val="nil"/>
              <w:left w:val="nil"/>
              <w:bottom w:val="single" w:color="auto" w:sz="4" w:space="0"/>
              <w:right w:val="single" w:color="auto" w:sz="4" w:space="0"/>
            </w:tcBorders>
            <w:noWrap/>
            <w:vAlign w:val="center"/>
          </w:tcPr>
          <w:p w14:paraId="13DDCA62">
            <w:pPr>
              <w:widowControl/>
              <w:jc w:val="left"/>
              <w:rPr>
                <w:rFonts w:ascii="Arial" w:hAnsi="Arial" w:cs="Arial"/>
                <w:kern w:val="0"/>
                <w:szCs w:val="21"/>
              </w:rPr>
            </w:pPr>
            <w:r>
              <w:rPr>
                <w:rFonts w:ascii="Arial" w:hAnsi="Arial" w:cs="Arial"/>
                <w:kern w:val="0"/>
                <w:szCs w:val="21"/>
              </w:rPr>
              <w:t>Plug-in unit</w:t>
            </w:r>
          </w:p>
        </w:tc>
        <w:tc>
          <w:tcPr>
            <w:tcW w:w="425" w:type="dxa"/>
            <w:noWrap/>
            <w:vAlign w:val="center"/>
          </w:tcPr>
          <w:p w14:paraId="5DA29D1A">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15396DCB">
            <w:pPr>
              <w:widowControl/>
              <w:jc w:val="center"/>
              <w:rPr>
                <w:rFonts w:ascii="Arial" w:hAnsi="Arial" w:cs="Arial"/>
                <w:kern w:val="0"/>
                <w:szCs w:val="21"/>
              </w:rPr>
            </w:pPr>
            <w:r>
              <w:rPr>
                <w:rFonts w:hint="eastAsia" w:ascii="Arial" w:hAnsi="Arial" w:cs="Arial"/>
                <w:kern w:val="0"/>
                <w:szCs w:val="21"/>
              </w:rPr>
              <w:t>56</w:t>
            </w:r>
          </w:p>
        </w:tc>
        <w:tc>
          <w:tcPr>
            <w:tcW w:w="1134" w:type="dxa"/>
            <w:tcBorders>
              <w:top w:val="nil"/>
              <w:left w:val="nil"/>
              <w:bottom w:val="single" w:color="auto" w:sz="4" w:space="0"/>
              <w:right w:val="single" w:color="auto" w:sz="4" w:space="0"/>
            </w:tcBorders>
            <w:noWrap/>
            <w:vAlign w:val="center"/>
          </w:tcPr>
          <w:p w14:paraId="19ABF716">
            <w:pPr>
              <w:widowControl/>
              <w:jc w:val="center"/>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48CE9A1B">
            <w:pPr>
              <w:widowControl/>
              <w:jc w:val="left"/>
              <w:rPr>
                <w:rFonts w:ascii="Arial" w:hAnsi="Arial" w:cs="Arial"/>
                <w:kern w:val="0"/>
                <w:szCs w:val="21"/>
              </w:rPr>
            </w:pPr>
          </w:p>
        </w:tc>
      </w:tr>
      <w:tr w14:paraId="3AF4D2E1">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2C512244">
            <w:pPr>
              <w:widowControl/>
              <w:jc w:val="center"/>
              <w:rPr>
                <w:rFonts w:ascii="Arial" w:hAnsi="Arial" w:cs="Arial"/>
                <w:kern w:val="0"/>
                <w:szCs w:val="21"/>
              </w:rPr>
            </w:pPr>
            <w:r>
              <w:rPr>
                <w:rFonts w:ascii="Arial" w:hAnsi="Arial" w:cs="Arial"/>
                <w:kern w:val="0"/>
                <w:szCs w:val="21"/>
              </w:rPr>
              <w:t>27</w:t>
            </w:r>
          </w:p>
        </w:tc>
        <w:tc>
          <w:tcPr>
            <w:tcW w:w="1020" w:type="dxa"/>
            <w:tcBorders>
              <w:top w:val="nil"/>
              <w:left w:val="nil"/>
              <w:bottom w:val="single" w:color="auto" w:sz="4" w:space="0"/>
              <w:right w:val="single" w:color="auto" w:sz="4" w:space="0"/>
            </w:tcBorders>
            <w:noWrap/>
            <w:vAlign w:val="center"/>
          </w:tcPr>
          <w:p w14:paraId="63310199">
            <w:pPr>
              <w:widowControl/>
              <w:jc w:val="center"/>
              <w:rPr>
                <w:rFonts w:ascii="Arial" w:hAnsi="Arial" w:cs="Arial"/>
                <w:kern w:val="0"/>
                <w:szCs w:val="21"/>
              </w:rPr>
            </w:pPr>
            <w:r>
              <w:rPr>
                <w:rFonts w:hint="eastAsia" w:ascii="Arial" w:hAnsi="Arial" w:cs="Arial"/>
                <w:kern w:val="0"/>
                <w:szCs w:val="21"/>
              </w:rPr>
              <w:t>H27</w:t>
            </w:r>
          </w:p>
        </w:tc>
        <w:tc>
          <w:tcPr>
            <w:tcW w:w="2541" w:type="dxa"/>
            <w:tcBorders>
              <w:top w:val="nil"/>
              <w:left w:val="nil"/>
              <w:bottom w:val="single" w:color="auto" w:sz="4" w:space="0"/>
              <w:right w:val="single" w:color="auto" w:sz="4" w:space="0"/>
            </w:tcBorders>
            <w:noWrap/>
            <w:vAlign w:val="center"/>
          </w:tcPr>
          <w:p w14:paraId="31B611BF">
            <w:pPr>
              <w:widowControl/>
              <w:jc w:val="left"/>
              <w:rPr>
                <w:rFonts w:ascii="Arial" w:hAnsi="Arial" w:cs="Arial"/>
                <w:kern w:val="0"/>
                <w:szCs w:val="21"/>
              </w:rPr>
            </w:pPr>
            <w:r>
              <w:rPr>
                <w:rFonts w:ascii="Arial" w:hAnsi="Arial" w:cs="Arial"/>
                <w:kern w:val="0"/>
                <w:szCs w:val="21"/>
              </w:rPr>
              <w:t>Speed regulating joint</w:t>
            </w:r>
          </w:p>
        </w:tc>
        <w:tc>
          <w:tcPr>
            <w:tcW w:w="425" w:type="dxa"/>
            <w:noWrap/>
            <w:vAlign w:val="center"/>
          </w:tcPr>
          <w:p w14:paraId="0106CB05">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60DCEC6A">
            <w:pPr>
              <w:widowControl/>
              <w:jc w:val="center"/>
              <w:rPr>
                <w:rFonts w:ascii="Arial" w:hAnsi="Arial" w:cs="Arial"/>
                <w:kern w:val="0"/>
                <w:szCs w:val="21"/>
              </w:rPr>
            </w:pPr>
            <w:r>
              <w:rPr>
                <w:rFonts w:hint="eastAsia" w:ascii="Arial" w:hAnsi="Arial" w:cs="Arial"/>
                <w:kern w:val="0"/>
                <w:szCs w:val="21"/>
              </w:rPr>
              <w:t>57</w:t>
            </w:r>
          </w:p>
        </w:tc>
        <w:tc>
          <w:tcPr>
            <w:tcW w:w="1134" w:type="dxa"/>
            <w:tcBorders>
              <w:top w:val="nil"/>
              <w:left w:val="nil"/>
              <w:bottom w:val="single" w:color="auto" w:sz="4" w:space="0"/>
              <w:right w:val="single" w:color="auto" w:sz="4" w:space="0"/>
            </w:tcBorders>
            <w:noWrap/>
            <w:vAlign w:val="center"/>
          </w:tcPr>
          <w:p w14:paraId="685E0A85">
            <w:pPr>
              <w:widowControl/>
              <w:jc w:val="center"/>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15DEAB21">
            <w:pPr>
              <w:widowControl/>
              <w:jc w:val="left"/>
              <w:rPr>
                <w:rFonts w:ascii="Arial" w:hAnsi="Arial" w:cs="Arial"/>
                <w:kern w:val="0"/>
                <w:szCs w:val="21"/>
              </w:rPr>
            </w:pPr>
          </w:p>
        </w:tc>
      </w:tr>
      <w:tr w14:paraId="0FBA4C4B">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241AAD21">
            <w:pPr>
              <w:widowControl/>
              <w:jc w:val="center"/>
              <w:rPr>
                <w:rFonts w:ascii="Arial" w:hAnsi="Arial" w:cs="Arial"/>
                <w:kern w:val="0"/>
                <w:szCs w:val="21"/>
              </w:rPr>
            </w:pPr>
            <w:r>
              <w:rPr>
                <w:rFonts w:ascii="Arial" w:hAnsi="Arial" w:cs="Arial"/>
                <w:kern w:val="0"/>
                <w:szCs w:val="21"/>
              </w:rPr>
              <w:t>28</w:t>
            </w:r>
          </w:p>
        </w:tc>
        <w:tc>
          <w:tcPr>
            <w:tcW w:w="1020" w:type="dxa"/>
            <w:tcBorders>
              <w:top w:val="nil"/>
              <w:left w:val="nil"/>
              <w:bottom w:val="single" w:color="auto" w:sz="4" w:space="0"/>
              <w:right w:val="single" w:color="auto" w:sz="4" w:space="0"/>
            </w:tcBorders>
            <w:noWrap/>
            <w:vAlign w:val="center"/>
          </w:tcPr>
          <w:p w14:paraId="75667B6F">
            <w:pPr>
              <w:widowControl/>
              <w:jc w:val="center"/>
              <w:rPr>
                <w:rFonts w:ascii="Arial" w:hAnsi="Arial" w:cs="Arial"/>
                <w:kern w:val="0"/>
                <w:szCs w:val="21"/>
              </w:rPr>
            </w:pPr>
            <w:r>
              <w:rPr>
                <w:rFonts w:hint="eastAsia" w:ascii="Arial" w:hAnsi="Arial" w:cs="Arial"/>
                <w:kern w:val="0"/>
                <w:szCs w:val="21"/>
              </w:rPr>
              <w:t>H28</w:t>
            </w:r>
          </w:p>
        </w:tc>
        <w:tc>
          <w:tcPr>
            <w:tcW w:w="2541" w:type="dxa"/>
            <w:tcBorders>
              <w:top w:val="nil"/>
              <w:left w:val="nil"/>
              <w:bottom w:val="single" w:color="auto" w:sz="4" w:space="0"/>
              <w:right w:val="single" w:color="auto" w:sz="4" w:space="0"/>
            </w:tcBorders>
            <w:noWrap/>
            <w:vAlign w:val="center"/>
          </w:tcPr>
          <w:p w14:paraId="65B3F49A">
            <w:pPr>
              <w:widowControl/>
              <w:jc w:val="left"/>
              <w:rPr>
                <w:rFonts w:ascii="Arial" w:hAnsi="Arial" w:cs="Arial"/>
                <w:kern w:val="0"/>
                <w:szCs w:val="21"/>
              </w:rPr>
            </w:pPr>
            <w:r>
              <w:rPr>
                <w:rFonts w:ascii="Arial" w:hAnsi="Arial" w:cs="Arial"/>
                <w:kern w:val="0"/>
                <w:szCs w:val="21"/>
              </w:rPr>
              <w:t>Miniature pressure relief valve</w:t>
            </w:r>
          </w:p>
        </w:tc>
        <w:tc>
          <w:tcPr>
            <w:tcW w:w="425" w:type="dxa"/>
            <w:noWrap/>
            <w:vAlign w:val="center"/>
          </w:tcPr>
          <w:p w14:paraId="78DBF8B5">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309C6BE6">
            <w:pPr>
              <w:widowControl/>
              <w:jc w:val="center"/>
              <w:rPr>
                <w:rFonts w:ascii="Arial" w:hAnsi="Arial" w:cs="Arial"/>
                <w:kern w:val="0"/>
                <w:szCs w:val="21"/>
              </w:rPr>
            </w:pPr>
            <w:r>
              <w:rPr>
                <w:rFonts w:hint="eastAsia" w:ascii="Arial" w:hAnsi="Arial" w:cs="Arial"/>
                <w:kern w:val="0"/>
                <w:szCs w:val="21"/>
              </w:rPr>
              <w:t>58</w:t>
            </w:r>
          </w:p>
        </w:tc>
        <w:tc>
          <w:tcPr>
            <w:tcW w:w="1134" w:type="dxa"/>
            <w:tcBorders>
              <w:top w:val="nil"/>
              <w:left w:val="nil"/>
              <w:bottom w:val="single" w:color="auto" w:sz="4" w:space="0"/>
              <w:right w:val="single" w:color="auto" w:sz="4" w:space="0"/>
            </w:tcBorders>
            <w:noWrap/>
            <w:vAlign w:val="center"/>
          </w:tcPr>
          <w:p w14:paraId="18BDBACA">
            <w:pPr>
              <w:widowControl/>
              <w:jc w:val="center"/>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2E7A4536">
            <w:pPr>
              <w:widowControl/>
              <w:jc w:val="left"/>
              <w:rPr>
                <w:rFonts w:ascii="Arial" w:hAnsi="Arial" w:cs="Arial"/>
                <w:kern w:val="0"/>
                <w:szCs w:val="21"/>
              </w:rPr>
            </w:pPr>
          </w:p>
        </w:tc>
      </w:tr>
      <w:tr w14:paraId="0CE6A6AB">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650813F1">
            <w:pPr>
              <w:widowControl/>
              <w:jc w:val="center"/>
              <w:rPr>
                <w:rFonts w:ascii="Arial" w:hAnsi="Arial" w:cs="Arial"/>
                <w:kern w:val="0"/>
                <w:szCs w:val="21"/>
              </w:rPr>
            </w:pPr>
            <w:r>
              <w:rPr>
                <w:rFonts w:ascii="Arial" w:hAnsi="Arial" w:cs="Arial"/>
                <w:kern w:val="0"/>
                <w:szCs w:val="21"/>
              </w:rPr>
              <w:t>29</w:t>
            </w:r>
          </w:p>
        </w:tc>
        <w:tc>
          <w:tcPr>
            <w:tcW w:w="1020" w:type="dxa"/>
            <w:tcBorders>
              <w:top w:val="nil"/>
              <w:left w:val="nil"/>
              <w:bottom w:val="single" w:color="auto" w:sz="4" w:space="0"/>
              <w:right w:val="single" w:color="auto" w:sz="4" w:space="0"/>
            </w:tcBorders>
            <w:noWrap/>
            <w:vAlign w:val="center"/>
          </w:tcPr>
          <w:p w14:paraId="54676C0E">
            <w:pPr>
              <w:widowControl/>
              <w:jc w:val="center"/>
              <w:rPr>
                <w:rFonts w:ascii="Arial" w:hAnsi="Arial" w:cs="Arial"/>
                <w:kern w:val="0"/>
                <w:szCs w:val="21"/>
              </w:rPr>
            </w:pPr>
            <w:r>
              <w:rPr>
                <w:rFonts w:hint="eastAsia" w:ascii="Arial" w:hAnsi="Arial" w:cs="Arial"/>
                <w:kern w:val="0"/>
                <w:szCs w:val="21"/>
              </w:rPr>
              <w:t>H29</w:t>
            </w:r>
          </w:p>
        </w:tc>
        <w:tc>
          <w:tcPr>
            <w:tcW w:w="2541" w:type="dxa"/>
            <w:tcBorders>
              <w:top w:val="nil"/>
              <w:left w:val="nil"/>
              <w:bottom w:val="single" w:color="auto" w:sz="4" w:space="0"/>
              <w:right w:val="single" w:color="auto" w:sz="4" w:space="0"/>
            </w:tcBorders>
            <w:noWrap/>
            <w:vAlign w:val="center"/>
          </w:tcPr>
          <w:p w14:paraId="349E91C0">
            <w:pPr>
              <w:widowControl/>
              <w:jc w:val="left"/>
              <w:rPr>
                <w:rFonts w:ascii="Arial" w:hAnsi="Arial" w:cs="Arial"/>
                <w:kern w:val="0"/>
                <w:szCs w:val="21"/>
              </w:rPr>
            </w:pPr>
            <w:r>
              <w:rPr>
                <w:rFonts w:hint="eastAsia" w:ascii="Arial" w:hAnsi="Arial" w:cs="Arial"/>
                <w:kern w:val="0"/>
                <w:szCs w:val="21"/>
              </w:rPr>
              <w:t>Φ4 Flat gasket</w:t>
            </w:r>
          </w:p>
        </w:tc>
        <w:tc>
          <w:tcPr>
            <w:tcW w:w="425" w:type="dxa"/>
            <w:noWrap/>
            <w:vAlign w:val="center"/>
          </w:tcPr>
          <w:p w14:paraId="19348429">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632DC477">
            <w:pPr>
              <w:widowControl/>
              <w:jc w:val="center"/>
              <w:rPr>
                <w:rFonts w:ascii="Arial" w:hAnsi="Arial" w:cs="Arial"/>
                <w:kern w:val="0"/>
                <w:szCs w:val="21"/>
              </w:rPr>
            </w:pPr>
            <w:r>
              <w:rPr>
                <w:rFonts w:hint="eastAsia" w:ascii="Arial" w:hAnsi="Arial" w:cs="Arial"/>
                <w:kern w:val="0"/>
                <w:szCs w:val="21"/>
              </w:rPr>
              <w:t>59</w:t>
            </w:r>
          </w:p>
        </w:tc>
        <w:tc>
          <w:tcPr>
            <w:tcW w:w="1134" w:type="dxa"/>
            <w:tcBorders>
              <w:top w:val="nil"/>
              <w:left w:val="nil"/>
              <w:bottom w:val="single" w:color="auto" w:sz="4" w:space="0"/>
              <w:right w:val="single" w:color="auto" w:sz="4" w:space="0"/>
            </w:tcBorders>
            <w:noWrap/>
            <w:vAlign w:val="center"/>
          </w:tcPr>
          <w:p w14:paraId="76E3CC68">
            <w:pPr>
              <w:widowControl/>
              <w:jc w:val="center"/>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3A7A88DE">
            <w:pPr>
              <w:widowControl/>
              <w:jc w:val="left"/>
              <w:rPr>
                <w:rFonts w:ascii="Arial" w:hAnsi="Arial" w:cs="Arial"/>
                <w:kern w:val="0"/>
                <w:szCs w:val="21"/>
              </w:rPr>
            </w:pPr>
          </w:p>
        </w:tc>
      </w:tr>
      <w:tr w14:paraId="424B1BBD">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246BBB02">
            <w:pPr>
              <w:widowControl/>
              <w:jc w:val="center"/>
              <w:rPr>
                <w:rFonts w:ascii="Arial" w:hAnsi="Arial" w:cs="Arial"/>
                <w:kern w:val="0"/>
                <w:szCs w:val="21"/>
              </w:rPr>
            </w:pPr>
            <w:r>
              <w:rPr>
                <w:rFonts w:ascii="Arial" w:hAnsi="Arial" w:cs="Arial"/>
                <w:kern w:val="0"/>
                <w:szCs w:val="21"/>
              </w:rPr>
              <w:t>30</w:t>
            </w:r>
          </w:p>
        </w:tc>
        <w:tc>
          <w:tcPr>
            <w:tcW w:w="1020" w:type="dxa"/>
            <w:tcBorders>
              <w:top w:val="nil"/>
              <w:left w:val="nil"/>
              <w:bottom w:val="single" w:color="auto" w:sz="4" w:space="0"/>
              <w:right w:val="single" w:color="auto" w:sz="4" w:space="0"/>
            </w:tcBorders>
            <w:noWrap/>
            <w:vAlign w:val="center"/>
          </w:tcPr>
          <w:p w14:paraId="6E29169C">
            <w:pPr>
              <w:widowControl/>
              <w:jc w:val="center"/>
              <w:rPr>
                <w:rFonts w:ascii="Arial" w:hAnsi="Arial" w:cs="Arial"/>
                <w:kern w:val="0"/>
                <w:szCs w:val="21"/>
              </w:rPr>
            </w:pPr>
            <w:r>
              <w:rPr>
                <w:rFonts w:hint="eastAsia" w:ascii="Arial" w:hAnsi="Arial" w:cs="Arial"/>
                <w:kern w:val="0"/>
                <w:szCs w:val="21"/>
              </w:rPr>
              <w:t>H30</w:t>
            </w:r>
          </w:p>
        </w:tc>
        <w:tc>
          <w:tcPr>
            <w:tcW w:w="2541" w:type="dxa"/>
            <w:tcBorders>
              <w:top w:val="nil"/>
              <w:left w:val="nil"/>
              <w:bottom w:val="single" w:color="auto" w:sz="4" w:space="0"/>
              <w:right w:val="single" w:color="auto" w:sz="4" w:space="0"/>
            </w:tcBorders>
            <w:noWrap/>
            <w:vAlign w:val="center"/>
          </w:tcPr>
          <w:p w14:paraId="60E9DAED">
            <w:pPr>
              <w:widowControl/>
              <w:jc w:val="left"/>
              <w:rPr>
                <w:rFonts w:ascii="宋体" w:hAnsi="宋体" w:cs="宋体"/>
                <w:kern w:val="0"/>
                <w:szCs w:val="21"/>
              </w:rPr>
            </w:pPr>
            <w:r>
              <w:rPr>
                <w:rFonts w:hint="eastAsia" w:ascii="Arial" w:hAnsi="Arial" w:cs="Arial"/>
                <w:kern w:val="0"/>
                <w:szCs w:val="21"/>
              </w:rPr>
              <w:t>M3×30</w:t>
            </w:r>
            <w:r>
              <w:rPr>
                <w:rFonts w:ascii="Arial" w:hAnsi="Arial" w:cs="Arial"/>
                <w:kern w:val="0"/>
                <w:szCs w:val="21"/>
              </w:rPr>
              <w:t>soket head cap screw</w:t>
            </w:r>
          </w:p>
        </w:tc>
        <w:tc>
          <w:tcPr>
            <w:tcW w:w="425" w:type="dxa"/>
            <w:noWrap/>
            <w:vAlign w:val="center"/>
          </w:tcPr>
          <w:p w14:paraId="156D791F">
            <w:pPr>
              <w:widowControl/>
              <w:jc w:val="center"/>
              <w:rPr>
                <w:rFonts w:ascii="Arial" w:hAnsi="Arial" w:cs="Arial"/>
                <w:kern w:val="0"/>
                <w:szCs w:val="21"/>
              </w:rPr>
            </w:pPr>
          </w:p>
        </w:tc>
        <w:tc>
          <w:tcPr>
            <w:tcW w:w="709" w:type="dxa"/>
            <w:tcBorders>
              <w:top w:val="nil"/>
              <w:left w:val="single" w:color="auto" w:sz="4" w:space="0"/>
              <w:bottom w:val="single" w:color="auto" w:sz="4" w:space="0"/>
              <w:right w:val="single" w:color="auto" w:sz="4" w:space="0"/>
            </w:tcBorders>
            <w:noWrap/>
            <w:vAlign w:val="center"/>
          </w:tcPr>
          <w:p w14:paraId="71526F71">
            <w:pPr>
              <w:widowControl/>
              <w:jc w:val="center"/>
              <w:rPr>
                <w:rFonts w:ascii="Arial" w:hAnsi="Arial" w:cs="Arial"/>
                <w:kern w:val="0"/>
                <w:szCs w:val="21"/>
              </w:rPr>
            </w:pPr>
            <w:r>
              <w:rPr>
                <w:rFonts w:hint="eastAsia" w:ascii="Arial" w:hAnsi="Arial" w:cs="Arial"/>
                <w:kern w:val="0"/>
                <w:szCs w:val="21"/>
              </w:rPr>
              <w:t>60</w:t>
            </w:r>
          </w:p>
        </w:tc>
        <w:tc>
          <w:tcPr>
            <w:tcW w:w="1134" w:type="dxa"/>
            <w:tcBorders>
              <w:top w:val="nil"/>
              <w:left w:val="nil"/>
              <w:bottom w:val="single" w:color="auto" w:sz="4" w:space="0"/>
              <w:right w:val="single" w:color="auto" w:sz="4" w:space="0"/>
            </w:tcBorders>
            <w:noWrap/>
            <w:vAlign w:val="center"/>
          </w:tcPr>
          <w:p w14:paraId="67BDABD8">
            <w:pPr>
              <w:widowControl/>
              <w:jc w:val="center"/>
              <w:rPr>
                <w:rFonts w:ascii="Arial" w:hAnsi="Arial" w:cs="Arial"/>
                <w:kern w:val="0"/>
                <w:szCs w:val="21"/>
              </w:rPr>
            </w:pPr>
          </w:p>
        </w:tc>
        <w:tc>
          <w:tcPr>
            <w:tcW w:w="1911" w:type="dxa"/>
            <w:tcBorders>
              <w:top w:val="nil"/>
              <w:left w:val="nil"/>
              <w:bottom w:val="single" w:color="auto" w:sz="4" w:space="0"/>
              <w:right w:val="single" w:color="auto" w:sz="4" w:space="0"/>
            </w:tcBorders>
            <w:noWrap/>
            <w:vAlign w:val="center"/>
          </w:tcPr>
          <w:p w14:paraId="0EB9A84A">
            <w:pPr>
              <w:widowControl/>
              <w:jc w:val="left"/>
              <w:rPr>
                <w:rFonts w:ascii="Arial" w:hAnsi="Arial" w:cs="Arial"/>
                <w:kern w:val="0"/>
                <w:szCs w:val="21"/>
              </w:rPr>
            </w:pPr>
          </w:p>
        </w:tc>
      </w:tr>
    </w:tbl>
    <w:p w14:paraId="4B0290EB">
      <w:pPr>
        <w:ind w:firstLine="405"/>
        <w:rPr>
          <w:sz w:val="24"/>
          <w:szCs w:val="24"/>
        </w:rPr>
      </w:pPr>
    </w:p>
    <w:p w14:paraId="1396E133">
      <w:pPr>
        <w:ind w:firstLine="405"/>
        <w:rPr>
          <w:sz w:val="24"/>
          <w:szCs w:val="24"/>
        </w:rPr>
      </w:pPr>
      <w:r>
        <w:rPr>
          <w:sz w:val="24"/>
          <w:szCs w:val="24"/>
        </w:rPr>
        <w:drawing>
          <wp:inline distT="0" distB="0" distL="0" distR="0">
            <wp:extent cx="5102860" cy="7298690"/>
            <wp:effectExtent l="19050" t="0" r="0" b="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noChangeArrowheads="1"/>
                    </pic:cNvPicPr>
                  </pic:nvPicPr>
                  <pic:blipFill>
                    <a:blip r:embed="rId63" cstate="print"/>
                    <a:srcRect l="50028" t="31590" r="36071" b="27237"/>
                    <a:stretch>
                      <a:fillRect/>
                    </a:stretch>
                  </pic:blipFill>
                  <pic:spPr>
                    <a:xfrm>
                      <a:off x="0" y="0"/>
                      <a:ext cx="5105403" cy="7301494"/>
                    </a:xfrm>
                    <a:prstGeom prst="rect">
                      <a:avLst/>
                    </a:prstGeom>
                    <a:noFill/>
                    <a:ln w="9525">
                      <a:noFill/>
                      <a:miter lim="800000"/>
                      <a:headEnd/>
                      <a:tailEnd/>
                    </a:ln>
                  </pic:spPr>
                </pic:pic>
              </a:graphicData>
            </a:graphic>
          </wp:inline>
        </w:drawing>
      </w:r>
    </w:p>
    <w:p w14:paraId="6E448272">
      <w:pPr>
        <w:ind w:firstLine="405"/>
        <w:rPr>
          <w:sz w:val="24"/>
          <w:szCs w:val="24"/>
        </w:rPr>
      </w:pPr>
    </w:p>
    <w:p w14:paraId="307BBCE7">
      <w:pPr>
        <w:ind w:firstLine="405"/>
        <w:rPr>
          <w:sz w:val="24"/>
          <w:szCs w:val="24"/>
        </w:rPr>
      </w:pPr>
    </w:p>
    <w:p w14:paraId="698459CD">
      <w:pPr>
        <w:ind w:firstLine="405"/>
        <w:rPr>
          <w:sz w:val="24"/>
          <w:szCs w:val="24"/>
        </w:rPr>
      </w:pPr>
    </w:p>
    <w:p w14:paraId="22B078C3">
      <w:pPr>
        <w:ind w:firstLine="405"/>
        <w:rPr>
          <w:sz w:val="24"/>
          <w:szCs w:val="24"/>
        </w:rPr>
      </w:pPr>
    </w:p>
    <w:p w14:paraId="2036D902">
      <w:pPr>
        <w:ind w:firstLine="405"/>
        <w:rPr>
          <w:sz w:val="24"/>
          <w:szCs w:val="24"/>
        </w:rPr>
      </w:pPr>
    </w:p>
    <w:p w14:paraId="378650AD">
      <w:pPr>
        <w:ind w:firstLine="405"/>
        <w:rPr>
          <w:sz w:val="24"/>
          <w:szCs w:val="24"/>
        </w:rPr>
      </w:pPr>
    </w:p>
    <w:p w14:paraId="6DEC85C2">
      <w:pPr>
        <w:rPr>
          <w:sz w:val="24"/>
          <w:szCs w:val="24"/>
        </w:rPr>
      </w:pPr>
    </w:p>
    <w:tbl>
      <w:tblPr>
        <w:tblStyle w:val="10"/>
        <w:tblW w:w="8295" w:type="dxa"/>
        <w:tblInd w:w="103" w:type="dxa"/>
        <w:tblLayout w:type="autofit"/>
        <w:tblCellMar>
          <w:top w:w="0" w:type="dxa"/>
          <w:left w:w="108" w:type="dxa"/>
          <w:bottom w:w="0" w:type="dxa"/>
          <w:right w:w="108" w:type="dxa"/>
        </w:tblCellMar>
      </w:tblPr>
      <w:tblGrid>
        <w:gridCol w:w="555"/>
        <w:gridCol w:w="1020"/>
        <w:gridCol w:w="2268"/>
        <w:gridCol w:w="567"/>
        <w:gridCol w:w="567"/>
        <w:gridCol w:w="1134"/>
        <w:gridCol w:w="2184"/>
      </w:tblGrid>
      <w:tr w14:paraId="0E10EEA5">
        <w:tblPrEx>
          <w:tblCellMar>
            <w:top w:w="0" w:type="dxa"/>
            <w:left w:w="108" w:type="dxa"/>
            <w:bottom w:w="0" w:type="dxa"/>
            <w:right w:w="108" w:type="dxa"/>
          </w:tblCellMar>
        </w:tblPrEx>
        <w:trPr>
          <w:trHeight w:val="319" w:hRule="atLeast"/>
        </w:trPr>
        <w:tc>
          <w:tcPr>
            <w:tcW w:w="555" w:type="dxa"/>
            <w:tcBorders>
              <w:top w:val="single" w:color="auto" w:sz="4" w:space="0"/>
              <w:left w:val="single" w:color="auto" w:sz="4" w:space="0"/>
              <w:bottom w:val="single" w:color="auto" w:sz="4" w:space="0"/>
              <w:right w:val="single" w:color="auto" w:sz="4" w:space="0"/>
            </w:tcBorders>
            <w:noWrap/>
            <w:vAlign w:val="center"/>
          </w:tcPr>
          <w:p w14:paraId="3C14DF3B">
            <w:pPr>
              <w:widowControl/>
              <w:jc w:val="center"/>
              <w:rPr>
                <w:rFonts w:ascii="Arial" w:hAnsi="Arial" w:cs="Arial"/>
                <w:b/>
                <w:bCs/>
                <w:kern w:val="0"/>
                <w:szCs w:val="21"/>
              </w:rPr>
            </w:pPr>
            <w:r>
              <w:rPr>
                <w:rFonts w:hint="eastAsia" w:ascii="Arial" w:hAnsi="Arial" w:cs="Arial"/>
                <w:b/>
                <w:bCs/>
                <w:kern w:val="0"/>
                <w:szCs w:val="21"/>
              </w:rPr>
              <w:t>No</w:t>
            </w:r>
            <w:r>
              <w:rPr>
                <w:rFonts w:ascii="Arial" w:hAnsi="Arial" w:cs="Arial"/>
                <w:b/>
                <w:bCs/>
                <w:kern w:val="0"/>
                <w:szCs w:val="21"/>
              </w:rPr>
              <w:t>.</w:t>
            </w:r>
          </w:p>
        </w:tc>
        <w:tc>
          <w:tcPr>
            <w:tcW w:w="1020" w:type="dxa"/>
            <w:tcBorders>
              <w:top w:val="single" w:color="auto" w:sz="4" w:space="0"/>
              <w:left w:val="nil"/>
              <w:bottom w:val="single" w:color="auto" w:sz="4" w:space="0"/>
              <w:right w:val="single" w:color="auto" w:sz="4" w:space="0"/>
            </w:tcBorders>
            <w:noWrap/>
            <w:vAlign w:val="center"/>
          </w:tcPr>
          <w:p w14:paraId="6432A073">
            <w:pPr>
              <w:widowControl/>
              <w:jc w:val="center"/>
              <w:rPr>
                <w:rFonts w:ascii="Arial" w:hAnsi="Arial" w:cs="Arial"/>
                <w:b/>
                <w:bCs/>
                <w:kern w:val="0"/>
                <w:szCs w:val="21"/>
              </w:rPr>
            </w:pPr>
            <w:r>
              <w:rPr>
                <w:rFonts w:hint="eastAsia" w:ascii="Arial" w:hAnsi="Arial" w:cs="Arial"/>
                <w:b/>
                <w:bCs/>
                <w:kern w:val="0"/>
                <w:szCs w:val="21"/>
              </w:rPr>
              <w:t>PartNo.</w:t>
            </w:r>
          </w:p>
        </w:tc>
        <w:tc>
          <w:tcPr>
            <w:tcW w:w="2268" w:type="dxa"/>
            <w:tcBorders>
              <w:top w:val="single" w:color="auto" w:sz="4" w:space="0"/>
              <w:left w:val="nil"/>
              <w:bottom w:val="single" w:color="auto" w:sz="4" w:space="0"/>
              <w:right w:val="single" w:color="auto" w:sz="4" w:space="0"/>
            </w:tcBorders>
            <w:noWrap/>
            <w:vAlign w:val="center"/>
          </w:tcPr>
          <w:p w14:paraId="1CB0C9F3">
            <w:pPr>
              <w:widowControl/>
              <w:jc w:val="center"/>
              <w:rPr>
                <w:rFonts w:ascii="Arial" w:hAnsi="Arial" w:cs="Arial"/>
                <w:b/>
                <w:bCs/>
                <w:kern w:val="0"/>
                <w:szCs w:val="21"/>
              </w:rPr>
            </w:pPr>
            <w:r>
              <w:rPr>
                <w:rFonts w:hint="eastAsia" w:ascii="Arial" w:hAnsi="Arial" w:cs="Arial"/>
                <w:b/>
                <w:bCs/>
                <w:kern w:val="0"/>
                <w:szCs w:val="21"/>
              </w:rPr>
              <w:t>PartName</w:t>
            </w:r>
          </w:p>
        </w:tc>
        <w:tc>
          <w:tcPr>
            <w:tcW w:w="567" w:type="dxa"/>
            <w:noWrap/>
            <w:vAlign w:val="center"/>
          </w:tcPr>
          <w:p w14:paraId="5EA41D14">
            <w:pPr>
              <w:widowControl/>
              <w:jc w:val="center"/>
              <w:rPr>
                <w:rFonts w:ascii="Arial" w:hAnsi="Arial" w:cs="Arial"/>
                <w:kern w:val="0"/>
                <w:szCs w:val="21"/>
              </w:rPr>
            </w:pPr>
          </w:p>
        </w:tc>
        <w:tc>
          <w:tcPr>
            <w:tcW w:w="567" w:type="dxa"/>
            <w:tcBorders>
              <w:top w:val="single" w:color="auto" w:sz="4" w:space="0"/>
              <w:left w:val="single" w:color="auto" w:sz="4" w:space="0"/>
              <w:bottom w:val="single" w:color="auto" w:sz="4" w:space="0"/>
              <w:right w:val="single" w:color="auto" w:sz="4" w:space="0"/>
            </w:tcBorders>
            <w:noWrap/>
            <w:vAlign w:val="center"/>
          </w:tcPr>
          <w:p w14:paraId="57071BB5">
            <w:pPr>
              <w:widowControl/>
              <w:jc w:val="center"/>
              <w:rPr>
                <w:rFonts w:ascii="Arial" w:hAnsi="Arial" w:cs="Arial"/>
                <w:b/>
                <w:bCs/>
                <w:kern w:val="0"/>
                <w:szCs w:val="21"/>
              </w:rPr>
            </w:pPr>
            <w:r>
              <w:rPr>
                <w:rFonts w:hint="eastAsia" w:ascii="Arial" w:hAnsi="Arial" w:cs="Arial"/>
                <w:b/>
                <w:bCs/>
                <w:kern w:val="0"/>
                <w:szCs w:val="21"/>
              </w:rPr>
              <w:t>No</w:t>
            </w:r>
            <w:r>
              <w:rPr>
                <w:rFonts w:ascii="Arial" w:hAnsi="Arial" w:cs="Arial"/>
                <w:b/>
                <w:bCs/>
                <w:kern w:val="0"/>
                <w:szCs w:val="21"/>
              </w:rPr>
              <w:t>.</w:t>
            </w:r>
          </w:p>
        </w:tc>
        <w:tc>
          <w:tcPr>
            <w:tcW w:w="1134" w:type="dxa"/>
            <w:tcBorders>
              <w:top w:val="single" w:color="auto" w:sz="4" w:space="0"/>
              <w:left w:val="nil"/>
              <w:bottom w:val="single" w:color="auto" w:sz="4" w:space="0"/>
              <w:right w:val="single" w:color="auto" w:sz="4" w:space="0"/>
            </w:tcBorders>
            <w:noWrap/>
            <w:vAlign w:val="center"/>
          </w:tcPr>
          <w:p w14:paraId="24019F5F">
            <w:pPr>
              <w:widowControl/>
              <w:jc w:val="center"/>
              <w:rPr>
                <w:rFonts w:ascii="Arial" w:hAnsi="Arial" w:cs="Arial"/>
                <w:b/>
                <w:bCs/>
                <w:kern w:val="0"/>
                <w:szCs w:val="21"/>
              </w:rPr>
            </w:pPr>
            <w:r>
              <w:rPr>
                <w:rFonts w:hint="eastAsia" w:ascii="Arial" w:hAnsi="Arial" w:cs="Arial"/>
                <w:b/>
                <w:bCs/>
                <w:kern w:val="0"/>
                <w:szCs w:val="21"/>
              </w:rPr>
              <w:t>PartNo.</w:t>
            </w:r>
          </w:p>
        </w:tc>
        <w:tc>
          <w:tcPr>
            <w:tcW w:w="2184" w:type="dxa"/>
            <w:tcBorders>
              <w:top w:val="single" w:color="auto" w:sz="4" w:space="0"/>
              <w:left w:val="nil"/>
              <w:bottom w:val="single" w:color="auto" w:sz="4" w:space="0"/>
              <w:right w:val="single" w:color="auto" w:sz="4" w:space="0"/>
            </w:tcBorders>
            <w:noWrap/>
            <w:vAlign w:val="center"/>
          </w:tcPr>
          <w:p w14:paraId="783DD5AD">
            <w:pPr>
              <w:widowControl/>
              <w:jc w:val="center"/>
              <w:rPr>
                <w:rFonts w:ascii="Arial" w:hAnsi="Arial" w:cs="Arial"/>
                <w:b/>
                <w:bCs/>
                <w:kern w:val="0"/>
                <w:szCs w:val="21"/>
              </w:rPr>
            </w:pPr>
            <w:r>
              <w:rPr>
                <w:rFonts w:hint="eastAsia" w:ascii="Arial" w:hAnsi="Arial" w:cs="Arial"/>
                <w:b/>
                <w:bCs/>
                <w:kern w:val="0"/>
                <w:szCs w:val="21"/>
              </w:rPr>
              <w:t>PartName</w:t>
            </w:r>
          </w:p>
        </w:tc>
      </w:tr>
      <w:tr w14:paraId="707DFD29">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10F26904">
            <w:pPr>
              <w:widowControl/>
              <w:jc w:val="center"/>
              <w:rPr>
                <w:rFonts w:ascii="Arial" w:hAnsi="Arial" w:cs="Arial"/>
                <w:kern w:val="0"/>
                <w:szCs w:val="21"/>
              </w:rPr>
            </w:pPr>
            <w:r>
              <w:rPr>
                <w:rFonts w:ascii="Arial" w:hAnsi="Arial" w:cs="Arial"/>
                <w:kern w:val="0"/>
                <w:szCs w:val="21"/>
              </w:rPr>
              <w:t>1</w:t>
            </w:r>
          </w:p>
        </w:tc>
        <w:tc>
          <w:tcPr>
            <w:tcW w:w="1020" w:type="dxa"/>
            <w:tcBorders>
              <w:top w:val="nil"/>
              <w:left w:val="nil"/>
              <w:bottom w:val="single" w:color="auto" w:sz="4" w:space="0"/>
              <w:right w:val="single" w:color="auto" w:sz="4" w:space="0"/>
            </w:tcBorders>
            <w:noWrap/>
            <w:vAlign w:val="center"/>
          </w:tcPr>
          <w:p w14:paraId="07624F6B">
            <w:pPr>
              <w:widowControl/>
              <w:jc w:val="center"/>
              <w:rPr>
                <w:rFonts w:ascii="Arial" w:hAnsi="Arial" w:cs="Arial"/>
                <w:kern w:val="0"/>
                <w:szCs w:val="21"/>
              </w:rPr>
            </w:pPr>
            <w:r>
              <w:rPr>
                <w:rFonts w:hint="eastAsia" w:ascii="Arial" w:hAnsi="Arial" w:cs="Arial"/>
                <w:kern w:val="0"/>
                <w:szCs w:val="21"/>
              </w:rPr>
              <w:t>P01</w:t>
            </w:r>
          </w:p>
        </w:tc>
        <w:tc>
          <w:tcPr>
            <w:tcW w:w="2268" w:type="dxa"/>
            <w:tcBorders>
              <w:top w:val="nil"/>
              <w:left w:val="nil"/>
              <w:bottom w:val="single" w:color="auto" w:sz="4" w:space="0"/>
              <w:right w:val="single" w:color="auto" w:sz="4" w:space="0"/>
            </w:tcBorders>
            <w:noWrap/>
            <w:vAlign w:val="center"/>
          </w:tcPr>
          <w:p w14:paraId="0A6A55A8">
            <w:pPr>
              <w:widowControl/>
              <w:jc w:val="left"/>
              <w:rPr>
                <w:rFonts w:ascii="Arial" w:hAnsi="Arial" w:cs="Arial"/>
                <w:kern w:val="0"/>
                <w:szCs w:val="21"/>
              </w:rPr>
            </w:pPr>
            <w:r>
              <w:rPr>
                <w:rFonts w:ascii="Arial" w:hAnsi="Arial" w:cs="Arial"/>
                <w:kern w:val="0"/>
                <w:szCs w:val="21"/>
              </w:rPr>
              <w:t>Protective box</w:t>
            </w:r>
          </w:p>
        </w:tc>
        <w:tc>
          <w:tcPr>
            <w:tcW w:w="567" w:type="dxa"/>
            <w:noWrap/>
            <w:vAlign w:val="center"/>
          </w:tcPr>
          <w:p w14:paraId="46CE4335">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072D4693">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601A168C">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50CF9FA1">
            <w:pPr>
              <w:widowControl/>
              <w:jc w:val="left"/>
              <w:rPr>
                <w:rFonts w:ascii="Arial" w:hAnsi="Arial" w:cs="Arial"/>
                <w:kern w:val="0"/>
                <w:szCs w:val="21"/>
              </w:rPr>
            </w:pPr>
          </w:p>
        </w:tc>
      </w:tr>
      <w:tr w14:paraId="38DA44CB">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5CFB09DC">
            <w:pPr>
              <w:widowControl/>
              <w:jc w:val="center"/>
              <w:rPr>
                <w:rFonts w:ascii="Arial" w:hAnsi="Arial" w:cs="Arial"/>
                <w:kern w:val="0"/>
                <w:szCs w:val="21"/>
              </w:rPr>
            </w:pPr>
            <w:r>
              <w:rPr>
                <w:rFonts w:ascii="Arial" w:hAnsi="Arial" w:cs="Arial"/>
                <w:kern w:val="0"/>
                <w:szCs w:val="21"/>
              </w:rPr>
              <w:t>2</w:t>
            </w:r>
          </w:p>
        </w:tc>
        <w:tc>
          <w:tcPr>
            <w:tcW w:w="1020" w:type="dxa"/>
            <w:tcBorders>
              <w:top w:val="nil"/>
              <w:left w:val="nil"/>
              <w:bottom w:val="single" w:color="auto" w:sz="4" w:space="0"/>
              <w:right w:val="single" w:color="auto" w:sz="4" w:space="0"/>
            </w:tcBorders>
            <w:noWrap/>
            <w:vAlign w:val="center"/>
          </w:tcPr>
          <w:p w14:paraId="5A4485E7">
            <w:pPr>
              <w:widowControl/>
              <w:jc w:val="center"/>
              <w:rPr>
                <w:rFonts w:ascii="Arial" w:hAnsi="Arial" w:cs="Arial"/>
                <w:kern w:val="0"/>
                <w:szCs w:val="21"/>
              </w:rPr>
            </w:pPr>
            <w:r>
              <w:rPr>
                <w:rFonts w:hint="eastAsia" w:ascii="Arial" w:hAnsi="Arial" w:cs="Arial"/>
                <w:kern w:val="0"/>
                <w:szCs w:val="21"/>
              </w:rPr>
              <w:t>JP02</w:t>
            </w:r>
          </w:p>
        </w:tc>
        <w:tc>
          <w:tcPr>
            <w:tcW w:w="2268" w:type="dxa"/>
            <w:tcBorders>
              <w:top w:val="nil"/>
              <w:left w:val="nil"/>
              <w:bottom w:val="single" w:color="auto" w:sz="4" w:space="0"/>
              <w:right w:val="single" w:color="auto" w:sz="4" w:space="0"/>
            </w:tcBorders>
            <w:noWrap/>
            <w:vAlign w:val="center"/>
          </w:tcPr>
          <w:p w14:paraId="32A52B97">
            <w:pPr>
              <w:widowControl/>
              <w:jc w:val="left"/>
              <w:rPr>
                <w:rFonts w:ascii="Arial" w:hAnsi="Arial" w:cs="Arial"/>
                <w:kern w:val="0"/>
                <w:szCs w:val="21"/>
              </w:rPr>
            </w:pPr>
            <w:r>
              <w:rPr>
                <w:rFonts w:ascii="Arial" w:hAnsi="Arial" w:cs="Arial"/>
                <w:kern w:val="0"/>
                <w:szCs w:val="21"/>
              </w:rPr>
              <w:t>Touch-screen component mounting plate</w:t>
            </w:r>
          </w:p>
        </w:tc>
        <w:tc>
          <w:tcPr>
            <w:tcW w:w="567" w:type="dxa"/>
            <w:noWrap/>
            <w:vAlign w:val="center"/>
          </w:tcPr>
          <w:p w14:paraId="7AEE28DA">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33D4612E">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620DA711">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07DCDD6D">
            <w:pPr>
              <w:widowControl/>
              <w:jc w:val="left"/>
              <w:rPr>
                <w:rFonts w:ascii="Arial" w:hAnsi="Arial" w:cs="Arial"/>
                <w:kern w:val="0"/>
                <w:szCs w:val="21"/>
              </w:rPr>
            </w:pPr>
          </w:p>
        </w:tc>
      </w:tr>
      <w:tr w14:paraId="516252F1">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1CE05AF2">
            <w:pPr>
              <w:widowControl/>
              <w:jc w:val="center"/>
              <w:rPr>
                <w:rFonts w:ascii="Arial" w:hAnsi="Arial" w:cs="Arial"/>
                <w:kern w:val="0"/>
                <w:szCs w:val="21"/>
              </w:rPr>
            </w:pPr>
            <w:r>
              <w:rPr>
                <w:rFonts w:ascii="Arial" w:hAnsi="Arial" w:cs="Arial"/>
                <w:kern w:val="0"/>
                <w:szCs w:val="21"/>
              </w:rPr>
              <w:t>3</w:t>
            </w:r>
          </w:p>
        </w:tc>
        <w:tc>
          <w:tcPr>
            <w:tcW w:w="1020" w:type="dxa"/>
            <w:tcBorders>
              <w:top w:val="nil"/>
              <w:left w:val="nil"/>
              <w:bottom w:val="single" w:color="auto" w:sz="4" w:space="0"/>
              <w:right w:val="single" w:color="auto" w:sz="4" w:space="0"/>
            </w:tcBorders>
            <w:noWrap/>
            <w:vAlign w:val="center"/>
          </w:tcPr>
          <w:p w14:paraId="03E83674">
            <w:pPr>
              <w:widowControl/>
              <w:jc w:val="center"/>
              <w:rPr>
                <w:rFonts w:ascii="Arial" w:hAnsi="Arial" w:cs="Arial"/>
                <w:kern w:val="0"/>
                <w:szCs w:val="21"/>
              </w:rPr>
            </w:pPr>
            <w:r>
              <w:rPr>
                <w:rFonts w:hint="eastAsia" w:ascii="Arial" w:hAnsi="Arial" w:cs="Arial"/>
                <w:kern w:val="0"/>
                <w:szCs w:val="21"/>
              </w:rPr>
              <w:t>P</w:t>
            </w:r>
            <w:r>
              <w:rPr>
                <w:rFonts w:ascii="Arial" w:hAnsi="Arial" w:cs="Arial"/>
                <w:kern w:val="0"/>
                <w:szCs w:val="21"/>
              </w:rPr>
              <w:t>03</w:t>
            </w:r>
          </w:p>
        </w:tc>
        <w:tc>
          <w:tcPr>
            <w:tcW w:w="2268" w:type="dxa"/>
            <w:tcBorders>
              <w:top w:val="nil"/>
              <w:left w:val="nil"/>
              <w:bottom w:val="single" w:color="auto" w:sz="4" w:space="0"/>
              <w:right w:val="single" w:color="auto" w:sz="4" w:space="0"/>
            </w:tcBorders>
            <w:noWrap/>
            <w:vAlign w:val="center"/>
          </w:tcPr>
          <w:p w14:paraId="673B175C">
            <w:pPr>
              <w:widowControl/>
              <w:jc w:val="left"/>
              <w:rPr>
                <w:rFonts w:ascii="Arial" w:hAnsi="Arial" w:cs="Arial"/>
                <w:kern w:val="0"/>
                <w:szCs w:val="21"/>
              </w:rPr>
            </w:pPr>
            <w:r>
              <w:rPr>
                <w:rFonts w:hint="eastAsia" w:ascii="Arial" w:hAnsi="Arial" w:cs="Arial"/>
                <w:kern w:val="0"/>
                <w:szCs w:val="21"/>
              </w:rPr>
              <w:t>M4×8</w:t>
            </w:r>
            <w:r>
              <w:rPr>
                <w:rFonts w:ascii="Arial" w:hAnsi="Arial" w:cs="Arial"/>
                <w:kern w:val="0"/>
                <w:szCs w:val="21"/>
              </w:rPr>
              <w:t>so</w:t>
            </w:r>
            <w:r>
              <w:rPr>
                <w:rFonts w:hint="eastAsia" w:ascii="Arial" w:hAnsi="Arial" w:cs="Arial"/>
                <w:kern w:val="0"/>
                <w:szCs w:val="21"/>
              </w:rPr>
              <w:t>c</w:t>
            </w:r>
            <w:r>
              <w:rPr>
                <w:rFonts w:ascii="Arial" w:hAnsi="Arial" w:cs="Arial"/>
                <w:kern w:val="0"/>
                <w:szCs w:val="21"/>
              </w:rPr>
              <w:t>ket head cap screw</w:t>
            </w:r>
          </w:p>
        </w:tc>
        <w:tc>
          <w:tcPr>
            <w:tcW w:w="567" w:type="dxa"/>
            <w:noWrap/>
            <w:vAlign w:val="center"/>
          </w:tcPr>
          <w:p w14:paraId="36E72FB4">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3B22EC8E">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397BEC8A">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0DBABA23">
            <w:pPr>
              <w:widowControl/>
              <w:jc w:val="left"/>
              <w:rPr>
                <w:rFonts w:ascii="Arial" w:hAnsi="Arial" w:cs="Arial"/>
                <w:kern w:val="0"/>
                <w:szCs w:val="21"/>
              </w:rPr>
            </w:pPr>
          </w:p>
        </w:tc>
      </w:tr>
      <w:tr w14:paraId="37869383">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0B085832">
            <w:pPr>
              <w:widowControl/>
              <w:jc w:val="center"/>
              <w:rPr>
                <w:rFonts w:ascii="Arial" w:hAnsi="Arial" w:cs="Arial"/>
                <w:kern w:val="0"/>
                <w:szCs w:val="21"/>
              </w:rPr>
            </w:pPr>
            <w:r>
              <w:rPr>
                <w:rFonts w:ascii="Arial" w:hAnsi="Arial" w:cs="Arial"/>
                <w:kern w:val="0"/>
                <w:szCs w:val="21"/>
              </w:rPr>
              <w:t>4</w:t>
            </w:r>
          </w:p>
        </w:tc>
        <w:tc>
          <w:tcPr>
            <w:tcW w:w="1020" w:type="dxa"/>
            <w:tcBorders>
              <w:top w:val="nil"/>
              <w:left w:val="nil"/>
              <w:bottom w:val="single" w:color="auto" w:sz="4" w:space="0"/>
              <w:right w:val="single" w:color="auto" w:sz="4" w:space="0"/>
            </w:tcBorders>
            <w:noWrap/>
            <w:vAlign w:val="center"/>
          </w:tcPr>
          <w:p w14:paraId="5502F7CB">
            <w:pPr>
              <w:widowControl/>
              <w:jc w:val="center"/>
              <w:rPr>
                <w:rFonts w:ascii="Arial" w:hAnsi="Arial" w:cs="Arial"/>
                <w:kern w:val="0"/>
                <w:szCs w:val="21"/>
              </w:rPr>
            </w:pPr>
            <w:r>
              <w:rPr>
                <w:rFonts w:hint="eastAsia" w:ascii="Arial" w:hAnsi="Arial" w:cs="Arial"/>
                <w:kern w:val="0"/>
                <w:szCs w:val="21"/>
              </w:rPr>
              <w:t>P</w:t>
            </w:r>
            <w:r>
              <w:rPr>
                <w:rFonts w:ascii="Arial" w:hAnsi="Arial" w:cs="Arial"/>
                <w:kern w:val="0"/>
                <w:szCs w:val="21"/>
              </w:rPr>
              <w:t>04</w:t>
            </w:r>
          </w:p>
        </w:tc>
        <w:tc>
          <w:tcPr>
            <w:tcW w:w="2268" w:type="dxa"/>
            <w:tcBorders>
              <w:top w:val="nil"/>
              <w:left w:val="nil"/>
              <w:bottom w:val="single" w:color="auto" w:sz="4" w:space="0"/>
              <w:right w:val="single" w:color="auto" w:sz="4" w:space="0"/>
            </w:tcBorders>
            <w:noWrap/>
            <w:vAlign w:val="center"/>
          </w:tcPr>
          <w:p w14:paraId="0FFAE192">
            <w:pPr>
              <w:widowControl/>
              <w:jc w:val="left"/>
              <w:rPr>
                <w:rFonts w:ascii="Arial" w:hAnsi="Arial" w:cs="Arial"/>
                <w:kern w:val="0"/>
                <w:szCs w:val="21"/>
              </w:rPr>
            </w:pPr>
            <w:r>
              <w:rPr>
                <w:rFonts w:ascii="Arial" w:hAnsi="Arial" w:cs="Arial"/>
                <w:kern w:val="0"/>
                <w:szCs w:val="21"/>
              </w:rPr>
              <w:t>Fixed pressure plate</w:t>
            </w:r>
          </w:p>
        </w:tc>
        <w:tc>
          <w:tcPr>
            <w:tcW w:w="567" w:type="dxa"/>
            <w:noWrap/>
            <w:vAlign w:val="center"/>
          </w:tcPr>
          <w:p w14:paraId="12C59520">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365A6C9">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6E38904D">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02F08D43">
            <w:pPr>
              <w:widowControl/>
              <w:jc w:val="left"/>
              <w:rPr>
                <w:rFonts w:ascii="Arial" w:hAnsi="Arial" w:cs="Arial"/>
                <w:kern w:val="0"/>
                <w:szCs w:val="21"/>
              </w:rPr>
            </w:pPr>
          </w:p>
        </w:tc>
      </w:tr>
      <w:tr w14:paraId="6E71A5EE">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4E180435">
            <w:pPr>
              <w:widowControl/>
              <w:jc w:val="center"/>
              <w:rPr>
                <w:rFonts w:ascii="Arial" w:hAnsi="Arial" w:cs="Arial"/>
                <w:kern w:val="0"/>
                <w:szCs w:val="21"/>
              </w:rPr>
            </w:pPr>
            <w:r>
              <w:rPr>
                <w:rFonts w:ascii="Arial" w:hAnsi="Arial" w:cs="Arial"/>
                <w:kern w:val="0"/>
                <w:szCs w:val="21"/>
              </w:rPr>
              <w:t>5</w:t>
            </w:r>
          </w:p>
        </w:tc>
        <w:tc>
          <w:tcPr>
            <w:tcW w:w="1020" w:type="dxa"/>
            <w:tcBorders>
              <w:top w:val="nil"/>
              <w:left w:val="nil"/>
              <w:bottom w:val="single" w:color="auto" w:sz="4" w:space="0"/>
              <w:right w:val="single" w:color="auto" w:sz="4" w:space="0"/>
            </w:tcBorders>
            <w:noWrap/>
            <w:vAlign w:val="center"/>
          </w:tcPr>
          <w:p w14:paraId="4CDA3B68">
            <w:pPr>
              <w:widowControl/>
              <w:jc w:val="center"/>
              <w:rPr>
                <w:rFonts w:ascii="Arial" w:hAnsi="Arial" w:cs="Arial"/>
                <w:kern w:val="0"/>
                <w:szCs w:val="21"/>
              </w:rPr>
            </w:pPr>
            <w:r>
              <w:rPr>
                <w:rFonts w:hint="eastAsia" w:ascii="Arial" w:hAnsi="Arial" w:cs="Arial"/>
                <w:kern w:val="0"/>
                <w:szCs w:val="21"/>
              </w:rPr>
              <w:t>P</w:t>
            </w:r>
            <w:r>
              <w:rPr>
                <w:rFonts w:ascii="Arial" w:hAnsi="Arial" w:cs="Arial"/>
                <w:kern w:val="0"/>
                <w:szCs w:val="21"/>
              </w:rPr>
              <w:t>05</w:t>
            </w:r>
          </w:p>
        </w:tc>
        <w:tc>
          <w:tcPr>
            <w:tcW w:w="2268" w:type="dxa"/>
            <w:tcBorders>
              <w:top w:val="nil"/>
              <w:left w:val="nil"/>
              <w:bottom w:val="single" w:color="auto" w:sz="4" w:space="0"/>
              <w:right w:val="single" w:color="auto" w:sz="4" w:space="0"/>
            </w:tcBorders>
            <w:noWrap/>
            <w:vAlign w:val="center"/>
          </w:tcPr>
          <w:p w14:paraId="1EA3C10A">
            <w:pPr>
              <w:widowControl/>
              <w:jc w:val="left"/>
              <w:rPr>
                <w:rFonts w:ascii="Arial" w:hAnsi="Arial" w:cs="Arial"/>
                <w:kern w:val="0"/>
                <w:szCs w:val="21"/>
              </w:rPr>
            </w:pPr>
            <w:r>
              <w:rPr>
                <w:rFonts w:hint="eastAsia" w:ascii="Arial" w:hAnsi="Arial" w:cs="Arial"/>
                <w:kern w:val="0"/>
                <w:szCs w:val="21"/>
              </w:rPr>
              <w:t>M4×6</w:t>
            </w:r>
            <w:r>
              <w:rPr>
                <w:rFonts w:ascii="Arial" w:hAnsi="Arial" w:cs="Arial"/>
                <w:kern w:val="0"/>
                <w:szCs w:val="21"/>
              </w:rPr>
              <w:t>so</w:t>
            </w:r>
            <w:r>
              <w:rPr>
                <w:rFonts w:hint="eastAsia" w:ascii="Arial" w:hAnsi="Arial" w:cs="Arial"/>
                <w:kern w:val="0"/>
                <w:szCs w:val="21"/>
              </w:rPr>
              <w:t>c</w:t>
            </w:r>
            <w:r>
              <w:rPr>
                <w:rFonts w:ascii="Arial" w:hAnsi="Arial" w:cs="Arial"/>
                <w:kern w:val="0"/>
                <w:szCs w:val="21"/>
              </w:rPr>
              <w:t>ket head cap screw</w:t>
            </w:r>
          </w:p>
        </w:tc>
        <w:tc>
          <w:tcPr>
            <w:tcW w:w="567" w:type="dxa"/>
            <w:noWrap/>
            <w:vAlign w:val="center"/>
          </w:tcPr>
          <w:p w14:paraId="4C3A0E7D">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0E734ED7">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3DDFB62D">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208DDC32">
            <w:pPr>
              <w:widowControl/>
              <w:jc w:val="left"/>
              <w:rPr>
                <w:rFonts w:ascii="Arial" w:hAnsi="Arial" w:cs="Arial"/>
                <w:kern w:val="0"/>
                <w:szCs w:val="21"/>
              </w:rPr>
            </w:pPr>
          </w:p>
        </w:tc>
      </w:tr>
      <w:tr w14:paraId="26321827">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072C6300">
            <w:pPr>
              <w:widowControl/>
              <w:jc w:val="center"/>
              <w:rPr>
                <w:rFonts w:ascii="Arial" w:hAnsi="Arial" w:cs="Arial"/>
                <w:kern w:val="0"/>
                <w:szCs w:val="21"/>
              </w:rPr>
            </w:pPr>
            <w:r>
              <w:rPr>
                <w:rFonts w:ascii="Arial" w:hAnsi="Arial" w:cs="Arial"/>
                <w:kern w:val="0"/>
                <w:szCs w:val="21"/>
              </w:rPr>
              <w:t>6</w:t>
            </w:r>
          </w:p>
        </w:tc>
        <w:tc>
          <w:tcPr>
            <w:tcW w:w="1020" w:type="dxa"/>
            <w:tcBorders>
              <w:top w:val="nil"/>
              <w:left w:val="nil"/>
              <w:bottom w:val="single" w:color="auto" w:sz="4" w:space="0"/>
              <w:right w:val="single" w:color="auto" w:sz="4" w:space="0"/>
            </w:tcBorders>
            <w:noWrap/>
            <w:vAlign w:val="center"/>
          </w:tcPr>
          <w:p w14:paraId="56587D5C">
            <w:pPr>
              <w:widowControl/>
              <w:jc w:val="center"/>
              <w:rPr>
                <w:rFonts w:ascii="Arial" w:hAnsi="Arial" w:cs="Arial"/>
                <w:kern w:val="0"/>
                <w:szCs w:val="21"/>
              </w:rPr>
            </w:pPr>
            <w:r>
              <w:rPr>
                <w:rFonts w:hint="eastAsia" w:ascii="Arial" w:hAnsi="Arial" w:cs="Arial"/>
                <w:kern w:val="0"/>
                <w:szCs w:val="21"/>
              </w:rPr>
              <w:t>P</w:t>
            </w:r>
            <w:r>
              <w:rPr>
                <w:rFonts w:ascii="Arial" w:hAnsi="Arial" w:cs="Arial"/>
                <w:kern w:val="0"/>
                <w:szCs w:val="21"/>
              </w:rPr>
              <w:t>06</w:t>
            </w:r>
          </w:p>
        </w:tc>
        <w:tc>
          <w:tcPr>
            <w:tcW w:w="2268" w:type="dxa"/>
            <w:tcBorders>
              <w:top w:val="nil"/>
              <w:left w:val="nil"/>
              <w:bottom w:val="single" w:color="auto" w:sz="4" w:space="0"/>
              <w:right w:val="single" w:color="auto" w:sz="4" w:space="0"/>
            </w:tcBorders>
            <w:noWrap/>
            <w:vAlign w:val="center"/>
          </w:tcPr>
          <w:p w14:paraId="5514DCBF">
            <w:pPr>
              <w:widowControl/>
              <w:jc w:val="left"/>
              <w:rPr>
                <w:rFonts w:ascii="Arial" w:hAnsi="Arial" w:cs="Arial"/>
                <w:kern w:val="0"/>
                <w:szCs w:val="21"/>
              </w:rPr>
            </w:pPr>
            <w:r>
              <w:rPr>
                <w:rFonts w:hint="eastAsia" w:ascii="Arial" w:hAnsi="Arial" w:cs="Arial"/>
                <w:kern w:val="0"/>
                <w:szCs w:val="21"/>
              </w:rPr>
              <w:t>Touch  screen</w:t>
            </w:r>
          </w:p>
        </w:tc>
        <w:tc>
          <w:tcPr>
            <w:tcW w:w="567" w:type="dxa"/>
            <w:noWrap/>
            <w:vAlign w:val="center"/>
          </w:tcPr>
          <w:p w14:paraId="646DDF5C">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1F2CE806">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0FC641DE">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1267F3B7">
            <w:pPr>
              <w:widowControl/>
              <w:jc w:val="left"/>
              <w:rPr>
                <w:rFonts w:ascii="Arial" w:hAnsi="Arial" w:cs="Arial"/>
                <w:kern w:val="0"/>
                <w:szCs w:val="21"/>
              </w:rPr>
            </w:pPr>
          </w:p>
        </w:tc>
      </w:tr>
      <w:tr w14:paraId="50C8F62E">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16B98D99">
            <w:pPr>
              <w:widowControl/>
              <w:jc w:val="center"/>
              <w:rPr>
                <w:rFonts w:ascii="Arial" w:hAnsi="Arial" w:cs="Arial"/>
                <w:kern w:val="0"/>
                <w:szCs w:val="21"/>
              </w:rPr>
            </w:pPr>
            <w:r>
              <w:rPr>
                <w:rFonts w:ascii="Arial" w:hAnsi="Arial" w:cs="Arial"/>
                <w:kern w:val="0"/>
                <w:szCs w:val="21"/>
              </w:rPr>
              <w:t>7</w:t>
            </w:r>
          </w:p>
        </w:tc>
        <w:tc>
          <w:tcPr>
            <w:tcW w:w="1020" w:type="dxa"/>
            <w:tcBorders>
              <w:top w:val="nil"/>
              <w:left w:val="nil"/>
              <w:bottom w:val="single" w:color="auto" w:sz="4" w:space="0"/>
              <w:right w:val="single" w:color="auto" w:sz="4" w:space="0"/>
            </w:tcBorders>
            <w:noWrap/>
            <w:vAlign w:val="center"/>
          </w:tcPr>
          <w:p w14:paraId="123A234B">
            <w:pPr>
              <w:widowControl/>
              <w:jc w:val="center"/>
              <w:rPr>
                <w:rFonts w:ascii="Arial" w:hAnsi="Arial" w:cs="Arial"/>
                <w:kern w:val="0"/>
                <w:szCs w:val="21"/>
              </w:rPr>
            </w:pPr>
            <w:r>
              <w:rPr>
                <w:rFonts w:hint="eastAsia" w:ascii="Arial" w:hAnsi="Arial" w:cs="Arial"/>
                <w:kern w:val="0"/>
                <w:szCs w:val="21"/>
              </w:rPr>
              <w:t>P07</w:t>
            </w:r>
          </w:p>
        </w:tc>
        <w:tc>
          <w:tcPr>
            <w:tcW w:w="2268" w:type="dxa"/>
            <w:tcBorders>
              <w:top w:val="nil"/>
              <w:left w:val="nil"/>
              <w:bottom w:val="single" w:color="auto" w:sz="4" w:space="0"/>
              <w:right w:val="single" w:color="auto" w:sz="4" w:space="0"/>
            </w:tcBorders>
            <w:noWrap/>
            <w:vAlign w:val="center"/>
          </w:tcPr>
          <w:p w14:paraId="570FE127">
            <w:pPr>
              <w:widowControl/>
              <w:jc w:val="left"/>
              <w:rPr>
                <w:rFonts w:ascii="Arial" w:hAnsi="Arial" w:cs="Arial"/>
                <w:kern w:val="0"/>
                <w:szCs w:val="21"/>
              </w:rPr>
            </w:pPr>
            <w:r>
              <w:rPr>
                <w:rFonts w:hint="eastAsia" w:ascii="Arial" w:hAnsi="Arial" w:cs="Arial"/>
                <w:kern w:val="0"/>
                <w:szCs w:val="21"/>
              </w:rPr>
              <w:t>24VDC</w:t>
            </w:r>
            <w:r>
              <w:rPr>
                <w:rFonts w:ascii="Arial" w:hAnsi="Arial" w:cs="Arial"/>
                <w:kern w:val="0"/>
                <w:szCs w:val="21"/>
              </w:rPr>
              <w:t>Power cord</w:t>
            </w:r>
          </w:p>
        </w:tc>
        <w:tc>
          <w:tcPr>
            <w:tcW w:w="567" w:type="dxa"/>
            <w:noWrap/>
            <w:vAlign w:val="center"/>
          </w:tcPr>
          <w:p w14:paraId="25D35604">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6A77F416">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2B33AC3E">
            <w:pPr>
              <w:widowControl/>
              <w:jc w:val="left"/>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170EE8E6">
            <w:pPr>
              <w:widowControl/>
              <w:jc w:val="left"/>
              <w:rPr>
                <w:rFonts w:ascii="Arial" w:hAnsi="Arial" w:cs="Arial"/>
                <w:kern w:val="0"/>
                <w:szCs w:val="21"/>
              </w:rPr>
            </w:pPr>
          </w:p>
        </w:tc>
      </w:tr>
      <w:tr w14:paraId="7CF2A105">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66C3F9AF">
            <w:pPr>
              <w:widowControl/>
              <w:jc w:val="center"/>
              <w:rPr>
                <w:rFonts w:ascii="Arial" w:hAnsi="Arial" w:cs="Arial"/>
                <w:kern w:val="0"/>
                <w:szCs w:val="21"/>
              </w:rPr>
            </w:pPr>
            <w:r>
              <w:rPr>
                <w:rFonts w:ascii="Arial" w:hAnsi="Arial" w:cs="Arial"/>
                <w:kern w:val="0"/>
                <w:szCs w:val="21"/>
              </w:rPr>
              <w:t>8</w:t>
            </w:r>
          </w:p>
        </w:tc>
        <w:tc>
          <w:tcPr>
            <w:tcW w:w="1020" w:type="dxa"/>
            <w:tcBorders>
              <w:top w:val="nil"/>
              <w:left w:val="nil"/>
              <w:bottom w:val="single" w:color="auto" w:sz="4" w:space="0"/>
              <w:right w:val="single" w:color="auto" w:sz="4" w:space="0"/>
            </w:tcBorders>
            <w:noWrap/>
            <w:vAlign w:val="center"/>
          </w:tcPr>
          <w:p w14:paraId="76219D7F">
            <w:pPr>
              <w:widowControl/>
              <w:jc w:val="center"/>
              <w:rPr>
                <w:rFonts w:ascii="Arial" w:hAnsi="Arial" w:cs="Arial"/>
                <w:kern w:val="0"/>
                <w:szCs w:val="21"/>
              </w:rPr>
            </w:pPr>
            <w:r>
              <w:rPr>
                <w:rFonts w:hint="eastAsia" w:ascii="Arial" w:hAnsi="Arial" w:cs="Arial"/>
                <w:kern w:val="0"/>
                <w:szCs w:val="21"/>
              </w:rPr>
              <w:t>P08</w:t>
            </w:r>
          </w:p>
        </w:tc>
        <w:tc>
          <w:tcPr>
            <w:tcW w:w="2268" w:type="dxa"/>
            <w:tcBorders>
              <w:top w:val="nil"/>
              <w:left w:val="nil"/>
              <w:bottom w:val="single" w:color="auto" w:sz="4" w:space="0"/>
              <w:right w:val="single" w:color="auto" w:sz="4" w:space="0"/>
            </w:tcBorders>
            <w:noWrap/>
            <w:vAlign w:val="center"/>
          </w:tcPr>
          <w:p w14:paraId="0378073B">
            <w:pPr>
              <w:widowControl/>
              <w:jc w:val="left"/>
              <w:rPr>
                <w:rFonts w:ascii="Arial" w:hAnsi="Arial" w:cs="Arial"/>
                <w:kern w:val="0"/>
                <w:szCs w:val="21"/>
              </w:rPr>
            </w:pPr>
            <w:r>
              <w:rPr>
                <w:rFonts w:ascii="Arial" w:hAnsi="Arial" w:cs="Arial"/>
                <w:kern w:val="0"/>
                <w:szCs w:val="21"/>
              </w:rPr>
              <w:t>Communication line</w:t>
            </w:r>
          </w:p>
        </w:tc>
        <w:tc>
          <w:tcPr>
            <w:tcW w:w="567" w:type="dxa"/>
            <w:noWrap/>
            <w:vAlign w:val="center"/>
          </w:tcPr>
          <w:p w14:paraId="157F8904">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642AE60F">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46251253">
            <w:pPr>
              <w:widowControl/>
              <w:ind w:firstLine="420" w:firstLineChars="200"/>
              <w:jc w:val="left"/>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2811799F">
            <w:pPr>
              <w:widowControl/>
              <w:jc w:val="left"/>
              <w:rPr>
                <w:rFonts w:ascii="Arial" w:hAnsi="Arial" w:cs="Arial"/>
                <w:kern w:val="0"/>
                <w:szCs w:val="21"/>
              </w:rPr>
            </w:pPr>
          </w:p>
        </w:tc>
      </w:tr>
      <w:tr w14:paraId="61641BEE">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17DE150E">
            <w:pPr>
              <w:widowControl/>
              <w:jc w:val="center"/>
              <w:rPr>
                <w:rFonts w:ascii="Arial" w:hAnsi="Arial" w:cs="Arial"/>
                <w:kern w:val="0"/>
                <w:szCs w:val="21"/>
              </w:rPr>
            </w:pPr>
            <w:r>
              <w:rPr>
                <w:rFonts w:ascii="Arial" w:hAnsi="Arial" w:cs="Arial"/>
                <w:kern w:val="0"/>
                <w:szCs w:val="21"/>
              </w:rPr>
              <w:t>9</w:t>
            </w:r>
          </w:p>
        </w:tc>
        <w:tc>
          <w:tcPr>
            <w:tcW w:w="1020" w:type="dxa"/>
            <w:tcBorders>
              <w:top w:val="nil"/>
              <w:left w:val="nil"/>
              <w:bottom w:val="single" w:color="auto" w:sz="4" w:space="0"/>
              <w:right w:val="single" w:color="auto" w:sz="4" w:space="0"/>
            </w:tcBorders>
            <w:noWrap/>
            <w:vAlign w:val="center"/>
          </w:tcPr>
          <w:p w14:paraId="408677BB">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365D07B0">
            <w:pPr>
              <w:widowControl/>
              <w:jc w:val="left"/>
              <w:rPr>
                <w:rFonts w:ascii="Arial" w:hAnsi="Arial" w:cs="Arial"/>
                <w:kern w:val="0"/>
                <w:szCs w:val="21"/>
              </w:rPr>
            </w:pPr>
          </w:p>
        </w:tc>
        <w:tc>
          <w:tcPr>
            <w:tcW w:w="567" w:type="dxa"/>
            <w:noWrap/>
            <w:vAlign w:val="center"/>
          </w:tcPr>
          <w:p w14:paraId="5DE43DCB">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2233F1E">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4B4F6C33">
            <w:pPr>
              <w:widowControl/>
              <w:jc w:val="left"/>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282F5CBD">
            <w:pPr>
              <w:widowControl/>
              <w:jc w:val="left"/>
              <w:rPr>
                <w:rFonts w:ascii="Arial" w:hAnsi="Arial" w:cs="Arial"/>
                <w:kern w:val="0"/>
                <w:szCs w:val="21"/>
              </w:rPr>
            </w:pPr>
          </w:p>
        </w:tc>
      </w:tr>
      <w:tr w14:paraId="38ADFE2F">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1F15BCB1">
            <w:pPr>
              <w:widowControl/>
              <w:jc w:val="center"/>
              <w:rPr>
                <w:rFonts w:ascii="Arial" w:hAnsi="Arial" w:cs="Arial"/>
                <w:kern w:val="0"/>
                <w:szCs w:val="21"/>
              </w:rPr>
            </w:pPr>
            <w:r>
              <w:rPr>
                <w:rFonts w:ascii="Arial" w:hAnsi="Arial" w:cs="Arial"/>
                <w:kern w:val="0"/>
                <w:szCs w:val="21"/>
              </w:rPr>
              <w:t>10</w:t>
            </w:r>
          </w:p>
        </w:tc>
        <w:tc>
          <w:tcPr>
            <w:tcW w:w="1020" w:type="dxa"/>
            <w:tcBorders>
              <w:top w:val="nil"/>
              <w:left w:val="nil"/>
              <w:bottom w:val="single" w:color="auto" w:sz="4" w:space="0"/>
              <w:right w:val="single" w:color="auto" w:sz="4" w:space="0"/>
            </w:tcBorders>
            <w:noWrap/>
            <w:vAlign w:val="center"/>
          </w:tcPr>
          <w:p w14:paraId="0C22CFDA">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6F6EAFDC">
            <w:pPr>
              <w:widowControl/>
              <w:jc w:val="left"/>
              <w:rPr>
                <w:rFonts w:ascii="Arial" w:hAnsi="Arial" w:cs="Arial"/>
                <w:kern w:val="0"/>
                <w:szCs w:val="21"/>
              </w:rPr>
            </w:pPr>
          </w:p>
        </w:tc>
        <w:tc>
          <w:tcPr>
            <w:tcW w:w="567" w:type="dxa"/>
            <w:noWrap/>
            <w:vAlign w:val="center"/>
          </w:tcPr>
          <w:p w14:paraId="4945B05E">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389FBFBD">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56DB3851">
            <w:pPr>
              <w:widowControl/>
              <w:ind w:firstLine="315" w:firstLineChars="150"/>
              <w:jc w:val="left"/>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5928D1A9">
            <w:pPr>
              <w:widowControl/>
              <w:jc w:val="left"/>
              <w:rPr>
                <w:rFonts w:ascii="Arial" w:hAnsi="Arial" w:cs="Arial"/>
                <w:kern w:val="0"/>
                <w:szCs w:val="21"/>
              </w:rPr>
            </w:pPr>
          </w:p>
        </w:tc>
      </w:tr>
      <w:tr w14:paraId="6F4557A9">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5EEA6F79">
            <w:pPr>
              <w:widowControl/>
              <w:jc w:val="center"/>
              <w:rPr>
                <w:rFonts w:ascii="Arial" w:hAnsi="Arial" w:cs="Arial"/>
                <w:kern w:val="0"/>
                <w:szCs w:val="21"/>
              </w:rPr>
            </w:pPr>
            <w:r>
              <w:rPr>
                <w:rFonts w:ascii="Arial" w:hAnsi="Arial" w:cs="Arial"/>
                <w:kern w:val="0"/>
                <w:szCs w:val="21"/>
              </w:rPr>
              <w:t>11</w:t>
            </w:r>
          </w:p>
        </w:tc>
        <w:tc>
          <w:tcPr>
            <w:tcW w:w="1020" w:type="dxa"/>
            <w:tcBorders>
              <w:top w:val="nil"/>
              <w:left w:val="nil"/>
              <w:bottom w:val="single" w:color="auto" w:sz="4" w:space="0"/>
              <w:right w:val="single" w:color="auto" w:sz="4" w:space="0"/>
            </w:tcBorders>
            <w:noWrap/>
            <w:vAlign w:val="center"/>
          </w:tcPr>
          <w:p w14:paraId="48C63327">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523EDDBB">
            <w:pPr>
              <w:widowControl/>
              <w:jc w:val="left"/>
              <w:rPr>
                <w:rFonts w:ascii="Arial" w:hAnsi="Arial" w:cs="Arial"/>
                <w:kern w:val="0"/>
                <w:szCs w:val="21"/>
              </w:rPr>
            </w:pPr>
          </w:p>
        </w:tc>
        <w:tc>
          <w:tcPr>
            <w:tcW w:w="567" w:type="dxa"/>
            <w:noWrap/>
            <w:vAlign w:val="center"/>
          </w:tcPr>
          <w:p w14:paraId="661DD393">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5D25DCC1">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0422F8D0">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5B1375F2">
            <w:pPr>
              <w:widowControl/>
              <w:jc w:val="left"/>
              <w:rPr>
                <w:rFonts w:ascii="Arial" w:hAnsi="Arial" w:cs="Arial"/>
                <w:kern w:val="0"/>
                <w:szCs w:val="21"/>
              </w:rPr>
            </w:pPr>
          </w:p>
        </w:tc>
      </w:tr>
      <w:tr w14:paraId="3FFBB9BA">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5AB290F5">
            <w:pPr>
              <w:widowControl/>
              <w:jc w:val="center"/>
              <w:rPr>
                <w:rFonts w:ascii="Arial" w:hAnsi="Arial" w:cs="Arial"/>
                <w:kern w:val="0"/>
                <w:szCs w:val="21"/>
              </w:rPr>
            </w:pPr>
            <w:r>
              <w:rPr>
                <w:rFonts w:ascii="Arial" w:hAnsi="Arial" w:cs="Arial"/>
                <w:kern w:val="0"/>
                <w:szCs w:val="21"/>
              </w:rPr>
              <w:t>12</w:t>
            </w:r>
          </w:p>
        </w:tc>
        <w:tc>
          <w:tcPr>
            <w:tcW w:w="1020" w:type="dxa"/>
            <w:tcBorders>
              <w:top w:val="nil"/>
              <w:left w:val="nil"/>
              <w:bottom w:val="single" w:color="auto" w:sz="4" w:space="0"/>
              <w:right w:val="single" w:color="auto" w:sz="4" w:space="0"/>
            </w:tcBorders>
            <w:noWrap/>
            <w:vAlign w:val="center"/>
          </w:tcPr>
          <w:p w14:paraId="229E635B">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064F7832">
            <w:pPr>
              <w:widowControl/>
              <w:jc w:val="left"/>
              <w:rPr>
                <w:rFonts w:ascii="Arial" w:hAnsi="Arial" w:cs="Arial"/>
                <w:kern w:val="0"/>
                <w:szCs w:val="21"/>
              </w:rPr>
            </w:pPr>
          </w:p>
        </w:tc>
        <w:tc>
          <w:tcPr>
            <w:tcW w:w="567" w:type="dxa"/>
            <w:noWrap/>
            <w:vAlign w:val="center"/>
          </w:tcPr>
          <w:p w14:paraId="3543CFD7">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4A805BC1">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1383D355">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48C107E5">
            <w:pPr>
              <w:widowControl/>
              <w:jc w:val="left"/>
              <w:rPr>
                <w:rFonts w:ascii="Arial" w:hAnsi="Arial" w:cs="Arial"/>
                <w:kern w:val="0"/>
                <w:szCs w:val="21"/>
              </w:rPr>
            </w:pPr>
          </w:p>
        </w:tc>
      </w:tr>
      <w:tr w14:paraId="3303979E">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35D99168">
            <w:pPr>
              <w:widowControl/>
              <w:jc w:val="center"/>
              <w:rPr>
                <w:rFonts w:ascii="Arial" w:hAnsi="Arial" w:cs="Arial"/>
                <w:kern w:val="0"/>
                <w:szCs w:val="21"/>
              </w:rPr>
            </w:pPr>
            <w:r>
              <w:rPr>
                <w:rFonts w:ascii="Arial" w:hAnsi="Arial" w:cs="Arial"/>
                <w:kern w:val="0"/>
                <w:szCs w:val="21"/>
              </w:rPr>
              <w:t>13</w:t>
            </w:r>
          </w:p>
        </w:tc>
        <w:tc>
          <w:tcPr>
            <w:tcW w:w="1020" w:type="dxa"/>
            <w:tcBorders>
              <w:top w:val="nil"/>
              <w:left w:val="nil"/>
              <w:bottom w:val="single" w:color="auto" w:sz="4" w:space="0"/>
              <w:right w:val="single" w:color="auto" w:sz="4" w:space="0"/>
            </w:tcBorders>
            <w:noWrap/>
            <w:vAlign w:val="center"/>
          </w:tcPr>
          <w:p w14:paraId="0A47CDE0">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2791D3C1">
            <w:pPr>
              <w:widowControl/>
              <w:jc w:val="left"/>
              <w:rPr>
                <w:rFonts w:ascii="Arial" w:hAnsi="Arial" w:cs="Arial"/>
                <w:kern w:val="0"/>
                <w:szCs w:val="21"/>
              </w:rPr>
            </w:pPr>
          </w:p>
        </w:tc>
        <w:tc>
          <w:tcPr>
            <w:tcW w:w="567" w:type="dxa"/>
            <w:noWrap/>
            <w:vAlign w:val="center"/>
          </w:tcPr>
          <w:p w14:paraId="1CC8D7CA">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1058D4C7">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46C06E16">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7180D3A3">
            <w:pPr>
              <w:widowControl/>
              <w:jc w:val="left"/>
              <w:rPr>
                <w:rFonts w:ascii="Arial" w:hAnsi="Arial" w:cs="Arial"/>
                <w:kern w:val="0"/>
                <w:szCs w:val="21"/>
              </w:rPr>
            </w:pPr>
          </w:p>
        </w:tc>
      </w:tr>
      <w:tr w14:paraId="5FF823A8">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137DB95C">
            <w:pPr>
              <w:widowControl/>
              <w:jc w:val="center"/>
              <w:rPr>
                <w:rFonts w:ascii="Arial" w:hAnsi="Arial" w:cs="Arial"/>
                <w:kern w:val="0"/>
                <w:szCs w:val="21"/>
              </w:rPr>
            </w:pPr>
            <w:r>
              <w:rPr>
                <w:rFonts w:ascii="Arial" w:hAnsi="Arial" w:cs="Arial"/>
                <w:kern w:val="0"/>
                <w:szCs w:val="21"/>
              </w:rPr>
              <w:t>14</w:t>
            </w:r>
          </w:p>
        </w:tc>
        <w:tc>
          <w:tcPr>
            <w:tcW w:w="1020" w:type="dxa"/>
            <w:tcBorders>
              <w:top w:val="nil"/>
              <w:left w:val="nil"/>
              <w:bottom w:val="single" w:color="auto" w:sz="4" w:space="0"/>
              <w:right w:val="single" w:color="auto" w:sz="4" w:space="0"/>
            </w:tcBorders>
            <w:noWrap/>
            <w:vAlign w:val="center"/>
          </w:tcPr>
          <w:p w14:paraId="40EA82DA">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7CD943D0">
            <w:pPr>
              <w:widowControl/>
              <w:jc w:val="left"/>
              <w:rPr>
                <w:rFonts w:ascii="Arial" w:hAnsi="Arial" w:cs="Arial"/>
                <w:kern w:val="0"/>
                <w:szCs w:val="21"/>
              </w:rPr>
            </w:pPr>
          </w:p>
        </w:tc>
        <w:tc>
          <w:tcPr>
            <w:tcW w:w="567" w:type="dxa"/>
            <w:noWrap/>
            <w:vAlign w:val="center"/>
          </w:tcPr>
          <w:p w14:paraId="07797F02">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726750B2">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71338E92">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3F9C93E9">
            <w:pPr>
              <w:widowControl/>
              <w:jc w:val="left"/>
              <w:rPr>
                <w:rFonts w:ascii="Arial" w:hAnsi="Arial" w:cs="Arial"/>
                <w:kern w:val="0"/>
                <w:szCs w:val="21"/>
              </w:rPr>
            </w:pPr>
          </w:p>
        </w:tc>
      </w:tr>
      <w:tr w14:paraId="1FF1697C">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4ED251AF">
            <w:pPr>
              <w:widowControl/>
              <w:jc w:val="center"/>
              <w:rPr>
                <w:rFonts w:ascii="Arial" w:hAnsi="Arial" w:cs="Arial"/>
                <w:kern w:val="0"/>
                <w:szCs w:val="21"/>
              </w:rPr>
            </w:pPr>
            <w:r>
              <w:rPr>
                <w:rFonts w:ascii="Arial" w:hAnsi="Arial" w:cs="Arial"/>
                <w:kern w:val="0"/>
                <w:szCs w:val="21"/>
              </w:rPr>
              <w:t>15</w:t>
            </w:r>
          </w:p>
        </w:tc>
        <w:tc>
          <w:tcPr>
            <w:tcW w:w="1020" w:type="dxa"/>
            <w:tcBorders>
              <w:top w:val="nil"/>
              <w:left w:val="nil"/>
              <w:bottom w:val="single" w:color="auto" w:sz="4" w:space="0"/>
              <w:right w:val="single" w:color="auto" w:sz="4" w:space="0"/>
            </w:tcBorders>
            <w:noWrap/>
            <w:vAlign w:val="center"/>
          </w:tcPr>
          <w:p w14:paraId="607CF9EB">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15E0FAEB">
            <w:pPr>
              <w:widowControl/>
              <w:jc w:val="left"/>
              <w:rPr>
                <w:rFonts w:ascii="Arial" w:hAnsi="Arial" w:cs="Arial"/>
                <w:kern w:val="0"/>
                <w:szCs w:val="21"/>
              </w:rPr>
            </w:pPr>
          </w:p>
        </w:tc>
        <w:tc>
          <w:tcPr>
            <w:tcW w:w="567" w:type="dxa"/>
            <w:noWrap/>
            <w:vAlign w:val="center"/>
          </w:tcPr>
          <w:p w14:paraId="71A5C699">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6DEA55CC">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59989059">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79D068A5">
            <w:pPr>
              <w:widowControl/>
              <w:jc w:val="left"/>
              <w:rPr>
                <w:rFonts w:ascii="Arial" w:hAnsi="Arial" w:cs="Arial"/>
                <w:kern w:val="0"/>
                <w:szCs w:val="21"/>
              </w:rPr>
            </w:pPr>
          </w:p>
        </w:tc>
      </w:tr>
      <w:tr w14:paraId="1FF38E7C">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4D1B7EB2">
            <w:pPr>
              <w:widowControl/>
              <w:jc w:val="center"/>
              <w:rPr>
                <w:rFonts w:ascii="Arial" w:hAnsi="Arial" w:cs="Arial"/>
                <w:kern w:val="0"/>
                <w:szCs w:val="21"/>
              </w:rPr>
            </w:pPr>
            <w:r>
              <w:rPr>
                <w:rFonts w:ascii="Arial" w:hAnsi="Arial" w:cs="Arial"/>
                <w:kern w:val="0"/>
                <w:szCs w:val="21"/>
              </w:rPr>
              <w:t>16</w:t>
            </w:r>
          </w:p>
        </w:tc>
        <w:tc>
          <w:tcPr>
            <w:tcW w:w="1020" w:type="dxa"/>
            <w:tcBorders>
              <w:top w:val="nil"/>
              <w:left w:val="nil"/>
              <w:bottom w:val="single" w:color="auto" w:sz="4" w:space="0"/>
              <w:right w:val="single" w:color="auto" w:sz="4" w:space="0"/>
            </w:tcBorders>
            <w:noWrap/>
            <w:vAlign w:val="center"/>
          </w:tcPr>
          <w:p w14:paraId="312D7F68">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21D53EBC">
            <w:pPr>
              <w:widowControl/>
              <w:jc w:val="left"/>
              <w:rPr>
                <w:rFonts w:ascii="Arial" w:hAnsi="Arial" w:cs="Arial"/>
                <w:kern w:val="0"/>
                <w:szCs w:val="21"/>
              </w:rPr>
            </w:pPr>
          </w:p>
        </w:tc>
        <w:tc>
          <w:tcPr>
            <w:tcW w:w="567" w:type="dxa"/>
            <w:noWrap/>
            <w:vAlign w:val="center"/>
          </w:tcPr>
          <w:p w14:paraId="0171E294">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ACD989A">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29D3697F">
            <w:pPr>
              <w:widowControl/>
              <w:jc w:val="left"/>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592AB620">
            <w:pPr>
              <w:widowControl/>
              <w:jc w:val="left"/>
              <w:rPr>
                <w:rFonts w:ascii="Arial" w:hAnsi="Arial" w:cs="Arial"/>
                <w:kern w:val="0"/>
                <w:szCs w:val="21"/>
              </w:rPr>
            </w:pPr>
          </w:p>
        </w:tc>
      </w:tr>
      <w:tr w14:paraId="1344441A">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2E2AB589">
            <w:pPr>
              <w:widowControl/>
              <w:jc w:val="center"/>
              <w:rPr>
                <w:rFonts w:ascii="Arial" w:hAnsi="Arial" w:cs="Arial"/>
                <w:kern w:val="0"/>
                <w:szCs w:val="21"/>
              </w:rPr>
            </w:pPr>
            <w:r>
              <w:rPr>
                <w:rFonts w:ascii="Arial" w:hAnsi="Arial" w:cs="Arial"/>
                <w:kern w:val="0"/>
                <w:szCs w:val="21"/>
              </w:rPr>
              <w:t>17</w:t>
            </w:r>
          </w:p>
        </w:tc>
        <w:tc>
          <w:tcPr>
            <w:tcW w:w="1020" w:type="dxa"/>
            <w:tcBorders>
              <w:top w:val="nil"/>
              <w:left w:val="nil"/>
              <w:bottom w:val="single" w:color="auto" w:sz="4" w:space="0"/>
              <w:right w:val="single" w:color="auto" w:sz="4" w:space="0"/>
            </w:tcBorders>
            <w:noWrap/>
            <w:vAlign w:val="center"/>
          </w:tcPr>
          <w:p w14:paraId="317E997F">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31431063">
            <w:pPr>
              <w:widowControl/>
              <w:jc w:val="left"/>
              <w:rPr>
                <w:rFonts w:ascii="Arial" w:hAnsi="Arial" w:cs="Arial"/>
                <w:kern w:val="0"/>
                <w:szCs w:val="21"/>
              </w:rPr>
            </w:pPr>
          </w:p>
        </w:tc>
        <w:tc>
          <w:tcPr>
            <w:tcW w:w="567" w:type="dxa"/>
            <w:noWrap/>
            <w:vAlign w:val="center"/>
          </w:tcPr>
          <w:p w14:paraId="68531124">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73A1E8EC">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62A088CE">
            <w:pPr>
              <w:widowControl/>
              <w:jc w:val="left"/>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074A8696">
            <w:pPr>
              <w:widowControl/>
              <w:jc w:val="left"/>
              <w:rPr>
                <w:rFonts w:ascii="Arial" w:hAnsi="Arial" w:cs="Arial"/>
                <w:kern w:val="0"/>
                <w:szCs w:val="21"/>
              </w:rPr>
            </w:pPr>
          </w:p>
        </w:tc>
      </w:tr>
      <w:tr w14:paraId="0B8F2CF4">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12A428EF">
            <w:pPr>
              <w:widowControl/>
              <w:jc w:val="center"/>
              <w:rPr>
                <w:rFonts w:ascii="Arial" w:hAnsi="Arial" w:cs="Arial"/>
                <w:kern w:val="0"/>
                <w:szCs w:val="21"/>
              </w:rPr>
            </w:pPr>
            <w:r>
              <w:rPr>
                <w:rFonts w:ascii="Arial" w:hAnsi="Arial" w:cs="Arial"/>
                <w:kern w:val="0"/>
                <w:szCs w:val="21"/>
              </w:rPr>
              <w:t>18</w:t>
            </w:r>
          </w:p>
        </w:tc>
        <w:tc>
          <w:tcPr>
            <w:tcW w:w="1020" w:type="dxa"/>
            <w:tcBorders>
              <w:top w:val="nil"/>
              <w:left w:val="nil"/>
              <w:bottom w:val="single" w:color="auto" w:sz="4" w:space="0"/>
              <w:right w:val="single" w:color="auto" w:sz="4" w:space="0"/>
            </w:tcBorders>
            <w:noWrap/>
            <w:vAlign w:val="center"/>
          </w:tcPr>
          <w:p w14:paraId="0CD36B54">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614DE447">
            <w:pPr>
              <w:widowControl/>
              <w:jc w:val="left"/>
              <w:rPr>
                <w:rFonts w:ascii="Arial" w:hAnsi="Arial" w:cs="Arial"/>
                <w:kern w:val="0"/>
                <w:szCs w:val="21"/>
              </w:rPr>
            </w:pPr>
          </w:p>
        </w:tc>
        <w:tc>
          <w:tcPr>
            <w:tcW w:w="567" w:type="dxa"/>
            <w:noWrap/>
            <w:vAlign w:val="center"/>
          </w:tcPr>
          <w:p w14:paraId="60A2B6F2">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788EBD10">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1847A558">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44D2331C">
            <w:pPr>
              <w:widowControl/>
              <w:jc w:val="left"/>
              <w:rPr>
                <w:rFonts w:ascii="Arial" w:hAnsi="Arial" w:cs="Arial"/>
                <w:kern w:val="0"/>
                <w:szCs w:val="21"/>
              </w:rPr>
            </w:pPr>
          </w:p>
        </w:tc>
      </w:tr>
      <w:tr w14:paraId="43205CF5">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4A473751">
            <w:pPr>
              <w:widowControl/>
              <w:jc w:val="center"/>
              <w:rPr>
                <w:rFonts w:ascii="Arial" w:hAnsi="Arial" w:cs="Arial"/>
                <w:kern w:val="0"/>
                <w:szCs w:val="21"/>
              </w:rPr>
            </w:pPr>
            <w:r>
              <w:rPr>
                <w:rFonts w:ascii="Arial" w:hAnsi="Arial" w:cs="Arial"/>
                <w:kern w:val="0"/>
                <w:szCs w:val="21"/>
              </w:rPr>
              <w:t>19</w:t>
            </w:r>
          </w:p>
        </w:tc>
        <w:tc>
          <w:tcPr>
            <w:tcW w:w="1020" w:type="dxa"/>
            <w:tcBorders>
              <w:top w:val="nil"/>
              <w:left w:val="nil"/>
              <w:bottom w:val="single" w:color="auto" w:sz="4" w:space="0"/>
              <w:right w:val="single" w:color="auto" w:sz="4" w:space="0"/>
            </w:tcBorders>
            <w:noWrap/>
            <w:vAlign w:val="center"/>
          </w:tcPr>
          <w:p w14:paraId="09DABE76">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4ECFC8E9">
            <w:pPr>
              <w:widowControl/>
              <w:jc w:val="left"/>
              <w:rPr>
                <w:rFonts w:ascii="Arial" w:hAnsi="Arial" w:cs="Arial"/>
                <w:kern w:val="0"/>
                <w:szCs w:val="21"/>
              </w:rPr>
            </w:pPr>
          </w:p>
        </w:tc>
        <w:tc>
          <w:tcPr>
            <w:tcW w:w="567" w:type="dxa"/>
            <w:noWrap/>
            <w:vAlign w:val="center"/>
          </w:tcPr>
          <w:p w14:paraId="6590189A">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0FE28DA">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73E32E69">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1F03305D">
            <w:pPr>
              <w:widowControl/>
              <w:jc w:val="left"/>
              <w:rPr>
                <w:rFonts w:ascii="Arial" w:hAnsi="Arial" w:cs="Arial"/>
                <w:kern w:val="0"/>
                <w:szCs w:val="21"/>
              </w:rPr>
            </w:pPr>
          </w:p>
        </w:tc>
      </w:tr>
      <w:tr w14:paraId="7D5CC4D5">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6F559671">
            <w:pPr>
              <w:widowControl/>
              <w:jc w:val="center"/>
              <w:rPr>
                <w:rFonts w:ascii="Arial" w:hAnsi="Arial" w:cs="Arial"/>
                <w:kern w:val="0"/>
                <w:szCs w:val="21"/>
              </w:rPr>
            </w:pPr>
            <w:r>
              <w:rPr>
                <w:rFonts w:ascii="Arial" w:hAnsi="Arial" w:cs="Arial"/>
                <w:kern w:val="0"/>
                <w:szCs w:val="21"/>
              </w:rPr>
              <w:t>20</w:t>
            </w:r>
          </w:p>
        </w:tc>
        <w:tc>
          <w:tcPr>
            <w:tcW w:w="1020" w:type="dxa"/>
            <w:tcBorders>
              <w:top w:val="nil"/>
              <w:left w:val="nil"/>
              <w:bottom w:val="single" w:color="auto" w:sz="4" w:space="0"/>
              <w:right w:val="single" w:color="auto" w:sz="4" w:space="0"/>
            </w:tcBorders>
            <w:noWrap/>
            <w:vAlign w:val="center"/>
          </w:tcPr>
          <w:p w14:paraId="74223D32">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1BD8AE61">
            <w:pPr>
              <w:widowControl/>
              <w:jc w:val="left"/>
              <w:rPr>
                <w:rFonts w:ascii="Arial" w:hAnsi="Arial" w:cs="Arial"/>
                <w:kern w:val="0"/>
                <w:szCs w:val="21"/>
              </w:rPr>
            </w:pPr>
          </w:p>
        </w:tc>
        <w:tc>
          <w:tcPr>
            <w:tcW w:w="567" w:type="dxa"/>
            <w:noWrap/>
            <w:vAlign w:val="center"/>
          </w:tcPr>
          <w:p w14:paraId="10580595">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6564F2B6">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071287AD">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6394DC34">
            <w:pPr>
              <w:widowControl/>
              <w:jc w:val="left"/>
              <w:rPr>
                <w:rFonts w:ascii="Arial" w:hAnsi="Arial" w:cs="Arial"/>
                <w:kern w:val="0"/>
                <w:szCs w:val="21"/>
              </w:rPr>
            </w:pPr>
          </w:p>
        </w:tc>
      </w:tr>
      <w:tr w14:paraId="445B1275">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1C9A16DF">
            <w:pPr>
              <w:widowControl/>
              <w:jc w:val="center"/>
              <w:rPr>
                <w:rFonts w:ascii="Arial" w:hAnsi="Arial" w:cs="Arial"/>
                <w:kern w:val="0"/>
                <w:szCs w:val="21"/>
              </w:rPr>
            </w:pPr>
            <w:r>
              <w:rPr>
                <w:rFonts w:ascii="Arial" w:hAnsi="Arial" w:cs="Arial"/>
                <w:kern w:val="0"/>
                <w:szCs w:val="21"/>
              </w:rPr>
              <w:t>21</w:t>
            </w:r>
          </w:p>
        </w:tc>
        <w:tc>
          <w:tcPr>
            <w:tcW w:w="1020" w:type="dxa"/>
            <w:tcBorders>
              <w:top w:val="nil"/>
              <w:left w:val="nil"/>
              <w:bottom w:val="single" w:color="auto" w:sz="4" w:space="0"/>
              <w:right w:val="single" w:color="auto" w:sz="4" w:space="0"/>
            </w:tcBorders>
            <w:noWrap/>
            <w:vAlign w:val="center"/>
          </w:tcPr>
          <w:p w14:paraId="4854444B">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65BDEA3E">
            <w:pPr>
              <w:widowControl/>
              <w:jc w:val="left"/>
              <w:rPr>
                <w:rFonts w:ascii="Arial" w:hAnsi="Arial" w:cs="Arial"/>
                <w:kern w:val="0"/>
                <w:szCs w:val="21"/>
              </w:rPr>
            </w:pPr>
          </w:p>
        </w:tc>
        <w:tc>
          <w:tcPr>
            <w:tcW w:w="567" w:type="dxa"/>
            <w:noWrap/>
            <w:vAlign w:val="center"/>
          </w:tcPr>
          <w:p w14:paraId="0A3FAA68">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4FE0A33F">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26CFF22A">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3FA42E82">
            <w:pPr>
              <w:widowControl/>
              <w:jc w:val="left"/>
              <w:rPr>
                <w:rFonts w:ascii="Arial" w:hAnsi="Arial" w:cs="Arial"/>
                <w:kern w:val="0"/>
                <w:szCs w:val="21"/>
              </w:rPr>
            </w:pPr>
          </w:p>
        </w:tc>
      </w:tr>
      <w:tr w14:paraId="317FF606">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078B4177">
            <w:pPr>
              <w:widowControl/>
              <w:jc w:val="center"/>
              <w:rPr>
                <w:rFonts w:ascii="Arial" w:hAnsi="Arial" w:cs="Arial"/>
                <w:kern w:val="0"/>
                <w:szCs w:val="21"/>
              </w:rPr>
            </w:pPr>
            <w:r>
              <w:rPr>
                <w:rFonts w:ascii="Arial" w:hAnsi="Arial" w:cs="Arial"/>
                <w:kern w:val="0"/>
                <w:szCs w:val="21"/>
              </w:rPr>
              <w:t>22</w:t>
            </w:r>
          </w:p>
        </w:tc>
        <w:tc>
          <w:tcPr>
            <w:tcW w:w="1020" w:type="dxa"/>
            <w:tcBorders>
              <w:top w:val="nil"/>
              <w:left w:val="nil"/>
              <w:bottom w:val="single" w:color="auto" w:sz="4" w:space="0"/>
              <w:right w:val="single" w:color="auto" w:sz="4" w:space="0"/>
            </w:tcBorders>
            <w:noWrap/>
            <w:vAlign w:val="center"/>
          </w:tcPr>
          <w:p w14:paraId="5CE58A14">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0EE82909">
            <w:pPr>
              <w:widowControl/>
              <w:jc w:val="left"/>
              <w:rPr>
                <w:rFonts w:ascii="Arial" w:hAnsi="Arial" w:cs="Arial"/>
                <w:kern w:val="0"/>
                <w:szCs w:val="21"/>
              </w:rPr>
            </w:pPr>
          </w:p>
        </w:tc>
        <w:tc>
          <w:tcPr>
            <w:tcW w:w="567" w:type="dxa"/>
            <w:noWrap/>
            <w:vAlign w:val="center"/>
          </w:tcPr>
          <w:p w14:paraId="34B8870E">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5803A20A">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5733945B">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643516A9">
            <w:pPr>
              <w:widowControl/>
              <w:jc w:val="left"/>
              <w:rPr>
                <w:rFonts w:ascii="Arial" w:hAnsi="Arial" w:cs="Arial"/>
                <w:kern w:val="0"/>
                <w:szCs w:val="21"/>
              </w:rPr>
            </w:pPr>
          </w:p>
        </w:tc>
      </w:tr>
      <w:tr w14:paraId="04B6247B">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75145144">
            <w:pPr>
              <w:widowControl/>
              <w:jc w:val="center"/>
              <w:rPr>
                <w:rFonts w:ascii="Arial" w:hAnsi="Arial" w:cs="Arial"/>
                <w:kern w:val="0"/>
                <w:szCs w:val="21"/>
              </w:rPr>
            </w:pPr>
            <w:r>
              <w:rPr>
                <w:rFonts w:ascii="Arial" w:hAnsi="Arial" w:cs="Arial"/>
                <w:kern w:val="0"/>
                <w:szCs w:val="21"/>
              </w:rPr>
              <w:t>23</w:t>
            </w:r>
          </w:p>
        </w:tc>
        <w:tc>
          <w:tcPr>
            <w:tcW w:w="1020" w:type="dxa"/>
            <w:tcBorders>
              <w:top w:val="nil"/>
              <w:left w:val="nil"/>
              <w:bottom w:val="single" w:color="auto" w:sz="4" w:space="0"/>
              <w:right w:val="single" w:color="auto" w:sz="4" w:space="0"/>
            </w:tcBorders>
            <w:noWrap/>
            <w:vAlign w:val="center"/>
          </w:tcPr>
          <w:p w14:paraId="46555FF7">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38DB10DD">
            <w:pPr>
              <w:widowControl/>
              <w:jc w:val="left"/>
              <w:rPr>
                <w:rFonts w:ascii="Arial" w:hAnsi="Arial" w:cs="Arial"/>
                <w:kern w:val="0"/>
                <w:szCs w:val="21"/>
              </w:rPr>
            </w:pPr>
          </w:p>
        </w:tc>
        <w:tc>
          <w:tcPr>
            <w:tcW w:w="567" w:type="dxa"/>
            <w:noWrap/>
            <w:vAlign w:val="center"/>
          </w:tcPr>
          <w:p w14:paraId="09EFAF6A">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0F04A730">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55649346">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295E881F">
            <w:pPr>
              <w:widowControl/>
              <w:jc w:val="left"/>
              <w:rPr>
                <w:rFonts w:ascii="Arial" w:hAnsi="Arial" w:cs="Arial"/>
                <w:kern w:val="0"/>
                <w:szCs w:val="21"/>
              </w:rPr>
            </w:pPr>
          </w:p>
        </w:tc>
      </w:tr>
      <w:tr w14:paraId="0F1E0D7A">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6BCC5BE2">
            <w:pPr>
              <w:widowControl/>
              <w:jc w:val="center"/>
              <w:rPr>
                <w:rFonts w:ascii="Arial" w:hAnsi="Arial" w:cs="Arial"/>
                <w:kern w:val="0"/>
                <w:szCs w:val="21"/>
              </w:rPr>
            </w:pPr>
            <w:r>
              <w:rPr>
                <w:rFonts w:ascii="Arial" w:hAnsi="Arial" w:cs="Arial"/>
                <w:kern w:val="0"/>
                <w:szCs w:val="21"/>
              </w:rPr>
              <w:t>24</w:t>
            </w:r>
          </w:p>
        </w:tc>
        <w:tc>
          <w:tcPr>
            <w:tcW w:w="1020" w:type="dxa"/>
            <w:tcBorders>
              <w:top w:val="nil"/>
              <w:left w:val="nil"/>
              <w:bottom w:val="single" w:color="auto" w:sz="4" w:space="0"/>
              <w:right w:val="single" w:color="auto" w:sz="4" w:space="0"/>
            </w:tcBorders>
            <w:noWrap/>
            <w:vAlign w:val="center"/>
          </w:tcPr>
          <w:p w14:paraId="69EB0F6E">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2AB80A60">
            <w:pPr>
              <w:widowControl/>
              <w:jc w:val="left"/>
              <w:rPr>
                <w:rFonts w:ascii="Arial" w:hAnsi="Arial" w:cs="Arial"/>
                <w:kern w:val="0"/>
                <w:szCs w:val="21"/>
              </w:rPr>
            </w:pPr>
          </w:p>
        </w:tc>
        <w:tc>
          <w:tcPr>
            <w:tcW w:w="567" w:type="dxa"/>
            <w:noWrap/>
            <w:vAlign w:val="center"/>
          </w:tcPr>
          <w:p w14:paraId="12885EB0">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4B598FB3">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4DBB2AF5">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47F9E967">
            <w:pPr>
              <w:widowControl/>
              <w:jc w:val="left"/>
              <w:rPr>
                <w:rFonts w:ascii="Arial" w:hAnsi="Arial" w:cs="Arial"/>
                <w:kern w:val="0"/>
                <w:szCs w:val="21"/>
              </w:rPr>
            </w:pPr>
          </w:p>
        </w:tc>
      </w:tr>
      <w:tr w14:paraId="0AFCBE1E">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531CE9F9">
            <w:pPr>
              <w:widowControl/>
              <w:jc w:val="center"/>
              <w:rPr>
                <w:rFonts w:ascii="Arial" w:hAnsi="Arial" w:cs="Arial"/>
                <w:kern w:val="0"/>
                <w:szCs w:val="21"/>
              </w:rPr>
            </w:pPr>
            <w:r>
              <w:rPr>
                <w:rFonts w:ascii="Arial" w:hAnsi="Arial" w:cs="Arial"/>
                <w:kern w:val="0"/>
                <w:szCs w:val="21"/>
              </w:rPr>
              <w:t>25</w:t>
            </w:r>
          </w:p>
        </w:tc>
        <w:tc>
          <w:tcPr>
            <w:tcW w:w="1020" w:type="dxa"/>
            <w:tcBorders>
              <w:top w:val="nil"/>
              <w:left w:val="nil"/>
              <w:bottom w:val="single" w:color="auto" w:sz="4" w:space="0"/>
              <w:right w:val="single" w:color="auto" w:sz="4" w:space="0"/>
            </w:tcBorders>
            <w:noWrap/>
            <w:vAlign w:val="center"/>
          </w:tcPr>
          <w:p w14:paraId="3972B9E3">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7FC5E60F">
            <w:pPr>
              <w:widowControl/>
              <w:jc w:val="left"/>
              <w:rPr>
                <w:rFonts w:ascii="Arial" w:hAnsi="Arial" w:cs="Arial"/>
                <w:kern w:val="0"/>
                <w:szCs w:val="21"/>
              </w:rPr>
            </w:pPr>
          </w:p>
        </w:tc>
        <w:tc>
          <w:tcPr>
            <w:tcW w:w="567" w:type="dxa"/>
            <w:noWrap/>
            <w:vAlign w:val="center"/>
          </w:tcPr>
          <w:p w14:paraId="3DAB48B8">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31152088">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0993F66D">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388223BF">
            <w:pPr>
              <w:widowControl/>
              <w:jc w:val="left"/>
              <w:rPr>
                <w:rFonts w:ascii="Arial" w:hAnsi="Arial" w:cs="Arial"/>
                <w:kern w:val="0"/>
                <w:szCs w:val="21"/>
              </w:rPr>
            </w:pPr>
          </w:p>
        </w:tc>
      </w:tr>
      <w:tr w14:paraId="3B9ABBC2">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184A2885">
            <w:pPr>
              <w:widowControl/>
              <w:jc w:val="center"/>
              <w:rPr>
                <w:rFonts w:ascii="Arial" w:hAnsi="Arial" w:cs="Arial"/>
                <w:kern w:val="0"/>
                <w:szCs w:val="21"/>
              </w:rPr>
            </w:pPr>
            <w:r>
              <w:rPr>
                <w:rFonts w:ascii="Arial" w:hAnsi="Arial" w:cs="Arial"/>
                <w:kern w:val="0"/>
                <w:szCs w:val="21"/>
              </w:rPr>
              <w:t>26</w:t>
            </w:r>
          </w:p>
        </w:tc>
        <w:tc>
          <w:tcPr>
            <w:tcW w:w="1020" w:type="dxa"/>
            <w:tcBorders>
              <w:top w:val="nil"/>
              <w:left w:val="nil"/>
              <w:bottom w:val="single" w:color="auto" w:sz="4" w:space="0"/>
              <w:right w:val="single" w:color="auto" w:sz="4" w:space="0"/>
            </w:tcBorders>
            <w:noWrap/>
            <w:vAlign w:val="center"/>
          </w:tcPr>
          <w:p w14:paraId="33500C09">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038DF652">
            <w:pPr>
              <w:widowControl/>
              <w:jc w:val="left"/>
              <w:rPr>
                <w:rFonts w:ascii="Arial" w:hAnsi="Arial" w:cs="Arial"/>
                <w:kern w:val="0"/>
                <w:szCs w:val="21"/>
              </w:rPr>
            </w:pPr>
          </w:p>
        </w:tc>
        <w:tc>
          <w:tcPr>
            <w:tcW w:w="567" w:type="dxa"/>
            <w:noWrap/>
            <w:vAlign w:val="center"/>
          </w:tcPr>
          <w:p w14:paraId="08F1BE58">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4FE99924">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7F2CA63C">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7F198D3E">
            <w:pPr>
              <w:widowControl/>
              <w:jc w:val="left"/>
              <w:rPr>
                <w:rFonts w:ascii="Arial" w:hAnsi="Arial" w:cs="Arial"/>
                <w:kern w:val="0"/>
                <w:szCs w:val="21"/>
              </w:rPr>
            </w:pPr>
          </w:p>
        </w:tc>
      </w:tr>
      <w:tr w14:paraId="52BF9780">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462C410B">
            <w:pPr>
              <w:widowControl/>
              <w:jc w:val="center"/>
              <w:rPr>
                <w:rFonts w:ascii="Arial" w:hAnsi="Arial" w:cs="Arial"/>
                <w:kern w:val="0"/>
                <w:szCs w:val="21"/>
              </w:rPr>
            </w:pPr>
            <w:r>
              <w:rPr>
                <w:rFonts w:ascii="Arial" w:hAnsi="Arial" w:cs="Arial"/>
                <w:kern w:val="0"/>
                <w:szCs w:val="21"/>
              </w:rPr>
              <w:t>27</w:t>
            </w:r>
          </w:p>
        </w:tc>
        <w:tc>
          <w:tcPr>
            <w:tcW w:w="1020" w:type="dxa"/>
            <w:tcBorders>
              <w:top w:val="nil"/>
              <w:left w:val="nil"/>
              <w:bottom w:val="single" w:color="auto" w:sz="4" w:space="0"/>
              <w:right w:val="single" w:color="auto" w:sz="4" w:space="0"/>
            </w:tcBorders>
            <w:noWrap/>
            <w:vAlign w:val="center"/>
          </w:tcPr>
          <w:p w14:paraId="062CE125">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364B6AAB">
            <w:pPr>
              <w:widowControl/>
              <w:jc w:val="left"/>
              <w:rPr>
                <w:rFonts w:ascii="Arial" w:hAnsi="Arial" w:cs="Arial"/>
                <w:kern w:val="0"/>
                <w:szCs w:val="21"/>
              </w:rPr>
            </w:pPr>
          </w:p>
        </w:tc>
        <w:tc>
          <w:tcPr>
            <w:tcW w:w="567" w:type="dxa"/>
            <w:noWrap/>
            <w:vAlign w:val="center"/>
          </w:tcPr>
          <w:p w14:paraId="00A0DB2E">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2503684E">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664D8D70">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6C28ACF5">
            <w:pPr>
              <w:widowControl/>
              <w:jc w:val="left"/>
              <w:rPr>
                <w:rFonts w:ascii="Arial" w:hAnsi="Arial" w:cs="Arial"/>
                <w:kern w:val="0"/>
                <w:szCs w:val="21"/>
              </w:rPr>
            </w:pPr>
          </w:p>
        </w:tc>
      </w:tr>
      <w:tr w14:paraId="126A9AC2">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67599BFB">
            <w:pPr>
              <w:widowControl/>
              <w:jc w:val="center"/>
              <w:rPr>
                <w:rFonts w:ascii="Arial" w:hAnsi="Arial" w:cs="Arial"/>
                <w:kern w:val="0"/>
                <w:szCs w:val="21"/>
              </w:rPr>
            </w:pPr>
            <w:r>
              <w:rPr>
                <w:rFonts w:ascii="Arial" w:hAnsi="Arial" w:cs="Arial"/>
                <w:kern w:val="0"/>
                <w:szCs w:val="21"/>
              </w:rPr>
              <w:t>28</w:t>
            </w:r>
          </w:p>
        </w:tc>
        <w:tc>
          <w:tcPr>
            <w:tcW w:w="1020" w:type="dxa"/>
            <w:tcBorders>
              <w:top w:val="nil"/>
              <w:left w:val="nil"/>
              <w:bottom w:val="single" w:color="auto" w:sz="4" w:space="0"/>
              <w:right w:val="single" w:color="auto" w:sz="4" w:space="0"/>
            </w:tcBorders>
            <w:noWrap/>
            <w:vAlign w:val="center"/>
          </w:tcPr>
          <w:p w14:paraId="252ED515">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3649BFA1">
            <w:pPr>
              <w:widowControl/>
              <w:jc w:val="left"/>
              <w:rPr>
                <w:rFonts w:ascii="Arial" w:hAnsi="Arial" w:cs="Arial"/>
                <w:kern w:val="0"/>
                <w:szCs w:val="21"/>
              </w:rPr>
            </w:pPr>
          </w:p>
        </w:tc>
        <w:tc>
          <w:tcPr>
            <w:tcW w:w="567" w:type="dxa"/>
            <w:noWrap/>
            <w:vAlign w:val="center"/>
          </w:tcPr>
          <w:p w14:paraId="4F56E10B">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3F08B799">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7554E055">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451755A4">
            <w:pPr>
              <w:widowControl/>
              <w:jc w:val="left"/>
              <w:rPr>
                <w:rFonts w:ascii="Arial" w:hAnsi="Arial" w:cs="Arial"/>
                <w:kern w:val="0"/>
                <w:szCs w:val="21"/>
              </w:rPr>
            </w:pPr>
          </w:p>
        </w:tc>
      </w:tr>
      <w:tr w14:paraId="6A86746F">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45B08AF0">
            <w:pPr>
              <w:widowControl/>
              <w:jc w:val="center"/>
              <w:rPr>
                <w:rFonts w:ascii="Arial" w:hAnsi="Arial" w:cs="Arial"/>
                <w:kern w:val="0"/>
                <w:szCs w:val="21"/>
              </w:rPr>
            </w:pPr>
            <w:r>
              <w:rPr>
                <w:rFonts w:ascii="Arial" w:hAnsi="Arial" w:cs="Arial"/>
                <w:kern w:val="0"/>
                <w:szCs w:val="21"/>
              </w:rPr>
              <w:t>29</w:t>
            </w:r>
          </w:p>
        </w:tc>
        <w:tc>
          <w:tcPr>
            <w:tcW w:w="1020" w:type="dxa"/>
            <w:tcBorders>
              <w:top w:val="nil"/>
              <w:left w:val="nil"/>
              <w:bottom w:val="single" w:color="auto" w:sz="4" w:space="0"/>
              <w:right w:val="single" w:color="auto" w:sz="4" w:space="0"/>
            </w:tcBorders>
            <w:noWrap/>
            <w:vAlign w:val="center"/>
          </w:tcPr>
          <w:p w14:paraId="7ADB5B2B">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6CDB8015">
            <w:pPr>
              <w:widowControl/>
              <w:jc w:val="left"/>
              <w:rPr>
                <w:rFonts w:ascii="Arial" w:hAnsi="Arial" w:cs="Arial"/>
                <w:kern w:val="0"/>
                <w:szCs w:val="21"/>
              </w:rPr>
            </w:pPr>
          </w:p>
        </w:tc>
        <w:tc>
          <w:tcPr>
            <w:tcW w:w="567" w:type="dxa"/>
            <w:noWrap/>
            <w:vAlign w:val="center"/>
          </w:tcPr>
          <w:p w14:paraId="74A2F20B">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6582B08E">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509074D5">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3F21FCB1">
            <w:pPr>
              <w:widowControl/>
              <w:jc w:val="left"/>
              <w:rPr>
                <w:rFonts w:ascii="Arial" w:hAnsi="Arial" w:cs="Arial"/>
                <w:kern w:val="0"/>
                <w:szCs w:val="21"/>
              </w:rPr>
            </w:pPr>
          </w:p>
        </w:tc>
      </w:tr>
      <w:tr w14:paraId="5F2E8BDF">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2B8502A6">
            <w:pPr>
              <w:widowControl/>
              <w:jc w:val="center"/>
              <w:rPr>
                <w:rFonts w:ascii="Arial" w:hAnsi="Arial" w:cs="Arial"/>
                <w:kern w:val="0"/>
                <w:szCs w:val="21"/>
              </w:rPr>
            </w:pPr>
            <w:r>
              <w:rPr>
                <w:rFonts w:ascii="Arial" w:hAnsi="Arial" w:cs="Arial"/>
                <w:kern w:val="0"/>
                <w:szCs w:val="21"/>
              </w:rPr>
              <w:t>30</w:t>
            </w:r>
          </w:p>
        </w:tc>
        <w:tc>
          <w:tcPr>
            <w:tcW w:w="1020" w:type="dxa"/>
            <w:tcBorders>
              <w:top w:val="nil"/>
              <w:left w:val="nil"/>
              <w:bottom w:val="single" w:color="auto" w:sz="4" w:space="0"/>
              <w:right w:val="single" w:color="auto" w:sz="4" w:space="0"/>
            </w:tcBorders>
            <w:noWrap/>
            <w:vAlign w:val="center"/>
          </w:tcPr>
          <w:p w14:paraId="78259601">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67542984">
            <w:pPr>
              <w:widowControl/>
              <w:jc w:val="left"/>
              <w:rPr>
                <w:rFonts w:ascii="宋体" w:hAnsi="宋体" w:cs="宋体"/>
                <w:kern w:val="0"/>
                <w:szCs w:val="21"/>
              </w:rPr>
            </w:pPr>
          </w:p>
        </w:tc>
        <w:tc>
          <w:tcPr>
            <w:tcW w:w="567" w:type="dxa"/>
            <w:noWrap/>
            <w:vAlign w:val="center"/>
          </w:tcPr>
          <w:p w14:paraId="22B3E6F5">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37ADADD2">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43FA2F81">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6797C293">
            <w:pPr>
              <w:widowControl/>
              <w:jc w:val="left"/>
              <w:rPr>
                <w:rFonts w:ascii="Arial" w:hAnsi="Arial" w:cs="Arial"/>
                <w:kern w:val="0"/>
                <w:szCs w:val="21"/>
              </w:rPr>
            </w:pPr>
          </w:p>
        </w:tc>
      </w:tr>
      <w:tr w14:paraId="1B6DFE20">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383F1911">
            <w:pPr>
              <w:widowControl/>
              <w:jc w:val="center"/>
              <w:rPr>
                <w:rFonts w:ascii="Arial" w:hAnsi="Arial" w:cs="Arial"/>
                <w:kern w:val="0"/>
                <w:szCs w:val="21"/>
              </w:rPr>
            </w:pPr>
            <w:r>
              <w:rPr>
                <w:rFonts w:ascii="Arial" w:hAnsi="Arial" w:cs="Arial"/>
                <w:kern w:val="0"/>
                <w:szCs w:val="21"/>
              </w:rPr>
              <w:t>31</w:t>
            </w:r>
          </w:p>
        </w:tc>
        <w:tc>
          <w:tcPr>
            <w:tcW w:w="1020" w:type="dxa"/>
            <w:tcBorders>
              <w:top w:val="nil"/>
              <w:left w:val="nil"/>
              <w:bottom w:val="single" w:color="auto" w:sz="4" w:space="0"/>
              <w:right w:val="single" w:color="auto" w:sz="4" w:space="0"/>
            </w:tcBorders>
            <w:noWrap/>
            <w:vAlign w:val="center"/>
          </w:tcPr>
          <w:p w14:paraId="765B6208">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3AF9332E">
            <w:pPr>
              <w:widowControl/>
              <w:jc w:val="left"/>
              <w:rPr>
                <w:rFonts w:ascii="Arial" w:hAnsi="Arial" w:cs="Arial"/>
                <w:kern w:val="0"/>
                <w:szCs w:val="21"/>
              </w:rPr>
            </w:pPr>
          </w:p>
        </w:tc>
        <w:tc>
          <w:tcPr>
            <w:tcW w:w="567" w:type="dxa"/>
            <w:noWrap/>
            <w:vAlign w:val="center"/>
          </w:tcPr>
          <w:p w14:paraId="3676397A">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6D91D71C">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4AB99C9B">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28C3D9E8">
            <w:pPr>
              <w:widowControl/>
              <w:jc w:val="left"/>
              <w:rPr>
                <w:rFonts w:ascii="Arial" w:hAnsi="Arial" w:cs="Arial"/>
                <w:kern w:val="0"/>
                <w:szCs w:val="21"/>
              </w:rPr>
            </w:pPr>
          </w:p>
        </w:tc>
      </w:tr>
      <w:tr w14:paraId="262CCB18">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546C1D49">
            <w:pPr>
              <w:widowControl/>
              <w:jc w:val="center"/>
              <w:rPr>
                <w:rFonts w:ascii="Arial" w:hAnsi="Arial" w:cs="Arial"/>
                <w:kern w:val="0"/>
                <w:szCs w:val="21"/>
              </w:rPr>
            </w:pPr>
            <w:r>
              <w:rPr>
                <w:rFonts w:ascii="Arial" w:hAnsi="Arial" w:cs="Arial"/>
                <w:kern w:val="0"/>
                <w:szCs w:val="21"/>
              </w:rPr>
              <w:t>32</w:t>
            </w:r>
          </w:p>
        </w:tc>
        <w:tc>
          <w:tcPr>
            <w:tcW w:w="1020" w:type="dxa"/>
            <w:tcBorders>
              <w:top w:val="nil"/>
              <w:left w:val="nil"/>
              <w:bottom w:val="single" w:color="auto" w:sz="4" w:space="0"/>
              <w:right w:val="single" w:color="auto" w:sz="4" w:space="0"/>
            </w:tcBorders>
            <w:noWrap/>
            <w:vAlign w:val="center"/>
          </w:tcPr>
          <w:p w14:paraId="178EDC98">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4A108D89">
            <w:pPr>
              <w:widowControl/>
              <w:jc w:val="left"/>
              <w:rPr>
                <w:rFonts w:ascii="Arial" w:hAnsi="Arial" w:cs="Arial"/>
                <w:kern w:val="0"/>
                <w:szCs w:val="21"/>
              </w:rPr>
            </w:pPr>
          </w:p>
        </w:tc>
        <w:tc>
          <w:tcPr>
            <w:tcW w:w="567" w:type="dxa"/>
            <w:noWrap/>
            <w:vAlign w:val="center"/>
          </w:tcPr>
          <w:p w14:paraId="7AFCFE13">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10966912">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40EA6FA0">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3B799A16">
            <w:pPr>
              <w:widowControl/>
              <w:jc w:val="left"/>
              <w:rPr>
                <w:rFonts w:ascii="Arial" w:hAnsi="Arial" w:cs="Arial"/>
                <w:kern w:val="0"/>
                <w:szCs w:val="21"/>
              </w:rPr>
            </w:pPr>
          </w:p>
        </w:tc>
      </w:tr>
      <w:tr w14:paraId="780A772E">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72701A32">
            <w:pPr>
              <w:widowControl/>
              <w:jc w:val="center"/>
              <w:rPr>
                <w:rFonts w:ascii="Arial" w:hAnsi="Arial" w:cs="Arial"/>
                <w:kern w:val="0"/>
                <w:szCs w:val="21"/>
              </w:rPr>
            </w:pPr>
            <w:r>
              <w:rPr>
                <w:rFonts w:ascii="Arial" w:hAnsi="Arial" w:cs="Arial"/>
                <w:kern w:val="0"/>
                <w:szCs w:val="21"/>
              </w:rPr>
              <w:t>33</w:t>
            </w:r>
          </w:p>
        </w:tc>
        <w:tc>
          <w:tcPr>
            <w:tcW w:w="1020" w:type="dxa"/>
            <w:tcBorders>
              <w:top w:val="nil"/>
              <w:left w:val="nil"/>
              <w:bottom w:val="single" w:color="auto" w:sz="4" w:space="0"/>
              <w:right w:val="single" w:color="auto" w:sz="4" w:space="0"/>
            </w:tcBorders>
            <w:noWrap/>
            <w:vAlign w:val="center"/>
          </w:tcPr>
          <w:p w14:paraId="2B309760">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77C9E7CE">
            <w:pPr>
              <w:widowControl/>
              <w:jc w:val="left"/>
              <w:rPr>
                <w:rFonts w:ascii="Arial" w:hAnsi="Arial" w:cs="Arial"/>
                <w:kern w:val="0"/>
                <w:szCs w:val="21"/>
              </w:rPr>
            </w:pPr>
          </w:p>
        </w:tc>
        <w:tc>
          <w:tcPr>
            <w:tcW w:w="567" w:type="dxa"/>
            <w:noWrap/>
            <w:vAlign w:val="center"/>
          </w:tcPr>
          <w:p w14:paraId="2654DA36">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3A143011">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4872FA08">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22254F4D">
            <w:pPr>
              <w:widowControl/>
              <w:jc w:val="left"/>
              <w:rPr>
                <w:rFonts w:ascii="Arial" w:hAnsi="Arial" w:cs="Arial"/>
                <w:kern w:val="0"/>
                <w:szCs w:val="21"/>
              </w:rPr>
            </w:pPr>
          </w:p>
        </w:tc>
      </w:tr>
      <w:tr w14:paraId="21E06099">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6EC30B40">
            <w:pPr>
              <w:widowControl/>
              <w:jc w:val="center"/>
              <w:rPr>
                <w:rFonts w:ascii="Arial" w:hAnsi="Arial" w:cs="Arial"/>
                <w:kern w:val="0"/>
                <w:szCs w:val="21"/>
              </w:rPr>
            </w:pPr>
            <w:r>
              <w:rPr>
                <w:rFonts w:ascii="Arial" w:hAnsi="Arial" w:cs="Arial"/>
                <w:kern w:val="0"/>
                <w:szCs w:val="21"/>
              </w:rPr>
              <w:t>34</w:t>
            </w:r>
          </w:p>
        </w:tc>
        <w:tc>
          <w:tcPr>
            <w:tcW w:w="1020" w:type="dxa"/>
            <w:tcBorders>
              <w:top w:val="nil"/>
              <w:left w:val="nil"/>
              <w:bottom w:val="single" w:color="auto" w:sz="4" w:space="0"/>
              <w:right w:val="single" w:color="auto" w:sz="4" w:space="0"/>
            </w:tcBorders>
            <w:noWrap/>
            <w:vAlign w:val="center"/>
          </w:tcPr>
          <w:p w14:paraId="0595D15A">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7755B217">
            <w:pPr>
              <w:widowControl/>
              <w:jc w:val="left"/>
              <w:rPr>
                <w:rFonts w:ascii="Arial" w:hAnsi="Arial" w:cs="Arial"/>
                <w:kern w:val="0"/>
                <w:szCs w:val="21"/>
              </w:rPr>
            </w:pPr>
          </w:p>
        </w:tc>
        <w:tc>
          <w:tcPr>
            <w:tcW w:w="567" w:type="dxa"/>
            <w:noWrap/>
            <w:vAlign w:val="center"/>
          </w:tcPr>
          <w:p w14:paraId="1C7B9A77">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18C1F9C5">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075C140A">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00F58064">
            <w:pPr>
              <w:widowControl/>
              <w:jc w:val="left"/>
              <w:rPr>
                <w:rFonts w:ascii="Arial" w:hAnsi="Arial" w:cs="Arial"/>
                <w:kern w:val="0"/>
                <w:szCs w:val="21"/>
              </w:rPr>
            </w:pPr>
          </w:p>
        </w:tc>
      </w:tr>
      <w:tr w14:paraId="0A17EC42">
        <w:tblPrEx>
          <w:tblCellMar>
            <w:top w:w="0" w:type="dxa"/>
            <w:left w:w="108" w:type="dxa"/>
            <w:bottom w:w="0" w:type="dxa"/>
            <w:right w:w="108" w:type="dxa"/>
          </w:tblCellMar>
        </w:tblPrEx>
        <w:trPr>
          <w:trHeight w:val="319" w:hRule="atLeast"/>
        </w:trPr>
        <w:tc>
          <w:tcPr>
            <w:tcW w:w="555" w:type="dxa"/>
            <w:tcBorders>
              <w:top w:val="nil"/>
              <w:left w:val="single" w:color="auto" w:sz="4" w:space="0"/>
              <w:bottom w:val="single" w:color="auto" w:sz="4" w:space="0"/>
              <w:right w:val="single" w:color="auto" w:sz="4" w:space="0"/>
            </w:tcBorders>
            <w:noWrap/>
            <w:vAlign w:val="center"/>
          </w:tcPr>
          <w:p w14:paraId="7B49D17B">
            <w:pPr>
              <w:widowControl/>
              <w:jc w:val="center"/>
              <w:rPr>
                <w:rFonts w:ascii="Arial" w:hAnsi="Arial" w:cs="Arial"/>
                <w:kern w:val="0"/>
                <w:szCs w:val="21"/>
              </w:rPr>
            </w:pPr>
            <w:r>
              <w:rPr>
                <w:rFonts w:ascii="Arial" w:hAnsi="Arial" w:cs="Arial"/>
                <w:kern w:val="0"/>
                <w:szCs w:val="21"/>
              </w:rPr>
              <w:t>35</w:t>
            </w:r>
          </w:p>
        </w:tc>
        <w:tc>
          <w:tcPr>
            <w:tcW w:w="1020" w:type="dxa"/>
            <w:tcBorders>
              <w:top w:val="nil"/>
              <w:left w:val="nil"/>
              <w:bottom w:val="single" w:color="auto" w:sz="4" w:space="0"/>
              <w:right w:val="single" w:color="auto" w:sz="4" w:space="0"/>
            </w:tcBorders>
            <w:noWrap/>
            <w:vAlign w:val="center"/>
          </w:tcPr>
          <w:p w14:paraId="3884DB8C">
            <w:pPr>
              <w:widowControl/>
              <w:jc w:val="center"/>
              <w:rPr>
                <w:rFonts w:ascii="Arial" w:hAnsi="Arial" w:cs="Arial"/>
                <w:kern w:val="0"/>
                <w:szCs w:val="21"/>
              </w:rPr>
            </w:pPr>
          </w:p>
        </w:tc>
        <w:tc>
          <w:tcPr>
            <w:tcW w:w="2268" w:type="dxa"/>
            <w:tcBorders>
              <w:top w:val="nil"/>
              <w:left w:val="nil"/>
              <w:bottom w:val="single" w:color="auto" w:sz="4" w:space="0"/>
              <w:right w:val="single" w:color="auto" w:sz="4" w:space="0"/>
            </w:tcBorders>
            <w:noWrap/>
            <w:vAlign w:val="center"/>
          </w:tcPr>
          <w:p w14:paraId="2C2F3E8F">
            <w:pPr>
              <w:widowControl/>
              <w:jc w:val="left"/>
              <w:rPr>
                <w:rFonts w:ascii="Arial" w:hAnsi="Arial" w:cs="Arial"/>
                <w:kern w:val="0"/>
                <w:szCs w:val="21"/>
              </w:rPr>
            </w:pPr>
          </w:p>
        </w:tc>
        <w:tc>
          <w:tcPr>
            <w:tcW w:w="567" w:type="dxa"/>
            <w:noWrap/>
            <w:vAlign w:val="center"/>
          </w:tcPr>
          <w:p w14:paraId="33AF28F8">
            <w:pPr>
              <w:widowControl/>
              <w:jc w:val="center"/>
              <w:rPr>
                <w:rFonts w:ascii="Arial" w:hAnsi="Arial" w:cs="Arial"/>
                <w:kern w:val="0"/>
                <w:szCs w:val="21"/>
              </w:rPr>
            </w:pPr>
          </w:p>
        </w:tc>
        <w:tc>
          <w:tcPr>
            <w:tcW w:w="567" w:type="dxa"/>
            <w:tcBorders>
              <w:top w:val="nil"/>
              <w:left w:val="single" w:color="auto" w:sz="4" w:space="0"/>
              <w:bottom w:val="single" w:color="auto" w:sz="4" w:space="0"/>
              <w:right w:val="single" w:color="auto" w:sz="4" w:space="0"/>
            </w:tcBorders>
            <w:noWrap/>
            <w:vAlign w:val="center"/>
          </w:tcPr>
          <w:p w14:paraId="71F3829E">
            <w:pPr>
              <w:widowControl/>
              <w:jc w:val="center"/>
              <w:rPr>
                <w:rFonts w:ascii="Arial" w:hAnsi="Arial" w:cs="Arial"/>
                <w:kern w:val="0"/>
                <w:szCs w:val="21"/>
              </w:rPr>
            </w:pPr>
          </w:p>
        </w:tc>
        <w:tc>
          <w:tcPr>
            <w:tcW w:w="1134" w:type="dxa"/>
            <w:tcBorders>
              <w:top w:val="nil"/>
              <w:left w:val="nil"/>
              <w:bottom w:val="single" w:color="auto" w:sz="4" w:space="0"/>
              <w:right w:val="single" w:color="auto" w:sz="4" w:space="0"/>
            </w:tcBorders>
            <w:noWrap/>
            <w:vAlign w:val="center"/>
          </w:tcPr>
          <w:p w14:paraId="4A6B2C47">
            <w:pPr>
              <w:widowControl/>
              <w:jc w:val="center"/>
              <w:rPr>
                <w:rFonts w:ascii="Arial" w:hAnsi="Arial" w:cs="Arial"/>
                <w:kern w:val="0"/>
                <w:szCs w:val="21"/>
              </w:rPr>
            </w:pPr>
          </w:p>
        </w:tc>
        <w:tc>
          <w:tcPr>
            <w:tcW w:w="2184" w:type="dxa"/>
            <w:tcBorders>
              <w:top w:val="nil"/>
              <w:left w:val="nil"/>
              <w:bottom w:val="single" w:color="auto" w:sz="4" w:space="0"/>
              <w:right w:val="single" w:color="auto" w:sz="4" w:space="0"/>
            </w:tcBorders>
            <w:noWrap/>
            <w:vAlign w:val="center"/>
          </w:tcPr>
          <w:p w14:paraId="2F58200A">
            <w:pPr>
              <w:widowControl/>
              <w:jc w:val="left"/>
              <w:rPr>
                <w:rFonts w:ascii="Arial" w:hAnsi="Arial" w:cs="Arial"/>
                <w:kern w:val="0"/>
                <w:szCs w:val="21"/>
              </w:rPr>
            </w:pPr>
          </w:p>
        </w:tc>
      </w:tr>
    </w:tbl>
    <w:p w14:paraId="629B33D3">
      <w:pPr>
        <w:rPr>
          <w:sz w:val="24"/>
          <w:szCs w:val="24"/>
        </w:rPr>
      </w:pPr>
    </w:p>
    <w:sectPr>
      <w:headerReference r:id="rId3" w:type="default"/>
      <w:footerReference r:id="rId4" w:type="default"/>
      <w:pgSz w:w="11906" w:h="16838"/>
      <w:pgMar w:top="1361" w:right="1191" w:bottom="1134" w:left="2155" w:header="851" w:footer="6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inherit">
    <w:altName w:val="Times New Roman"/>
    <w:panose1 w:val="00000000000000000000"/>
    <w:charset w:val="00"/>
    <w:family w:val="roman"/>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方正姚体">
    <w:altName w:val="宋体"/>
    <w:panose1 w:val="0201060103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050EC">
    <w:pPr>
      <w:pStyle w:val="6"/>
      <w:ind w:firstLine="3500" w:firstLineChars="1250"/>
    </w:pPr>
    <w:r>
      <w:rPr>
        <w:rFonts w:hint="eastAsia" w:ascii="方正姚体" w:eastAsia="方正姚体"/>
        <w:sz w:val="28"/>
        <w:szCs w:val="28"/>
      </w:rPr>
      <w:fldChar w:fldCharType="begin"/>
    </w:r>
    <w:r>
      <w:rPr>
        <w:rFonts w:hint="eastAsia" w:ascii="方正姚体" w:eastAsia="方正姚体"/>
        <w:sz w:val="28"/>
        <w:szCs w:val="28"/>
      </w:rPr>
      <w:instrText xml:space="preserve">PAGE</w:instrText>
    </w:r>
    <w:r>
      <w:rPr>
        <w:rFonts w:hint="eastAsia" w:ascii="方正姚体" w:eastAsia="方正姚体"/>
        <w:sz w:val="28"/>
        <w:szCs w:val="28"/>
      </w:rPr>
      <w:fldChar w:fldCharType="separate"/>
    </w:r>
    <w:r>
      <w:rPr>
        <w:rFonts w:ascii="方正姚体" w:eastAsia="方正姚体"/>
        <w:sz w:val="28"/>
        <w:szCs w:val="28"/>
      </w:rPr>
      <w:t>46</w:t>
    </w:r>
    <w:r>
      <w:rPr>
        <w:rFonts w:hint="eastAsia" w:ascii="方正姚体" w:eastAsia="方正姚体"/>
        <w:sz w:val="28"/>
        <w:szCs w:val="28"/>
      </w:rPr>
      <w:fldChar w:fldCharType="end"/>
    </w:r>
    <w:r>
      <w:rPr>
        <w:rFonts w:hint="eastAsia" w:ascii="方正姚体" w:eastAsia="方正姚体"/>
        <w:sz w:val="28"/>
        <w:szCs w:val="28"/>
        <w:lang w:val="zh-CN"/>
      </w:rPr>
      <w:t xml:space="preserve">/ </w:t>
    </w:r>
    <w:r>
      <w:rPr>
        <w:rFonts w:hint="eastAsia" w:ascii="方正姚体" w:eastAsia="方正姚体"/>
        <w:sz w:val="28"/>
        <w:szCs w:val="28"/>
      </w:rPr>
      <w:fldChar w:fldCharType="begin"/>
    </w:r>
    <w:r>
      <w:rPr>
        <w:rFonts w:hint="eastAsia" w:ascii="方正姚体" w:eastAsia="方正姚体"/>
        <w:sz w:val="28"/>
        <w:szCs w:val="28"/>
      </w:rPr>
      <w:instrText xml:space="preserve">NUMPAGES</w:instrText>
    </w:r>
    <w:r>
      <w:rPr>
        <w:rFonts w:hint="eastAsia" w:ascii="方正姚体" w:eastAsia="方正姚体"/>
        <w:sz w:val="28"/>
        <w:szCs w:val="28"/>
      </w:rPr>
      <w:fldChar w:fldCharType="separate"/>
    </w:r>
    <w:r>
      <w:rPr>
        <w:rFonts w:ascii="方正姚体" w:eastAsia="方正姚体"/>
        <w:sz w:val="28"/>
        <w:szCs w:val="28"/>
      </w:rPr>
      <w:t>46</w:t>
    </w:r>
    <w:r>
      <w:rPr>
        <w:rFonts w:hint="eastAsia" w:ascii="方正姚体" w:eastAsia="方正姚体"/>
        <w:sz w:val="28"/>
        <w:szCs w:val="28"/>
      </w:rPr>
      <w:fldChar w:fldCharType="end"/>
    </w:r>
  </w:p>
  <w:p w14:paraId="109C4E89">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49693">
    <w:pPr>
      <w:pStyle w:val="7"/>
      <w:jc w:val="left"/>
      <w:rPr>
        <w:sz w:val="52"/>
        <w:szCs w:val="52"/>
      </w:rPr>
    </w:pPr>
    <w:r>
      <w:rPr>
        <w:rFonts w:hint="eastAsia"/>
        <w:b/>
        <w:sz w:val="72"/>
        <w:szCs w:val="72"/>
      </w:rPr>
      <w:drawing>
        <wp:anchor distT="0" distB="0" distL="114300" distR="114300" simplePos="0" relativeHeight="251673600" behindDoc="0" locked="0" layoutInCell="1" allowOverlap="1">
          <wp:simplePos x="0" y="0"/>
          <wp:positionH relativeFrom="column">
            <wp:posOffset>396875</wp:posOffset>
          </wp:positionH>
          <wp:positionV relativeFrom="paragraph">
            <wp:posOffset>-172085</wp:posOffset>
          </wp:positionV>
          <wp:extent cx="565150" cy="635000"/>
          <wp:effectExtent l="19050" t="0" r="635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
                  <a:srcRect/>
                  <a:stretch>
                    <a:fillRect/>
                  </a:stretch>
                </pic:blipFill>
                <pic:spPr>
                  <a:xfrm>
                    <a:off x="0" y="0"/>
                    <a:ext cx="565150" cy="635000"/>
                  </a:xfrm>
                  <a:prstGeom prst="rect">
                    <a:avLst/>
                  </a:prstGeom>
                  <a:noFill/>
                  <a:ln w="9525">
                    <a:noFill/>
                    <a:miter lim="800000"/>
                    <a:headEnd/>
                    <a:tailEnd/>
                  </a:ln>
                </pic:spPr>
              </pic:pic>
            </a:graphicData>
          </a:graphic>
        </wp:anchor>
      </w:drawing>
    </w:r>
    <w:r>
      <w:rPr>
        <w:rFonts w:hint="eastAsia"/>
        <w:b/>
        <w:sz w:val="72"/>
        <w:szCs w:val="72"/>
      </w:rPr>
      <w:t xml:space="preserve">               </w:t>
    </w:r>
    <w:r>
      <w:rPr>
        <w:rFonts w:hint="eastAsia"/>
        <w:sz w:val="60"/>
        <w:szCs w:val="60"/>
      </w:rPr>
      <w:t>ZDCDW-01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CD1D8C"/>
    <w:multiLevelType w:val="multilevel"/>
    <w:tmpl w:val="09CD1D8C"/>
    <w:lvl w:ilvl="0" w:tentative="0">
      <w:start w:val="1"/>
      <w:numFmt w:val="bullet"/>
      <w:lvlText w:val=""/>
      <w:lvlJc w:val="left"/>
      <w:pPr>
        <w:ind w:left="1245" w:hanging="480"/>
      </w:pPr>
      <w:rPr>
        <w:rFonts w:hint="default" w:ascii="Symbol" w:hAnsi="Symbol"/>
        <w:color w:val="auto"/>
      </w:rPr>
    </w:lvl>
    <w:lvl w:ilvl="1" w:tentative="0">
      <w:start w:val="1"/>
      <w:numFmt w:val="bullet"/>
      <w:lvlText w:val=""/>
      <w:lvlJc w:val="left"/>
      <w:pPr>
        <w:ind w:left="1725" w:hanging="480"/>
      </w:pPr>
      <w:rPr>
        <w:rFonts w:hint="default" w:ascii="Wingdings" w:hAnsi="Wingdings"/>
      </w:rPr>
    </w:lvl>
    <w:lvl w:ilvl="2" w:tentative="0">
      <w:start w:val="1"/>
      <w:numFmt w:val="bullet"/>
      <w:lvlText w:val=""/>
      <w:lvlJc w:val="left"/>
      <w:pPr>
        <w:ind w:left="2205" w:hanging="480"/>
      </w:pPr>
      <w:rPr>
        <w:rFonts w:hint="default" w:ascii="Wingdings" w:hAnsi="Wingdings"/>
      </w:rPr>
    </w:lvl>
    <w:lvl w:ilvl="3" w:tentative="0">
      <w:start w:val="1"/>
      <w:numFmt w:val="bullet"/>
      <w:lvlText w:val=""/>
      <w:lvlJc w:val="left"/>
      <w:pPr>
        <w:ind w:left="2685" w:hanging="480"/>
      </w:pPr>
      <w:rPr>
        <w:rFonts w:hint="default" w:ascii="Wingdings" w:hAnsi="Wingdings"/>
      </w:rPr>
    </w:lvl>
    <w:lvl w:ilvl="4" w:tentative="0">
      <w:start w:val="1"/>
      <w:numFmt w:val="bullet"/>
      <w:lvlText w:val=""/>
      <w:lvlJc w:val="left"/>
      <w:pPr>
        <w:ind w:left="3165" w:hanging="480"/>
      </w:pPr>
      <w:rPr>
        <w:rFonts w:hint="default" w:ascii="Wingdings" w:hAnsi="Wingdings"/>
      </w:rPr>
    </w:lvl>
    <w:lvl w:ilvl="5" w:tentative="0">
      <w:start w:val="1"/>
      <w:numFmt w:val="bullet"/>
      <w:lvlText w:val=""/>
      <w:lvlJc w:val="left"/>
      <w:pPr>
        <w:ind w:left="3645" w:hanging="480"/>
      </w:pPr>
      <w:rPr>
        <w:rFonts w:hint="default" w:ascii="Wingdings" w:hAnsi="Wingdings"/>
      </w:rPr>
    </w:lvl>
    <w:lvl w:ilvl="6" w:tentative="0">
      <w:start w:val="1"/>
      <w:numFmt w:val="bullet"/>
      <w:lvlText w:val=""/>
      <w:lvlJc w:val="left"/>
      <w:pPr>
        <w:ind w:left="4125" w:hanging="480"/>
      </w:pPr>
      <w:rPr>
        <w:rFonts w:hint="default" w:ascii="Wingdings" w:hAnsi="Wingdings"/>
      </w:rPr>
    </w:lvl>
    <w:lvl w:ilvl="7" w:tentative="0">
      <w:start w:val="1"/>
      <w:numFmt w:val="bullet"/>
      <w:lvlText w:val=""/>
      <w:lvlJc w:val="left"/>
      <w:pPr>
        <w:ind w:left="4605" w:hanging="480"/>
      </w:pPr>
      <w:rPr>
        <w:rFonts w:hint="default" w:ascii="Wingdings" w:hAnsi="Wingdings"/>
      </w:rPr>
    </w:lvl>
    <w:lvl w:ilvl="8" w:tentative="0">
      <w:start w:val="1"/>
      <w:numFmt w:val="bullet"/>
      <w:lvlText w:val=""/>
      <w:lvlJc w:val="left"/>
      <w:pPr>
        <w:ind w:left="5085" w:hanging="480"/>
      </w:pPr>
      <w:rPr>
        <w:rFonts w:hint="default" w:ascii="Wingdings" w:hAnsi="Wingdings"/>
      </w:rPr>
    </w:lvl>
  </w:abstractNum>
  <w:abstractNum w:abstractNumId="1">
    <w:nsid w:val="22706935"/>
    <w:multiLevelType w:val="multilevel"/>
    <w:tmpl w:val="22706935"/>
    <w:lvl w:ilvl="0" w:tentative="0">
      <w:start w:val="1"/>
      <w:numFmt w:val="upperRoman"/>
      <w:lvlText w:val="%1."/>
      <w:lvlJc w:val="left"/>
      <w:pPr>
        <w:ind w:left="480" w:hanging="480"/>
      </w:pPr>
      <w:rPr>
        <w:rFonts w:hint="default"/>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2">
    <w:nsid w:val="57CB4186"/>
    <w:multiLevelType w:val="multilevel"/>
    <w:tmpl w:val="57CB4186"/>
    <w:lvl w:ilvl="0" w:tentative="0">
      <w:start w:val="1"/>
      <w:numFmt w:val="upperLetter"/>
      <w:lvlText w:val="%1."/>
      <w:lvlJc w:val="left"/>
      <w:pPr>
        <w:ind w:left="885" w:hanging="480"/>
      </w:pPr>
      <w:rPr>
        <w:rFonts w:hint="eastAsia"/>
      </w:rPr>
    </w:lvl>
    <w:lvl w:ilvl="1" w:tentative="0">
      <w:start w:val="1"/>
      <w:numFmt w:val="lowerLetter"/>
      <w:lvlText w:val="%2)"/>
      <w:lvlJc w:val="left"/>
      <w:pPr>
        <w:ind w:left="1365" w:hanging="480"/>
      </w:pPr>
    </w:lvl>
    <w:lvl w:ilvl="2" w:tentative="0">
      <w:start w:val="1"/>
      <w:numFmt w:val="lowerRoman"/>
      <w:lvlText w:val="%3."/>
      <w:lvlJc w:val="right"/>
      <w:pPr>
        <w:ind w:left="1845" w:hanging="480"/>
      </w:pPr>
    </w:lvl>
    <w:lvl w:ilvl="3" w:tentative="0">
      <w:start w:val="1"/>
      <w:numFmt w:val="decimal"/>
      <w:lvlText w:val="%4."/>
      <w:lvlJc w:val="left"/>
      <w:pPr>
        <w:ind w:left="2325" w:hanging="480"/>
      </w:pPr>
    </w:lvl>
    <w:lvl w:ilvl="4" w:tentative="0">
      <w:start w:val="1"/>
      <w:numFmt w:val="lowerLetter"/>
      <w:lvlText w:val="%5)"/>
      <w:lvlJc w:val="left"/>
      <w:pPr>
        <w:ind w:left="2805" w:hanging="480"/>
      </w:pPr>
    </w:lvl>
    <w:lvl w:ilvl="5" w:tentative="0">
      <w:start w:val="1"/>
      <w:numFmt w:val="lowerRoman"/>
      <w:lvlText w:val="%6."/>
      <w:lvlJc w:val="right"/>
      <w:pPr>
        <w:ind w:left="3285" w:hanging="480"/>
      </w:pPr>
    </w:lvl>
    <w:lvl w:ilvl="6" w:tentative="0">
      <w:start w:val="1"/>
      <w:numFmt w:val="decimal"/>
      <w:lvlText w:val="%7."/>
      <w:lvlJc w:val="left"/>
      <w:pPr>
        <w:ind w:left="3765" w:hanging="480"/>
      </w:pPr>
    </w:lvl>
    <w:lvl w:ilvl="7" w:tentative="0">
      <w:start w:val="1"/>
      <w:numFmt w:val="lowerLetter"/>
      <w:lvlText w:val="%8)"/>
      <w:lvlJc w:val="left"/>
      <w:pPr>
        <w:ind w:left="4245" w:hanging="480"/>
      </w:pPr>
    </w:lvl>
    <w:lvl w:ilvl="8" w:tentative="0">
      <w:start w:val="1"/>
      <w:numFmt w:val="lowerRoman"/>
      <w:lvlText w:val="%9."/>
      <w:lvlJc w:val="right"/>
      <w:pPr>
        <w:ind w:left="4725" w:hanging="480"/>
      </w:pPr>
    </w:lvl>
  </w:abstractNum>
  <w:abstractNum w:abstractNumId="3">
    <w:nsid w:val="65721DD7"/>
    <w:multiLevelType w:val="multilevel"/>
    <w:tmpl w:val="65721DD7"/>
    <w:lvl w:ilvl="0" w:tentative="0">
      <w:start w:val="1"/>
      <w:numFmt w:val="decimal"/>
      <w:lvlText w:val="(%1)"/>
      <w:lvlJc w:val="left"/>
      <w:pPr>
        <w:ind w:left="360" w:hanging="360"/>
      </w:pPr>
      <w:rPr>
        <w:rFonts w:hint="default"/>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4">
    <w:nsid w:val="6D692420"/>
    <w:multiLevelType w:val="multilevel"/>
    <w:tmpl w:val="6D692420"/>
    <w:lvl w:ilvl="0" w:tentative="0">
      <w:start w:val="1"/>
      <w:numFmt w:val="decimal"/>
      <w:lvlText w:val="%1."/>
      <w:lvlJc w:val="left"/>
      <w:pPr>
        <w:ind w:left="765" w:hanging="360"/>
      </w:pPr>
      <w:rPr>
        <w:rFonts w:hint="eastAsia"/>
      </w:rPr>
    </w:lvl>
    <w:lvl w:ilvl="1" w:tentative="0">
      <w:start w:val="1"/>
      <w:numFmt w:val="lowerLetter"/>
      <w:lvlText w:val="%2)"/>
      <w:lvlJc w:val="left"/>
      <w:pPr>
        <w:ind w:left="1365" w:hanging="480"/>
      </w:pPr>
    </w:lvl>
    <w:lvl w:ilvl="2" w:tentative="0">
      <w:start w:val="1"/>
      <w:numFmt w:val="lowerRoman"/>
      <w:lvlText w:val="%3."/>
      <w:lvlJc w:val="right"/>
      <w:pPr>
        <w:ind w:left="1845" w:hanging="480"/>
      </w:pPr>
    </w:lvl>
    <w:lvl w:ilvl="3" w:tentative="0">
      <w:start w:val="1"/>
      <w:numFmt w:val="decimal"/>
      <w:lvlText w:val="%4."/>
      <w:lvlJc w:val="left"/>
      <w:pPr>
        <w:ind w:left="2325" w:hanging="480"/>
      </w:pPr>
    </w:lvl>
    <w:lvl w:ilvl="4" w:tentative="0">
      <w:start w:val="1"/>
      <w:numFmt w:val="lowerLetter"/>
      <w:lvlText w:val="%5)"/>
      <w:lvlJc w:val="left"/>
      <w:pPr>
        <w:ind w:left="2805" w:hanging="480"/>
      </w:pPr>
    </w:lvl>
    <w:lvl w:ilvl="5" w:tentative="0">
      <w:start w:val="1"/>
      <w:numFmt w:val="lowerRoman"/>
      <w:lvlText w:val="%6."/>
      <w:lvlJc w:val="right"/>
      <w:pPr>
        <w:ind w:left="3285" w:hanging="480"/>
      </w:pPr>
    </w:lvl>
    <w:lvl w:ilvl="6" w:tentative="0">
      <w:start w:val="1"/>
      <w:numFmt w:val="decimal"/>
      <w:lvlText w:val="%7."/>
      <w:lvlJc w:val="left"/>
      <w:pPr>
        <w:ind w:left="3765" w:hanging="480"/>
      </w:pPr>
    </w:lvl>
    <w:lvl w:ilvl="7" w:tentative="0">
      <w:start w:val="1"/>
      <w:numFmt w:val="lowerLetter"/>
      <w:lvlText w:val="%8)"/>
      <w:lvlJc w:val="left"/>
      <w:pPr>
        <w:ind w:left="4245" w:hanging="480"/>
      </w:pPr>
    </w:lvl>
    <w:lvl w:ilvl="8" w:tentative="0">
      <w:start w:val="1"/>
      <w:numFmt w:val="lowerRoman"/>
      <w:lvlText w:val="%9."/>
      <w:lvlJc w:val="right"/>
      <w:pPr>
        <w:ind w:left="4725" w:hanging="480"/>
      </w:pPr>
    </w:lvl>
  </w:abstractNum>
  <w:abstractNum w:abstractNumId="5">
    <w:nsid w:val="7B9D0AE0"/>
    <w:multiLevelType w:val="multilevel"/>
    <w:tmpl w:val="7B9D0AE0"/>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num w:numId="1">
    <w:abstractNumId w:val="1"/>
  </w:num>
  <w:num w:numId="2">
    <w:abstractNumId w:val="3"/>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DB7"/>
    <w:rsid w:val="000013D0"/>
    <w:rsid w:val="00001A1B"/>
    <w:rsid w:val="00002BFD"/>
    <w:rsid w:val="00002D38"/>
    <w:rsid w:val="00003791"/>
    <w:rsid w:val="00003916"/>
    <w:rsid w:val="000042AF"/>
    <w:rsid w:val="000049C5"/>
    <w:rsid w:val="00005284"/>
    <w:rsid w:val="00005D58"/>
    <w:rsid w:val="00005E95"/>
    <w:rsid w:val="00006DA1"/>
    <w:rsid w:val="00010F28"/>
    <w:rsid w:val="00012169"/>
    <w:rsid w:val="00012E3D"/>
    <w:rsid w:val="00014400"/>
    <w:rsid w:val="00016FB6"/>
    <w:rsid w:val="00017773"/>
    <w:rsid w:val="000179F1"/>
    <w:rsid w:val="00017B67"/>
    <w:rsid w:val="00020A0A"/>
    <w:rsid w:val="0002283C"/>
    <w:rsid w:val="00022855"/>
    <w:rsid w:val="000229EA"/>
    <w:rsid w:val="00022C0D"/>
    <w:rsid w:val="000267F8"/>
    <w:rsid w:val="00026B36"/>
    <w:rsid w:val="00026E55"/>
    <w:rsid w:val="000274D0"/>
    <w:rsid w:val="00030D97"/>
    <w:rsid w:val="00031900"/>
    <w:rsid w:val="00031AE4"/>
    <w:rsid w:val="00031F96"/>
    <w:rsid w:val="000322DB"/>
    <w:rsid w:val="0003297D"/>
    <w:rsid w:val="00032AA8"/>
    <w:rsid w:val="00033843"/>
    <w:rsid w:val="00033924"/>
    <w:rsid w:val="00034252"/>
    <w:rsid w:val="000364B7"/>
    <w:rsid w:val="00037204"/>
    <w:rsid w:val="00037356"/>
    <w:rsid w:val="00037BA6"/>
    <w:rsid w:val="0004092F"/>
    <w:rsid w:val="00040C40"/>
    <w:rsid w:val="00041C2B"/>
    <w:rsid w:val="00042185"/>
    <w:rsid w:val="0004322C"/>
    <w:rsid w:val="00043BFE"/>
    <w:rsid w:val="00050402"/>
    <w:rsid w:val="00050BFF"/>
    <w:rsid w:val="00052E56"/>
    <w:rsid w:val="000535F8"/>
    <w:rsid w:val="000551FA"/>
    <w:rsid w:val="00056989"/>
    <w:rsid w:val="0005714F"/>
    <w:rsid w:val="0005758C"/>
    <w:rsid w:val="00057B80"/>
    <w:rsid w:val="00060149"/>
    <w:rsid w:val="00060582"/>
    <w:rsid w:val="00060B75"/>
    <w:rsid w:val="00060CB1"/>
    <w:rsid w:val="00060CE3"/>
    <w:rsid w:val="000613ED"/>
    <w:rsid w:val="00061935"/>
    <w:rsid w:val="00061D58"/>
    <w:rsid w:val="000621FA"/>
    <w:rsid w:val="000627CD"/>
    <w:rsid w:val="00063604"/>
    <w:rsid w:val="00064794"/>
    <w:rsid w:val="00064F22"/>
    <w:rsid w:val="00064F9C"/>
    <w:rsid w:val="000661C7"/>
    <w:rsid w:val="00066A7C"/>
    <w:rsid w:val="00066CA3"/>
    <w:rsid w:val="00071683"/>
    <w:rsid w:val="00071B35"/>
    <w:rsid w:val="00071D99"/>
    <w:rsid w:val="000727B2"/>
    <w:rsid w:val="00072A45"/>
    <w:rsid w:val="00072DC6"/>
    <w:rsid w:val="00074F7F"/>
    <w:rsid w:val="00075E83"/>
    <w:rsid w:val="00077787"/>
    <w:rsid w:val="000777E6"/>
    <w:rsid w:val="00077BA9"/>
    <w:rsid w:val="00080835"/>
    <w:rsid w:val="000827A6"/>
    <w:rsid w:val="00082B36"/>
    <w:rsid w:val="00083177"/>
    <w:rsid w:val="000835F2"/>
    <w:rsid w:val="00090CB9"/>
    <w:rsid w:val="00091BBE"/>
    <w:rsid w:val="0009372C"/>
    <w:rsid w:val="00093A54"/>
    <w:rsid w:val="00093AF5"/>
    <w:rsid w:val="00094113"/>
    <w:rsid w:val="000962CC"/>
    <w:rsid w:val="0009639F"/>
    <w:rsid w:val="000A05B1"/>
    <w:rsid w:val="000A0A8C"/>
    <w:rsid w:val="000A25D6"/>
    <w:rsid w:val="000A2AA8"/>
    <w:rsid w:val="000A61DC"/>
    <w:rsid w:val="000A63C0"/>
    <w:rsid w:val="000A651B"/>
    <w:rsid w:val="000A6989"/>
    <w:rsid w:val="000B04C6"/>
    <w:rsid w:val="000B2F22"/>
    <w:rsid w:val="000B61F4"/>
    <w:rsid w:val="000B7B12"/>
    <w:rsid w:val="000C1362"/>
    <w:rsid w:val="000C2A39"/>
    <w:rsid w:val="000C2CF3"/>
    <w:rsid w:val="000C34FE"/>
    <w:rsid w:val="000C3534"/>
    <w:rsid w:val="000C3C7E"/>
    <w:rsid w:val="000C7253"/>
    <w:rsid w:val="000C7432"/>
    <w:rsid w:val="000D013C"/>
    <w:rsid w:val="000D0F4B"/>
    <w:rsid w:val="000D2C34"/>
    <w:rsid w:val="000D3B6A"/>
    <w:rsid w:val="000D3D05"/>
    <w:rsid w:val="000D4532"/>
    <w:rsid w:val="000D54C9"/>
    <w:rsid w:val="000D5EFD"/>
    <w:rsid w:val="000D650C"/>
    <w:rsid w:val="000E096C"/>
    <w:rsid w:val="000E0A76"/>
    <w:rsid w:val="000E1B10"/>
    <w:rsid w:val="000E2F7A"/>
    <w:rsid w:val="000E4076"/>
    <w:rsid w:val="000E41F6"/>
    <w:rsid w:val="000E6736"/>
    <w:rsid w:val="000E7287"/>
    <w:rsid w:val="000E7DAC"/>
    <w:rsid w:val="000E7FFD"/>
    <w:rsid w:val="000F0918"/>
    <w:rsid w:val="000F15F9"/>
    <w:rsid w:val="000F21A6"/>
    <w:rsid w:val="000F2D4E"/>
    <w:rsid w:val="000F4284"/>
    <w:rsid w:val="000F442C"/>
    <w:rsid w:val="000F4D5B"/>
    <w:rsid w:val="000F5553"/>
    <w:rsid w:val="000F5E57"/>
    <w:rsid w:val="000F5FE2"/>
    <w:rsid w:val="000F6155"/>
    <w:rsid w:val="000F74A5"/>
    <w:rsid w:val="001003E1"/>
    <w:rsid w:val="001008CC"/>
    <w:rsid w:val="00100CC1"/>
    <w:rsid w:val="0010114E"/>
    <w:rsid w:val="00101708"/>
    <w:rsid w:val="001028C7"/>
    <w:rsid w:val="00103164"/>
    <w:rsid w:val="00103659"/>
    <w:rsid w:val="00103B72"/>
    <w:rsid w:val="00104A78"/>
    <w:rsid w:val="00105B72"/>
    <w:rsid w:val="001062C7"/>
    <w:rsid w:val="001101D4"/>
    <w:rsid w:val="0011177B"/>
    <w:rsid w:val="001120E6"/>
    <w:rsid w:val="001154CC"/>
    <w:rsid w:val="00115A7F"/>
    <w:rsid w:val="001166D4"/>
    <w:rsid w:val="001168B1"/>
    <w:rsid w:val="00116997"/>
    <w:rsid w:val="00121979"/>
    <w:rsid w:val="0012323F"/>
    <w:rsid w:val="00123A6D"/>
    <w:rsid w:val="00124CD6"/>
    <w:rsid w:val="001259F0"/>
    <w:rsid w:val="00125F5B"/>
    <w:rsid w:val="00127A0E"/>
    <w:rsid w:val="00127A7E"/>
    <w:rsid w:val="00127DDE"/>
    <w:rsid w:val="00131AC0"/>
    <w:rsid w:val="00134D7E"/>
    <w:rsid w:val="001352D8"/>
    <w:rsid w:val="00136332"/>
    <w:rsid w:val="001367B8"/>
    <w:rsid w:val="001369AD"/>
    <w:rsid w:val="001371F3"/>
    <w:rsid w:val="00137A6D"/>
    <w:rsid w:val="00137E3D"/>
    <w:rsid w:val="001414EE"/>
    <w:rsid w:val="0014175E"/>
    <w:rsid w:val="001422E7"/>
    <w:rsid w:val="0014237A"/>
    <w:rsid w:val="00142946"/>
    <w:rsid w:val="00143C43"/>
    <w:rsid w:val="00143FA0"/>
    <w:rsid w:val="00144712"/>
    <w:rsid w:val="00144A3E"/>
    <w:rsid w:val="00144D2E"/>
    <w:rsid w:val="00145A1A"/>
    <w:rsid w:val="001462E4"/>
    <w:rsid w:val="00146A87"/>
    <w:rsid w:val="00146B69"/>
    <w:rsid w:val="00146E85"/>
    <w:rsid w:val="001510CB"/>
    <w:rsid w:val="001535CA"/>
    <w:rsid w:val="00153768"/>
    <w:rsid w:val="00154075"/>
    <w:rsid w:val="00154552"/>
    <w:rsid w:val="001545E9"/>
    <w:rsid w:val="00157C4C"/>
    <w:rsid w:val="001610FD"/>
    <w:rsid w:val="00161307"/>
    <w:rsid w:val="001613BF"/>
    <w:rsid w:val="0016232D"/>
    <w:rsid w:val="00162B8E"/>
    <w:rsid w:val="0016353A"/>
    <w:rsid w:val="00164CF6"/>
    <w:rsid w:val="00166690"/>
    <w:rsid w:val="00167924"/>
    <w:rsid w:val="00167C59"/>
    <w:rsid w:val="00167CAC"/>
    <w:rsid w:val="001705E0"/>
    <w:rsid w:val="00170D01"/>
    <w:rsid w:val="0017149F"/>
    <w:rsid w:val="0017478F"/>
    <w:rsid w:val="00174D44"/>
    <w:rsid w:val="00175C10"/>
    <w:rsid w:val="00175F56"/>
    <w:rsid w:val="00176C73"/>
    <w:rsid w:val="001773CF"/>
    <w:rsid w:val="0017764A"/>
    <w:rsid w:val="00180227"/>
    <w:rsid w:val="00182570"/>
    <w:rsid w:val="0018580D"/>
    <w:rsid w:val="001860F3"/>
    <w:rsid w:val="00187F64"/>
    <w:rsid w:val="0019275B"/>
    <w:rsid w:val="001929B8"/>
    <w:rsid w:val="00192FC9"/>
    <w:rsid w:val="0019463C"/>
    <w:rsid w:val="00196C87"/>
    <w:rsid w:val="00196D14"/>
    <w:rsid w:val="001A2B5E"/>
    <w:rsid w:val="001A3D8D"/>
    <w:rsid w:val="001A4381"/>
    <w:rsid w:val="001A4824"/>
    <w:rsid w:val="001A57FD"/>
    <w:rsid w:val="001A5A11"/>
    <w:rsid w:val="001A698A"/>
    <w:rsid w:val="001A7B9A"/>
    <w:rsid w:val="001B169F"/>
    <w:rsid w:val="001B298E"/>
    <w:rsid w:val="001B3F0D"/>
    <w:rsid w:val="001B6954"/>
    <w:rsid w:val="001B7173"/>
    <w:rsid w:val="001C06D5"/>
    <w:rsid w:val="001C150F"/>
    <w:rsid w:val="001C19F2"/>
    <w:rsid w:val="001C1D53"/>
    <w:rsid w:val="001C45D1"/>
    <w:rsid w:val="001C4B1B"/>
    <w:rsid w:val="001C4D50"/>
    <w:rsid w:val="001C5ECD"/>
    <w:rsid w:val="001C66F6"/>
    <w:rsid w:val="001C7360"/>
    <w:rsid w:val="001C7726"/>
    <w:rsid w:val="001C7AA5"/>
    <w:rsid w:val="001D3C46"/>
    <w:rsid w:val="001D3DB7"/>
    <w:rsid w:val="001D4BBC"/>
    <w:rsid w:val="001D57CE"/>
    <w:rsid w:val="001D61D0"/>
    <w:rsid w:val="001D683F"/>
    <w:rsid w:val="001D6DBF"/>
    <w:rsid w:val="001D723C"/>
    <w:rsid w:val="001E0199"/>
    <w:rsid w:val="001E035A"/>
    <w:rsid w:val="001E0508"/>
    <w:rsid w:val="001E0CCC"/>
    <w:rsid w:val="001E129D"/>
    <w:rsid w:val="001E1559"/>
    <w:rsid w:val="001E243A"/>
    <w:rsid w:val="001E24D2"/>
    <w:rsid w:val="001E2907"/>
    <w:rsid w:val="001E3843"/>
    <w:rsid w:val="001E42FA"/>
    <w:rsid w:val="001E4363"/>
    <w:rsid w:val="001E4B41"/>
    <w:rsid w:val="001E6331"/>
    <w:rsid w:val="001E6442"/>
    <w:rsid w:val="001E6A2E"/>
    <w:rsid w:val="001E7896"/>
    <w:rsid w:val="001F2795"/>
    <w:rsid w:val="001F2F29"/>
    <w:rsid w:val="001F35B7"/>
    <w:rsid w:val="001F6178"/>
    <w:rsid w:val="001F6F32"/>
    <w:rsid w:val="0020029E"/>
    <w:rsid w:val="00200A14"/>
    <w:rsid w:val="00202581"/>
    <w:rsid w:val="00204591"/>
    <w:rsid w:val="00204EE6"/>
    <w:rsid w:val="002061CB"/>
    <w:rsid w:val="00206B76"/>
    <w:rsid w:val="00206E00"/>
    <w:rsid w:val="002079A8"/>
    <w:rsid w:val="00207F23"/>
    <w:rsid w:val="00207F26"/>
    <w:rsid w:val="0021010A"/>
    <w:rsid w:val="00210120"/>
    <w:rsid w:val="00210ECC"/>
    <w:rsid w:val="00211839"/>
    <w:rsid w:val="00211BC4"/>
    <w:rsid w:val="00211D89"/>
    <w:rsid w:val="00212330"/>
    <w:rsid w:val="00213926"/>
    <w:rsid w:val="00213BBA"/>
    <w:rsid w:val="00221361"/>
    <w:rsid w:val="002236AA"/>
    <w:rsid w:val="00224F13"/>
    <w:rsid w:val="0022573A"/>
    <w:rsid w:val="002268DE"/>
    <w:rsid w:val="002274B5"/>
    <w:rsid w:val="00227D35"/>
    <w:rsid w:val="00230624"/>
    <w:rsid w:val="00230D53"/>
    <w:rsid w:val="00231EF0"/>
    <w:rsid w:val="00232889"/>
    <w:rsid w:val="00232B11"/>
    <w:rsid w:val="00234D90"/>
    <w:rsid w:val="00234F54"/>
    <w:rsid w:val="00234FF3"/>
    <w:rsid w:val="00236004"/>
    <w:rsid w:val="00236E09"/>
    <w:rsid w:val="002370B7"/>
    <w:rsid w:val="00237924"/>
    <w:rsid w:val="00237F9F"/>
    <w:rsid w:val="00240106"/>
    <w:rsid w:val="00240565"/>
    <w:rsid w:val="00240581"/>
    <w:rsid w:val="00241D34"/>
    <w:rsid w:val="0024308C"/>
    <w:rsid w:val="00243DCE"/>
    <w:rsid w:val="00243FED"/>
    <w:rsid w:val="002447B3"/>
    <w:rsid w:val="00245564"/>
    <w:rsid w:val="00245CE5"/>
    <w:rsid w:val="00251AF0"/>
    <w:rsid w:val="002526C9"/>
    <w:rsid w:val="00252BB0"/>
    <w:rsid w:val="002544A0"/>
    <w:rsid w:val="00256732"/>
    <w:rsid w:val="00256E2B"/>
    <w:rsid w:val="0026242D"/>
    <w:rsid w:val="00262EF8"/>
    <w:rsid w:val="00262F21"/>
    <w:rsid w:val="00263040"/>
    <w:rsid w:val="0026477E"/>
    <w:rsid w:val="0026632A"/>
    <w:rsid w:val="00267EF1"/>
    <w:rsid w:val="00271E3A"/>
    <w:rsid w:val="00272DB8"/>
    <w:rsid w:val="002734D6"/>
    <w:rsid w:val="00273EC0"/>
    <w:rsid w:val="0027434E"/>
    <w:rsid w:val="00274B2F"/>
    <w:rsid w:val="00275868"/>
    <w:rsid w:val="0027617C"/>
    <w:rsid w:val="002774E2"/>
    <w:rsid w:val="00277536"/>
    <w:rsid w:val="0028189E"/>
    <w:rsid w:val="00282F85"/>
    <w:rsid w:val="0028314A"/>
    <w:rsid w:val="002843FD"/>
    <w:rsid w:val="002868A4"/>
    <w:rsid w:val="002905C7"/>
    <w:rsid w:val="00290D62"/>
    <w:rsid w:val="00291FBC"/>
    <w:rsid w:val="00291FEB"/>
    <w:rsid w:val="002920CD"/>
    <w:rsid w:val="0029216B"/>
    <w:rsid w:val="0029344E"/>
    <w:rsid w:val="00294344"/>
    <w:rsid w:val="00294774"/>
    <w:rsid w:val="0029477A"/>
    <w:rsid w:val="00295F25"/>
    <w:rsid w:val="00295FA6"/>
    <w:rsid w:val="00297EF8"/>
    <w:rsid w:val="002A1F25"/>
    <w:rsid w:val="002A40BB"/>
    <w:rsid w:val="002A45D0"/>
    <w:rsid w:val="002A4799"/>
    <w:rsid w:val="002A74EC"/>
    <w:rsid w:val="002A7918"/>
    <w:rsid w:val="002A792D"/>
    <w:rsid w:val="002B3394"/>
    <w:rsid w:val="002B4855"/>
    <w:rsid w:val="002B4EC7"/>
    <w:rsid w:val="002B6631"/>
    <w:rsid w:val="002B6A42"/>
    <w:rsid w:val="002C016D"/>
    <w:rsid w:val="002C1AF6"/>
    <w:rsid w:val="002C2098"/>
    <w:rsid w:val="002C291C"/>
    <w:rsid w:val="002C2BB0"/>
    <w:rsid w:val="002C4078"/>
    <w:rsid w:val="002C4535"/>
    <w:rsid w:val="002C5BEE"/>
    <w:rsid w:val="002C6173"/>
    <w:rsid w:val="002C7E05"/>
    <w:rsid w:val="002C7F8F"/>
    <w:rsid w:val="002D1C65"/>
    <w:rsid w:val="002D4E4A"/>
    <w:rsid w:val="002D6548"/>
    <w:rsid w:val="002D6FF5"/>
    <w:rsid w:val="002E1B81"/>
    <w:rsid w:val="002E2BAC"/>
    <w:rsid w:val="002E2C83"/>
    <w:rsid w:val="002E30AF"/>
    <w:rsid w:val="002E6454"/>
    <w:rsid w:val="002E660A"/>
    <w:rsid w:val="002E6DBF"/>
    <w:rsid w:val="002E724B"/>
    <w:rsid w:val="002E7EEE"/>
    <w:rsid w:val="002F0CBF"/>
    <w:rsid w:val="002F0D75"/>
    <w:rsid w:val="002F0D80"/>
    <w:rsid w:val="002F146B"/>
    <w:rsid w:val="002F1E77"/>
    <w:rsid w:val="002F2405"/>
    <w:rsid w:val="002F243C"/>
    <w:rsid w:val="002F27CA"/>
    <w:rsid w:val="002F4D33"/>
    <w:rsid w:val="002F5DA4"/>
    <w:rsid w:val="002F6B4B"/>
    <w:rsid w:val="002F778D"/>
    <w:rsid w:val="0030024D"/>
    <w:rsid w:val="00300272"/>
    <w:rsid w:val="00300F4E"/>
    <w:rsid w:val="003022E9"/>
    <w:rsid w:val="00302ECF"/>
    <w:rsid w:val="00303E8C"/>
    <w:rsid w:val="00304456"/>
    <w:rsid w:val="00305440"/>
    <w:rsid w:val="003058E9"/>
    <w:rsid w:val="00306652"/>
    <w:rsid w:val="00310274"/>
    <w:rsid w:val="003121EB"/>
    <w:rsid w:val="00314A58"/>
    <w:rsid w:val="00314E74"/>
    <w:rsid w:val="003159AC"/>
    <w:rsid w:val="00316811"/>
    <w:rsid w:val="00316A44"/>
    <w:rsid w:val="00317EE8"/>
    <w:rsid w:val="00320A42"/>
    <w:rsid w:val="00320A6E"/>
    <w:rsid w:val="0032157E"/>
    <w:rsid w:val="00322668"/>
    <w:rsid w:val="003237F0"/>
    <w:rsid w:val="003265AC"/>
    <w:rsid w:val="003278E2"/>
    <w:rsid w:val="003300C1"/>
    <w:rsid w:val="003318DA"/>
    <w:rsid w:val="00332914"/>
    <w:rsid w:val="00333E6C"/>
    <w:rsid w:val="00335033"/>
    <w:rsid w:val="00337042"/>
    <w:rsid w:val="00337EC9"/>
    <w:rsid w:val="0034131D"/>
    <w:rsid w:val="00343D50"/>
    <w:rsid w:val="003446DD"/>
    <w:rsid w:val="00344CE9"/>
    <w:rsid w:val="00345394"/>
    <w:rsid w:val="00346A7A"/>
    <w:rsid w:val="003471B1"/>
    <w:rsid w:val="0035126C"/>
    <w:rsid w:val="003524AB"/>
    <w:rsid w:val="0035286C"/>
    <w:rsid w:val="003536D6"/>
    <w:rsid w:val="0035450C"/>
    <w:rsid w:val="0035540C"/>
    <w:rsid w:val="00357BC9"/>
    <w:rsid w:val="00362423"/>
    <w:rsid w:val="00363D05"/>
    <w:rsid w:val="00363F79"/>
    <w:rsid w:val="0036575B"/>
    <w:rsid w:val="00365E07"/>
    <w:rsid w:val="00367191"/>
    <w:rsid w:val="00367943"/>
    <w:rsid w:val="00372BDD"/>
    <w:rsid w:val="00373382"/>
    <w:rsid w:val="00373CDA"/>
    <w:rsid w:val="003744EF"/>
    <w:rsid w:val="00374748"/>
    <w:rsid w:val="003763A2"/>
    <w:rsid w:val="003768FE"/>
    <w:rsid w:val="00376A30"/>
    <w:rsid w:val="003771AA"/>
    <w:rsid w:val="003774E2"/>
    <w:rsid w:val="003777E1"/>
    <w:rsid w:val="00380038"/>
    <w:rsid w:val="00380194"/>
    <w:rsid w:val="0038022C"/>
    <w:rsid w:val="00380EBA"/>
    <w:rsid w:val="00381C16"/>
    <w:rsid w:val="003846AD"/>
    <w:rsid w:val="003847C5"/>
    <w:rsid w:val="00386349"/>
    <w:rsid w:val="00387893"/>
    <w:rsid w:val="00387C0E"/>
    <w:rsid w:val="003917B9"/>
    <w:rsid w:val="00391885"/>
    <w:rsid w:val="0039301C"/>
    <w:rsid w:val="0039417A"/>
    <w:rsid w:val="00394234"/>
    <w:rsid w:val="0039504F"/>
    <w:rsid w:val="0039791E"/>
    <w:rsid w:val="003A0388"/>
    <w:rsid w:val="003A343C"/>
    <w:rsid w:val="003A7197"/>
    <w:rsid w:val="003A7E9A"/>
    <w:rsid w:val="003B0CE1"/>
    <w:rsid w:val="003B174A"/>
    <w:rsid w:val="003B1770"/>
    <w:rsid w:val="003B2EAE"/>
    <w:rsid w:val="003B2F22"/>
    <w:rsid w:val="003C12BF"/>
    <w:rsid w:val="003C1570"/>
    <w:rsid w:val="003C2AA2"/>
    <w:rsid w:val="003C2FFB"/>
    <w:rsid w:val="003C4245"/>
    <w:rsid w:val="003C5D4F"/>
    <w:rsid w:val="003C608F"/>
    <w:rsid w:val="003D0DA1"/>
    <w:rsid w:val="003D470F"/>
    <w:rsid w:val="003D47A2"/>
    <w:rsid w:val="003D4F8A"/>
    <w:rsid w:val="003D547F"/>
    <w:rsid w:val="003D577A"/>
    <w:rsid w:val="003D62BF"/>
    <w:rsid w:val="003D6FA0"/>
    <w:rsid w:val="003D7D46"/>
    <w:rsid w:val="003E2100"/>
    <w:rsid w:val="003E4588"/>
    <w:rsid w:val="003E70EC"/>
    <w:rsid w:val="003F101E"/>
    <w:rsid w:val="003F11BA"/>
    <w:rsid w:val="003F1C9C"/>
    <w:rsid w:val="003F1CFB"/>
    <w:rsid w:val="003F335C"/>
    <w:rsid w:val="003F36D2"/>
    <w:rsid w:val="003F4800"/>
    <w:rsid w:val="003F6445"/>
    <w:rsid w:val="003F6B94"/>
    <w:rsid w:val="003F7128"/>
    <w:rsid w:val="003F7FD2"/>
    <w:rsid w:val="00402322"/>
    <w:rsid w:val="004024E6"/>
    <w:rsid w:val="0040306F"/>
    <w:rsid w:val="004038E5"/>
    <w:rsid w:val="00403B2C"/>
    <w:rsid w:val="00403DE7"/>
    <w:rsid w:val="00406058"/>
    <w:rsid w:val="0040624A"/>
    <w:rsid w:val="00406E5B"/>
    <w:rsid w:val="004071DA"/>
    <w:rsid w:val="00407824"/>
    <w:rsid w:val="00410956"/>
    <w:rsid w:val="00411203"/>
    <w:rsid w:val="00412006"/>
    <w:rsid w:val="00412ADD"/>
    <w:rsid w:val="004142D8"/>
    <w:rsid w:val="00416246"/>
    <w:rsid w:val="00416A1A"/>
    <w:rsid w:val="0041734A"/>
    <w:rsid w:val="00420711"/>
    <w:rsid w:val="00422CEF"/>
    <w:rsid w:val="0042324E"/>
    <w:rsid w:val="004239DE"/>
    <w:rsid w:val="00423A23"/>
    <w:rsid w:val="00424878"/>
    <w:rsid w:val="00424CEE"/>
    <w:rsid w:val="0042531C"/>
    <w:rsid w:val="004253A9"/>
    <w:rsid w:val="00426110"/>
    <w:rsid w:val="0042641F"/>
    <w:rsid w:val="00426D46"/>
    <w:rsid w:val="00426DAF"/>
    <w:rsid w:val="004276D1"/>
    <w:rsid w:val="0043009C"/>
    <w:rsid w:val="004301AB"/>
    <w:rsid w:val="0043075D"/>
    <w:rsid w:val="00430AA2"/>
    <w:rsid w:val="00430E2B"/>
    <w:rsid w:val="0043156C"/>
    <w:rsid w:val="00431E9B"/>
    <w:rsid w:val="00433B93"/>
    <w:rsid w:val="00435398"/>
    <w:rsid w:val="00437A31"/>
    <w:rsid w:val="0044112A"/>
    <w:rsid w:val="00442C03"/>
    <w:rsid w:val="00442FB6"/>
    <w:rsid w:val="004433BF"/>
    <w:rsid w:val="00443CFF"/>
    <w:rsid w:val="004446AD"/>
    <w:rsid w:val="00444D00"/>
    <w:rsid w:val="0044548E"/>
    <w:rsid w:val="004478EC"/>
    <w:rsid w:val="004504A9"/>
    <w:rsid w:val="00450733"/>
    <w:rsid w:val="00452124"/>
    <w:rsid w:val="0045763E"/>
    <w:rsid w:val="004577BF"/>
    <w:rsid w:val="00457CC3"/>
    <w:rsid w:val="00462634"/>
    <w:rsid w:val="00463CF4"/>
    <w:rsid w:val="00464348"/>
    <w:rsid w:val="004646CC"/>
    <w:rsid w:val="00464856"/>
    <w:rsid w:val="00464A42"/>
    <w:rsid w:val="004655A4"/>
    <w:rsid w:val="0047085A"/>
    <w:rsid w:val="00470C04"/>
    <w:rsid w:val="00471DF6"/>
    <w:rsid w:val="00471F76"/>
    <w:rsid w:val="0047366C"/>
    <w:rsid w:val="004738DA"/>
    <w:rsid w:val="004739E6"/>
    <w:rsid w:val="00474061"/>
    <w:rsid w:val="00474604"/>
    <w:rsid w:val="0047484D"/>
    <w:rsid w:val="004753B8"/>
    <w:rsid w:val="0047590C"/>
    <w:rsid w:val="00475A67"/>
    <w:rsid w:val="00475D0F"/>
    <w:rsid w:val="00475F7A"/>
    <w:rsid w:val="00476DB7"/>
    <w:rsid w:val="00476E85"/>
    <w:rsid w:val="00477FC5"/>
    <w:rsid w:val="00480630"/>
    <w:rsid w:val="004808CB"/>
    <w:rsid w:val="00481E52"/>
    <w:rsid w:val="00485014"/>
    <w:rsid w:val="00485B80"/>
    <w:rsid w:val="004860D1"/>
    <w:rsid w:val="00487A16"/>
    <w:rsid w:val="00487A87"/>
    <w:rsid w:val="00487E09"/>
    <w:rsid w:val="00487FC6"/>
    <w:rsid w:val="00490130"/>
    <w:rsid w:val="0049120D"/>
    <w:rsid w:val="00491BA6"/>
    <w:rsid w:val="00492530"/>
    <w:rsid w:val="004926DC"/>
    <w:rsid w:val="004930BD"/>
    <w:rsid w:val="00493595"/>
    <w:rsid w:val="004953A7"/>
    <w:rsid w:val="00496574"/>
    <w:rsid w:val="00496933"/>
    <w:rsid w:val="00496C33"/>
    <w:rsid w:val="004A0ACD"/>
    <w:rsid w:val="004A158B"/>
    <w:rsid w:val="004A2A97"/>
    <w:rsid w:val="004A3F8F"/>
    <w:rsid w:val="004A5830"/>
    <w:rsid w:val="004A7CFE"/>
    <w:rsid w:val="004B0E60"/>
    <w:rsid w:val="004B1B86"/>
    <w:rsid w:val="004B205B"/>
    <w:rsid w:val="004B2F10"/>
    <w:rsid w:val="004B3C98"/>
    <w:rsid w:val="004B4462"/>
    <w:rsid w:val="004B4D5A"/>
    <w:rsid w:val="004B6755"/>
    <w:rsid w:val="004B6F30"/>
    <w:rsid w:val="004B7577"/>
    <w:rsid w:val="004B76B6"/>
    <w:rsid w:val="004C20B6"/>
    <w:rsid w:val="004C3191"/>
    <w:rsid w:val="004C4BC7"/>
    <w:rsid w:val="004C524A"/>
    <w:rsid w:val="004C6EC5"/>
    <w:rsid w:val="004C6FEE"/>
    <w:rsid w:val="004C7C35"/>
    <w:rsid w:val="004D134E"/>
    <w:rsid w:val="004D1B83"/>
    <w:rsid w:val="004D29BA"/>
    <w:rsid w:val="004D31C6"/>
    <w:rsid w:val="004D33ED"/>
    <w:rsid w:val="004D4DCE"/>
    <w:rsid w:val="004D5900"/>
    <w:rsid w:val="004D5C15"/>
    <w:rsid w:val="004D5C5F"/>
    <w:rsid w:val="004D6717"/>
    <w:rsid w:val="004D6BAC"/>
    <w:rsid w:val="004D6D99"/>
    <w:rsid w:val="004D75D0"/>
    <w:rsid w:val="004D7990"/>
    <w:rsid w:val="004E06FF"/>
    <w:rsid w:val="004E3396"/>
    <w:rsid w:val="004E3B38"/>
    <w:rsid w:val="004E4CEE"/>
    <w:rsid w:val="004E4D36"/>
    <w:rsid w:val="004E538B"/>
    <w:rsid w:val="004E5463"/>
    <w:rsid w:val="004E6334"/>
    <w:rsid w:val="004E75FC"/>
    <w:rsid w:val="004E7E55"/>
    <w:rsid w:val="004E7EBE"/>
    <w:rsid w:val="004F1285"/>
    <w:rsid w:val="004F1334"/>
    <w:rsid w:val="004F2E9A"/>
    <w:rsid w:val="004F3441"/>
    <w:rsid w:val="004F3452"/>
    <w:rsid w:val="004F384F"/>
    <w:rsid w:val="004F5455"/>
    <w:rsid w:val="004F5EAF"/>
    <w:rsid w:val="004F792F"/>
    <w:rsid w:val="004F7AC7"/>
    <w:rsid w:val="00500810"/>
    <w:rsid w:val="00501182"/>
    <w:rsid w:val="00501510"/>
    <w:rsid w:val="005015E3"/>
    <w:rsid w:val="00501888"/>
    <w:rsid w:val="00502492"/>
    <w:rsid w:val="00503263"/>
    <w:rsid w:val="00504999"/>
    <w:rsid w:val="00505A72"/>
    <w:rsid w:val="00505B4B"/>
    <w:rsid w:val="00510E42"/>
    <w:rsid w:val="00513213"/>
    <w:rsid w:val="005154E6"/>
    <w:rsid w:val="00516434"/>
    <w:rsid w:val="00516FF0"/>
    <w:rsid w:val="00520365"/>
    <w:rsid w:val="00520418"/>
    <w:rsid w:val="00522989"/>
    <w:rsid w:val="00524029"/>
    <w:rsid w:val="0052468F"/>
    <w:rsid w:val="005259DF"/>
    <w:rsid w:val="005272EE"/>
    <w:rsid w:val="00527C5F"/>
    <w:rsid w:val="0053220F"/>
    <w:rsid w:val="00532448"/>
    <w:rsid w:val="00533CFF"/>
    <w:rsid w:val="005340DE"/>
    <w:rsid w:val="00534190"/>
    <w:rsid w:val="00536170"/>
    <w:rsid w:val="00536A6E"/>
    <w:rsid w:val="00540210"/>
    <w:rsid w:val="00542114"/>
    <w:rsid w:val="00542974"/>
    <w:rsid w:val="00542E53"/>
    <w:rsid w:val="00544414"/>
    <w:rsid w:val="00544583"/>
    <w:rsid w:val="005449E8"/>
    <w:rsid w:val="005500D2"/>
    <w:rsid w:val="00551199"/>
    <w:rsid w:val="00551EF1"/>
    <w:rsid w:val="00551F4F"/>
    <w:rsid w:val="005520DB"/>
    <w:rsid w:val="005523E8"/>
    <w:rsid w:val="00553968"/>
    <w:rsid w:val="00554D48"/>
    <w:rsid w:val="00557AE8"/>
    <w:rsid w:val="0056098E"/>
    <w:rsid w:val="00561600"/>
    <w:rsid w:val="00562284"/>
    <w:rsid w:val="00563026"/>
    <w:rsid w:val="005632E0"/>
    <w:rsid w:val="00564B22"/>
    <w:rsid w:val="00565E98"/>
    <w:rsid w:val="005666EF"/>
    <w:rsid w:val="00566FBA"/>
    <w:rsid w:val="005670FA"/>
    <w:rsid w:val="00567897"/>
    <w:rsid w:val="00570ADF"/>
    <w:rsid w:val="00570CAF"/>
    <w:rsid w:val="0057110F"/>
    <w:rsid w:val="005730A5"/>
    <w:rsid w:val="00573888"/>
    <w:rsid w:val="00573B32"/>
    <w:rsid w:val="00573BAE"/>
    <w:rsid w:val="005742DA"/>
    <w:rsid w:val="00574322"/>
    <w:rsid w:val="00574421"/>
    <w:rsid w:val="00574C87"/>
    <w:rsid w:val="00575208"/>
    <w:rsid w:val="00575F08"/>
    <w:rsid w:val="00576973"/>
    <w:rsid w:val="00577703"/>
    <w:rsid w:val="005809A0"/>
    <w:rsid w:val="00581773"/>
    <w:rsid w:val="00581FA3"/>
    <w:rsid w:val="00583161"/>
    <w:rsid w:val="005835C7"/>
    <w:rsid w:val="00583979"/>
    <w:rsid w:val="005856DB"/>
    <w:rsid w:val="005869DB"/>
    <w:rsid w:val="00587303"/>
    <w:rsid w:val="005877AC"/>
    <w:rsid w:val="00587D09"/>
    <w:rsid w:val="005906F9"/>
    <w:rsid w:val="00590838"/>
    <w:rsid w:val="00590B29"/>
    <w:rsid w:val="00590CC2"/>
    <w:rsid w:val="00590FB9"/>
    <w:rsid w:val="00591139"/>
    <w:rsid w:val="005916A7"/>
    <w:rsid w:val="00591AC5"/>
    <w:rsid w:val="00592A18"/>
    <w:rsid w:val="00592BC5"/>
    <w:rsid w:val="00593174"/>
    <w:rsid w:val="005938B9"/>
    <w:rsid w:val="00595444"/>
    <w:rsid w:val="0059581E"/>
    <w:rsid w:val="00596127"/>
    <w:rsid w:val="00597300"/>
    <w:rsid w:val="00597A02"/>
    <w:rsid w:val="005A1DD9"/>
    <w:rsid w:val="005A2691"/>
    <w:rsid w:val="005A2C91"/>
    <w:rsid w:val="005A4644"/>
    <w:rsid w:val="005A5344"/>
    <w:rsid w:val="005A5635"/>
    <w:rsid w:val="005A5F82"/>
    <w:rsid w:val="005A614F"/>
    <w:rsid w:val="005B157A"/>
    <w:rsid w:val="005B174A"/>
    <w:rsid w:val="005B26E3"/>
    <w:rsid w:val="005B2F37"/>
    <w:rsid w:val="005B33DC"/>
    <w:rsid w:val="005B3543"/>
    <w:rsid w:val="005B3E06"/>
    <w:rsid w:val="005B435D"/>
    <w:rsid w:val="005B744B"/>
    <w:rsid w:val="005B7D40"/>
    <w:rsid w:val="005C0F1C"/>
    <w:rsid w:val="005C11CA"/>
    <w:rsid w:val="005C209E"/>
    <w:rsid w:val="005C4E38"/>
    <w:rsid w:val="005C4E42"/>
    <w:rsid w:val="005C501A"/>
    <w:rsid w:val="005C652C"/>
    <w:rsid w:val="005C6916"/>
    <w:rsid w:val="005D0054"/>
    <w:rsid w:val="005D07C0"/>
    <w:rsid w:val="005D1CEA"/>
    <w:rsid w:val="005D4BF9"/>
    <w:rsid w:val="005D5809"/>
    <w:rsid w:val="005D5E97"/>
    <w:rsid w:val="005D6898"/>
    <w:rsid w:val="005D70F5"/>
    <w:rsid w:val="005E01B4"/>
    <w:rsid w:val="005E0537"/>
    <w:rsid w:val="005E3EE8"/>
    <w:rsid w:val="005E57FA"/>
    <w:rsid w:val="005E62B8"/>
    <w:rsid w:val="005E68A6"/>
    <w:rsid w:val="005F0FBD"/>
    <w:rsid w:val="005F1FD6"/>
    <w:rsid w:val="005F205F"/>
    <w:rsid w:val="005F327D"/>
    <w:rsid w:val="005F3B9E"/>
    <w:rsid w:val="005F69DB"/>
    <w:rsid w:val="005F6F6A"/>
    <w:rsid w:val="005F7BC1"/>
    <w:rsid w:val="005F7D3A"/>
    <w:rsid w:val="0060276D"/>
    <w:rsid w:val="00603914"/>
    <w:rsid w:val="006039CE"/>
    <w:rsid w:val="00604893"/>
    <w:rsid w:val="00604D84"/>
    <w:rsid w:val="00604F20"/>
    <w:rsid w:val="00605E1C"/>
    <w:rsid w:val="00606026"/>
    <w:rsid w:val="006067A1"/>
    <w:rsid w:val="00610865"/>
    <w:rsid w:val="006110DA"/>
    <w:rsid w:val="006118E3"/>
    <w:rsid w:val="00612F7C"/>
    <w:rsid w:val="0061444C"/>
    <w:rsid w:val="006145A1"/>
    <w:rsid w:val="00615491"/>
    <w:rsid w:val="00615D31"/>
    <w:rsid w:val="00615DAC"/>
    <w:rsid w:val="0061633F"/>
    <w:rsid w:val="00616B3D"/>
    <w:rsid w:val="006170D2"/>
    <w:rsid w:val="006172E4"/>
    <w:rsid w:val="0061772D"/>
    <w:rsid w:val="0062136A"/>
    <w:rsid w:val="00621465"/>
    <w:rsid w:val="006216AE"/>
    <w:rsid w:val="00621C8C"/>
    <w:rsid w:val="00622578"/>
    <w:rsid w:val="00622E3F"/>
    <w:rsid w:val="00623978"/>
    <w:rsid w:val="00627BE1"/>
    <w:rsid w:val="00627E1C"/>
    <w:rsid w:val="00631163"/>
    <w:rsid w:val="00631904"/>
    <w:rsid w:val="00631BD1"/>
    <w:rsid w:val="00631DC7"/>
    <w:rsid w:val="0063218E"/>
    <w:rsid w:val="00632900"/>
    <w:rsid w:val="00632BB6"/>
    <w:rsid w:val="006332AB"/>
    <w:rsid w:val="00633616"/>
    <w:rsid w:val="006336D2"/>
    <w:rsid w:val="00633767"/>
    <w:rsid w:val="006343B5"/>
    <w:rsid w:val="0063440A"/>
    <w:rsid w:val="00634F93"/>
    <w:rsid w:val="00635D6F"/>
    <w:rsid w:val="00642A2C"/>
    <w:rsid w:val="0064310C"/>
    <w:rsid w:val="006443B4"/>
    <w:rsid w:val="0064629A"/>
    <w:rsid w:val="0064723F"/>
    <w:rsid w:val="00650241"/>
    <w:rsid w:val="00651A7F"/>
    <w:rsid w:val="00651BF4"/>
    <w:rsid w:val="00651D7C"/>
    <w:rsid w:val="00652105"/>
    <w:rsid w:val="00653DF1"/>
    <w:rsid w:val="006541DB"/>
    <w:rsid w:val="00654372"/>
    <w:rsid w:val="00655625"/>
    <w:rsid w:val="00656858"/>
    <w:rsid w:val="00657306"/>
    <w:rsid w:val="006601CB"/>
    <w:rsid w:val="0066041B"/>
    <w:rsid w:val="0066064F"/>
    <w:rsid w:val="006620DD"/>
    <w:rsid w:val="00662D03"/>
    <w:rsid w:val="006640EF"/>
    <w:rsid w:val="00665395"/>
    <w:rsid w:val="0066541A"/>
    <w:rsid w:val="00665451"/>
    <w:rsid w:val="006703D5"/>
    <w:rsid w:val="00670E25"/>
    <w:rsid w:val="00671134"/>
    <w:rsid w:val="0067264C"/>
    <w:rsid w:val="0067369D"/>
    <w:rsid w:val="00673CF7"/>
    <w:rsid w:val="00675180"/>
    <w:rsid w:val="006757D3"/>
    <w:rsid w:val="00676B9A"/>
    <w:rsid w:val="006778EF"/>
    <w:rsid w:val="00680F5B"/>
    <w:rsid w:val="006819EF"/>
    <w:rsid w:val="0068268A"/>
    <w:rsid w:val="006849EF"/>
    <w:rsid w:val="00685EDD"/>
    <w:rsid w:val="00694B75"/>
    <w:rsid w:val="00695C4B"/>
    <w:rsid w:val="00697200"/>
    <w:rsid w:val="00697227"/>
    <w:rsid w:val="006978F4"/>
    <w:rsid w:val="00697E80"/>
    <w:rsid w:val="006A107D"/>
    <w:rsid w:val="006A1619"/>
    <w:rsid w:val="006A2EFE"/>
    <w:rsid w:val="006A377D"/>
    <w:rsid w:val="006A3C44"/>
    <w:rsid w:val="006A6383"/>
    <w:rsid w:val="006A6718"/>
    <w:rsid w:val="006B03E1"/>
    <w:rsid w:val="006B0F0A"/>
    <w:rsid w:val="006B2272"/>
    <w:rsid w:val="006B2EC3"/>
    <w:rsid w:val="006B5969"/>
    <w:rsid w:val="006B6131"/>
    <w:rsid w:val="006B6532"/>
    <w:rsid w:val="006B6B14"/>
    <w:rsid w:val="006B7E6C"/>
    <w:rsid w:val="006C1A57"/>
    <w:rsid w:val="006C3336"/>
    <w:rsid w:val="006C360D"/>
    <w:rsid w:val="006C4A57"/>
    <w:rsid w:val="006C69CF"/>
    <w:rsid w:val="006C756C"/>
    <w:rsid w:val="006C7A89"/>
    <w:rsid w:val="006C7DF3"/>
    <w:rsid w:val="006D10ED"/>
    <w:rsid w:val="006D1445"/>
    <w:rsid w:val="006D158E"/>
    <w:rsid w:val="006D15CA"/>
    <w:rsid w:val="006D1B09"/>
    <w:rsid w:val="006D1B69"/>
    <w:rsid w:val="006D353B"/>
    <w:rsid w:val="006D41F3"/>
    <w:rsid w:val="006D4554"/>
    <w:rsid w:val="006D6710"/>
    <w:rsid w:val="006D7228"/>
    <w:rsid w:val="006D7D8A"/>
    <w:rsid w:val="006E11A6"/>
    <w:rsid w:val="006E1636"/>
    <w:rsid w:val="006E1676"/>
    <w:rsid w:val="006E38C4"/>
    <w:rsid w:val="006E3C83"/>
    <w:rsid w:val="006E60ED"/>
    <w:rsid w:val="006E7405"/>
    <w:rsid w:val="006F0DFC"/>
    <w:rsid w:val="006F2AF0"/>
    <w:rsid w:val="006F2D26"/>
    <w:rsid w:val="006F346D"/>
    <w:rsid w:val="006F38B5"/>
    <w:rsid w:val="006F54EE"/>
    <w:rsid w:val="006F61FF"/>
    <w:rsid w:val="006F68C9"/>
    <w:rsid w:val="006F6D55"/>
    <w:rsid w:val="00700263"/>
    <w:rsid w:val="007002A7"/>
    <w:rsid w:val="00702BC9"/>
    <w:rsid w:val="00703585"/>
    <w:rsid w:val="00703B88"/>
    <w:rsid w:val="007048EB"/>
    <w:rsid w:val="00704A28"/>
    <w:rsid w:val="00704E9B"/>
    <w:rsid w:val="0070534C"/>
    <w:rsid w:val="007054A6"/>
    <w:rsid w:val="007057E4"/>
    <w:rsid w:val="00705824"/>
    <w:rsid w:val="007067F1"/>
    <w:rsid w:val="00706FDB"/>
    <w:rsid w:val="00710288"/>
    <w:rsid w:val="00712CA3"/>
    <w:rsid w:val="007151AB"/>
    <w:rsid w:val="00717202"/>
    <w:rsid w:val="00717535"/>
    <w:rsid w:val="00717975"/>
    <w:rsid w:val="007213E3"/>
    <w:rsid w:val="00721F23"/>
    <w:rsid w:val="007226B1"/>
    <w:rsid w:val="007227C8"/>
    <w:rsid w:val="007241E5"/>
    <w:rsid w:val="00724E24"/>
    <w:rsid w:val="007255A3"/>
    <w:rsid w:val="00727AB0"/>
    <w:rsid w:val="00727DAE"/>
    <w:rsid w:val="0073073D"/>
    <w:rsid w:val="00731985"/>
    <w:rsid w:val="007327FE"/>
    <w:rsid w:val="00734719"/>
    <w:rsid w:val="0073480B"/>
    <w:rsid w:val="0073659D"/>
    <w:rsid w:val="007370E8"/>
    <w:rsid w:val="00737374"/>
    <w:rsid w:val="00737E3D"/>
    <w:rsid w:val="00737FF7"/>
    <w:rsid w:val="00741442"/>
    <w:rsid w:val="00741ECF"/>
    <w:rsid w:val="00742448"/>
    <w:rsid w:val="00744D64"/>
    <w:rsid w:val="00745648"/>
    <w:rsid w:val="00745C13"/>
    <w:rsid w:val="00747809"/>
    <w:rsid w:val="00747D35"/>
    <w:rsid w:val="00750660"/>
    <w:rsid w:val="0075133A"/>
    <w:rsid w:val="00751C43"/>
    <w:rsid w:val="00753CED"/>
    <w:rsid w:val="00754090"/>
    <w:rsid w:val="007548AF"/>
    <w:rsid w:val="007549FD"/>
    <w:rsid w:val="007554DE"/>
    <w:rsid w:val="00756B2F"/>
    <w:rsid w:val="00757DE6"/>
    <w:rsid w:val="007601DC"/>
    <w:rsid w:val="007601ED"/>
    <w:rsid w:val="00760FDE"/>
    <w:rsid w:val="00762718"/>
    <w:rsid w:val="00762F68"/>
    <w:rsid w:val="007637E2"/>
    <w:rsid w:val="00763AB6"/>
    <w:rsid w:val="007648AE"/>
    <w:rsid w:val="007668C1"/>
    <w:rsid w:val="007700D6"/>
    <w:rsid w:val="0077078D"/>
    <w:rsid w:val="0077113C"/>
    <w:rsid w:val="0077196B"/>
    <w:rsid w:val="0077217B"/>
    <w:rsid w:val="0077302A"/>
    <w:rsid w:val="00773299"/>
    <w:rsid w:val="00775DB6"/>
    <w:rsid w:val="00776234"/>
    <w:rsid w:val="0078018F"/>
    <w:rsid w:val="00780E0F"/>
    <w:rsid w:val="0078313D"/>
    <w:rsid w:val="00784944"/>
    <w:rsid w:val="00784BB0"/>
    <w:rsid w:val="00784E05"/>
    <w:rsid w:val="00785359"/>
    <w:rsid w:val="00785536"/>
    <w:rsid w:val="00787AF8"/>
    <w:rsid w:val="00790A35"/>
    <w:rsid w:val="00791294"/>
    <w:rsid w:val="00791674"/>
    <w:rsid w:val="007921B4"/>
    <w:rsid w:val="00793056"/>
    <w:rsid w:val="00795027"/>
    <w:rsid w:val="00796879"/>
    <w:rsid w:val="00796A3C"/>
    <w:rsid w:val="007A0308"/>
    <w:rsid w:val="007A10FE"/>
    <w:rsid w:val="007A36D2"/>
    <w:rsid w:val="007A4EC6"/>
    <w:rsid w:val="007A5367"/>
    <w:rsid w:val="007A555B"/>
    <w:rsid w:val="007A5A0C"/>
    <w:rsid w:val="007A6113"/>
    <w:rsid w:val="007A7528"/>
    <w:rsid w:val="007A7587"/>
    <w:rsid w:val="007B00BA"/>
    <w:rsid w:val="007B0796"/>
    <w:rsid w:val="007B08C4"/>
    <w:rsid w:val="007B126C"/>
    <w:rsid w:val="007B1DE0"/>
    <w:rsid w:val="007B221E"/>
    <w:rsid w:val="007B402C"/>
    <w:rsid w:val="007B55B9"/>
    <w:rsid w:val="007C1E32"/>
    <w:rsid w:val="007C211F"/>
    <w:rsid w:val="007C27AF"/>
    <w:rsid w:val="007C3329"/>
    <w:rsid w:val="007C3419"/>
    <w:rsid w:val="007C44E0"/>
    <w:rsid w:val="007C490F"/>
    <w:rsid w:val="007C5FC0"/>
    <w:rsid w:val="007C69D2"/>
    <w:rsid w:val="007C6B57"/>
    <w:rsid w:val="007D2531"/>
    <w:rsid w:val="007D512D"/>
    <w:rsid w:val="007D5FEC"/>
    <w:rsid w:val="007D649D"/>
    <w:rsid w:val="007E07F3"/>
    <w:rsid w:val="007E17B4"/>
    <w:rsid w:val="007E1B57"/>
    <w:rsid w:val="007E1CC5"/>
    <w:rsid w:val="007E31DD"/>
    <w:rsid w:val="007E5C4F"/>
    <w:rsid w:val="007E77E1"/>
    <w:rsid w:val="007E78E8"/>
    <w:rsid w:val="007F055D"/>
    <w:rsid w:val="007F07AC"/>
    <w:rsid w:val="007F15E6"/>
    <w:rsid w:val="007F25A2"/>
    <w:rsid w:val="007F3353"/>
    <w:rsid w:val="007F48E1"/>
    <w:rsid w:val="007F4E29"/>
    <w:rsid w:val="007F4F4C"/>
    <w:rsid w:val="007F51F5"/>
    <w:rsid w:val="007F5D72"/>
    <w:rsid w:val="007F6834"/>
    <w:rsid w:val="007F73ED"/>
    <w:rsid w:val="00801256"/>
    <w:rsid w:val="0080157B"/>
    <w:rsid w:val="008017AF"/>
    <w:rsid w:val="00802B0A"/>
    <w:rsid w:val="0080334C"/>
    <w:rsid w:val="00806553"/>
    <w:rsid w:val="00806E1D"/>
    <w:rsid w:val="00810DB4"/>
    <w:rsid w:val="00811BD3"/>
    <w:rsid w:val="008132C6"/>
    <w:rsid w:val="0081344E"/>
    <w:rsid w:val="008138C9"/>
    <w:rsid w:val="008158D1"/>
    <w:rsid w:val="008162DD"/>
    <w:rsid w:val="008168EC"/>
    <w:rsid w:val="0081702E"/>
    <w:rsid w:val="00817248"/>
    <w:rsid w:val="00817587"/>
    <w:rsid w:val="00820600"/>
    <w:rsid w:val="00821B64"/>
    <w:rsid w:val="00821F0B"/>
    <w:rsid w:val="00823F80"/>
    <w:rsid w:val="00824127"/>
    <w:rsid w:val="008246BB"/>
    <w:rsid w:val="00826AB6"/>
    <w:rsid w:val="00826CB7"/>
    <w:rsid w:val="00830AE8"/>
    <w:rsid w:val="0083102A"/>
    <w:rsid w:val="00831167"/>
    <w:rsid w:val="00831C47"/>
    <w:rsid w:val="00831E57"/>
    <w:rsid w:val="00832457"/>
    <w:rsid w:val="00832A25"/>
    <w:rsid w:val="00832F26"/>
    <w:rsid w:val="00833FB9"/>
    <w:rsid w:val="0083649D"/>
    <w:rsid w:val="00840140"/>
    <w:rsid w:val="008404E1"/>
    <w:rsid w:val="0084131A"/>
    <w:rsid w:val="008420A6"/>
    <w:rsid w:val="00842BAD"/>
    <w:rsid w:val="00842F4F"/>
    <w:rsid w:val="00844A1B"/>
    <w:rsid w:val="00847D98"/>
    <w:rsid w:val="00850548"/>
    <w:rsid w:val="00850781"/>
    <w:rsid w:val="008508C3"/>
    <w:rsid w:val="008513F3"/>
    <w:rsid w:val="00852701"/>
    <w:rsid w:val="00855AAA"/>
    <w:rsid w:val="0085651B"/>
    <w:rsid w:val="008570E9"/>
    <w:rsid w:val="008574C2"/>
    <w:rsid w:val="008601E7"/>
    <w:rsid w:val="00860FDE"/>
    <w:rsid w:val="00861CA1"/>
    <w:rsid w:val="00861E9B"/>
    <w:rsid w:val="00862A15"/>
    <w:rsid w:val="008670AE"/>
    <w:rsid w:val="008700CF"/>
    <w:rsid w:val="00870877"/>
    <w:rsid w:val="0087187B"/>
    <w:rsid w:val="00871BED"/>
    <w:rsid w:val="00872F1F"/>
    <w:rsid w:val="00873C0A"/>
    <w:rsid w:val="00874D1A"/>
    <w:rsid w:val="0087582E"/>
    <w:rsid w:val="00877A30"/>
    <w:rsid w:val="00877F1D"/>
    <w:rsid w:val="00880020"/>
    <w:rsid w:val="008819DA"/>
    <w:rsid w:val="00882B9D"/>
    <w:rsid w:val="00882BF6"/>
    <w:rsid w:val="00884EF2"/>
    <w:rsid w:val="00885C4F"/>
    <w:rsid w:val="00886900"/>
    <w:rsid w:val="00887AB6"/>
    <w:rsid w:val="00887FDE"/>
    <w:rsid w:val="008905C7"/>
    <w:rsid w:val="008913B0"/>
    <w:rsid w:val="008931C7"/>
    <w:rsid w:val="00894CAE"/>
    <w:rsid w:val="00895516"/>
    <w:rsid w:val="00895C18"/>
    <w:rsid w:val="00896AAA"/>
    <w:rsid w:val="00897DE2"/>
    <w:rsid w:val="008A04B4"/>
    <w:rsid w:val="008A0CDA"/>
    <w:rsid w:val="008A0EBE"/>
    <w:rsid w:val="008A25A5"/>
    <w:rsid w:val="008A7508"/>
    <w:rsid w:val="008A7E85"/>
    <w:rsid w:val="008B2509"/>
    <w:rsid w:val="008B425F"/>
    <w:rsid w:val="008B474C"/>
    <w:rsid w:val="008B65B2"/>
    <w:rsid w:val="008B668A"/>
    <w:rsid w:val="008C130B"/>
    <w:rsid w:val="008C2892"/>
    <w:rsid w:val="008C34F0"/>
    <w:rsid w:val="008C3B95"/>
    <w:rsid w:val="008C47F7"/>
    <w:rsid w:val="008C5146"/>
    <w:rsid w:val="008C5622"/>
    <w:rsid w:val="008C57BF"/>
    <w:rsid w:val="008C5C14"/>
    <w:rsid w:val="008C62B4"/>
    <w:rsid w:val="008C6556"/>
    <w:rsid w:val="008C73EC"/>
    <w:rsid w:val="008C741E"/>
    <w:rsid w:val="008D0423"/>
    <w:rsid w:val="008D085F"/>
    <w:rsid w:val="008D1C57"/>
    <w:rsid w:val="008D4019"/>
    <w:rsid w:val="008D435C"/>
    <w:rsid w:val="008D4EC3"/>
    <w:rsid w:val="008D5F15"/>
    <w:rsid w:val="008D61FB"/>
    <w:rsid w:val="008D785E"/>
    <w:rsid w:val="008E0F41"/>
    <w:rsid w:val="008E22C4"/>
    <w:rsid w:val="008E2615"/>
    <w:rsid w:val="008E3C9E"/>
    <w:rsid w:val="008F2F4F"/>
    <w:rsid w:val="008F30A2"/>
    <w:rsid w:val="008F3C68"/>
    <w:rsid w:val="008F477B"/>
    <w:rsid w:val="008F5E33"/>
    <w:rsid w:val="008F6768"/>
    <w:rsid w:val="008F6CB6"/>
    <w:rsid w:val="009000E9"/>
    <w:rsid w:val="009005AD"/>
    <w:rsid w:val="00900A2E"/>
    <w:rsid w:val="00900EA1"/>
    <w:rsid w:val="00901C66"/>
    <w:rsid w:val="0090218C"/>
    <w:rsid w:val="009033DA"/>
    <w:rsid w:val="00904545"/>
    <w:rsid w:val="009047BB"/>
    <w:rsid w:val="0090519D"/>
    <w:rsid w:val="0090547E"/>
    <w:rsid w:val="00907686"/>
    <w:rsid w:val="0090779C"/>
    <w:rsid w:val="0090799A"/>
    <w:rsid w:val="00907AC2"/>
    <w:rsid w:val="00910E9F"/>
    <w:rsid w:val="00911235"/>
    <w:rsid w:val="009116FE"/>
    <w:rsid w:val="009123A6"/>
    <w:rsid w:val="00913E12"/>
    <w:rsid w:val="009156D4"/>
    <w:rsid w:val="00915998"/>
    <w:rsid w:val="009159A8"/>
    <w:rsid w:val="00916F1C"/>
    <w:rsid w:val="00920B89"/>
    <w:rsid w:val="00922C82"/>
    <w:rsid w:val="00923A24"/>
    <w:rsid w:val="00924728"/>
    <w:rsid w:val="00925F7C"/>
    <w:rsid w:val="0092618E"/>
    <w:rsid w:val="009307BB"/>
    <w:rsid w:val="00930E87"/>
    <w:rsid w:val="00932725"/>
    <w:rsid w:val="00934566"/>
    <w:rsid w:val="00934661"/>
    <w:rsid w:val="009350DE"/>
    <w:rsid w:val="00935C77"/>
    <w:rsid w:val="00936461"/>
    <w:rsid w:val="0093696D"/>
    <w:rsid w:val="00936F04"/>
    <w:rsid w:val="00942D8C"/>
    <w:rsid w:val="009435EB"/>
    <w:rsid w:val="00943754"/>
    <w:rsid w:val="00943AD5"/>
    <w:rsid w:val="00943D43"/>
    <w:rsid w:val="009459EB"/>
    <w:rsid w:val="00946232"/>
    <w:rsid w:val="009467F6"/>
    <w:rsid w:val="00950123"/>
    <w:rsid w:val="009509D1"/>
    <w:rsid w:val="00950ED7"/>
    <w:rsid w:val="0095164C"/>
    <w:rsid w:val="009526C0"/>
    <w:rsid w:val="00953249"/>
    <w:rsid w:val="0095341B"/>
    <w:rsid w:val="00954994"/>
    <w:rsid w:val="00954B50"/>
    <w:rsid w:val="009553F4"/>
    <w:rsid w:val="009554F0"/>
    <w:rsid w:val="009571BD"/>
    <w:rsid w:val="00957D16"/>
    <w:rsid w:val="00960449"/>
    <w:rsid w:val="0096195D"/>
    <w:rsid w:val="009620C5"/>
    <w:rsid w:val="00963C54"/>
    <w:rsid w:val="00963F08"/>
    <w:rsid w:val="00967B34"/>
    <w:rsid w:val="00967B81"/>
    <w:rsid w:val="009700EA"/>
    <w:rsid w:val="009724C6"/>
    <w:rsid w:val="0097717E"/>
    <w:rsid w:val="00977C20"/>
    <w:rsid w:val="00977C68"/>
    <w:rsid w:val="00980B9F"/>
    <w:rsid w:val="009838A6"/>
    <w:rsid w:val="00983CD4"/>
    <w:rsid w:val="00984547"/>
    <w:rsid w:val="00985445"/>
    <w:rsid w:val="00985E61"/>
    <w:rsid w:val="0098693C"/>
    <w:rsid w:val="009871A1"/>
    <w:rsid w:val="00990E72"/>
    <w:rsid w:val="00992175"/>
    <w:rsid w:val="0099311D"/>
    <w:rsid w:val="009944D4"/>
    <w:rsid w:val="00994A5B"/>
    <w:rsid w:val="00994CBC"/>
    <w:rsid w:val="00994EFD"/>
    <w:rsid w:val="009A0133"/>
    <w:rsid w:val="009A081D"/>
    <w:rsid w:val="009A0F81"/>
    <w:rsid w:val="009A14FF"/>
    <w:rsid w:val="009A1716"/>
    <w:rsid w:val="009A1CD6"/>
    <w:rsid w:val="009A46F2"/>
    <w:rsid w:val="009A51B5"/>
    <w:rsid w:val="009A5561"/>
    <w:rsid w:val="009A7892"/>
    <w:rsid w:val="009A7A05"/>
    <w:rsid w:val="009B1709"/>
    <w:rsid w:val="009B17D6"/>
    <w:rsid w:val="009B2A02"/>
    <w:rsid w:val="009B315F"/>
    <w:rsid w:val="009B32EE"/>
    <w:rsid w:val="009B39B0"/>
    <w:rsid w:val="009B3FEE"/>
    <w:rsid w:val="009B40BD"/>
    <w:rsid w:val="009B455E"/>
    <w:rsid w:val="009B62A2"/>
    <w:rsid w:val="009B6DA5"/>
    <w:rsid w:val="009B767E"/>
    <w:rsid w:val="009C02EC"/>
    <w:rsid w:val="009C0B67"/>
    <w:rsid w:val="009C0E9E"/>
    <w:rsid w:val="009C1434"/>
    <w:rsid w:val="009C2448"/>
    <w:rsid w:val="009C635E"/>
    <w:rsid w:val="009C67EA"/>
    <w:rsid w:val="009D0510"/>
    <w:rsid w:val="009D0629"/>
    <w:rsid w:val="009D177A"/>
    <w:rsid w:val="009D17A0"/>
    <w:rsid w:val="009D299D"/>
    <w:rsid w:val="009D46EA"/>
    <w:rsid w:val="009D5A16"/>
    <w:rsid w:val="009D60F0"/>
    <w:rsid w:val="009D6675"/>
    <w:rsid w:val="009D6A42"/>
    <w:rsid w:val="009D6C5A"/>
    <w:rsid w:val="009D7766"/>
    <w:rsid w:val="009D7A4D"/>
    <w:rsid w:val="009E0CB7"/>
    <w:rsid w:val="009E0FC4"/>
    <w:rsid w:val="009E3157"/>
    <w:rsid w:val="009E3211"/>
    <w:rsid w:val="009E3848"/>
    <w:rsid w:val="009E3B67"/>
    <w:rsid w:val="009E3D1E"/>
    <w:rsid w:val="009E4306"/>
    <w:rsid w:val="009E4B22"/>
    <w:rsid w:val="009E4E4C"/>
    <w:rsid w:val="009E733A"/>
    <w:rsid w:val="009F057C"/>
    <w:rsid w:val="009F0AD3"/>
    <w:rsid w:val="009F2491"/>
    <w:rsid w:val="009F4B95"/>
    <w:rsid w:val="009F64DF"/>
    <w:rsid w:val="009F7972"/>
    <w:rsid w:val="00A02125"/>
    <w:rsid w:val="00A0311B"/>
    <w:rsid w:val="00A03446"/>
    <w:rsid w:val="00A042FA"/>
    <w:rsid w:val="00A066F3"/>
    <w:rsid w:val="00A06F91"/>
    <w:rsid w:val="00A07499"/>
    <w:rsid w:val="00A11287"/>
    <w:rsid w:val="00A11BD7"/>
    <w:rsid w:val="00A1232C"/>
    <w:rsid w:val="00A1512A"/>
    <w:rsid w:val="00A1571C"/>
    <w:rsid w:val="00A159DC"/>
    <w:rsid w:val="00A15C73"/>
    <w:rsid w:val="00A168E0"/>
    <w:rsid w:val="00A16FD0"/>
    <w:rsid w:val="00A1775E"/>
    <w:rsid w:val="00A215B8"/>
    <w:rsid w:val="00A22F9F"/>
    <w:rsid w:val="00A23223"/>
    <w:rsid w:val="00A23279"/>
    <w:rsid w:val="00A24232"/>
    <w:rsid w:val="00A26491"/>
    <w:rsid w:val="00A27281"/>
    <w:rsid w:val="00A27FA4"/>
    <w:rsid w:val="00A308ED"/>
    <w:rsid w:val="00A31719"/>
    <w:rsid w:val="00A320C4"/>
    <w:rsid w:val="00A340C9"/>
    <w:rsid w:val="00A3634C"/>
    <w:rsid w:val="00A36AEE"/>
    <w:rsid w:val="00A37199"/>
    <w:rsid w:val="00A372A6"/>
    <w:rsid w:val="00A40AAA"/>
    <w:rsid w:val="00A40B77"/>
    <w:rsid w:val="00A43F31"/>
    <w:rsid w:val="00A440D0"/>
    <w:rsid w:val="00A4449B"/>
    <w:rsid w:val="00A450B3"/>
    <w:rsid w:val="00A45F30"/>
    <w:rsid w:val="00A4681B"/>
    <w:rsid w:val="00A4795B"/>
    <w:rsid w:val="00A50258"/>
    <w:rsid w:val="00A5061F"/>
    <w:rsid w:val="00A50FAD"/>
    <w:rsid w:val="00A514E6"/>
    <w:rsid w:val="00A51F92"/>
    <w:rsid w:val="00A52CBB"/>
    <w:rsid w:val="00A54852"/>
    <w:rsid w:val="00A554DA"/>
    <w:rsid w:val="00A55BD5"/>
    <w:rsid w:val="00A576C6"/>
    <w:rsid w:val="00A6200C"/>
    <w:rsid w:val="00A62CDB"/>
    <w:rsid w:val="00A64ECF"/>
    <w:rsid w:val="00A6517F"/>
    <w:rsid w:val="00A6566B"/>
    <w:rsid w:val="00A675CF"/>
    <w:rsid w:val="00A70075"/>
    <w:rsid w:val="00A70243"/>
    <w:rsid w:val="00A70C70"/>
    <w:rsid w:val="00A71113"/>
    <w:rsid w:val="00A71CDC"/>
    <w:rsid w:val="00A71F76"/>
    <w:rsid w:val="00A73026"/>
    <w:rsid w:val="00A74793"/>
    <w:rsid w:val="00A748E4"/>
    <w:rsid w:val="00A750D8"/>
    <w:rsid w:val="00A75C8F"/>
    <w:rsid w:val="00A77F80"/>
    <w:rsid w:val="00A8104E"/>
    <w:rsid w:val="00A8202E"/>
    <w:rsid w:val="00A836B9"/>
    <w:rsid w:val="00A83B12"/>
    <w:rsid w:val="00A83DB4"/>
    <w:rsid w:val="00A84395"/>
    <w:rsid w:val="00A84D13"/>
    <w:rsid w:val="00A85E0D"/>
    <w:rsid w:val="00A85F7C"/>
    <w:rsid w:val="00A85FD5"/>
    <w:rsid w:val="00A86A9D"/>
    <w:rsid w:val="00A86AEC"/>
    <w:rsid w:val="00A86C44"/>
    <w:rsid w:val="00A86CE8"/>
    <w:rsid w:val="00A877B4"/>
    <w:rsid w:val="00A8780D"/>
    <w:rsid w:val="00A87FC1"/>
    <w:rsid w:val="00A90F0A"/>
    <w:rsid w:val="00A90FFE"/>
    <w:rsid w:val="00A917DD"/>
    <w:rsid w:val="00A92D13"/>
    <w:rsid w:val="00A93361"/>
    <w:rsid w:val="00A947FE"/>
    <w:rsid w:val="00A958B9"/>
    <w:rsid w:val="00A95EE1"/>
    <w:rsid w:val="00A96F63"/>
    <w:rsid w:val="00A97B2A"/>
    <w:rsid w:val="00AA141E"/>
    <w:rsid w:val="00AA188D"/>
    <w:rsid w:val="00AA1D1E"/>
    <w:rsid w:val="00AA3E01"/>
    <w:rsid w:val="00AA55BD"/>
    <w:rsid w:val="00AA5941"/>
    <w:rsid w:val="00AA59FC"/>
    <w:rsid w:val="00AA619E"/>
    <w:rsid w:val="00AA64AE"/>
    <w:rsid w:val="00AB059E"/>
    <w:rsid w:val="00AB2E3C"/>
    <w:rsid w:val="00AB3500"/>
    <w:rsid w:val="00AB49B4"/>
    <w:rsid w:val="00AB530F"/>
    <w:rsid w:val="00AB54F9"/>
    <w:rsid w:val="00AB5CC1"/>
    <w:rsid w:val="00AB63D8"/>
    <w:rsid w:val="00AB6F50"/>
    <w:rsid w:val="00AC2818"/>
    <w:rsid w:val="00AC34D4"/>
    <w:rsid w:val="00AC35D3"/>
    <w:rsid w:val="00AC4174"/>
    <w:rsid w:val="00AC441C"/>
    <w:rsid w:val="00AC713C"/>
    <w:rsid w:val="00AC74B5"/>
    <w:rsid w:val="00AC7B3B"/>
    <w:rsid w:val="00AC7D3D"/>
    <w:rsid w:val="00AD19E2"/>
    <w:rsid w:val="00AD1C3C"/>
    <w:rsid w:val="00AD29EE"/>
    <w:rsid w:val="00AD4040"/>
    <w:rsid w:val="00AD405E"/>
    <w:rsid w:val="00AD53D0"/>
    <w:rsid w:val="00AD6663"/>
    <w:rsid w:val="00AE0432"/>
    <w:rsid w:val="00AE0A0C"/>
    <w:rsid w:val="00AE12E5"/>
    <w:rsid w:val="00AE3F55"/>
    <w:rsid w:val="00AE4021"/>
    <w:rsid w:val="00AE505D"/>
    <w:rsid w:val="00AE5F93"/>
    <w:rsid w:val="00AE61E6"/>
    <w:rsid w:val="00AE71BB"/>
    <w:rsid w:val="00AE7883"/>
    <w:rsid w:val="00AE7FBA"/>
    <w:rsid w:val="00AF0271"/>
    <w:rsid w:val="00AF1055"/>
    <w:rsid w:val="00AF300C"/>
    <w:rsid w:val="00AF337E"/>
    <w:rsid w:val="00AF3C30"/>
    <w:rsid w:val="00AF3FDC"/>
    <w:rsid w:val="00AF4BB0"/>
    <w:rsid w:val="00AF5FD4"/>
    <w:rsid w:val="00AF7DF9"/>
    <w:rsid w:val="00B00C57"/>
    <w:rsid w:val="00B01342"/>
    <w:rsid w:val="00B019E0"/>
    <w:rsid w:val="00B01F93"/>
    <w:rsid w:val="00B04940"/>
    <w:rsid w:val="00B053C2"/>
    <w:rsid w:val="00B0602E"/>
    <w:rsid w:val="00B0654F"/>
    <w:rsid w:val="00B0710E"/>
    <w:rsid w:val="00B11409"/>
    <w:rsid w:val="00B11A19"/>
    <w:rsid w:val="00B121A5"/>
    <w:rsid w:val="00B124E2"/>
    <w:rsid w:val="00B1280D"/>
    <w:rsid w:val="00B12DD0"/>
    <w:rsid w:val="00B219B2"/>
    <w:rsid w:val="00B21CD7"/>
    <w:rsid w:val="00B22EF4"/>
    <w:rsid w:val="00B2553B"/>
    <w:rsid w:val="00B26CBF"/>
    <w:rsid w:val="00B2743F"/>
    <w:rsid w:val="00B27B48"/>
    <w:rsid w:val="00B30B3B"/>
    <w:rsid w:val="00B30FE7"/>
    <w:rsid w:val="00B315B3"/>
    <w:rsid w:val="00B31F00"/>
    <w:rsid w:val="00B32338"/>
    <w:rsid w:val="00B32E22"/>
    <w:rsid w:val="00B34CB6"/>
    <w:rsid w:val="00B35B3E"/>
    <w:rsid w:val="00B35CD3"/>
    <w:rsid w:val="00B3660C"/>
    <w:rsid w:val="00B36D3D"/>
    <w:rsid w:val="00B4072A"/>
    <w:rsid w:val="00B41215"/>
    <w:rsid w:val="00B422AD"/>
    <w:rsid w:val="00B4247C"/>
    <w:rsid w:val="00B4318D"/>
    <w:rsid w:val="00B4399B"/>
    <w:rsid w:val="00B43D47"/>
    <w:rsid w:val="00B43DA2"/>
    <w:rsid w:val="00B4464C"/>
    <w:rsid w:val="00B456B9"/>
    <w:rsid w:val="00B45993"/>
    <w:rsid w:val="00B459E4"/>
    <w:rsid w:val="00B46864"/>
    <w:rsid w:val="00B4782C"/>
    <w:rsid w:val="00B5155D"/>
    <w:rsid w:val="00B51FD2"/>
    <w:rsid w:val="00B53A8C"/>
    <w:rsid w:val="00B53F39"/>
    <w:rsid w:val="00B56B00"/>
    <w:rsid w:val="00B614AF"/>
    <w:rsid w:val="00B61D7E"/>
    <w:rsid w:val="00B6242B"/>
    <w:rsid w:val="00B6351A"/>
    <w:rsid w:val="00B654FB"/>
    <w:rsid w:val="00B66F59"/>
    <w:rsid w:val="00B66FA2"/>
    <w:rsid w:val="00B707C6"/>
    <w:rsid w:val="00B70A78"/>
    <w:rsid w:val="00B7152C"/>
    <w:rsid w:val="00B7199E"/>
    <w:rsid w:val="00B72C5C"/>
    <w:rsid w:val="00B757AB"/>
    <w:rsid w:val="00B77296"/>
    <w:rsid w:val="00B80E4F"/>
    <w:rsid w:val="00B81A18"/>
    <w:rsid w:val="00B81FA5"/>
    <w:rsid w:val="00B823B7"/>
    <w:rsid w:val="00B82631"/>
    <w:rsid w:val="00B82B07"/>
    <w:rsid w:val="00B838F8"/>
    <w:rsid w:val="00B84E8A"/>
    <w:rsid w:val="00B86432"/>
    <w:rsid w:val="00B87A11"/>
    <w:rsid w:val="00B904D1"/>
    <w:rsid w:val="00B9065E"/>
    <w:rsid w:val="00B93144"/>
    <w:rsid w:val="00B96DEB"/>
    <w:rsid w:val="00B9795C"/>
    <w:rsid w:val="00B97BE4"/>
    <w:rsid w:val="00B97D1E"/>
    <w:rsid w:val="00B97E9E"/>
    <w:rsid w:val="00BA04F7"/>
    <w:rsid w:val="00BA0CC0"/>
    <w:rsid w:val="00BA23E8"/>
    <w:rsid w:val="00BA28B9"/>
    <w:rsid w:val="00BA40BB"/>
    <w:rsid w:val="00BA69FF"/>
    <w:rsid w:val="00BA6AE9"/>
    <w:rsid w:val="00BA750C"/>
    <w:rsid w:val="00BA75BC"/>
    <w:rsid w:val="00BB14C6"/>
    <w:rsid w:val="00BB1BE6"/>
    <w:rsid w:val="00BB2040"/>
    <w:rsid w:val="00BB2E8E"/>
    <w:rsid w:val="00BB363F"/>
    <w:rsid w:val="00BB42F3"/>
    <w:rsid w:val="00BB4400"/>
    <w:rsid w:val="00BB6BEA"/>
    <w:rsid w:val="00BB717A"/>
    <w:rsid w:val="00BB720A"/>
    <w:rsid w:val="00BB7346"/>
    <w:rsid w:val="00BB749E"/>
    <w:rsid w:val="00BB7F84"/>
    <w:rsid w:val="00BC3BDF"/>
    <w:rsid w:val="00BC3C62"/>
    <w:rsid w:val="00BC5630"/>
    <w:rsid w:val="00BC5D00"/>
    <w:rsid w:val="00BC750B"/>
    <w:rsid w:val="00BD1587"/>
    <w:rsid w:val="00BD2248"/>
    <w:rsid w:val="00BD3B0E"/>
    <w:rsid w:val="00BD5B56"/>
    <w:rsid w:val="00BD67FD"/>
    <w:rsid w:val="00BD6A20"/>
    <w:rsid w:val="00BE0E6D"/>
    <w:rsid w:val="00BE129C"/>
    <w:rsid w:val="00BE1323"/>
    <w:rsid w:val="00BE151C"/>
    <w:rsid w:val="00BE1C78"/>
    <w:rsid w:val="00BE2C2D"/>
    <w:rsid w:val="00BE3190"/>
    <w:rsid w:val="00BE4411"/>
    <w:rsid w:val="00BE5C23"/>
    <w:rsid w:val="00BE62EE"/>
    <w:rsid w:val="00BE6DB2"/>
    <w:rsid w:val="00BE74A9"/>
    <w:rsid w:val="00BF1AAA"/>
    <w:rsid w:val="00BF2A2A"/>
    <w:rsid w:val="00BF5862"/>
    <w:rsid w:val="00BF6DA8"/>
    <w:rsid w:val="00BF7AD3"/>
    <w:rsid w:val="00C00BBB"/>
    <w:rsid w:val="00C01AAD"/>
    <w:rsid w:val="00C01D3C"/>
    <w:rsid w:val="00C01E08"/>
    <w:rsid w:val="00C032E4"/>
    <w:rsid w:val="00C03C1D"/>
    <w:rsid w:val="00C04540"/>
    <w:rsid w:val="00C05E5A"/>
    <w:rsid w:val="00C06127"/>
    <w:rsid w:val="00C06631"/>
    <w:rsid w:val="00C075FE"/>
    <w:rsid w:val="00C07FC7"/>
    <w:rsid w:val="00C102F5"/>
    <w:rsid w:val="00C10689"/>
    <w:rsid w:val="00C10758"/>
    <w:rsid w:val="00C10853"/>
    <w:rsid w:val="00C10B37"/>
    <w:rsid w:val="00C1140C"/>
    <w:rsid w:val="00C11C92"/>
    <w:rsid w:val="00C127FF"/>
    <w:rsid w:val="00C13493"/>
    <w:rsid w:val="00C151D9"/>
    <w:rsid w:val="00C151F1"/>
    <w:rsid w:val="00C172F9"/>
    <w:rsid w:val="00C2160E"/>
    <w:rsid w:val="00C22075"/>
    <w:rsid w:val="00C2273D"/>
    <w:rsid w:val="00C22FA4"/>
    <w:rsid w:val="00C23F21"/>
    <w:rsid w:val="00C250E6"/>
    <w:rsid w:val="00C25607"/>
    <w:rsid w:val="00C26836"/>
    <w:rsid w:val="00C305AB"/>
    <w:rsid w:val="00C308B4"/>
    <w:rsid w:val="00C30FEB"/>
    <w:rsid w:val="00C326BE"/>
    <w:rsid w:val="00C32861"/>
    <w:rsid w:val="00C33229"/>
    <w:rsid w:val="00C33B9E"/>
    <w:rsid w:val="00C34CB2"/>
    <w:rsid w:val="00C34EF6"/>
    <w:rsid w:val="00C3620B"/>
    <w:rsid w:val="00C3721F"/>
    <w:rsid w:val="00C4120C"/>
    <w:rsid w:val="00C4209A"/>
    <w:rsid w:val="00C42814"/>
    <w:rsid w:val="00C43E9B"/>
    <w:rsid w:val="00C45224"/>
    <w:rsid w:val="00C50152"/>
    <w:rsid w:val="00C54A18"/>
    <w:rsid w:val="00C54E41"/>
    <w:rsid w:val="00C6106B"/>
    <w:rsid w:val="00C6298A"/>
    <w:rsid w:val="00C62BFB"/>
    <w:rsid w:val="00C62E04"/>
    <w:rsid w:val="00C6380F"/>
    <w:rsid w:val="00C63A59"/>
    <w:rsid w:val="00C64B81"/>
    <w:rsid w:val="00C65838"/>
    <w:rsid w:val="00C65973"/>
    <w:rsid w:val="00C65CC6"/>
    <w:rsid w:val="00C65CCB"/>
    <w:rsid w:val="00C675FF"/>
    <w:rsid w:val="00C67AEA"/>
    <w:rsid w:val="00C67DB4"/>
    <w:rsid w:val="00C70A14"/>
    <w:rsid w:val="00C71D5F"/>
    <w:rsid w:val="00C72F32"/>
    <w:rsid w:val="00C73A89"/>
    <w:rsid w:val="00C73E70"/>
    <w:rsid w:val="00C756A0"/>
    <w:rsid w:val="00C75913"/>
    <w:rsid w:val="00C75BF5"/>
    <w:rsid w:val="00C75EE7"/>
    <w:rsid w:val="00C76FEC"/>
    <w:rsid w:val="00C81A09"/>
    <w:rsid w:val="00C827D5"/>
    <w:rsid w:val="00C82FA5"/>
    <w:rsid w:val="00C84B10"/>
    <w:rsid w:val="00C85B2E"/>
    <w:rsid w:val="00C860B5"/>
    <w:rsid w:val="00C86719"/>
    <w:rsid w:val="00C90DFA"/>
    <w:rsid w:val="00C91209"/>
    <w:rsid w:val="00C93106"/>
    <w:rsid w:val="00C965AF"/>
    <w:rsid w:val="00C9779C"/>
    <w:rsid w:val="00C97BC5"/>
    <w:rsid w:val="00C97C3A"/>
    <w:rsid w:val="00CA16BE"/>
    <w:rsid w:val="00CA23F2"/>
    <w:rsid w:val="00CA248A"/>
    <w:rsid w:val="00CA2D88"/>
    <w:rsid w:val="00CA3474"/>
    <w:rsid w:val="00CA3A3A"/>
    <w:rsid w:val="00CA4454"/>
    <w:rsid w:val="00CA4809"/>
    <w:rsid w:val="00CA4C28"/>
    <w:rsid w:val="00CA523B"/>
    <w:rsid w:val="00CA620F"/>
    <w:rsid w:val="00CA6F3B"/>
    <w:rsid w:val="00CA73E2"/>
    <w:rsid w:val="00CB020E"/>
    <w:rsid w:val="00CB0D23"/>
    <w:rsid w:val="00CB1092"/>
    <w:rsid w:val="00CB14F0"/>
    <w:rsid w:val="00CB217C"/>
    <w:rsid w:val="00CB26FA"/>
    <w:rsid w:val="00CB2A1C"/>
    <w:rsid w:val="00CB38C8"/>
    <w:rsid w:val="00CB3B69"/>
    <w:rsid w:val="00CB3D81"/>
    <w:rsid w:val="00CB3D96"/>
    <w:rsid w:val="00CB3F6B"/>
    <w:rsid w:val="00CB3FF9"/>
    <w:rsid w:val="00CB4279"/>
    <w:rsid w:val="00CB494F"/>
    <w:rsid w:val="00CB4FB7"/>
    <w:rsid w:val="00CB5141"/>
    <w:rsid w:val="00CB523C"/>
    <w:rsid w:val="00CB7535"/>
    <w:rsid w:val="00CB7815"/>
    <w:rsid w:val="00CC18CA"/>
    <w:rsid w:val="00CC1E1D"/>
    <w:rsid w:val="00CC259C"/>
    <w:rsid w:val="00CC29C0"/>
    <w:rsid w:val="00CC2A00"/>
    <w:rsid w:val="00CC2DED"/>
    <w:rsid w:val="00CC3270"/>
    <w:rsid w:val="00CC3380"/>
    <w:rsid w:val="00CC384F"/>
    <w:rsid w:val="00CC397F"/>
    <w:rsid w:val="00CC49EE"/>
    <w:rsid w:val="00CC67EC"/>
    <w:rsid w:val="00CD01A1"/>
    <w:rsid w:val="00CD0921"/>
    <w:rsid w:val="00CD0AF8"/>
    <w:rsid w:val="00CD1044"/>
    <w:rsid w:val="00CD1B88"/>
    <w:rsid w:val="00CD677C"/>
    <w:rsid w:val="00CD7289"/>
    <w:rsid w:val="00CD75EC"/>
    <w:rsid w:val="00CD7A35"/>
    <w:rsid w:val="00CE04A4"/>
    <w:rsid w:val="00CE06DE"/>
    <w:rsid w:val="00CE090E"/>
    <w:rsid w:val="00CE1918"/>
    <w:rsid w:val="00CE2702"/>
    <w:rsid w:val="00CE31A6"/>
    <w:rsid w:val="00CE4060"/>
    <w:rsid w:val="00CE54B2"/>
    <w:rsid w:val="00CE611D"/>
    <w:rsid w:val="00CE6BED"/>
    <w:rsid w:val="00CE71B9"/>
    <w:rsid w:val="00CE7D18"/>
    <w:rsid w:val="00CE7DF3"/>
    <w:rsid w:val="00CF0759"/>
    <w:rsid w:val="00CF2ABE"/>
    <w:rsid w:val="00CF4C9A"/>
    <w:rsid w:val="00CF5040"/>
    <w:rsid w:val="00CF552D"/>
    <w:rsid w:val="00CF5BB7"/>
    <w:rsid w:val="00CF75CF"/>
    <w:rsid w:val="00CF7824"/>
    <w:rsid w:val="00D00319"/>
    <w:rsid w:val="00D00494"/>
    <w:rsid w:val="00D00723"/>
    <w:rsid w:val="00D021B9"/>
    <w:rsid w:val="00D025BB"/>
    <w:rsid w:val="00D02D1F"/>
    <w:rsid w:val="00D06923"/>
    <w:rsid w:val="00D07397"/>
    <w:rsid w:val="00D1079E"/>
    <w:rsid w:val="00D11CBE"/>
    <w:rsid w:val="00D128B0"/>
    <w:rsid w:val="00D1292B"/>
    <w:rsid w:val="00D1339C"/>
    <w:rsid w:val="00D13A12"/>
    <w:rsid w:val="00D13C46"/>
    <w:rsid w:val="00D13CCF"/>
    <w:rsid w:val="00D147D8"/>
    <w:rsid w:val="00D148C9"/>
    <w:rsid w:val="00D150B1"/>
    <w:rsid w:val="00D156EF"/>
    <w:rsid w:val="00D15D03"/>
    <w:rsid w:val="00D164E4"/>
    <w:rsid w:val="00D166E2"/>
    <w:rsid w:val="00D17303"/>
    <w:rsid w:val="00D17873"/>
    <w:rsid w:val="00D215DE"/>
    <w:rsid w:val="00D25978"/>
    <w:rsid w:val="00D26E97"/>
    <w:rsid w:val="00D34B3D"/>
    <w:rsid w:val="00D34F4C"/>
    <w:rsid w:val="00D364A3"/>
    <w:rsid w:val="00D37E77"/>
    <w:rsid w:val="00D41CA0"/>
    <w:rsid w:val="00D430FC"/>
    <w:rsid w:val="00D43C54"/>
    <w:rsid w:val="00D43CA1"/>
    <w:rsid w:val="00D44346"/>
    <w:rsid w:val="00D44D46"/>
    <w:rsid w:val="00D457FE"/>
    <w:rsid w:val="00D45B55"/>
    <w:rsid w:val="00D46166"/>
    <w:rsid w:val="00D46547"/>
    <w:rsid w:val="00D4668D"/>
    <w:rsid w:val="00D46CB6"/>
    <w:rsid w:val="00D47E99"/>
    <w:rsid w:val="00D50147"/>
    <w:rsid w:val="00D51468"/>
    <w:rsid w:val="00D52302"/>
    <w:rsid w:val="00D543F4"/>
    <w:rsid w:val="00D551AC"/>
    <w:rsid w:val="00D5627B"/>
    <w:rsid w:val="00D563D4"/>
    <w:rsid w:val="00D6052E"/>
    <w:rsid w:val="00D61A8A"/>
    <w:rsid w:val="00D61F7C"/>
    <w:rsid w:val="00D62F5D"/>
    <w:rsid w:val="00D62FEE"/>
    <w:rsid w:val="00D64742"/>
    <w:rsid w:val="00D656DB"/>
    <w:rsid w:val="00D6728F"/>
    <w:rsid w:val="00D724BF"/>
    <w:rsid w:val="00D72A80"/>
    <w:rsid w:val="00D7461C"/>
    <w:rsid w:val="00D75595"/>
    <w:rsid w:val="00D77C9E"/>
    <w:rsid w:val="00D80508"/>
    <w:rsid w:val="00D81673"/>
    <w:rsid w:val="00D819B2"/>
    <w:rsid w:val="00D8300E"/>
    <w:rsid w:val="00D84C9C"/>
    <w:rsid w:val="00D86062"/>
    <w:rsid w:val="00D8699D"/>
    <w:rsid w:val="00D87143"/>
    <w:rsid w:val="00D9184A"/>
    <w:rsid w:val="00D91EAF"/>
    <w:rsid w:val="00D92065"/>
    <w:rsid w:val="00D9236E"/>
    <w:rsid w:val="00D9416D"/>
    <w:rsid w:val="00D962AF"/>
    <w:rsid w:val="00D969E4"/>
    <w:rsid w:val="00D96B77"/>
    <w:rsid w:val="00D97700"/>
    <w:rsid w:val="00DA0EEE"/>
    <w:rsid w:val="00DA1915"/>
    <w:rsid w:val="00DA34D4"/>
    <w:rsid w:val="00DA643F"/>
    <w:rsid w:val="00DA64B0"/>
    <w:rsid w:val="00DA6943"/>
    <w:rsid w:val="00DA6AE8"/>
    <w:rsid w:val="00DA7034"/>
    <w:rsid w:val="00DB051F"/>
    <w:rsid w:val="00DB0AB6"/>
    <w:rsid w:val="00DB2019"/>
    <w:rsid w:val="00DB2994"/>
    <w:rsid w:val="00DB3EA7"/>
    <w:rsid w:val="00DB5F4A"/>
    <w:rsid w:val="00DB63D2"/>
    <w:rsid w:val="00DB7430"/>
    <w:rsid w:val="00DB7888"/>
    <w:rsid w:val="00DC0BEB"/>
    <w:rsid w:val="00DC21D2"/>
    <w:rsid w:val="00DC2D28"/>
    <w:rsid w:val="00DC2FB9"/>
    <w:rsid w:val="00DC48DF"/>
    <w:rsid w:val="00DC4C4C"/>
    <w:rsid w:val="00DC5B0F"/>
    <w:rsid w:val="00DC5F8E"/>
    <w:rsid w:val="00DC6A4B"/>
    <w:rsid w:val="00DD1EA6"/>
    <w:rsid w:val="00DD28CA"/>
    <w:rsid w:val="00DD2B72"/>
    <w:rsid w:val="00DD362C"/>
    <w:rsid w:val="00DD4E40"/>
    <w:rsid w:val="00DE22C9"/>
    <w:rsid w:val="00DE2980"/>
    <w:rsid w:val="00DE2D0D"/>
    <w:rsid w:val="00DE38B5"/>
    <w:rsid w:val="00DE5B27"/>
    <w:rsid w:val="00DE6E27"/>
    <w:rsid w:val="00DE729B"/>
    <w:rsid w:val="00DF0213"/>
    <w:rsid w:val="00DF0CAE"/>
    <w:rsid w:val="00DF2D8B"/>
    <w:rsid w:val="00DF47E8"/>
    <w:rsid w:val="00DF5AF4"/>
    <w:rsid w:val="00DF6E61"/>
    <w:rsid w:val="00DF6FB5"/>
    <w:rsid w:val="00DF7B01"/>
    <w:rsid w:val="00DF7E67"/>
    <w:rsid w:val="00E01C63"/>
    <w:rsid w:val="00E024B9"/>
    <w:rsid w:val="00E03A6F"/>
    <w:rsid w:val="00E03F4D"/>
    <w:rsid w:val="00E05362"/>
    <w:rsid w:val="00E06AFD"/>
    <w:rsid w:val="00E100B4"/>
    <w:rsid w:val="00E11BBA"/>
    <w:rsid w:val="00E130FB"/>
    <w:rsid w:val="00E13DCA"/>
    <w:rsid w:val="00E1409A"/>
    <w:rsid w:val="00E14665"/>
    <w:rsid w:val="00E15920"/>
    <w:rsid w:val="00E17827"/>
    <w:rsid w:val="00E1782E"/>
    <w:rsid w:val="00E178AD"/>
    <w:rsid w:val="00E20C9E"/>
    <w:rsid w:val="00E22EB6"/>
    <w:rsid w:val="00E23712"/>
    <w:rsid w:val="00E240CD"/>
    <w:rsid w:val="00E246AF"/>
    <w:rsid w:val="00E247AB"/>
    <w:rsid w:val="00E2534F"/>
    <w:rsid w:val="00E25C95"/>
    <w:rsid w:val="00E25D49"/>
    <w:rsid w:val="00E25E65"/>
    <w:rsid w:val="00E25EA6"/>
    <w:rsid w:val="00E26DF9"/>
    <w:rsid w:val="00E2709F"/>
    <w:rsid w:val="00E306BF"/>
    <w:rsid w:val="00E30C31"/>
    <w:rsid w:val="00E33D52"/>
    <w:rsid w:val="00E349A1"/>
    <w:rsid w:val="00E3504D"/>
    <w:rsid w:val="00E3515F"/>
    <w:rsid w:val="00E35693"/>
    <w:rsid w:val="00E357C3"/>
    <w:rsid w:val="00E3610F"/>
    <w:rsid w:val="00E36E30"/>
    <w:rsid w:val="00E40D36"/>
    <w:rsid w:val="00E43595"/>
    <w:rsid w:val="00E43C20"/>
    <w:rsid w:val="00E43E82"/>
    <w:rsid w:val="00E440E7"/>
    <w:rsid w:val="00E45F90"/>
    <w:rsid w:val="00E46E03"/>
    <w:rsid w:val="00E47207"/>
    <w:rsid w:val="00E47D75"/>
    <w:rsid w:val="00E50501"/>
    <w:rsid w:val="00E50950"/>
    <w:rsid w:val="00E514CB"/>
    <w:rsid w:val="00E538A7"/>
    <w:rsid w:val="00E54CC2"/>
    <w:rsid w:val="00E55623"/>
    <w:rsid w:val="00E56729"/>
    <w:rsid w:val="00E5682B"/>
    <w:rsid w:val="00E56EEF"/>
    <w:rsid w:val="00E5756F"/>
    <w:rsid w:val="00E5791C"/>
    <w:rsid w:val="00E57EEA"/>
    <w:rsid w:val="00E600F4"/>
    <w:rsid w:val="00E60784"/>
    <w:rsid w:val="00E6187B"/>
    <w:rsid w:val="00E61E46"/>
    <w:rsid w:val="00E625C9"/>
    <w:rsid w:val="00E6381D"/>
    <w:rsid w:val="00E64031"/>
    <w:rsid w:val="00E662C0"/>
    <w:rsid w:val="00E66378"/>
    <w:rsid w:val="00E665A1"/>
    <w:rsid w:val="00E66F5D"/>
    <w:rsid w:val="00E671E0"/>
    <w:rsid w:val="00E67A0B"/>
    <w:rsid w:val="00E700C5"/>
    <w:rsid w:val="00E72633"/>
    <w:rsid w:val="00E740FF"/>
    <w:rsid w:val="00E744B9"/>
    <w:rsid w:val="00E74B74"/>
    <w:rsid w:val="00E75008"/>
    <w:rsid w:val="00E756B8"/>
    <w:rsid w:val="00E75B63"/>
    <w:rsid w:val="00E76CF2"/>
    <w:rsid w:val="00E8000C"/>
    <w:rsid w:val="00E80C3F"/>
    <w:rsid w:val="00E81DCA"/>
    <w:rsid w:val="00E8240C"/>
    <w:rsid w:val="00E83D77"/>
    <w:rsid w:val="00E9059E"/>
    <w:rsid w:val="00E91118"/>
    <w:rsid w:val="00E93537"/>
    <w:rsid w:val="00E937AB"/>
    <w:rsid w:val="00E93D27"/>
    <w:rsid w:val="00EA0F32"/>
    <w:rsid w:val="00EA21A5"/>
    <w:rsid w:val="00EA647F"/>
    <w:rsid w:val="00EA64FD"/>
    <w:rsid w:val="00EA7327"/>
    <w:rsid w:val="00EA7586"/>
    <w:rsid w:val="00EB0948"/>
    <w:rsid w:val="00EB3DD7"/>
    <w:rsid w:val="00EB4984"/>
    <w:rsid w:val="00EB569E"/>
    <w:rsid w:val="00EB6582"/>
    <w:rsid w:val="00EB6C94"/>
    <w:rsid w:val="00EB737A"/>
    <w:rsid w:val="00EB7C75"/>
    <w:rsid w:val="00EB7E39"/>
    <w:rsid w:val="00EC0529"/>
    <w:rsid w:val="00EC06BD"/>
    <w:rsid w:val="00EC0729"/>
    <w:rsid w:val="00EC2274"/>
    <w:rsid w:val="00EC2684"/>
    <w:rsid w:val="00EC3077"/>
    <w:rsid w:val="00EC3214"/>
    <w:rsid w:val="00EC3700"/>
    <w:rsid w:val="00EC4AC6"/>
    <w:rsid w:val="00EC5B96"/>
    <w:rsid w:val="00EC64F1"/>
    <w:rsid w:val="00EC6D84"/>
    <w:rsid w:val="00EC6F0C"/>
    <w:rsid w:val="00EC7545"/>
    <w:rsid w:val="00EC7B25"/>
    <w:rsid w:val="00EC7E3C"/>
    <w:rsid w:val="00ED1E2D"/>
    <w:rsid w:val="00ED26AC"/>
    <w:rsid w:val="00ED271B"/>
    <w:rsid w:val="00ED272C"/>
    <w:rsid w:val="00ED290B"/>
    <w:rsid w:val="00ED2FD1"/>
    <w:rsid w:val="00ED5571"/>
    <w:rsid w:val="00ED5A32"/>
    <w:rsid w:val="00ED5DBB"/>
    <w:rsid w:val="00ED5E59"/>
    <w:rsid w:val="00ED66C6"/>
    <w:rsid w:val="00EE0520"/>
    <w:rsid w:val="00EE0839"/>
    <w:rsid w:val="00EE166D"/>
    <w:rsid w:val="00EE174E"/>
    <w:rsid w:val="00EE196F"/>
    <w:rsid w:val="00EE3A4D"/>
    <w:rsid w:val="00EE3A76"/>
    <w:rsid w:val="00EE403E"/>
    <w:rsid w:val="00EE567B"/>
    <w:rsid w:val="00EE704E"/>
    <w:rsid w:val="00EE7626"/>
    <w:rsid w:val="00EF1D62"/>
    <w:rsid w:val="00EF308B"/>
    <w:rsid w:val="00EF3E41"/>
    <w:rsid w:val="00EF408B"/>
    <w:rsid w:val="00EF6CC5"/>
    <w:rsid w:val="00EF7A65"/>
    <w:rsid w:val="00F00117"/>
    <w:rsid w:val="00F00636"/>
    <w:rsid w:val="00F01FCE"/>
    <w:rsid w:val="00F03BE8"/>
    <w:rsid w:val="00F0425A"/>
    <w:rsid w:val="00F04E07"/>
    <w:rsid w:val="00F05AED"/>
    <w:rsid w:val="00F06A29"/>
    <w:rsid w:val="00F07E45"/>
    <w:rsid w:val="00F07ECA"/>
    <w:rsid w:val="00F106AB"/>
    <w:rsid w:val="00F12755"/>
    <w:rsid w:val="00F13EC8"/>
    <w:rsid w:val="00F1468F"/>
    <w:rsid w:val="00F14878"/>
    <w:rsid w:val="00F14898"/>
    <w:rsid w:val="00F14E3C"/>
    <w:rsid w:val="00F1648E"/>
    <w:rsid w:val="00F178C9"/>
    <w:rsid w:val="00F22426"/>
    <w:rsid w:val="00F224F3"/>
    <w:rsid w:val="00F2448F"/>
    <w:rsid w:val="00F24EAB"/>
    <w:rsid w:val="00F25155"/>
    <w:rsid w:val="00F2590C"/>
    <w:rsid w:val="00F25A5F"/>
    <w:rsid w:val="00F25EB0"/>
    <w:rsid w:val="00F266E4"/>
    <w:rsid w:val="00F269E4"/>
    <w:rsid w:val="00F27C34"/>
    <w:rsid w:val="00F27C41"/>
    <w:rsid w:val="00F27C82"/>
    <w:rsid w:val="00F30E04"/>
    <w:rsid w:val="00F3238A"/>
    <w:rsid w:val="00F32DB6"/>
    <w:rsid w:val="00F335FE"/>
    <w:rsid w:val="00F34E18"/>
    <w:rsid w:val="00F361EB"/>
    <w:rsid w:val="00F37086"/>
    <w:rsid w:val="00F4127C"/>
    <w:rsid w:val="00F418EE"/>
    <w:rsid w:val="00F4228F"/>
    <w:rsid w:val="00F42B30"/>
    <w:rsid w:val="00F4353F"/>
    <w:rsid w:val="00F44360"/>
    <w:rsid w:val="00F44462"/>
    <w:rsid w:val="00F44982"/>
    <w:rsid w:val="00F44DF0"/>
    <w:rsid w:val="00F44F41"/>
    <w:rsid w:val="00F4536A"/>
    <w:rsid w:val="00F46DF6"/>
    <w:rsid w:val="00F47475"/>
    <w:rsid w:val="00F50C13"/>
    <w:rsid w:val="00F5269D"/>
    <w:rsid w:val="00F52C24"/>
    <w:rsid w:val="00F5446F"/>
    <w:rsid w:val="00F5607A"/>
    <w:rsid w:val="00F564E0"/>
    <w:rsid w:val="00F56874"/>
    <w:rsid w:val="00F56913"/>
    <w:rsid w:val="00F60530"/>
    <w:rsid w:val="00F6158D"/>
    <w:rsid w:val="00F6408D"/>
    <w:rsid w:val="00F64240"/>
    <w:rsid w:val="00F64573"/>
    <w:rsid w:val="00F648F1"/>
    <w:rsid w:val="00F65630"/>
    <w:rsid w:val="00F659D6"/>
    <w:rsid w:val="00F65C6A"/>
    <w:rsid w:val="00F6705C"/>
    <w:rsid w:val="00F670C9"/>
    <w:rsid w:val="00F67BEB"/>
    <w:rsid w:val="00F70F1C"/>
    <w:rsid w:val="00F7289F"/>
    <w:rsid w:val="00F72D31"/>
    <w:rsid w:val="00F76CC9"/>
    <w:rsid w:val="00F76ECC"/>
    <w:rsid w:val="00F76EE7"/>
    <w:rsid w:val="00F801CB"/>
    <w:rsid w:val="00F80869"/>
    <w:rsid w:val="00F80906"/>
    <w:rsid w:val="00F80EBE"/>
    <w:rsid w:val="00F81B7A"/>
    <w:rsid w:val="00F81F96"/>
    <w:rsid w:val="00F82962"/>
    <w:rsid w:val="00F82C08"/>
    <w:rsid w:val="00F8306E"/>
    <w:rsid w:val="00F833FE"/>
    <w:rsid w:val="00F84477"/>
    <w:rsid w:val="00F849C9"/>
    <w:rsid w:val="00F84D14"/>
    <w:rsid w:val="00F84DC6"/>
    <w:rsid w:val="00F85C8A"/>
    <w:rsid w:val="00F867E2"/>
    <w:rsid w:val="00F90AA0"/>
    <w:rsid w:val="00F91E80"/>
    <w:rsid w:val="00F9237A"/>
    <w:rsid w:val="00F9634F"/>
    <w:rsid w:val="00FA0508"/>
    <w:rsid w:val="00FA0A3E"/>
    <w:rsid w:val="00FA11C0"/>
    <w:rsid w:val="00FA54FB"/>
    <w:rsid w:val="00FA58C0"/>
    <w:rsid w:val="00FA6BDA"/>
    <w:rsid w:val="00FA749B"/>
    <w:rsid w:val="00FB0289"/>
    <w:rsid w:val="00FB0A6F"/>
    <w:rsid w:val="00FB0A88"/>
    <w:rsid w:val="00FB28D8"/>
    <w:rsid w:val="00FB333B"/>
    <w:rsid w:val="00FB3AA0"/>
    <w:rsid w:val="00FB565B"/>
    <w:rsid w:val="00FB69B5"/>
    <w:rsid w:val="00FB7B5A"/>
    <w:rsid w:val="00FC01E1"/>
    <w:rsid w:val="00FC073B"/>
    <w:rsid w:val="00FC0972"/>
    <w:rsid w:val="00FC1632"/>
    <w:rsid w:val="00FC1E63"/>
    <w:rsid w:val="00FC3D73"/>
    <w:rsid w:val="00FC4260"/>
    <w:rsid w:val="00FC552F"/>
    <w:rsid w:val="00FC64EC"/>
    <w:rsid w:val="00FC6D28"/>
    <w:rsid w:val="00FC6F56"/>
    <w:rsid w:val="00FC7612"/>
    <w:rsid w:val="00FD0DDB"/>
    <w:rsid w:val="00FD151D"/>
    <w:rsid w:val="00FD25C7"/>
    <w:rsid w:val="00FD2D60"/>
    <w:rsid w:val="00FD3124"/>
    <w:rsid w:val="00FD320F"/>
    <w:rsid w:val="00FD32A1"/>
    <w:rsid w:val="00FD3952"/>
    <w:rsid w:val="00FD3CE1"/>
    <w:rsid w:val="00FD41B9"/>
    <w:rsid w:val="00FD4ADA"/>
    <w:rsid w:val="00FD5523"/>
    <w:rsid w:val="00FD55B8"/>
    <w:rsid w:val="00FD67E9"/>
    <w:rsid w:val="00FE08D6"/>
    <w:rsid w:val="00FE1807"/>
    <w:rsid w:val="00FE2338"/>
    <w:rsid w:val="00FE249B"/>
    <w:rsid w:val="00FE255A"/>
    <w:rsid w:val="00FE2615"/>
    <w:rsid w:val="00FE2996"/>
    <w:rsid w:val="00FE2D3D"/>
    <w:rsid w:val="00FE3160"/>
    <w:rsid w:val="00FE53FC"/>
    <w:rsid w:val="00FE7171"/>
    <w:rsid w:val="00FE74E8"/>
    <w:rsid w:val="00FE7B70"/>
    <w:rsid w:val="00FF033B"/>
    <w:rsid w:val="00FF07D1"/>
    <w:rsid w:val="00FF09D4"/>
    <w:rsid w:val="00FF137E"/>
    <w:rsid w:val="00FF2032"/>
    <w:rsid w:val="00FF2175"/>
    <w:rsid w:val="00FF375A"/>
    <w:rsid w:val="00FF711C"/>
    <w:rsid w:val="00FF72A7"/>
    <w:rsid w:val="00FF7802"/>
    <w:rsid w:val="02836E2C"/>
    <w:rsid w:val="05E774BE"/>
    <w:rsid w:val="06580A77"/>
    <w:rsid w:val="0A3D4B5A"/>
    <w:rsid w:val="11057DFB"/>
    <w:rsid w:val="176432ED"/>
    <w:rsid w:val="1AC93233"/>
    <w:rsid w:val="1E376B1E"/>
    <w:rsid w:val="21047F36"/>
    <w:rsid w:val="24857B78"/>
    <w:rsid w:val="2629602A"/>
    <w:rsid w:val="269F14EC"/>
    <w:rsid w:val="292D563E"/>
    <w:rsid w:val="2D9B3963"/>
    <w:rsid w:val="326F76CF"/>
    <w:rsid w:val="341A3E87"/>
    <w:rsid w:val="34FA0F76"/>
    <w:rsid w:val="357353BD"/>
    <w:rsid w:val="35C267C1"/>
    <w:rsid w:val="378C0307"/>
    <w:rsid w:val="37CB0D94"/>
    <w:rsid w:val="39A90325"/>
    <w:rsid w:val="3B281A9B"/>
    <w:rsid w:val="3D325373"/>
    <w:rsid w:val="3D3F248B"/>
    <w:rsid w:val="3DFA733B"/>
    <w:rsid w:val="3E8C212D"/>
    <w:rsid w:val="40993106"/>
    <w:rsid w:val="40E012FC"/>
    <w:rsid w:val="40E70C87"/>
    <w:rsid w:val="420204DA"/>
    <w:rsid w:val="44BC6155"/>
    <w:rsid w:val="46C816AD"/>
    <w:rsid w:val="46EF4DF0"/>
    <w:rsid w:val="496557F9"/>
    <w:rsid w:val="50DB1347"/>
    <w:rsid w:val="561A74D1"/>
    <w:rsid w:val="56893008"/>
    <w:rsid w:val="576461EE"/>
    <w:rsid w:val="59754CD5"/>
    <w:rsid w:val="5E130566"/>
    <w:rsid w:val="5EFE3246"/>
    <w:rsid w:val="5FFC0086"/>
    <w:rsid w:val="60C93F57"/>
    <w:rsid w:val="656A3FF0"/>
    <w:rsid w:val="6728304C"/>
    <w:rsid w:val="681803D6"/>
    <w:rsid w:val="687D22F9"/>
    <w:rsid w:val="6CC11FF9"/>
    <w:rsid w:val="6F491A22"/>
    <w:rsid w:val="709B79D9"/>
    <w:rsid w:val="73A722CC"/>
    <w:rsid w:val="73C93B06"/>
    <w:rsid w:val="74A67C70"/>
    <w:rsid w:val="779821C1"/>
    <w:rsid w:val="780B2500"/>
    <w:rsid w:val="78CF4111"/>
    <w:rsid w:val="796614B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4"/>
    <w:qFormat/>
    <w:uiPriority w:val="9"/>
    <w:pPr>
      <w:spacing w:before="100" w:beforeAutospacing="1" w:after="100" w:afterAutospacing="1"/>
      <w:outlineLvl w:val="3"/>
    </w:pPr>
    <w:rPr>
      <w:rFonts w:ascii="宋体" w:hAnsi="宋体" w:eastAsia="宋体" w:cs="宋体"/>
      <w:b/>
      <w:bCs/>
      <w:sz w:val="24"/>
      <w:szCs w:val="24"/>
      <w:lang w:val="en-US" w:eastAsia="zh-CN" w:bidi="ar-SA"/>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3"/>
    <w:semiHidden/>
    <w:unhideWhenUsed/>
    <w:qFormat/>
    <w:uiPriority w:val="99"/>
    <w:pPr>
      <w:jc w:val="left"/>
    </w:pPr>
  </w:style>
  <w:style w:type="paragraph" w:styleId="5">
    <w:name w:val="Balloon Text"/>
    <w:basedOn w:val="1"/>
    <w:link w:val="17"/>
    <w:unhideWhenUsed/>
    <w:qFormat/>
    <w:uiPriority w:val="99"/>
    <w:rPr>
      <w:sz w:val="18"/>
      <w:szCs w:val="18"/>
    </w:rPr>
  </w:style>
  <w:style w:type="paragraph" w:styleId="6">
    <w:name w:val="footer"/>
    <w:basedOn w:val="1"/>
    <w:link w:val="16"/>
    <w:unhideWhenUsed/>
    <w:uiPriority w:val="99"/>
    <w:pPr>
      <w:tabs>
        <w:tab w:val="center" w:pos="4153"/>
        <w:tab w:val="right" w:pos="8306"/>
      </w:tabs>
      <w:snapToGrid w:val="0"/>
      <w:jc w:val="left"/>
    </w:pPr>
    <w:rPr>
      <w:sz w:val="18"/>
      <w:szCs w:val="18"/>
    </w:rPr>
  </w:style>
  <w:style w:type="paragraph" w:styleId="7">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HTML Preformatted"/>
    <w:basedOn w:val="1"/>
    <w:link w:val="25"/>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9">
    <w:name w:val="annotation subject"/>
    <w:basedOn w:val="4"/>
    <w:next w:val="4"/>
    <w:link w:val="24"/>
    <w:semiHidden/>
    <w:unhideWhenUsed/>
    <w:qFormat/>
    <w:uiPriority w:val="99"/>
    <w:rPr>
      <w:b/>
      <w:bCs/>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annotation reference"/>
    <w:basedOn w:val="12"/>
    <w:semiHidden/>
    <w:unhideWhenUsed/>
    <w:qFormat/>
    <w:uiPriority w:val="99"/>
    <w:rPr>
      <w:sz w:val="21"/>
      <w:szCs w:val="21"/>
    </w:rPr>
  </w:style>
  <w:style w:type="character" w:customStyle="1" w:styleId="14">
    <w:name w:val="No Spacing Char"/>
    <w:basedOn w:val="12"/>
    <w:link w:val="15"/>
    <w:qFormat/>
    <w:locked/>
    <w:uiPriority w:val="1"/>
    <w:rPr>
      <w:sz w:val="22"/>
      <w:szCs w:val="22"/>
      <w:lang w:val="en-US" w:eastAsia="zh-CN" w:bidi="ar-SA"/>
    </w:rPr>
  </w:style>
  <w:style w:type="paragraph" w:customStyle="1" w:styleId="15">
    <w:name w:val="无间隔1"/>
    <w:link w:val="14"/>
    <w:qFormat/>
    <w:uiPriority w:val="1"/>
    <w:rPr>
      <w:rFonts w:ascii="Calibri" w:hAnsi="Calibri" w:eastAsia="宋体" w:cs="Times New Roman"/>
      <w:sz w:val="22"/>
      <w:szCs w:val="22"/>
      <w:lang w:val="en-US" w:eastAsia="zh-CN" w:bidi="ar-SA"/>
    </w:rPr>
  </w:style>
  <w:style w:type="character" w:customStyle="1" w:styleId="16">
    <w:name w:val="页脚 Char"/>
    <w:basedOn w:val="12"/>
    <w:link w:val="6"/>
    <w:qFormat/>
    <w:locked/>
    <w:uiPriority w:val="99"/>
    <w:rPr>
      <w:rFonts w:cs="Times New Roman"/>
      <w:sz w:val="18"/>
      <w:szCs w:val="18"/>
    </w:rPr>
  </w:style>
  <w:style w:type="character" w:customStyle="1" w:styleId="17">
    <w:name w:val="批注框文本 Char"/>
    <w:basedOn w:val="12"/>
    <w:link w:val="5"/>
    <w:semiHidden/>
    <w:qFormat/>
    <w:locked/>
    <w:uiPriority w:val="99"/>
    <w:rPr>
      <w:rFonts w:cs="Times New Roman"/>
      <w:sz w:val="18"/>
      <w:szCs w:val="18"/>
    </w:rPr>
  </w:style>
  <w:style w:type="character" w:customStyle="1" w:styleId="18">
    <w:name w:val="页眉 Char"/>
    <w:basedOn w:val="12"/>
    <w:link w:val="7"/>
    <w:qFormat/>
    <w:locked/>
    <w:uiPriority w:val="99"/>
    <w:rPr>
      <w:rFonts w:cs="Times New Roman"/>
      <w:sz w:val="18"/>
      <w:szCs w:val="18"/>
    </w:rPr>
  </w:style>
  <w:style w:type="paragraph" w:customStyle="1" w:styleId="19">
    <w:name w:val="列出段落1"/>
    <w:basedOn w:val="1"/>
    <w:qFormat/>
    <w:uiPriority w:val="34"/>
    <w:pPr>
      <w:ind w:firstLine="420" w:firstLineChars="200"/>
    </w:pPr>
  </w:style>
  <w:style w:type="paragraph" w:customStyle="1" w:styleId="20">
    <w:name w:val="列出段落11"/>
    <w:basedOn w:val="1"/>
    <w:qFormat/>
    <w:uiPriority w:val="34"/>
    <w:pPr>
      <w:ind w:firstLine="420" w:firstLineChars="200"/>
    </w:pPr>
  </w:style>
  <w:style w:type="paragraph" w:styleId="21">
    <w:name w:val="List Paragraph"/>
    <w:basedOn w:val="1"/>
    <w:qFormat/>
    <w:uiPriority w:val="99"/>
    <w:pPr>
      <w:ind w:firstLine="420" w:firstLineChars="200"/>
    </w:pPr>
  </w:style>
  <w:style w:type="character" w:customStyle="1" w:styleId="22">
    <w:name w:val="标题 1 Char"/>
    <w:basedOn w:val="12"/>
    <w:link w:val="2"/>
    <w:qFormat/>
    <w:uiPriority w:val="9"/>
    <w:rPr>
      <w:b/>
      <w:bCs/>
      <w:kern w:val="44"/>
      <w:sz w:val="44"/>
      <w:szCs w:val="44"/>
    </w:rPr>
  </w:style>
  <w:style w:type="character" w:customStyle="1" w:styleId="23">
    <w:name w:val="批注文字 Char"/>
    <w:basedOn w:val="12"/>
    <w:link w:val="4"/>
    <w:semiHidden/>
    <w:qFormat/>
    <w:uiPriority w:val="99"/>
    <w:rPr>
      <w:kern w:val="2"/>
      <w:sz w:val="21"/>
      <w:szCs w:val="22"/>
    </w:rPr>
  </w:style>
  <w:style w:type="character" w:customStyle="1" w:styleId="24">
    <w:name w:val="批注主题 Char"/>
    <w:basedOn w:val="23"/>
    <w:link w:val="9"/>
    <w:semiHidden/>
    <w:qFormat/>
    <w:uiPriority w:val="99"/>
    <w:rPr>
      <w:b/>
      <w:bCs/>
      <w:kern w:val="2"/>
      <w:sz w:val="21"/>
      <w:szCs w:val="22"/>
    </w:rPr>
  </w:style>
  <w:style w:type="character" w:customStyle="1" w:styleId="25">
    <w:name w:val="HTML 预设格式 Char"/>
    <w:basedOn w:val="12"/>
    <w:link w:val="8"/>
    <w:semiHidden/>
    <w:qFormat/>
    <w:uiPriority w:val="99"/>
    <w:rPr>
      <w:rFonts w:ascii="宋体" w:hAnsi="宋体" w:cs="宋体"/>
      <w:sz w:val="24"/>
      <w:szCs w:val="24"/>
    </w:rPr>
  </w:style>
  <w:style w:type="paragraph" w:customStyle="1" w:styleId="26">
    <w:name w:val="tgt"/>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7">
    <w:name w:val="transsent"/>
    <w:basedOn w:val="12"/>
    <w:qFormat/>
    <w:uiPriority w:val="0"/>
  </w:style>
  <w:style w:type="paragraph" w:customStyle="1" w:styleId="28">
    <w:name w:val="_tg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9">
    <w:name w:val="src"/>
    <w:basedOn w:val="1"/>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5.emf"/><Relationship Id="rId62" Type="http://schemas.openxmlformats.org/officeDocument/2006/relationships/image" Target="media/image54.emf"/><Relationship Id="rId61" Type="http://schemas.openxmlformats.org/officeDocument/2006/relationships/image" Target="media/image53.emf"/><Relationship Id="rId60" Type="http://schemas.openxmlformats.org/officeDocument/2006/relationships/image" Target="media/image52.emf"/><Relationship Id="rId6" Type="http://schemas.openxmlformats.org/officeDocument/2006/relationships/image" Target="media/image2.jpeg"/><Relationship Id="rId59" Type="http://schemas.openxmlformats.org/officeDocument/2006/relationships/image" Target="media/image51.wmf"/><Relationship Id="rId58" Type="http://schemas.openxmlformats.org/officeDocument/2006/relationships/oleObject" Target="embeddings/oleObject4.bin"/><Relationship Id="rId57" Type="http://schemas.openxmlformats.org/officeDocument/2006/relationships/image" Target="media/image50.emf"/><Relationship Id="rId56" Type="http://schemas.openxmlformats.org/officeDocument/2006/relationships/image" Target="media/image49.jpe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theme" Target="theme/theme1.xml"/><Relationship Id="rId49" Type="http://schemas.openxmlformats.org/officeDocument/2006/relationships/image" Target="media/image42.jpe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jpe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wmf"/><Relationship Id="rId38" Type="http://schemas.openxmlformats.org/officeDocument/2006/relationships/oleObject" Target="embeddings/oleObject3.bin"/><Relationship Id="rId37" Type="http://schemas.openxmlformats.org/officeDocument/2006/relationships/image" Target="media/image31.wmf"/><Relationship Id="rId36" Type="http://schemas.openxmlformats.org/officeDocument/2006/relationships/oleObject" Target="embeddings/oleObject2.bin"/><Relationship Id="rId35" Type="http://schemas.openxmlformats.org/officeDocument/2006/relationships/image" Target="media/image30.wmf"/><Relationship Id="rId34" Type="http://schemas.openxmlformats.org/officeDocument/2006/relationships/oleObject" Target="embeddings/oleObject1.bin"/><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0D6CE7-40C7-41CB-9754-6F3B13DB824C}">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46</Pages>
  <Words>6972</Words>
  <Characters>31763</Characters>
  <Lines>286</Lines>
  <Paragraphs>80</Paragraphs>
  <TotalTime>1</TotalTime>
  <ScaleCrop>false</ScaleCrop>
  <LinksUpToDate>false</LinksUpToDate>
  <CharactersWithSpaces>37610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2024-09-21T06:00:00Z</dcterms:created>
  <dc:creator>微软用户</dc:creator>
  <cp:lastModifiedBy>Daisy</cp:lastModifiedBy>
  <cp:lastPrinted>2017-09-02T14:49:00Z</cp:lastPrinted>
  <dcterms:modified xsi:type="dcterms:W3CDTF">2024-10-16T06:23:19Z</dcterms:modified>
  <dc:title>CDW-01</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B17B430C5AA147EFA74BBCC7D0EB3DA8_13</vt:lpwstr>
  </property>
</Properties>
</file>