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8C2484" w14:textId="77777777" w:rsidR="001B5F74" w:rsidRDefault="000D4D8A">
      <w:pPr>
        <w:ind w:firstLine="420"/>
      </w:pPr>
      <w:r>
        <w:rPr>
          <w:noProof/>
        </w:rPr>
        <w:drawing>
          <wp:anchor distT="0" distB="0" distL="0" distR="0" simplePos="0" relativeHeight="252079104" behindDoc="0" locked="0" layoutInCell="1" allowOverlap="1" wp14:anchorId="7716D86D" wp14:editId="4279D7FE">
            <wp:simplePos x="0" y="0"/>
            <wp:positionH relativeFrom="column">
              <wp:posOffset>-635</wp:posOffset>
            </wp:positionH>
            <wp:positionV relativeFrom="paragraph">
              <wp:posOffset>-713740</wp:posOffset>
            </wp:positionV>
            <wp:extent cx="7603490" cy="10685145"/>
            <wp:effectExtent l="0" t="0" r="16510" b="1905"/>
            <wp:wrapSquare wrapText="bothSides"/>
            <wp:docPr id="99" name="图片 99" descr="GL21中英文说明书封面"/>
            <wp:cNvGraphicFramePr/>
            <a:graphic xmlns:a="http://schemas.openxmlformats.org/drawingml/2006/main">
              <a:graphicData uri="http://schemas.openxmlformats.org/drawingml/2006/picture">
                <pic:pic xmlns:pic="http://schemas.openxmlformats.org/drawingml/2006/picture">
                  <pic:nvPicPr>
                    <pic:cNvPr id="99" name="图片 99" descr="GL21中英文说明书封面"/>
                    <pic:cNvPicPr/>
                  </pic:nvPicPr>
                  <pic:blipFill>
                    <a:blip r:embed="rId9"/>
                    <a:stretch>
                      <a:fillRect/>
                    </a:stretch>
                  </pic:blipFill>
                  <pic:spPr>
                    <a:xfrm>
                      <a:off x="0" y="0"/>
                      <a:ext cx="7603490" cy="10685145"/>
                    </a:xfrm>
                    <a:prstGeom prst="rect">
                      <a:avLst/>
                    </a:prstGeom>
                  </pic:spPr>
                </pic:pic>
              </a:graphicData>
            </a:graphic>
          </wp:anchor>
        </w:drawing>
      </w:r>
      <w:r>
        <w:br w:type="page"/>
      </w:r>
    </w:p>
    <w:p w14:paraId="7E61AD79" w14:textId="77777777" w:rsidR="001B5F74" w:rsidRDefault="001B5F74">
      <w:pPr>
        <w:ind w:firstLineChars="0" w:firstLine="0"/>
      </w:pPr>
    </w:p>
    <w:p w14:paraId="0448ECC7" w14:textId="77777777" w:rsidR="001B5F74" w:rsidRDefault="000D4D8A">
      <w:pPr>
        <w:ind w:firstLineChars="0" w:firstLine="0"/>
        <w:jc w:val="center"/>
        <w:rPr>
          <w:b/>
          <w:sz w:val="22"/>
        </w:rPr>
      </w:pPr>
      <w:r>
        <w:rPr>
          <w:rFonts w:hint="eastAsia"/>
          <w:b/>
          <w:sz w:val="22"/>
        </w:rPr>
        <w:t>Safety Precautions</w:t>
      </w:r>
    </w:p>
    <w:p w14:paraId="7CB03E78" w14:textId="77777777" w:rsidR="001B5F74" w:rsidRDefault="000D4D8A">
      <w:pPr>
        <w:pStyle w:val="PargrafodaLista"/>
        <w:numPr>
          <w:ilvl w:val="0"/>
          <w:numId w:val="1"/>
        </w:numPr>
        <w:ind w:firstLineChars="0"/>
        <w:rPr>
          <w:b/>
        </w:rPr>
      </w:pPr>
      <w:r>
        <w:rPr>
          <w:rFonts w:hint="eastAsia"/>
          <w:b/>
        </w:rPr>
        <w:t>Sign and Meanings of safe operation</w:t>
      </w:r>
    </w:p>
    <w:p w14:paraId="105979EF" w14:textId="77777777" w:rsidR="001B5F74" w:rsidRDefault="001B5F74">
      <w:pPr>
        <w:ind w:left="420" w:firstLineChars="0" w:firstLine="0"/>
      </w:pPr>
    </w:p>
    <w:p w14:paraId="53A76E82" w14:textId="77777777" w:rsidR="001B5F74" w:rsidRDefault="000D4D8A">
      <w:pPr>
        <w:ind w:left="420" w:firstLineChars="0" w:firstLine="0"/>
      </w:pPr>
      <w:r>
        <w:t xml:space="preserve">The safety signs used in this instruction manual and the product are designed to allow you to use the product correctly and safely to prevent injury to you and others. The pattern and </w:t>
      </w:r>
      <w:r>
        <w:t>meaning of the logo are as follows:</w:t>
      </w:r>
    </w:p>
    <w:tbl>
      <w:tblPr>
        <w:tblStyle w:val="Tabelacomgrade"/>
        <w:tblW w:w="0" w:type="auto"/>
        <w:tblInd w:w="442" w:type="dxa"/>
        <w:tblLayout w:type="fixed"/>
        <w:tblLook w:val="04A0" w:firstRow="1" w:lastRow="0" w:firstColumn="1" w:lastColumn="0" w:noHBand="0" w:noVBand="1"/>
      </w:tblPr>
      <w:tblGrid>
        <w:gridCol w:w="1509"/>
        <w:gridCol w:w="8731"/>
      </w:tblGrid>
      <w:tr w:rsidR="001B5F74" w14:paraId="0AC0A4E9" w14:textId="77777777">
        <w:trPr>
          <w:trHeight w:val="823"/>
        </w:trPr>
        <w:tc>
          <w:tcPr>
            <w:tcW w:w="1509" w:type="dxa"/>
            <w:vAlign w:val="center"/>
          </w:tcPr>
          <w:p w14:paraId="59476344" w14:textId="77777777" w:rsidR="001B5F74" w:rsidRDefault="000D4D8A">
            <w:pPr>
              <w:ind w:leftChars="-7" w:left="-2" w:hangingChars="6" w:hanging="13"/>
            </w:pPr>
            <w:r>
              <w:rPr>
                <w:noProof/>
              </w:rPr>
              <w:drawing>
                <wp:inline distT="0" distB="0" distL="0" distR="0" wp14:anchorId="575FF1A1" wp14:editId="16C59CD6">
                  <wp:extent cx="838200" cy="313055"/>
                  <wp:effectExtent l="0" t="0" r="0" b="0"/>
                  <wp:docPr id="6" name="图片 6" descr="C:\Users\jk\AppData\Local\Temp\15521033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jk\AppData\Local\Temp\1552103336(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841141" cy="314325"/>
                          </a:xfrm>
                          <a:prstGeom prst="rect">
                            <a:avLst/>
                          </a:prstGeom>
                          <a:noFill/>
                          <a:ln>
                            <a:noFill/>
                          </a:ln>
                        </pic:spPr>
                      </pic:pic>
                    </a:graphicData>
                  </a:graphic>
                </wp:inline>
              </w:drawing>
            </w:r>
          </w:p>
        </w:tc>
        <w:tc>
          <w:tcPr>
            <w:tcW w:w="8731" w:type="dxa"/>
            <w:vAlign w:val="center"/>
          </w:tcPr>
          <w:p w14:paraId="22B81314" w14:textId="77777777" w:rsidR="001B5F74" w:rsidRDefault="000D4D8A">
            <w:pPr>
              <w:ind w:firstLineChars="18" w:firstLine="38"/>
            </w:pPr>
            <w:r>
              <w:t>If you ignore this mark and perform the wrong operation, it will result in serious injury or death.</w:t>
            </w:r>
            <w:r>
              <w:rPr>
                <w:rFonts w:ascii="Times New Roman" w:eastAsia="Times New Roman" w:hAnsi="Times New Roman" w:cs="Times New Roman"/>
                <w:snapToGrid w:val="0"/>
                <w:color w:val="000000"/>
                <w:w w:val="0"/>
                <w:kern w:val="0"/>
                <w:sz w:val="0"/>
                <w:szCs w:val="0"/>
                <w:u w:color="000000"/>
                <w:shd w:val="clear" w:color="000000" w:fill="000000"/>
                <w:lang w:val="zh-CN" w:bidi="zh-CN"/>
              </w:rPr>
              <w:t xml:space="preserve"> </w:t>
            </w:r>
          </w:p>
        </w:tc>
      </w:tr>
      <w:tr w:rsidR="001B5F74" w14:paraId="0F115A87" w14:textId="77777777">
        <w:trPr>
          <w:trHeight w:val="836"/>
        </w:trPr>
        <w:tc>
          <w:tcPr>
            <w:tcW w:w="1509" w:type="dxa"/>
            <w:vAlign w:val="center"/>
          </w:tcPr>
          <w:p w14:paraId="1B832C6E" w14:textId="77777777" w:rsidR="001B5F74" w:rsidRDefault="000D4D8A">
            <w:pPr>
              <w:ind w:leftChars="-8" w:left="-2" w:hangingChars="7" w:hanging="15"/>
            </w:pPr>
            <w:r>
              <w:rPr>
                <w:noProof/>
              </w:rPr>
              <w:drawing>
                <wp:inline distT="0" distB="0" distL="0" distR="0" wp14:anchorId="361E6E12" wp14:editId="48718872">
                  <wp:extent cx="838200" cy="335280"/>
                  <wp:effectExtent l="0" t="0" r="0" b="7620"/>
                  <wp:docPr id="8" name="图片 8" descr="C:\Users\jk\AppData\Local\Temp\15521071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jk\AppData\Local\Temp\1552107139(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843955" cy="337582"/>
                          </a:xfrm>
                          <a:prstGeom prst="rect">
                            <a:avLst/>
                          </a:prstGeom>
                          <a:noFill/>
                          <a:ln>
                            <a:noFill/>
                          </a:ln>
                        </pic:spPr>
                      </pic:pic>
                    </a:graphicData>
                  </a:graphic>
                </wp:inline>
              </w:drawing>
            </w:r>
          </w:p>
        </w:tc>
        <w:tc>
          <w:tcPr>
            <w:tcW w:w="8731" w:type="dxa"/>
            <w:vAlign w:val="center"/>
          </w:tcPr>
          <w:p w14:paraId="124C2AC4" w14:textId="77777777" w:rsidR="001B5F74" w:rsidRDefault="000D4D8A">
            <w:pPr>
              <w:ind w:left="34" w:firstLineChars="0" w:firstLine="0"/>
            </w:pPr>
            <w:r>
              <w:t xml:space="preserve">If you ignore this mark and perform the wrong operation, it may result in personal injury and equipment </w:t>
            </w:r>
            <w:r>
              <w:t>damage.</w:t>
            </w:r>
          </w:p>
        </w:tc>
      </w:tr>
      <w:tr w:rsidR="001B5F74" w14:paraId="205642D1" w14:textId="77777777">
        <w:tc>
          <w:tcPr>
            <w:tcW w:w="1509" w:type="dxa"/>
            <w:vAlign w:val="center"/>
          </w:tcPr>
          <w:p w14:paraId="27CA9ECC" w14:textId="77777777" w:rsidR="001B5F74" w:rsidRDefault="000D4D8A">
            <w:pPr>
              <w:ind w:left="125" w:firstLineChars="67" w:firstLine="141"/>
            </w:pPr>
            <w:r>
              <w:rPr>
                <w:noProof/>
              </w:rPr>
              <w:drawing>
                <wp:inline distT="0" distB="0" distL="0" distR="0" wp14:anchorId="468C6A6F" wp14:editId="13DC092E">
                  <wp:extent cx="503555" cy="371475"/>
                  <wp:effectExtent l="0" t="0" r="0"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03555" cy="371475"/>
                          </a:xfrm>
                          <a:prstGeom prst="rect">
                            <a:avLst/>
                          </a:prstGeom>
                          <a:noFill/>
                          <a:ln>
                            <a:noFill/>
                          </a:ln>
                        </pic:spPr>
                      </pic:pic>
                    </a:graphicData>
                  </a:graphic>
                </wp:inline>
              </w:drawing>
            </w:r>
          </w:p>
        </w:tc>
        <w:tc>
          <w:tcPr>
            <w:tcW w:w="8731" w:type="dxa"/>
            <w:vAlign w:val="center"/>
          </w:tcPr>
          <w:p w14:paraId="233AC2F7" w14:textId="77777777" w:rsidR="001B5F74" w:rsidRDefault="000D4D8A">
            <w:pPr>
              <w:ind w:left="34" w:firstLineChars="0" w:firstLine="0"/>
            </w:pPr>
            <w:r>
              <w:t>This symbol indicates "should be noted". The pattern in the triangle indicates what must be noted. (For example, the pattern on the left indicates "Beware of injury")</w:t>
            </w:r>
          </w:p>
        </w:tc>
      </w:tr>
      <w:tr w:rsidR="001B5F74" w14:paraId="600A3949" w14:textId="77777777">
        <w:trPr>
          <w:trHeight w:val="761"/>
        </w:trPr>
        <w:tc>
          <w:tcPr>
            <w:tcW w:w="1509" w:type="dxa"/>
            <w:vAlign w:val="center"/>
          </w:tcPr>
          <w:p w14:paraId="284E1189" w14:textId="77777777" w:rsidR="001B5F74" w:rsidRDefault="000D4D8A">
            <w:pPr>
              <w:ind w:leftChars="60" w:left="267" w:hangingChars="67" w:hanging="141"/>
            </w:pPr>
            <w:r>
              <w:rPr>
                <w:rFonts w:hint="eastAsia"/>
              </w:rPr>
              <w:t xml:space="preserve"> </w:t>
            </w:r>
            <w:r>
              <w:rPr>
                <w:noProof/>
              </w:rPr>
              <w:drawing>
                <wp:inline distT="0" distB="0" distL="0" distR="0" wp14:anchorId="7B58EFEA" wp14:editId="1DF8EBC8">
                  <wp:extent cx="440690" cy="4095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43706" cy="412013"/>
                          </a:xfrm>
                          <a:prstGeom prst="rect">
                            <a:avLst/>
                          </a:prstGeom>
                          <a:noFill/>
                          <a:ln>
                            <a:noFill/>
                          </a:ln>
                        </pic:spPr>
                      </pic:pic>
                    </a:graphicData>
                  </a:graphic>
                </wp:inline>
              </w:drawing>
            </w:r>
          </w:p>
        </w:tc>
        <w:tc>
          <w:tcPr>
            <w:tcW w:w="8731" w:type="dxa"/>
            <w:vAlign w:val="center"/>
          </w:tcPr>
          <w:p w14:paraId="560384CB" w14:textId="77777777" w:rsidR="001B5F74" w:rsidRDefault="000D4D8A">
            <w:pPr>
              <w:ind w:left="34" w:firstLineChars="0" w:firstLine="0"/>
            </w:pPr>
            <w:r>
              <w:t>This symbol means "prohibited"</w:t>
            </w:r>
          </w:p>
        </w:tc>
      </w:tr>
      <w:tr w:rsidR="001B5F74" w14:paraId="24CE4AB9" w14:textId="77777777">
        <w:trPr>
          <w:trHeight w:val="813"/>
        </w:trPr>
        <w:tc>
          <w:tcPr>
            <w:tcW w:w="1509" w:type="dxa"/>
            <w:vAlign w:val="center"/>
          </w:tcPr>
          <w:p w14:paraId="034481AF" w14:textId="77777777" w:rsidR="001B5F74" w:rsidRDefault="000D4D8A">
            <w:pPr>
              <w:ind w:left="267" w:firstLineChars="0" w:firstLine="0"/>
            </w:pPr>
            <w:r>
              <w:rPr>
                <w:noProof/>
              </w:rPr>
              <w:drawing>
                <wp:inline distT="0" distB="0" distL="0" distR="0" wp14:anchorId="717A1039" wp14:editId="72CD603A">
                  <wp:extent cx="479425" cy="36195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79794" cy="361950"/>
                          </a:xfrm>
                          <a:prstGeom prst="rect">
                            <a:avLst/>
                          </a:prstGeom>
                          <a:noFill/>
                          <a:ln>
                            <a:noFill/>
                          </a:ln>
                        </pic:spPr>
                      </pic:pic>
                    </a:graphicData>
                  </a:graphic>
                </wp:inline>
              </w:drawing>
            </w:r>
          </w:p>
        </w:tc>
        <w:tc>
          <w:tcPr>
            <w:tcW w:w="8731" w:type="dxa"/>
            <w:vAlign w:val="center"/>
          </w:tcPr>
          <w:p w14:paraId="762FDA15" w14:textId="77777777" w:rsidR="001B5F74" w:rsidRDefault="000D4D8A">
            <w:pPr>
              <w:ind w:left="34" w:firstLineChars="0" w:firstLine="0"/>
            </w:pPr>
            <w:r>
              <w:t xml:space="preserve">This symbol indicates "must". The </w:t>
            </w:r>
            <w:r>
              <w:t>pattern in the circle indicates what must be done. (For example, the pattern on the left indicates "must be grounded")</w:t>
            </w:r>
          </w:p>
        </w:tc>
      </w:tr>
    </w:tbl>
    <w:p w14:paraId="191565C3" w14:textId="77777777" w:rsidR="001B5F74" w:rsidRDefault="001B5F74">
      <w:pPr>
        <w:ind w:left="420" w:firstLineChars="0" w:firstLine="0"/>
      </w:pPr>
    </w:p>
    <w:p w14:paraId="64EDB969" w14:textId="77777777" w:rsidR="001B5F74" w:rsidRDefault="000D4D8A">
      <w:pPr>
        <w:ind w:left="420" w:firstLineChars="0" w:firstLine="0"/>
        <w:rPr>
          <w:b/>
        </w:rPr>
      </w:pPr>
      <w:r>
        <w:rPr>
          <w:rFonts w:hint="eastAsia"/>
          <w:b/>
        </w:rPr>
        <w:t>2</w:t>
      </w:r>
      <w:r>
        <w:rPr>
          <w:rFonts w:hint="eastAsia"/>
          <w:b/>
        </w:rPr>
        <w:t>、</w:t>
      </w:r>
      <w:r>
        <w:rPr>
          <w:b/>
        </w:rPr>
        <w:t>Safety Precautions</w:t>
      </w:r>
    </w:p>
    <w:p w14:paraId="0EEEED9B" w14:textId="77777777" w:rsidR="001B5F74" w:rsidRDefault="001B5F74">
      <w:pPr>
        <w:ind w:left="420" w:firstLineChars="0" w:firstLine="0"/>
      </w:pPr>
    </w:p>
    <w:tbl>
      <w:tblPr>
        <w:tblStyle w:val="Tabelacomgrade"/>
        <w:tblW w:w="0" w:type="auto"/>
        <w:tblInd w:w="442" w:type="dxa"/>
        <w:tblLook w:val="04A0" w:firstRow="1" w:lastRow="0" w:firstColumn="1" w:lastColumn="0" w:noHBand="0" w:noVBand="1"/>
      </w:tblPr>
      <w:tblGrid>
        <w:gridCol w:w="1507"/>
        <w:gridCol w:w="8507"/>
      </w:tblGrid>
      <w:tr w:rsidR="001B5F74" w14:paraId="3C451238" w14:textId="77777777">
        <w:trPr>
          <w:trHeight w:val="604"/>
        </w:trPr>
        <w:tc>
          <w:tcPr>
            <w:tcW w:w="10240" w:type="dxa"/>
            <w:gridSpan w:val="2"/>
            <w:vAlign w:val="center"/>
          </w:tcPr>
          <w:p w14:paraId="7F1DFB77" w14:textId="77777777" w:rsidR="001B5F74" w:rsidRDefault="000D4D8A">
            <w:pPr>
              <w:ind w:left="420" w:firstLineChars="0" w:firstLine="0"/>
              <w:jc w:val="center"/>
            </w:pPr>
            <w:r>
              <w:rPr>
                <w:noProof/>
              </w:rPr>
              <w:drawing>
                <wp:inline distT="0" distB="0" distL="0" distR="0" wp14:anchorId="4BF18549" wp14:editId="0B9310DF">
                  <wp:extent cx="908050" cy="314325"/>
                  <wp:effectExtent l="0" t="0" r="6350" b="9525"/>
                  <wp:docPr id="35" name="图片 35" descr="C:\Users\jk\AppData\Local\Temp\15521033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jk\AppData\Local\Temp\1552103336(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908050" cy="314325"/>
                          </a:xfrm>
                          <a:prstGeom prst="rect">
                            <a:avLst/>
                          </a:prstGeom>
                          <a:noFill/>
                          <a:ln>
                            <a:noFill/>
                          </a:ln>
                        </pic:spPr>
                      </pic:pic>
                    </a:graphicData>
                  </a:graphic>
                </wp:inline>
              </w:drawing>
            </w:r>
          </w:p>
        </w:tc>
      </w:tr>
      <w:tr w:rsidR="001B5F74" w14:paraId="179A18F8" w14:textId="77777777">
        <w:tc>
          <w:tcPr>
            <w:tcW w:w="1509" w:type="dxa"/>
            <w:vAlign w:val="center"/>
          </w:tcPr>
          <w:p w14:paraId="40D8D046" w14:textId="77777777" w:rsidR="001B5F74" w:rsidRDefault="000D4D8A">
            <w:pPr>
              <w:ind w:leftChars="-1" w:left="-2" w:firstLineChars="127" w:firstLine="267"/>
            </w:pPr>
            <w:r>
              <w:rPr>
                <w:noProof/>
              </w:rPr>
              <w:drawing>
                <wp:inline distT="0" distB="0" distL="0" distR="0" wp14:anchorId="23FAFC34" wp14:editId="6EAA0B6A">
                  <wp:extent cx="600075" cy="523875"/>
                  <wp:effectExtent l="0" t="0" r="9525" b="952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00075" cy="523875"/>
                          </a:xfrm>
                          <a:prstGeom prst="rect">
                            <a:avLst/>
                          </a:prstGeom>
                          <a:noFill/>
                          <a:ln>
                            <a:noFill/>
                          </a:ln>
                        </pic:spPr>
                      </pic:pic>
                    </a:graphicData>
                  </a:graphic>
                </wp:inline>
              </w:drawing>
            </w:r>
          </w:p>
        </w:tc>
        <w:tc>
          <w:tcPr>
            <w:tcW w:w="8731" w:type="dxa"/>
            <w:vAlign w:val="center"/>
          </w:tcPr>
          <w:p w14:paraId="58BAF6C7" w14:textId="77777777" w:rsidR="001B5F74" w:rsidRDefault="000D4D8A">
            <w:pPr>
              <w:ind w:left="89" w:firstLineChars="0" w:firstLine="0"/>
            </w:pPr>
            <w:r>
              <w:t xml:space="preserve">When opening the electric control box, first turn off the power switch and unplug the power plug from the </w:t>
            </w:r>
            <w:r>
              <w:t>outlet, wait at least 5 minutes, then open the control box cover. Touching an area with a high voltage can cause personal injury.</w:t>
            </w:r>
          </w:p>
        </w:tc>
      </w:tr>
      <w:tr w:rsidR="001B5F74" w14:paraId="1B1581EC" w14:textId="77777777">
        <w:trPr>
          <w:trHeight w:val="584"/>
        </w:trPr>
        <w:tc>
          <w:tcPr>
            <w:tcW w:w="10240" w:type="dxa"/>
            <w:gridSpan w:val="2"/>
            <w:vAlign w:val="center"/>
          </w:tcPr>
          <w:p w14:paraId="0DBCB26C" w14:textId="77777777" w:rsidR="001B5F74" w:rsidRDefault="000D4D8A">
            <w:pPr>
              <w:ind w:left="420" w:firstLineChars="0" w:firstLine="0"/>
              <w:jc w:val="center"/>
            </w:pPr>
            <w:r>
              <w:rPr>
                <w:noProof/>
              </w:rPr>
              <w:drawing>
                <wp:inline distT="0" distB="0" distL="0" distR="0" wp14:anchorId="0C84C803" wp14:editId="5CF9E125">
                  <wp:extent cx="952500" cy="363855"/>
                  <wp:effectExtent l="0" t="0" r="0" b="0"/>
                  <wp:docPr id="37" name="图片 37" descr="C:\Users\jk\AppData\Local\Temp\15521071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jk\AppData\Local\Temp\1552107139(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952500" cy="364435"/>
                          </a:xfrm>
                          <a:prstGeom prst="rect">
                            <a:avLst/>
                          </a:prstGeom>
                          <a:noFill/>
                          <a:ln>
                            <a:noFill/>
                          </a:ln>
                        </pic:spPr>
                      </pic:pic>
                    </a:graphicData>
                  </a:graphic>
                </wp:inline>
              </w:drawing>
            </w:r>
          </w:p>
        </w:tc>
      </w:tr>
      <w:tr w:rsidR="001B5F74" w14:paraId="04D0D585" w14:textId="77777777">
        <w:trPr>
          <w:trHeight w:val="552"/>
        </w:trPr>
        <w:tc>
          <w:tcPr>
            <w:tcW w:w="10240" w:type="dxa"/>
            <w:gridSpan w:val="2"/>
            <w:vAlign w:val="center"/>
          </w:tcPr>
          <w:p w14:paraId="2326066A" w14:textId="77777777" w:rsidR="001B5F74" w:rsidRDefault="000D4D8A">
            <w:pPr>
              <w:ind w:left="420" w:firstLineChars="0" w:firstLine="0"/>
              <w:jc w:val="center"/>
              <w:rPr>
                <w:b/>
              </w:rPr>
            </w:pPr>
            <w:r>
              <w:rPr>
                <w:b/>
              </w:rPr>
              <w:t>Use environment</w:t>
            </w:r>
          </w:p>
        </w:tc>
      </w:tr>
      <w:tr w:rsidR="001B5F74" w14:paraId="3A238FC7" w14:textId="77777777">
        <w:trPr>
          <w:trHeight w:val="560"/>
        </w:trPr>
        <w:tc>
          <w:tcPr>
            <w:tcW w:w="1509" w:type="dxa"/>
            <w:vAlign w:val="center"/>
          </w:tcPr>
          <w:p w14:paraId="5A9C0DF5" w14:textId="77777777" w:rsidR="001B5F74" w:rsidRDefault="000D4D8A">
            <w:pPr>
              <w:ind w:leftChars="-1" w:left="-2" w:firstLineChars="127" w:firstLine="267"/>
            </w:pPr>
            <w:r>
              <w:rPr>
                <w:noProof/>
              </w:rPr>
              <w:drawing>
                <wp:inline distT="0" distB="0" distL="0" distR="0" wp14:anchorId="793F4246" wp14:editId="0ADE5E9C">
                  <wp:extent cx="428625" cy="428625"/>
                  <wp:effectExtent l="0" t="0" r="9525"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625" cy="428625"/>
                          </a:xfrm>
                          <a:prstGeom prst="rect">
                            <a:avLst/>
                          </a:prstGeom>
                          <a:noFill/>
                          <a:ln>
                            <a:noFill/>
                          </a:ln>
                        </pic:spPr>
                      </pic:pic>
                    </a:graphicData>
                  </a:graphic>
                </wp:inline>
              </w:drawing>
            </w:r>
          </w:p>
        </w:tc>
        <w:tc>
          <w:tcPr>
            <w:tcW w:w="8731" w:type="dxa"/>
            <w:vAlign w:val="center"/>
          </w:tcPr>
          <w:p w14:paraId="2FD04426" w14:textId="77777777" w:rsidR="001B5F74" w:rsidRDefault="000D4D8A">
            <w:pPr>
              <w:ind w:left="89" w:firstLineChars="0" w:firstLine="0"/>
            </w:pPr>
            <w:r>
              <w:t xml:space="preserve">Avoid using the sewing machine near strong electrical interference sources such as high </w:t>
            </w:r>
            <w:r>
              <w:t>frequency welders.</w:t>
            </w:r>
          </w:p>
          <w:p w14:paraId="63D33EF8" w14:textId="77777777" w:rsidR="001B5F74" w:rsidRDefault="000D4D8A">
            <w:pPr>
              <w:ind w:left="89" w:firstLineChars="0" w:firstLine="0"/>
            </w:pPr>
            <w:r>
              <w:t xml:space="preserve">Strong electrical interference sources may affect the normal operation of the sewing </w:t>
            </w:r>
            <w:r>
              <w:lastRenderedPageBreak/>
              <w:t>machine.</w:t>
            </w:r>
            <w:r>
              <w:rPr>
                <w:rFonts w:hint="eastAsia"/>
              </w:rPr>
              <w:t>。</w:t>
            </w:r>
          </w:p>
        </w:tc>
      </w:tr>
      <w:tr w:rsidR="001B5F74" w14:paraId="0638BE12" w14:textId="77777777">
        <w:tc>
          <w:tcPr>
            <w:tcW w:w="1509" w:type="dxa"/>
            <w:vAlign w:val="center"/>
          </w:tcPr>
          <w:p w14:paraId="014F9D6A" w14:textId="77777777" w:rsidR="001B5F74" w:rsidRDefault="000D4D8A">
            <w:pPr>
              <w:ind w:leftChars="-1" w:left="-2" w:firstLineChars="127" w:firstLine="267"/>
            </w:pPr>
            <w:r>
              <w:rPr>
                <w:noProof/>
              </w:rPr>
              <w:lastRenderedPageBreak/>
              <w:drawing>
                <wp:inline distT="0" distB="0" distL="0" distR="0" wp14:anchorId="0FE03ECC" wp14:editId="28D5CD76">
                  <wp:extent cx="428625" cy="428625"/>
                  <wp:effectExtent l="0" t="0" r="9525"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625" cy="428625"/>
                          </a:xfrm>
                          <a:prstGeom prst="rect">
                            <a:avLst/>
                          </a:prstGeom>
                          <a:noFill/>
                          <a:ln>
                            <a:noFill/>
                          </a:ln>
                        </pic:spPr>
                      </pic:pic>
                    </a:graphicData>
                  </a:graphic>
                </wp:inline>
              </w:drawing>
            </w:r>
          </w:p>
        </w:tc>
        <w:tc>
          <w:tcPr>
            <w:tcW w:w="8731" w:type="dxa"/>
            <w:vAlign w:val="center"/>
          </w:tcPr>
          <w:p w14:paraId="66568FFF" w14:textId="77777777" w:rsidR="001B5F74" w:rsidRDefault="000D4D8A">
            <w:pPr>
              <w:ind w:left="119" w:firstLineChars="0" w:firstLine="0"/>
            </w:pPr>
            <w:r>
              <w:t>The fluctuation of the power supply voltage should be used within ±10% of the rated voltage.</w:t>
            </w:r>
          </w:p>
          <w:p w14:paraId="21DF1516" w14:textId="77777777" w:rsidR="001B5F74" w:rsidRDefault="000D4D8A">
            <w:pPr>
              <w:ind w:left="119" w:firstLineChars="0" w:firstLine="0"/>
            </w:pPr>
            <w:r>
              <w:t>Large fluctuations in voltage can affect the n</w:t>
            </w:r>
            <w:r>
              <w:t>ormal operation of the sewing machine and require a voltage regulator.</w:t>
            </w:r>
          </w:p>
        </w:tc>
      </w:tr>
      <w:tr w:rsidR="001B5F74" w14:paraId="424BE76C" w14:textId="77777777">
        <w:tc>
          <w:tcPr>
            <w:tcW w:w="1509" w:type="dxa"/>
            <w:vAlign w:val="center"/>
          </w:tcPr>
          <w:p w14:paraId="49E05A2E" w14:textId="77777777" w:rsidR="001B5F74" w:rsidRDefault="000D4D8A">
            <w:pPr>
              <w:ind w:leftChars="-1" w:left="-2" w:firstLineChars="127" w:firstLine="267"/>
            </w:pPr>
            <w:r>
              <w:rPr>
                <w:noProof/>
              </w:rPr>
              <w:drawing>
                <wp:inline distT="0" distB="0" distL="0" distR="0" wp14:anchorId="2D37E7EF" wp14:editId="54C97AEA">
                  <wp:extent cx="428625" cy="428625"/>
                  <wp:effectExtent l="0" t="0" r="9525"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625" cy="428625"/>
                          </a:xfrm>
                          <a:prstGeom prst="rect">
                            <a:avLst/>
                          </a:prstGeom>
                          <a:noFill/>
                          <a:ln>
                            <a:noFill/>
                          </a:ln>
                        </pic:spPr>
                      </pic:pic>
                    </a:graphicData>
                  </a:graphic>
                </wp:inline>
              </w:drawing>
            </w:r>
          </w:p>
        </w:tc>
        <w:tc>
          <w:tcPr>
            <w:tcW w:w="8731" w:type="dxa"/>
            <w:vAlign w:val="center"/>
          </w:tcPr>
          <w:p w14:paraId="3EF085E8" w14:textId="77777777" w:rsidR="001B5F74" w:rsidRDefault="000D4D8A">
            <w:pPr>
              <w:ind w:left="119" w:firstLineChars="0" w:firstLine="0"/>
            </w:pPr>
            <w:r>
              <w:t>The ambient temperature should be used in the range of 0 °C ~ 45 °C.</w:t>
            </w:r>
          </w:p>
          <w:p w14:paraId="2C4DDE0A" w14:textId="77777777" w:rsidR="001B5F74" w:rsidRDefault="000D4D8A">
            <w:pPr>
              <w:ind w:left="119" w:firstLineChars="0" w:firstLine="0"/>
            </w:pPr>
            <w:r>
              <w:t>Low temperatures or high temperatures can affect the normal operation of the sewing machine.</w:t>
            </w:r>
          </w:p>
        </w:tc>
      </w:tr>
      <w:tr w:rsidR="001B5F74" w14:paraId="1B4A2FE1" w14:textId="77777777">
        <w:tc>
          <w:tcPr>
            <w:tcW w:w="1509" w:type="dxa"/>
            <w:vAlign w:val="center"/>
          </w:tcPr>
          <w:p w14:paraId="74F9E024" w14:textId="77777777" w:rsidR="001B5F74" w:rsidRDefault="000D4D8A">
            <w:pPr>
              <w:ind w:left="267" w:firstLineChars="0" w:firstLine="0"/>
            </w:pPr>
            <w:r>
              <w:rPr>
                <w:noProof/>
              </w:rPr>
              <w:drawing>
                <wp:inline distT="0" distB="0" distL="0" distR="0" wp14:anchorId="507D3A99" wp14:editId="6F3DE662">
                  <wp:extent cx="428625" cy="428625"/>
                  <wp:effectExtent l="0" t="0" r="9525"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625" cy="428625"/>
                          </a:xfrm>
                          <a:prstGeom prst="rect">
                            <a:avLst/>
                          </a:prstGeom>
                          <a:noFill/>
                          <a:ln>
                            <a:noFill/>
                          </a:ln>
                        </pic:spPr>
                      </pic:pic>
                    </a:graphicData>
                  </a:graphic>
                </wp:inline>
              </w:drawing>
            </w:r>
          </w:p>
        </w:tc>
        <w:tc>
          <w:tcPr>
            <w:tcW w:w="8731" w:type="dxa"/>
            <w:vAlign w:val="center"/>
          </w:tcPr>
          <w:p w14:paraId="3118B0FA" w14:textId="77777777" w:rsidR="001B5F74" w:rsidRDefault="000D4D8A">
            <w:pPr>
              <w:ind w:left="420" w:firstLineChars="0" w:firstLine="0"/>
            </w:pPr>
            <w:r>
              <w:t xml:space="preserve">The </w:t>
            </w:r>
            <w:r>
              <w:t>relative humidity should be in the range of 35% to 85%, and the device should not be used in the environment where condensation does not form. Dry, wet or dew condensation can affect the proper operation of the sewing machine.</w:t>
            </w:r>
          </w:p>
        </w:tc>
      </w:tr>
      <w:tr w:rsidR="001B5F74" w14:paraId="35A9597B" w14:textId="77777777">
        <w:trPr>
          <w:trHeight w:val="840"/>
        </w:trPr>
        <w:tc>
          <w:tcPr>
            <w:tcW w:w="1509" w:type="dxa"/>
            <w:vAlign w:val="center"/>
          </w:tcPr>
          <w:p w14:paraId="081B820A" w14:textId="77777777" w:rsidR="001B5F74" w:rsidRDefault="000D4D8A">
            <w:pPr>
              <w:ind w:left="267" w:firstLineChars="0" w:firstLine="0"/>
            </w:pPr>
            <w:r>
              <w:rPr>
                <w:noProof/>
              </w:rPr>
              <w:drawing>
                <wp:inline distT="0" distB="0" distL="0" distR="0" wp14:anchorId="34BC1F89" wp14:editId="30128DD5">
                  <wp:extent cx="428625" cy="428625"/>
                  <wp:effectExtent l="0" t="0" r="9525"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625" cy="428625"/>
                          </a:xfrm>
                          <a:prstGeom prst="rect">
                            <a:avLst/>
                          </a:prstGeom>
                          <a:noFill/>
                          <a:ln>
                            <a:noFill/>
                          </a:ln>
                        </pic:spPr>
                      </pic:pic>
                    </a:graphicData>
                  </a:graphic>
                </wp:inline>
              </w:drawing>
            </w:r>
          </w:p>
        </w:tc>
        <w:tc>
          <w:tcPr>
            <w:tcW w:w="8731" w:type="dxa"/>
            <w:vAlign w:val="center"/>
          </w:tcPr>
          <w:p w14:paraId="22586F0F" w14:textId="77777777" w:rsidR="001B5F74" w:rsidRDefault="000D4D8A">
            <w:pPr>
              <w:ind w:left="119" w:firstLineChars="0" w:firstLine="0"/>
            </w:pPr>
            <w:r>
              <w:t xml:space="preserve">The air supply to the </w:t>
            </w:r>
            <w:r>
              <w:t>compressed air should be greater than the total air consumption required by the sewing machine. Insufficient air supply to the compressed air can cause the sewing machine to malfunction.</w:t>
            </w:r>
          </w:p>
        </w:tc>
      </w:tr>
      <w:tr w:rsidR="001B5F74" w14:paraId="3C418627" w14:textId="77777777">
        <w:trPr>
          <w:trHeight w:val="754"/>
        </w:trPr>
        <w:tc>
          <w:tcPr>
            <w:tcW w:w="1509" w:type="dxa"/>
            <w:vAlign w:val="center"/>
          </w:tcPr>
          <w:p w14:paraId="3CDAA504" w14:textId="77777777" w:rsidR="001B5F74" w:rsidRDefault="000D4D8A">
            <w:pPr>
              <w:ind w:left="267" w:firstLineChars="0" w:firstLine="0"/>
            </w:pPr>
            <w:r>
              <w:rPr>
                <w:noProof/>
              </w:rPr>
              <w:drawing>
                <wp:inline distT="0" distB="0" distL="0" distR="0" wp14:anchorId="52D7EDA8" wp14:editId="40C53899">
                  <wp:extent cx="428625" cy="42862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625" cy="428625"/>
                          </a:xfrm>
                          <a:prstGeom prst="rect">
                            <a:avLst/>
                          </a:prstGeom>
                          <a:noFill/>
                          <a:ln>
                            <a:noFill/>
                          </a:ln>
                        </pic:spPr>
                      </pic:pic>
                    </a:graphicData>
                  </a:graphic>
                </wp:inline>
              </w:drawing>
            </w:r>
          </w:p>
        </w:tc>
        <w:tc>
          <w:tcPr>
            <w:tcW w:w="8731" w:type="dxa"/>
            <w:vAlign w:val="center"/>
          </w:tcPr>
          <w:p w14:paraId="2AF9626C" w14:textId="77777777" w:rsidR="001B5F74" w:rsidRDefault="000D4D8A">
            <w:pPr>
              <w:ind w:left="119" w:firstLineChars="0" w:firstLine="0"/>
            </w:pPr>
            <w:r>
              <w:t xml:space="preserve">In the event of a lightning storm, turn off the power switch </w:t>
            </w:r>
            <w:r>
              <w:t>and unplug the power cord from the outlet. Lightning can affect the correct operation of the sewing machine.</w:t>
            </w:r>
          </w:p>
        </w:tc>
      </w:tr>
      <w:tr w:rsidR="001B5F74" w14:paraId="5EC3F3FF" w14:textId="77777777">
        <w:trPr>
          <w:trHeight w:val="511"/>
        </w:trPr>
        <w:tc>
          <w:tcPr>
            <w:tcW w:w="10240" w:type="dxa"/>
            <w:gridSpan w:val="2"/>
            <w:vAlign w:val="center"/>
          </w:tcPr>
          <w:p w14:paraId="38C4537F" w14:textId="77777777" w:rsidR="001B5F74" w:rsidRDefault="000D4D8A">
            <w:pPr>
              <w:ind w:left="420" w:firstLineChars="0" w:firstLine="0"/>
              <w:jc w:val="center"/>
              <w:rPr>
                <w:b/>
              </w:rPr>
            </w:pPr>
            <w:r>
              <w:rPr>
                <w:rFonts w:hint="eastAsia"/>
                <w:b/>
              </w:rPr>
              <w:t>I</w:t>
            </w:r>
            <w:r>
              <w:rPr>
                <w:b/>
              </w:rPr>
              <w:t>nstallation</w:t>
            </w:r>
          </w:p>
        </w:tc>
      </w:tr>
      <w:tr w:rsidR="001B5F74" w14:paraId="599AFFB5" w14:textId="77777777">
        <w:trPr>
          <w:trHeight w:val="845"/>
        </w:trPr>
        <w:tc>
          <w:tcPr>
            <w:tcW w:w="1509" w:type="dxa"/>
            <w:vAlign w:val="center"/>
          </w:tcPr>
          <w:p w14:paraId="1E7454B5" w14:textId="77777777" w:rsidR="001B5F74" w:rsidRDefault="000D4D8A">
            <w:pPr>
              <w:ind w:left="267" w:firstLineChars="0" w:firstLine="0"/>
            </w:pPr>
            <w:r>
              <w:rPr>
                <w:noProof/>
              </w:rPr>
              <w:drawing>
                <wp:inline distT="0" distB="0" distL="0" distR="0" wp14:anchorId="69191501" wp14:editId="0247B5E3">
                  <wp:extent cx="440690" cy="40957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43706" cy="412013"/>
                          </a:xfrm>
                          <a:prstGeom prst="rect">
                            <a:avLst/>
                          </a:prstGeom>
                          <a:noFill/>
                          <a:ln>
                            <a:noFill/>
                          </a:ln>
                        </pic:spPr>
                      </pic:pic>
                    </a:graphicData>
                  </a:graphic>
                </wp:inline>
              </w:drawing>
            </w:r>
          </w:p>
        </w:tc>
        <w:tc>
          <w:tcPr>
            <w:tcW w:w="8731" w:type="dxa"/>
            <w:vAlign w:val="center"/>
          </w:tcPr>
          <w:p w14:paraId="6FE259C6" w14:textId="77777777" w:rsidR="001B5F74" w:rsidRDefault="000D4D8A">
            <w:pPr>
              <w:ind w:left="119" w:firstLineChars="0" w:firstLine="0"/>
            </w:pPr>
            <w:r>
              <w:t>Please have a trained technician install the machine.</w:t>
            </w:r>
          </w:p>
        </w:tc>
      </w:tr>
      <w:tr w:rsidR="001B5F74" w14:paraId="0CA4ED86" w14:textId="77777777">
        <w:tc>
          <w:tcPr>
            <w:tcW w:w="1509" w:type="dxa"/>
            <w:vAlign w:val="center"/>
          </w:tcPr>
          <w:p w14:paraId="2A50A97B" w14:textId="77777777" w:rsidR="001B5F74" w:rsidRDefault="000D4D8A">
            <w:pPr>
              <w:ind w:left="267" w:firstLineChars="0" w:firstLine="0"/>
            </w:pPr>
            <w:r>
              <w:rPr>
                <w:noProof/>
              </w:rPr>
              <w:drawing>
                <wp:inline distT="0" distB="0" distL="0" distR="0" wp14:anchorId="141975DF" wp14:editId="2FCBAC87">
                  <wp:extent cx="440690" cy="40957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43706" cy="412013"/>
                          </a:xfrm>
                          <a:prstGeom prst="rect">
                            <a:avLst/>
                          </a:prstGeom>
                          <a:noFill/>
                          <a:ln>
                            <a:noFill/>
                          </a:ln>
                        </pic:spPr>
                      </pic:pic>
                    </a:graphicData>
                  </a:graphic>
                </wp:inline>
              </w:drawing>
            </w:r>
          </w:p>
        </w:tc>
        <w:tc>
          <w:tcPr>
            <w:tcW w:w="8731" w:type="dxa"/>
            <w:vAlign w:val="center"/>
          </w:tcPr>
          <w:p w14:paraId="7382AEA5" w14:textId="77777777" w:rsidR="001B5F74" w:rsidRDefault="000D4D8A">
            <w:pPr>
              <w:ind w:left="119" w:firstLineChars="0" w:firstLine="0"/>
            </w:pPr>
            <w:r>
              <w:t xml:space="preserve">Do not connect the power supply and air pressure until the </w:t>
            </w:r>
            <w:r>
              <w:t>installation is complete.</w:t>
            </w:r>
          </w:p>
          <w:p w14:paraId="7772DD69" w14:textId="77777777" w:rsidR="001B5F74" w:rsidRDefault="000D4D8A">
            <w:pPr>
              <w:ind w:left="119" w:firstLineChars="0" w:firstLine="0"/>
            </w:pPr>
            <w:r>
              <w:t>If the start switch is pressed by mistake, the machine will cause injury.</w:t>
            </w:r>
          </w:p>
        </w:tc>
      </w:tr>
      <w:tr w:rsidR="001B5F74" w14:paraId="6B69A7BF" w14:textId="77777777">
        <w:tc>
          <w:tcPr>
            <w:tcW w:w="1509" w:type="dxa"/>
            <w:vAlign w:val="center"/>
          </w:tcPr>
          <w:p w14:paraId="2E38E235" w14:textId="77777777" w:rsidR="001B5F74" w:rsidRDefault="000D4D8A">
            <w:pPr>
              <w:ind w:leftChars="-1" w:left="-2" w:firstLineChars="127" w:firstLine="267"/>
            </w:pPr>
            <w:r>
              <w:rPr>
                <w:noProof/>
              </w:rPr>
              <w:drawing>
                <wp:inline distT="0" distB="0" distL="0" distR="0" wp14:anchorId="33A69095" wp14:editId="1805804B">
                  <wp:extent cx="581025" cy="428625"/>
                  <wp:effectExtent l="0" t="0" r="9525" b="952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81025" cy="428625"/>
                          </a:xfrm>
                          <a:prstGeom prst="rect">
                            <a:avLst/>
                          </a:prstGeom>
                          <a:noFill/>
                          <a:ln>
                            <a:noFill/>
                          </a:ln>
                        </pic:spPr>
                      </pic:pic>
                    </a:graphicData>
                  </a:graphic>
                </wp:inline>
              </w:drawing>
            </w:r>
          </w:p>
        </w:tc>
        <w:tc>
          <w:tcPr>
            <w:tcW w:w="8731" w:type="dxa"/>
            <w:vAlign w:val="center"/>
          </w:tcPr>
          <w:p w14:paraId="574ACB64" w14:textId="77777777" w:rsidR="001B5F74" w:rsidRDefault="000D4D8A">
            <w:pPr>
              <w:ind w:left="119" w:firstLineChars="0" w:firstLine="0"/>
            </w:pPr>
            <w:r>
              <w:t>When disassembling or moving the machine, use both hands. Do not press the machine hard. If the machine is out of balance, falling over to the ground can</w:t>
            </w:r>
            <w:r>
              <w:t xml:space="preserve"> cause injury or damage.</w:t>
            </w:r>
          </w:p>
        </w:tc>
      </w:tr>
      <w:tr w:rsidR="001B5F74" w14:paraId="142B2F78" w14:textId="77777777">
        <w:tc>
          <w:tcPr>
            <w:tcW w:w="1509" w:type="dxa"/>
            <w:vAlign w:val="center"/>
          </w:tcPr>
          <w:p w14:paraId="4F554438" w14:textId="77777777" w:rsidR="001B5F74" w:rsidRDefault="000D4D8A">
            <w:pPr>
              <w:ind w:left="267" w:firstLineChars="0" w:firstLine="0"/>
            </w:pPr>
            <w:r>
              <w:rPr>
                <w:noProof/>
              </w:rPr>
              <w:drawing>
                <wp:inline distT="0" distB="0" distL="0" distR="0" wp14:anchorId="261780C2" wp14:editId="6EB35F33">
                  <wp:extent cx="542925" cy="409575"/>
                  <wp:effectExtent l="0" t="0" r="9525" b="952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42925" cy="409575"/>
                          </a:xfrm>
                          <a:prstGeom prst="rect">
                            <a:avLst/>
                          </a:prstGeom>
                          <a:noFill/>
                          <a:ln>
                            <a:noFill/>
                          </a:ln>
                        </pic:spPr>
                      </pic:pic>
                    </a:graphicData>
                  </a:graphic>
                </wp:inline>
              </w:drawing>
            </w:r>
          </w:p>
        </w:tc>
        <w:tc>
          <w:tcPr>
            <w:tcW w:w="8731" w:type="dxa"/>
            <w:vAlign w:val="center"/>
          </w:tcPr>
          <w:p w14:paraId="1526FFAC" w14:textId="77777777" w:rsidR="001B5F74" w:rsidRDefault="000D4D8A">
            <w:pPr>
              <w:ind w:left="119" w:firstLineChars="0" w:firstLine="0"/>
            </w:pPr>
            <w:r>
              <w:t>Must be grounded. The grounding wire is not secure, which is the cause of electric shock or malfunction.</w:t>
            </w:r>
          </w:p>
        </w:tc>
      </w:tr>
      <w:tr w:rsidR="001B5F74" w14:paraId="7F085E7C" w14:textId="77777777">
        <w:tc>
          <w:tcPr>
            <w:tcW w:w="1509" w:type="dxa"/>
            <w:vAlign w:val="center"/>
          </w:tcPr>
          <w:p w14:paraId="57C8DB18" w14:textId="77777777" w:rsidR="001B5F74" w:rsidRDefault="000D4D8A">
            <w:pPr>
              <w:ind w:left="420" w:firstLineChars="0" w:firstLine="0"/>
            </w:pPr>
            <w:r>
              <w:rPr>
                <w:noProof/>
              </w:rPr>
              <w:drawing>
                <wp:inline distT="0" distB="0" distL="0" distR="0" wp14:anchorId="725827BA" wp14:editId="3AF902AE">
                  <wp:extent cx="381000" cy="381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81000" cy="381000"/>
                          </a:xfrm>
                          <a:prstGeom prst="rect">
                            <a:avLst/>
                          </a:prstGeom>
                          <a:noFill/>
                          <a:ln>
                            <a:noFill/>
                          </a:ln>
                        </pic:spPr>
                      </pic:pic>
                    </a:graphicData>
                  </a:graphic>
                </wp:inline>
              </w:drawing>
            </w:r>
          </w:p>
        </w:tc>
        <w:tc>
          <w:tcPr>
            <w:tcW w:w="8731" w:type="dxa"/>
            <w:vAlign w:val="center"/>
          </w:tcPr>
          <w:p w14:paraId="4F8A1304" w14:textId="77777777" w:rsidR="001B5F74" w:rsidRDefault="000D4D8A">
            <w:pPr>
              <w:ind w:left="119" w:firstLineChars="0" w:firstLine="0"/>
            </w:pPr>
            <w:r>
              <w:t xml:space="preserve">All cables should be secured at least 25 mm from the moving parts. Also, do not over-bend or over-tighten with </w:t>
            </w:r>
            <w:r>
              <w:t>staples. Risk of fire or electric shock</w:t>
            </w:r>
          </w:p>
        </w:tc>
      </w:tr>
    </w:tbl>
    <w:p w14:paraId="7F1DB9AC" w14:textId="77777777" w:rsidR="001B5F74" w:rsidRDefault="001B5F74">
      <w:pPr>
        <w:ind w:left="420" w:firstLineChars="0" w:firstLine="0"/>
      </w:pPr>
    </w:p>
    <w:tbl>
      <w:tblPr>
        <w:tblStyle w:val="Tabelacomgrade"/>
        <w:tblW w:w="0" w:type="auto"/>
        <w:tblInd w:w="442" w:type="dxa"/>
        <w:tblLook w:val="04A0" w:firstRow="1" w:lastRow="0" w:firstColumn="1" w:lastColumn="0" w:noHBand="0" w:noVBand="1"/>
      </w:tblPr>
      <w:tblGrid>
        <w:gridCol w:w="1508"/>
        <w:gridCol w:w="8506"/>
      </w:tblGrid>
      <w:tr w:rsidR="001B5F74" w14:paraId="0069E23E" w14:textId="77777777">
        <w:trPr>
          <w:trHeight w:val="478"/>
        </w:trPr>
        <w:tc>
          <w:tcPr>
            <w:tcW w:w="10240" w:type="dxa"/>
            <w:gridSpan w:val="2"/>
            <w:vAlign w:val="center"/>
          </w:tcPr>
          <w:p w14:paraId="3268FACA" w14:textId="77777777" w:rsidR="001B5F74" w:rsidRDefault="000D4D8A">
            <w:pPr>
              <w:ind w:left="420" w:firstLineChars="0" w:firstLine="0"/>
              <w:jc w:val="center"/>
              <w:rPr>
                <w:b/>
              </w:rPr>
            </w:pPr>
            <w:r>
              <w:rPr>
                <w:b/>
              </w:rPr>
              <w:t>Sewing</w:t>
            </w:r>
          </w:p>
        </w:tc>
      </w:tr>
      <w:tr w:rsidR="001B5F74" w14:paraId="070FDFA0" w14:textId="77777777">
        <w:trPr>
          <w:trHeight w:val="836"/>
        </w:trPr>
        <w:tc>
          <w:tcPr>
            <w:tcW w:w="1509" w:type="dxa"/>
            <w:vAlign w:val="center"/>
          </w:tcPr>
          <w:p w14:paraId="7919033E" w14:textId="77777777" w:rsidR="001B5F74" w:rsidRDefault="000D4D8A">
            <w:pPr>
              <w:ind w:left="420" w:firstLineChars="0" w:firstLine="0"/>
            </w:pPr>
            <w:r>
              <w:rPr>
                <w:noProof/>
              </w:rPr>
              <w:lastRenderedPageBreak/>
              <w:drawing>
                <wp:inline distT="0" distB="0" distL="0" distR="0" wp14:anchorId="7DE8ADA4" wp14:editId="625A6403">
                  <wp:extent cx="428625" cy="4191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28625" cy="419307"/>
                          </a:xfrm>
                          <a:prstGeom prst="rect">
                            <a:avLst/>
                          </a:prstGeom>
                          <a:noFill/>
                          <a:ln>
                            <a:noFill/>
                          </a:ln>
                        </pic:spPr>
                      </pic:pic>
                    </a:graphicData>
                  </a:graphic>
                </wp:inline>
              </w:drawing>
            </w:r>
          </w:p>
        </w:tc>
        <w:tc>
          <w:tcPr>
            <w:tcW w:w="8731" w:type="dxa"/>
            <w:vAlign w:val="center"/>
          </w:tcPr>
          <w:p w14:paraId="4F9E4D7F" w14:textId="77777777" w:rsidR="001B5F74" w:rsidRDefault="000D4D8A">
            <w:pPr>
              <w:ind w:left="114" w:firstLineChars="0" w:firstLine="0"/>
            </w:pPr>
            <w:r>
              <w:t>This sewing machine is limited to those who have been trained in safe operation.</w:t>
            </w:r>
          </w:p>
        </w:tc>
      </w:tr>
      <w:tr w:rsidR="001B5F74" w14:paraId="5D193F0E" w14:textId="77777777">
        <w:tc>
          <w:tcPr>
            <w:tcW w:w="1509" w:type="dxa"/>
            <w:vAlign w:val="center"/>
          </w:tcPr>
          <w:p w14:paraId="0702B27A" w14:textId="77777777" w:rsidR="001B5F74" w:rsidRDefault="000D4D8A">
            <w:pPr>
              <w:ind w:left="420" w:firstLineChars="0" w:firstLine="0"/>
            </w:pPr>
            <w:r>
              <w:rPr>
                <w:noProof/>
              </w:rPr>
              <w:drawing>
                <wp:inline distT="0" distB="0" distL="0" distR="0" wp14:anchorId="40BBB59C" wp14:editId="7C32F86F">
                  <wp:extent cx="542925" cy="40005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42925" cy="400518"/>
                          </a:xfrm>
                          <a:prstGeom prst="rect">
                            <a:avLst/>
                          </a:prstGeom>
                          <a:noFill/>
                          <a:ln>
                            <a:noFill/>
                          </a:ln>
                        </pic:spPr>
                      </pic:pic>
                    </a:graphicData>
                  </a:graphic>
                </wp:inline>
              </w:drawing>
            </w:r>
          </w:p>
        </w:tc>
        <w:tc>
          <w:tcPr>
            <w:tcW w:w="8731" w:type="dxa"/>
            <w:vAlign w:val="center"/>
          </w:tcPr>
          <w:p w14:paraId="0D85B263" w14:textId="77777777" w:rsidR="001B5F74" w:rsidRDefault="000D4D8A">
            <w:pPr>
              <w:ind w:left="114" w:firstLineChars="0" w:firstLine="0"/>
            </w:pPr>
            <w:r>
              <w:t xml:space="preserve">During the sewing process, do not touch any moving parts or place objects against the moving parts as this may </w:t>
            </w:r>
            <w:r>
              <w:t>result in personal injury or damage to the sewing machine.</w:t>
            </w:r>
          </w:p>
        </w:tc>
      </w:tr>
      <w:tr w:rsidR="001B5F74" w14:paraId="0933143D" w14:textId="77777777">
        <w:tc>
          <w:tcPr>
            <w:tcW w:w="1509" w:type="dxa"/>
            <w:vAlign w:val="center"/>
          </w:tcPr>
          <w:p w14:paraId="2C94D3AE" w14:textId="77777777" w:rsidR="001B5F74" w:rsidRDefault="000D4D8A">
            <w:pPr>
              <w:ind w:left="420" w:firstLineChars="0" w:firstLine="0"/>
            </w:pPr>
            <w:r>
              <w:rPr>
                <w:noProof/>
              </w:rPr>
              <w:drawing>
                <wp:inline distT="0" distB="0" distL="0" distR="0" wp14:anchorId="4A71C790" wp14:editId="0A01C84A">
                  <wp:extent cx="428625" cy="428625"/>
                  <wp:effectExtent l="0" t="0" r="9525" b="952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625" cy="428625"/>
                          </a:xfrm>
                          <a:prstGeom prst="rect">
                            <a:avLst/>
                          </a:prstGeom>
                          <a:noFill/>
                          <a:ln>
                            <a:noFill/>
                          </a:ln>
                        </pic:spPr>
                      </pic:pic>
                    </a:graphicData>
                  </a:graphic>
                </wp:inline>
              </w:drawing>
            </w:r>
          </w:p>
        </w:tc>
        <w:tc>
          <w:tcPr>
            <w:tcW w:w="8731" w:type="dxa"/>
            <w:vAlign w:val="center"/>
          </w:tcPr>
          <w:p w14:paraId="64897AA6" w14:textId="77777777" w:rsidR="001B5F74" w:rsidRDefault="000D4D8A">
            <w:pPr>
              <w:ind w:left="114" w:firstLineChars="0" w:firstLine="0"/>
            </w:pPr>
            <w:r>
              <w:t>If the sewing machine malfunctions during operation, or if you hear unusual noise or smell an unusual smell, turn off the power immediately. Then please contact the store or trained technician</w:t>
            </w:r>
            <w:r>
              <w:rPr>
                <w:rFonts w:hint="eastAsia"/>
              </w:rPr>
              <w:t>.</w:t>
            </w:r>
          </w:p>
        </w:tc>
      </w:tr>
      <w:tr w:rsidR="001B5F74" w14:paraId="0D30131F" w14:textId="77777777">
        <w:trPr>
          <w:trHeight w:val="560"/>
        </w:trPr>
        <w:tc>
          <w:tcPr>
            <w:tcW w:w="10240" w:type="dxa"/>
            <w:gridSpan w:val="2"/>
            <w:vAlign w:val="center"/>
          </w:tcPr>
          <w:p w14:paraId="079C2B26" w14:textId="77777777" w:rsidR="001B5F74" w:rsidRDefault="000D4D8A">
            <w:pPr>
              <w:ind w:left="420" w:firstLineChars="0" w:firstLine="0"/>
              <w:jc w:val="center"/>
              <w:rPr>
                <w:b/>
              </w:rPr>
            </w:pPr>
            <w:r>
              <w:rPr>
                <w:b/>
              </w:rPr>
              <w:t>Maintenance and inspection</w:t>
            </w:r>
          </w:p>
        </w:tc>
      </w:tr>
      <w:tr w:rsidR="001B5F74" w14:paraId="05FC8B24" w14:textId="77777777">
        <w:tc>
          <w:tcPr>
            <w:tcW w:w="1509" w:type="dxa"/>
            <w:vAlign w:val="center"/>
          </w:tcPr>
          <w:p w14:paraId="085A363A" w14:textId="77777777" w:rsidR="001B5F74" w:rsidRDefault="000D4D8A">
            <w:pPr>
              <w:ind w:leftChars="-1" w:left="-2" w:firstLineChars="127" w:firstLine="267"/>
            </w:pPr>
            <w:r>
              <w:rPr>
                <w:noProof/>
              </w:rPr>
              <w:drawing>
                <wp:inline distT="0" distB="0" distL="0" distR="0" wp14:anchorId="016D84B8" wp14:editId="61894568">
                  <wp:extent cx="542925" cy="40005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42925" cy="400518"/>
                          </a:xfrm>
                          <a:prstGeom prst="rect">
                            <a:avLst/>
                          </a:prstGeom>
                          <a:noFill/>
                          <a:ln>
                            <a:noFill/>
                          </a:ln>
                        </pic:spPr>
                      </pic:pic>
                    </a:graphicData>
                  </a:graphic>
                </wp:inline>
              </w:drawing>
            </w:r>
          </w:p>
        </w:tc>
        <w:tc>
          <w:tcPr>
            <w:tcW w:w="8731" w:type="dxa"/>
            <w:vAlign w:val="center"/>
          </w:tcPr>
          <w:p w14:paraId="07DEF7C3" w14:textId="77777777" w:rsidR="001B5F74" w:rsidRDefault="000D4D8A">
            <w:pPr>
              <w:ind w:left="114" w:firstLineChars="0" w:firstLine="0"/>
            </w:pPr>
            <w:r>
              <w:t>Turn off the power and unplug the power cord when the following conditions occur</w:t>
            </w:r>
            <w:r>
              <w:rPr>
                <w:rFonts w:hint="eastAsia"/>
              </w:rPr>
              <w:t>,</w:t>
            </w:r>
            <w:r>
              <w:t xml:space="preserve"> Otherwise, accidentally pressing the start switch will result in injury.</w:t>
            </w:r>
          </w:p>
          <w:p w14:paraId="0FD39928" w14:textId="77777777" w:rsidR="001B5F74" w:rsidRDefault="000D4D8A">
            <w:pPr>
              <w:ind w:left="114" w:firstLineChars="0" w:firstLine="0"/>
            </w:pPr>
            <w:r>
              <w:rPr>
                <w:rFonts w:hint="eastAsia"/>
              </w:rPr>
              <w:t>1.</w:t>
            </w:r>
            <w:r>
              <w:t xml:space="preserve"> Inspection, adjustment and maintenance</w:t>
            </w:r>
            <w:r>
              <w:rPr>
                <w:rFonts w:hint="eastAsia"/>
              </w:rPr>
              <w:t xml:space="preserve">  </w:t>
            </w:r>
          </w:p>
          <w:p w14:paraId="43A7588A" w14:textId="77777777" w:rsidR="001B5F74" w:rsidRDefault="000D4D8A">
            <w:pPr>
              <w:ind w:leftChars="53" w:left="111" w:firstLineChars="0" w:firstLine="0"/>
            </w:pPr>
            <w:r>
              <w:rPr>
                <w:rFonts w:hint="eastAsia"/>
              </w:rPr>
              <w:t>2.</w:t>
            </w:r>
            <w:r>
              <w:t xml:space="preserve"> Replace consumable parts such as needles and cutters</w:t>
            </w:r>
          </w:p>
        </w:tc>
      </w:tr>
      <w:tr w:rsidR="001B5F74" w14:paraId="49BBF1AD" w14:textId="77777777">
        <w:trPr>
          <w:trHeight w:val="732"/>
        </w:trPr>
        <w:tc>
          <w:tcPr>
            <w:tcW w:w="1509" w:type="dxa"/>
            <w:vAlign w:val="center"/>
          </w:tcPr>
          <w:p w14:paraId="447291DC" w14:textId="77777777" w:rsidR="001B5F74" w:rsidRDefault="000D4D8A">
            <w:pPr>
              <w:ind w:leftChars="127" w:left="267" w:firstLineChars="0" w:firstLine="0"/>
            </w:pPr>
            <w:r>
              <w:rPr>
                <w:noProof/>
              </w:rPr>
              <w:drawing>
                <wp:inline distT="0" distB="0" distL="0" distR="0" wp14:anchorId="6A389A52" wp14:editId="1885248B">
                  <wp:extent cx="590550" cy="3810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96382" cy="384763"/>
                          </a:xfrm>
                          <a:prstGeom prst="rect">
                            <a:avLst/>
                          </a:prstGeom>
                          <a:noFill/>
                          <a:ln>
                            <a:noFill/>
                          </a:ln>
                        </pic:spPr>
                      </pic:pic>
                    </a:graphicData>
                  </a:graphic>
                </wp:inline>
              </w:drawing>
            </w:r>
          </w:p>
        </w:tc>
        <w:tc>
          <w:tcPr>
            <w:tcW w:w="8731" w:type="dxa"/>
            <w:vAlign w:val="center"/>
          </w:tcPr>
          <w:p w14:paraId="7A527E15" w14:textId="77777777" w:rsidR="001B5F74" w:rsidRDefault="000D4D8A">
            <w:pPr>
              <w:ind w:left="176" w:firstLineChars="0" w:firstLine="0"/>
            </w:pPr>
            <w:r>
              <w:t xml:space="preserve">Be sure to observe all safety precautions carefully when the power switch </w:t>
            </w:r>
            <w:r>
              <w:t>and air supply switch must be connected for adjustment.</w:t>
            </w:r>
          </w:p>
        </w:tc>
      </w:tr>
      <w:tr w:rsidR="001B5F74" w14:paraId="632D1877" w14:textId="77777777">
        <w:trPr>
          <w:trHeight w:val="737"/>
        </w:trPr>
        <w:tc>
          <w:tcPr>
            <w:tcW w:w="1509" w:type="dxa"/>
            <w:vAlign w:val="center"/>
          </w:tcPr>
          <w:p w14:paraId="4A33520A" w14:textId="77777777" w:rsidR="001B5F74" w:rsidRDefault="000D4D8A">
            <w:pPr>
              <w:ind w:left="267" w:firstLineChars="0" w:firstLine="0"/>
            </w:pPr>
            <w:r>
              <w:rPr>
                <w:noProof/>
              </w:rPr>
              <w:drawing>
                <wp:inline distT="0" distB="0" distL="0" distR="0" wp14:anchorId="46D7996D" wp14:editId="5825B586">
                  <wp:extent cx="428625" cy="4191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28625" cy="419307"/>
                          </a:xfrm>
                          <a:prstGeom prst="rect">
                            <a:avLst/>
                          </a:prstGeom>
                          <a:noFill/>
                          <a:ln>
                            <a:noFill/>
                          </a:ln>
                        </pic:spPr>
                      </pic:pic>
                    </a:graphicData>
                  </a:graphic>
                </wp:inline>
              </w:drawing>
            </w:r>
          </w:p>
        </w:tc>
        <w:tc>
          <w:tcPr>
            <w:tcW w:w="8731" w:type="dxa"/>
            <w:vAlign w:val="center"/>
          </w:tcPr>
          <w:p w14:paraId="2DDF1B75" w14:textId="77777777" w:rsidR="001B5F74" w:rsidRDefault="000D4D8A">
            <w:pPr>
              <w:ind w:left="176" w:firstLineChars="0" w:firstLine="0"/>
            </w:pPr>
            <w:r>
              <w:t>Damage to the sewing machine caused by unauthorized modification of the sewing machine is not covered by the warranty.</w:t>
            </w:r>
          </w:p>
        </w:tc>
      </w:tr>
    </w:tbl>
    <w:sdt>
      <w:sdtPr>
        <w:id w:val="-738240117"/>
        <w:docPartObj>
          <w:docPartGallery w:val="Table of Contents"/>
          <w:docPartUnique/>
        </w:docPartObj>
      </w:sdtPr>
      <w:sdtEndPr/>
      <w:sdtContent>
        <w:p w14:paraId="54107993" w14:textId="77777777" w:rsidR="001B5F74" w:rsidRDefault="000D4D8A">
          <w:pPr>
            <w:pStyle w:val="Sumrio1"/>
            <w:tabs>
              <w:tab w:val="right" w:leader="dot" w:pos="10456"/>
            </w:tabs>
            <w:spacing w:line="60" w:lineRule="auto"/>
            <w:jc w:val="center"/>
            <w:rPr>
              <w:b/>
              <w:sz w:val="32"/>
            </w:rPr>
          </w:pPr>
          <w:r>
            <w:rPr>
              <w:rFonts w:hint="eastAsia"/>
              <w:b/>
              <w:sz w:val="32"/>
            </w:rPr>
            <w:t>List</w:t>
          </w:r>
        </w:p>
        <w:p w14:paraId="1714EF45" w14:textId="77777777" w:rsidR="001B5F74" w:rsidRDefault="000D4D8A">
          <w:pPr>
            <w:pStyle w:val="Sumrio1"/>
            <w:tabs>
              <w:tab w:val="right" w:leader="dot" w:pos="10456"/>
            </w:tabs>
            <w:spacing w:line="60" w:lineRule="auto"/>
            <w:rPr>
              <w:sz w:val="32"/>
            </w:rPr>
          </w:pPr>
          <w:r>
            <w:rPr>
              <w:sz w:val="32"/>
            </w:rPr>
            <w:fldChar w:fldCharType="begin"/>
          </w:r>
          <w:r>
            <w:rPr>
              <w:sz w:val="32"/>
            </w:rPr>
            <w:instrText xml:space="preserve"> TOC \o "1-3" \h \z \u </w:instrText>
          </w:r>
          <w:r>
            <w:rPr>
              <w:sz w:val="32"/>
            </w:rPr>
            <w:fldChar w:fldCharType="separate"/>
          </w:r>
          <w:hyperlink w:anchor="_Toc529775840" w:history="1">
            <w:r>
              <w:rPr>
                <w:sz w:val="32"/>
              </w:rPr>
              <w:t xml:space="preserve">1. </w:t>
            </w:r>
            <w:r>
              <w:rPr>
                <w:rFonts w:hint="eastAsia"/>
                <w:sz w:val="32"/>
              </w:rPr>
              <w:t>S</w:t>
            </w:r>
            <w:r>
              <w:rPr>
                <w:sz w:val="32"/>
              </w:rPr>
              <w:t>ummar</w:t>
            </w:r>
            <w:r>
              <w:rPr>
                <w:rFonts w:hint="eastAsia"/>
                <w:sz w:val="32"/>
              </w:rPr>
              <w:t>y</w:t>
            </w:r>
            <w:r>
              <w:rPr>
                <w:sz w:val="32"/>
              </w:rPr>
              <w:tab/>
            </w:r>
            <w:r>
              <w:rPr>
                <w:sz w:val="32"/>
              </w:rPr>
              <w:fldChar w:fldCharType="begin"/>
            </w:r>
            <w:r>
              <w:rPr>
                <w:sz w:val="32"/>
              </w:rPr>
              <w:instrText xml:space="preserve"> PAGEREF _Toc529775840 \h </w:instrText>
            </w:r>
            <w:r>
              <w:rPr>
                <w:sz w:val="32"/>
              </w:rPr>
            </w:r>
            <w:r>
              <w:rPr>
                <w:sz w:val="32"/>
              </w:rPr>
              <w:fldChar w:fldCharType="separate"/>
            </w:r>
            <w:r>
              <w:rPr>
                <w:sz w:val="32"/>
              </w:rPr>
              <w:t>1</w:t>
            </w:r>
            <w:r>
              <w:rPr>
                <w:sz w:val="32"/>
              </w:rPr>
              <w:fldChar w:fldCharType="end"/>
            </w:r>
          </w:hyperlink>
        </w:p>
        <w:p w14:paraId="192BEF01" w14:textId="77777777" w:rsidR="001B5F74" w:rsidRDefault="000D4D8A">
          <w:pPr>
            <w:pStyle w:val="Sumrio1"/>
            <w:tabs>
              <w:tab w:val="right" w:leader="dot" w:pos="10456"/>
            </w:tabs>
            <w:spacing w:line="60" w:lineRule="auto"/>
            <w:rPr>
              <w:sz w:val="32"/>
            </w:rPr>
          </w:pPr>
          <w:hyperlink w:anchor="_Toc529775841" w:history="1">
            <w:r>
              <w:rPr>
                <w:sz w:val="32"/>
              </w:rPr>
              <w:t>1.1 Technical parameter table</w:t>
            </w:r>
            <w:r>
              <w:rPr>
                <w:sz w:val="32"/>
              </w:rPr>
              <w:tab/>
            </w:r>
            <w:r>
              <w:rPr>
                <w:sz w:val="32"/>
              </w:rPr>
              <w:fldChar w:fldCharType="begin"/>
            </w:r>
            <w:r>
              <w:rPr>
                <w:sz w:val="32"/>
              </w:rPr>
              <w:instrText xml:space="preserve"> PAGEREF _Toc529775841 \h </w:instrText>
            </w:r>
            <w:r>
              <w:rPr>
                <w:sz w:val="32"/>
              </w:rPr>
            </w:r>
            <w:r>
              <w:rPr>
                <w:sz w:val="32"/>
              </w:rPr>
              <w:fldChar w:fldCharType="separate"/>
            </w:r>
            <w:r>
              <w:rPr>
                <w:sz w:val="32"/>
              </w:rPr>
              <w:t>1</w:t>
            </w:r>
            <w:r>
              <w:rPr>
                <w:sz w:val="32"/>
              </w:rPr>
              <w:fldChar w:fldCharType="end"/>
            </w:r>
          </w:hyperlink>
        </w:p>
        <w:p w14:paraId="457CB109" w14:textId="77777777" w:rsidR="001B5F74" w:rsidRDefault="000D4D8A">
          <w:pPr>
            <w:pStyle w:val="Sumrio1"/>
            <w:tabs>
              <w:tab w:val="right" w:leader="dot" w:pos="10456"/>
            </w:tabs>
            <w:spacing w:line="60" w:lineRule="auto"/>
            <w:rPr>
              <w:sz w:val="32"/>
            </w:rPr>
          </w:pPr>
          <w:hyperlink w:anchor="_Toc529775842" w:history="1">
            <w:r>
              <w:rPr>
                <w:sz w:val="32"/>
              </w:rPr>
              <w:t>1.2</w:t>
            </w:r>
            <w:r>
              <w:rPr>
                <w:rFonts w:hint="eastAsia"/>
                <w:sz w:val="32"/>
              </w:rPr>
              <w:t xml:space="preserve"> Machine Parts</w:t>
            </w:r>
            <w:r>
              <w:rPr>
                <w:sz w:val="32"/>
              </w:rPr>
              <w:tab/>
            </w:r>
            <w:r>
              <w:rPr>
                <w:sz w:val="32"/>
              </w:rPr>
              <w:fldChar w:fldCharType="begin"/>
            </w:r>
            <w:r>
              <w:rPr>
                <w:sz w:val="32"/>
              </w:rPr>
              <w:instrText xml:space="preserve"> PAGEREF _Toc529775842 \h </w:instrText>
            </w:r>
            <w:r>
              <w:rPr>
                <w:sz w:val="32"/>
              </w:rPr>
            </w:r>
            <w:r>
              <w:rPr>
                <w:sz w:val="32"/>
              </w:rPr>
              <w:fldChar w:fldCharType="separate"/>
            </w:r>
            <w:r>
              <w:rPr>
                <w:sz w:val="32"/>
              </w:rPr>
              <w:t>2</w:t>
            </w:r>
            <w:r>
              <w:rPr>
                <w:sz w:val="32"/>
              </w:rPr>
              <w:fldChar w:fldCharType="end"/>
            </w:r>
          </w:hyperlink>
        </w:p>
        <w:p w14:paraId="5BA07E89" w14:textId="77777777" w:rsidR="001B5F74" w:rsidRDefault="000D4D8A">
          <w:pPr>
            <w:pStyle w:val="Sumrio1"/>
            <w:tabs>
              <w:tab w:val="right" w:leader="dot" w:pos="10456"/>
            </w:tabs>
            <w:spacing w:line="60" w:lineRule="auto"/>
            <w:rPr>
              <w:sz w:val="32"/>
            </w:rPr>
          </w:pPr>
          <w:hyperlink w:anchor="_Toc529775843" w:history="1">
            <w:r>
              <w:rPr>
                <w:sz w:val="32"/>
              </w:rPr>
              <w:t>2.</w:t>
            </w:r>
            <w:r>
              <w:rPr>
                <w:rFonts w:hint="eastAsia"/>
                <w:sz w:val="32"/>
              </w:rPr>
              <w:t xml:space="preserve"> </w:t>
            </w:r>
            <w:r>
              <w:rPr>
                <w:sz w:val="32"/>
              </w:rPr>
              <w:t>Transportation and installation</w:t>
            </w:r>
            <w:r>
              <w:rPr>
                <w:sz w:val="32"/>
              </w:rPr>
              <w:tab/>
            </w:r>
            <w:r>
              <w:rPr>
                <w:sz w:val="32"/>
              </w:rPr>
              <w:fldChar w:fldCharType="begin"/>
            </w:r>
            <w:r>
              <w:rPr>
                <w:sz w:val="32"/>
              </w:rPr>
              <w:instrText xml:space="preserve"> PAGEREF _Toc529775843 \h </w:instrText>
            </w:r>
            <w:r>
              <w:rPr>
                <w:sz w:val="32"/>
              </w:rPr>
            </w:r>
            <w:r>
              <w:rPr>
                <w:sz w:val="32"/>
              </w:rPr>
              <w:fldChar w:fldCharType="separate"/>
            </w:r>
            <w:r>
              <w:rPr>
                <w:sz w:val="32"/>
              </w:rPr>
              <w:t>3</w:t>
            </w:r>
            <w:r>
              <w:rPr>
                <w:sz w:val="32"/>
              </w:rPr>
              <w:fldChar w:fldCharType="end"/>
            </w:r>
          </w:hyperlink>
        </w:p>
        <w:p w14:paraId="3723268F" w14:textId="77777777" w:rsidR="001B5F74" w:rsidRDefault="000D4D8A">
          <w:pPr>
            <w:pStyle w:val="Sumrio1"/>
            <w:tabs>
              <w:tab w:val="right" w:leader="dot" w:pos="10456"/>
            </w:tabs>
            <w:spacing w:line="60" w:lineRule="auto"/>
            <w:rPr>
              <w:sz w:val="32"/>
            </w:rPr>
          </w:pPr>
          <w:hyperlink w:anchor="_Toc529775844" w:history="1">
            <w:r>
              <w:rPr>
                <w:sz w:val="32"/>
              </w:rPr>
              <w:t>2.1 Lift and transportation</w:t>
            </w:r>
            <w:r>
              <w:rPr>
                <w:sz w:val="32"/>
              </w:rPr>
              <w:tab/>
            </w:r>
            <w:r>
              <w:rPr>
                <w:sz w:val="32"/>
              </w:rPr>
              <w:fldChar w:fldCharType="begin"/>
            </w:r>
            <w:r>
              <w:rPr>
                <w:sz w:val="32"/>
              </w:rPr>
              <w:instrText xml:space="preserve"> PAGEREF _Toc529775844 \h </w:instrText>
            </w:r>
            <w:r>
              <w:rPr>
                <w:sz w:val="32"/>
              </w:rPr>
            </w:r>
            <w:r>
              <w:rPr>
                <w:sz w:val="32"/>
              </w:rPr>
              <w:fldChar w:fldCharType="separate"/>
            </w:r>
            <w:r>
              <w:rPr>
                <w:sz w:val="32"/>
              </w:rPr>
              <w:t>3</w:t>
            </w:r>
            <w:r>
              <w:rPr>
                <w:sz w:val="32"/>
              </w:rPr>
              <w:fldChar w:fldCharType="end"/>
            </w:r>
          </w:hyperlink>
        </w:p>
        <w:p w14:paraId="5A8B1F27" w14:textId="77777777" w:rsidR="001B5F74" w:rsidRDefault="000D4D8A">
          <w:pPr>
            <w:pStyle w:val="Sumrio1"/>
            <w:tabs>
              <w:tab w:val="right" w:leader="dot" w:pos="10456"/>
            </w:tabs>
            <w:spacing w:line="60" w:lineRule="auto"/>
            <w:rPr>
              <w:sz w:val="32"/>
            </w:rPr>
          </w:pPr>
          <w:hyperlink w:anchor="_Toc529775845" w:history="1">
            <w:r>
              <w:rPr>
                <w:sz w:val="32"/>
              </w:rPr>
              <w:t>2.2 Loading and unloading</w:t>
            </w:r>
            <w:r>
              <w:rPr>
                <w:sz w:val="32"/>
              </w:rPr>
              <w:tab/>
            </w:r>
            <w:r>
              <w:rPr>
                <w:sz w:val="32"/>
              </w:rPr>
              <w:fldChar w:fldCharType="begin"/>
            </w:r>
            <w:r>
              <w:rPr>
                <w:sz w:val="32"/>
              </w:rPr>
              <w:instrText xml:space="preserve"> PAGEREF _Toc529775845 \h </w:instrText>
            </w:r>
            <w:r>
              <w:rPr>
                <w:sz w:val="32"/>
              </w:rPr>
            </w:r>
            <w:r>
              <w:rPr>
                <w:sz w:val="32"/>
              </w:rPr>
              <w:fldChar w:fldCharType="separate"/>
            </w:r>
            <w:r>
              <w:rPr>
                <w:sz w:val="32"/>
              </w:rPr>
              <w:t>3</w:t>
            </w:r>
            <w:r>
              <w:rPr>
                <w:sz w:val="32"/>
              </w:rPr>
              <w:fldChar w:fldCharType="end"/>
            </w:r>
          </w:hyperlink>
        </w:p>
        <w:p w14:paraId="263707E4" w14:textId="77777777" w:rsidR="001B5F74" w:rsidRDefault="000D4D8A">
          <w:pPr>
            <w:pStyle w:val="Sumrio1"/>
            <w:tabs>
              <w:tab w:val="right" w:leader="dot" w:pos="10456"/>
            </w:tabs>
            <w:spacing w:line="60" w:lineRule="auto"/>
            <w:rPr>
              <w:sz w:val="32"/>
            </w:rPr>
          </w:pPr>
          <w:hyperlink w:anchor="_Toc529775846" w:history="1">
            <w:r>
              <w:rPr>
                <w:sz w:val="32"/>
              </w:rPr>
              <w:t xml:space="preserve">2.3 </w:t>
            </w:r>
            <w:r>
              <w:rPr>
                <w:rFonts w:hint="eastAsia"/>
                <w:sz w:val="32"/>
              </w:rPr>
              <w:t>I</w:t>
            </w:r>
            <w:r>
              <w:rPr>
                <w:sz w:val="32"/>
              </w:rPr>
              <w:t>nstallation</w:t>
            </w:r>
            <w:r>
              <w:rPr>
                <w:sz w:val="32"/>
              </w:rPr>
              <w:tab/>
            </w:r>
            <w:r>
              <w:rPr>
                <w:sz w:val="32"/>
              </w:rPr>
              <w:fldChar w:fldCharType="begin"/>
            </w:r>
            <w:r>
              <w:rPr>
                <w:sz w:val="32"/>
              </w:rPr>
              <w:instrText xml:space="preserve"> PAGEREF _Toc529775846 \h </w:instrText>
            </w:r>
            <w:r>
              <w:rPr>
                <w:sz w:val="32"/>
              </w:rPr>
            </w:r>
            <w:r>
              <w:rPr>
                <w:sz w:val="32"/>
              </w:rPr>
              <w:fldChar w:fldCharType="separate"/>
            </w:r>
            <w:r>
              <w:rPr>
                <w:sz w:val="32"/>
              </w:rPr>
              <w:t>3</w:t>
            </w:r>
            <w:r>
              <w:rPr>
                <w:sz w:val="32"/>
              </w:rPr>
              <w:fldChar w:fldCharType="end"/>
            </w:r>
          </w:hyperlink>
        </w:p>
        <w:p w14:paraId="28367ECF" w14:textId="77777777" w:rsidR="001B5F74" w:rsidRDefault="000D4D8A">
          <w:pPr>
            <w:pStyle w:val="Sumrio1"/>
            <w:tabs>
              <w:tab w:val="right" w:leader="dot" w:pos="10456"/>
            </w:tabs>
            <w:spacing w:line="60" w:lineRule="auto"/>
            <w:rPr>
              <w:sz w:val="32"/>
            </w:rPr>
          </w:pPr>
          <w:hyperlink w:anchor="_Toc529775847" w:history="1">
            <w:r>
              <w:rPr>
                <w:sz w:val="32"/>
              </w:rPr>
              <w:t>3. Preparation before sewing</w:t>
            </w:r>
            <w:r>
              <w:rPr>
                <w:sz w:val="32"/>
              </w:rPr>
              <w:tab/>
            </w:r>
            <w:r>
              <w:rPr>
                <w:sz w:val="32"/>
              </w:rPr>
              <w:fldChar w:fldCharType="begin"/>
            </w:r>
            <w:r>
              <w:rPr>
                <w:sz w:val="32"/>
              </w:rPr>
              <w:instrText xml:space="preserve"> PAGEREF _Toc529775847 \h </w:instrText>
            </w:r>
            <w:r>
              <w:rPr>
                <w:sz w:val="32"/>
              </w:rPr>
            </w:r>
            <w:r>
              <w:rPr>
                <w:sz w:val="32"/>
              </w:rPr>
              <w:fldChar w:fldCharType="separate"/>
            </w:r>
            <w:r>
              <w:rPr>
                <w:sz w:val="32"/>
              </w:rPr>
              <w:t>5</w:t>
            </w:r>
            <w:r>
              <w:rPr>
                <w:sz w:val="32"/>
              </w:rPr>
              <w:fldChar w:fldCharType="end"/>
            </w:r>
          </w:hyperlink>
        </w:p>
        <w:p w14:paraId="4DABA1E4" w14:textId="77777777" w:rsidR="001B5F74" w:rsidRDefault="000D4D8A">
          <w:pPr>
            <w:pStyle w:val="Sumrio1"/>
            <w:tabs>
              <w:tab w:val="right" w:leader="dot" w:pos="10456"/>
            </w:tabs>
            <w:spacing w:line="60" w:lineRule="auto"/>
            <w:rPr>
              <w:sz w:val="32"/>
            </w:rPr>
          </w:pPr>
          <w:hyperlink w:anchor="_Toc529775848" w:history="1">
            <w:r>
              <w:rPr>
                <w:sz w:val="32"/>
              </w:rPr>
              <w:t xml:space="preserve">4. </w:t>
            </w:r>
            <w:r>
              <w:rPr>
                <w:rFonts w:hint="eastAsia"/>
                <w:sz w:val="32"/>
              </w:rPr>
              <w:t>Preparation of sewing</w:t>
            </w:r>
            <w:r>
              <w:rPr>
                <w:rFonts w:hint="eastAsia"/>
                <w:sz w:val="32"/>
              </w:rPr>
              <w:t xml:space="preserve"> pattern</w:t>
            </w:r>
            <w:r>
              <w:rPr>
                <w:sz w:val="32"/>
              </w:rPr>
              <w:tab/>
            </w:r>
            <w:r>
              <w:rPr>
                <w:sz w:val="32"/>
              </w:rPr>
              <w:fldChar w:fldCharType="begin"/>
            </w:r>
            <w:r>
              <w:rPr>
                <w:sz w:val="32"/>
              </w:rPr>
              <w:instrText xml:space="preserve"> PAGEREF _Toc529775848 \h </w:instrText>
            </w:r>
            <w:r>
              <w:rPr>
                <w:sz w:val="32"/>
              </w:rPr>
            </w:r>
            <w:r>
              <w:rPr>
                <w:sz w:val="32"/>
              </w:rPr>
              <w:fldChar w:fldCharType="separate"/>
            </w:r>
            <w:r>
              <w:rPr>
                <w:sz w:val="32"/>
              </w:rPr>
              <w:t>6</w:t>
            </w:r>
            <w:r>
              <w:rPr>
                <w:sz w:val="32"/>
              </w:rPr>
              <w:fldChar w:fldCharType="end"/>
            </w:r>
          </w:hyperlink>
        </w:p>
        <w:p w14:paraId="4C6E87BC" w14:textId="77777777" w:rsidR="001B5F74" w:rsidRDefault="000D4D8A">
          <w:pPr>
            <w:pStyle w:val="Sumrio1"/>
            <w:tabs>
              <w:tab w:val="right" w:leader="dot" w:pos="10456"/>
            </w:tabs>
            <w:spacing w:line="60" w:lineRule="auto"/>
            <w:rPr>
              <w:sz w:val="32"/>
            </w:rPr>
          </w:pPr>
          <w:hyperlink w:anchor="_Toc529775849" w:history="1">
            <w:r>
              <w:rPr>
                <w:sz w:val="32"/>
              </w:rPr>
              <w:t>4.1 Enter the pattern editing interface</w:t>
            </w:r>
            <w:r>
              <w:rPr>
                <w:sz w:val="32"/>
              </w:rPr>
              <w:tab/>
            </w:r>
            <w:r>
              <w:rPr>
                <w:sz w:val="32"/>
              </w:rPr>
              <w:fldChar w:fldCharType="begin"/>
            </w:r>
            <w:r>
              <w:rPr>
                <w:sz w:val="32"/>
              </w:rPr>
              <w:instrText xml:space="preserve"> PAGEREF _Toc529775849 \h </w:instrText>
            </w:r>
            <w:r>
              <w:rPr>
                <w:sz w:val="32"/>
              </w:rPr>
            </w:r>
            <w:r>
              <w:rPr>
                <w:sz w:val="32"/>
              </w:rPr>
              <w:fldChar w:fldCharType="separate"/>
            </w:r>
            <w:r>
              <w:rPr>
                <w:sz w:val="32"/>
              </w:rPr>
              <w:t>6</w:t>
            </w:r>
            <w:r>
              <w:rPr>
                <w:sz w:val="32"/>
              </w:rPr>
              <w:fldChar w:fldCharType="end"/>
            </w:r>
          </w:hyperlink>
        </w:p>
        <w:p w14:paraId="475A2451" w14:textId="77777777" w:rsidR="001B5F74" w:rsidRDefault="000D4D8A">
          <w:pPr>
            <w:pStyle w:val="Sumrio1"/>
            <w:tabs>
              <w:tab w:val="right" w:leader="dot" w:pos="10456"/>
            </w:tabs>
            <w:spacing w:line="60" w:lineRule="auto"/>
            <w:rPr>
              <w:sz w:val="32"/>
            </w:rPr>
          </w:pPr>
          <w:hyperlink w:anchor="_Toc529775850" w:history="1">
            <w:r>
              <w:rPr>
                <w:sz w:val="32"/>
              </w:rPr>
              <w:t>4.2 Pattern editing set the second</w:t>
            </w:r>
            <w:r>
              <w:rPr>
                <w:rFonts w:hint="eastAsia"/>
                <w:sz w:val="32"/>
              </w:rPr>
              <w:t xml:space="preserve"> home</w:t>
            </w:r>
            <w:r>
              <w:rPr>
                <w:sz w:val="32"/>
              </w:rPr>
              <w:tab/>
            </w:r>
            <w:r>
              <w:rPr>
                <w:sz w:val="32"/>
              </w:rPr>
              <w:fldChar w:fldCharType="begin"/>
            </w:r>
            <w:r>
              <w:rPr>
                <w:sz w:val="32"/>
              </w:rPr>
              <w:instrText xml:space="preserve"> PAGEREF _Toc529775850 \h </w:instrText>
            </w:r>
            <w:r>
              <w:rPr>
                <w:sz w:val="32"/>
              </w:rPr>
            </w:r>
            <w:r>
              <w:rPr>
                <w:sz w:val="32"/>
              </w:rPr>
              <w:fldChar w:fldCharType="separate"/>
            </w:r>
            <w:r>
              <w:rPr>
                <w:sz w:val="32"/>
              </w:rPr>
              <w:t>6</w:t>
            </w:r>
            <w:r>
              <w:rPr>
                <w:sz w:val="32"/>
              </w:rPr>
              <w:fldChar w:fldCharType="end"/>
            </w:r>
          </w:hyperlink>
        </w:p>
        <w:p w14:paraId="68301C47" w14:textId="77777777" w:rsidR="001B5F74" w:rsidRDefault="000D4D8A">
          <w:pPr>
            <w:pStyle w:val="Sumrio1"/>
            <w:tabs>
              <w:tab w:val="right" w:leader="dot" w:pos="10456"/>
            </w:tabs>
            <w:spacing w:line="60" w:lineRule="auto"/>
            <w:rPr>
              <w:sz w:val="32"/>
            </w:rPr>
          </w:pPr>
          <w:hyperlink w:anchor="_Toc529775851" w:history="1">
            <w:r>
              <w:rPr>
                <w:sz w:val="32"/>
              </w:rPr>
              <w:t>4.3 Pattern editing setting stitch</w:t>
            </w:r>
            <w:r>
              <w:rPr>
                <w:sz w:val="32"/>
              </w:rPr>
              <w:tab/>
            </w:r>
            <w:r>
              <w:rPr>
                <w:sz w:val="32"/>
              </w:rPr>
              <w:fldChar w:fldCharType="begin"/>
            </w:r>
            <w:r>
              <w:rPr>
                <w:sz w:val="32"/>
              </w:rPr>
              <w:instrText xml:space="preserve"> PAGEREF _Toc529775851 \h </w:instrText>
            </w:r>
            <w:r>
              <w:rPr>
                <w:sz w:val="32"/>
              </w:rPr>
            </w:r>
            <w:r>
              <w:rPr>
                <w:sz w:val="32"/>
              </w:rPr>
              <w:fldChar w:fldCharType="separate"/>
            </w:r>
            <w:r>
              <w:rPr>
                <w:sz w:val="32"/>
              </w:rPr>
              <w:t>7</w:t>
            </w:r>
            <w:r>
              <w:rPr>
                <w:sz w:val="32"/>
              </w:rPr>
              <w:fldChar w:fldCharType="end"/>
            </w:r>
          </w:hyperlink>
        </w:p>
        <w:p w14:paraId="18B9BC5E" w14:textId="77777777" w:rsidR="001B5F74" w:rsidRDefault="000D4D8A">
          <w:pPr>
            <w:pStyle w:val="Sumrio1"/>
            <w:tabs>
              <w:tab w:val="right" w:leader="dot" w:pos="10456"/>
            </w:tabs>
            <w:spacing w:line="60" w:lineRule="auto"/>
            <w:rPr>
              <w:sz w:val="32"/>
            </w:rPr>
          </w:pPr>
          <w:hyperlink w:anchor="_Toc529775852" w:history="1">
            <w:r>
              <w:rPr>
                <w:sz w:val="32"/>
              </w:rPr>
              <w:t>5.</w:t>
            </w:r>
            <w:r>
              <w:rPr>
                <w:rFonts w:hint="eastAsia"/>
                <w:sz w:val="32"/>
              </w:rPr>
              <w:t>Care label control system</w:t>
            </w:r>
            <w:r>
              <w:rPr>
                <w:sz w:val="32"/>
              </w:rPr>
              <w:tab/>
            </w:r>
            <w:r>
              <w:rPr>
                <w:sz w:val="32"/>
              </w:rPr>
              <w:fldChar w:fldCharType="begin"/>
            </w:r>
            <w:r>
              <w:rPr>
                <w:sz w:val="32"/>
              </w:rPr>
              <w:instrText xml:space="preserve"> PAGEREF _Toc529775852 \h </w:instrText>
            </w:r>
            <w:r>
              <w:rPr>
                <w:sz w:val="32"/>
              </w:rPr>
            </w:r>
            <w:r>
              <w:rPr>
                <w:sz w:val="32"/>
              </w:rPr>
              <w:fldChar w:fldCharType="separate"/>
            </w:r>
            <w:r>
              <w:rPr>
                <w:sz w:val="32"/>
              </w:rPr>
              <w:t>9</w:t>
            </w:r>
            <w:r>
              <w:rPr>
                <w:sz w:val="32"/>
              </w:rPr>
              <w:fldChar w:fldCharType="end"/>
            </w:r>
          </w:hyperlink>
        </w:p>
        <w:p w14:paraId="287C1D32" w14:textId="77777777" w:rsidR="001B5F74" w:rsidRDefault="000D4D8A">
          <w:pPr>
            <w:pStyle w:val="Sumrio1"/>
            <w:tabs>
              <w:tab w:val="right" w:leader="dot" w:pos="10456"/>
            </w:tabs>
            <w:spacing w:line="60" w:lineRule="auto"/>
            <w:rPr>
              <w:sz w:val="32"/>
            </w:rPr>
          </w:pPr>
          <w:hyperlink w:anchor="_Toc529775853" w:history="1">
            <w:r>
              <w:rPr>
                <w:sz w:val="32"/>
              </w:rPr>
              <w:t>5.1 Sewing data input interface</w:t>
            </w:r>
            <w:r>
              <w:rPr>
                <w:sz w:val="32"/>
              </w:rPr>
              <w:tab/>
            </w:r>
            <w:r>
              <w:rPr>
                <w:sz w:val="32"/>
              </w:rPr>
              <w:fldChar w:fldCharType="begin"/>
            </w:r>
            <w:r>
              <w:rPr>
                <w:sz w:val="32"/>
              </w:rPr>
              <w:instrText xml:space="preserve"> PAGEREF _Toc529775853 \h </w:instrText>
            </w:r>
            <w:r>
              <w:rPr>
                <w:sz w:val="32"/>
              </w:rPr>
            </w:r>
            <w:r>
              <w:rPr>
                <w:sz w:val="32"/>
              </w:rPr>
              <w:fldChar w:fldCharType="separate"/>
            </w:r>
            <w:r>
              <w:rPr>
                <w:sz w:val="32"/>
              </w:rPr>
              <w:t>9</w:t>
            </w:r>
            <w:r>
              <w:rPr>
                <w:sz w:val="32"/>
              </w:rPr>
              <w:fldChar w:fldCharType="end"/>
            </w:r>
          </w:hyperlink>
        </w:p>
        <w:p w14:paraId="3C78BFBC" w14:textId="77777777" w:rsidR="001B5F74" w:rsidRDefault="000D4D8A">
          <w:pPr>
            <w:pStyle w:val="Sumrio1"/>
            <w:tabs>
              <w:tab w:val="right" w:leader="dot" w:pos="10456"/>
            </w:tabs>
            <w:spacing w:line="60" w:lineRule="auto"/>
            <w:rPr>
              <w:sz w:val="32"/>
            </w:rPr>
          </w:pPr>
          <w:hyperlink w:anchor="_Toc529775854" w:history="1">
            <w:r>
              <w:rPr>
                <w:sz w:val="32"/>
              </w:rPr>
              <w:t>5.2 Sewing interface</w:t>
            </w:r>
            <w:r>
              <w:rPr>
                <w:sz w:val="32"/>
              </w:rPr>
              <w:tab/>
            </w:r>
            <w:r>
              <w:rPr>
                <w:sz w:val="32"/>
              </w:rPr>
              <w:fldChar w:fldCharType="begin"/>
            </w:r>
            <w:r>
              <w:rPr>
                <w:sz w:val="32"/>
              </w:rPr>
              <w:instrText xml:space="preserve"> </w:instrText>
            </w:r>
            <w:r>
              <w:rPr>
                <w:sz w:val="32"/>
              </w:rPr>
              <w:instrText xml:space="preserve">PAGEREF _Toc529775854 \h </w:instrText>
            </w:r>
            <w:r>
              <w:rPr>
                <w:sz w:val="32"/>
              </w:rPr>
            </w:r>
            <w:r>
              <w:rPr>
                <w:sz w:val="32"/>
              </w:rPr>
              <w:fldChar w:fldCharType="separate"/>
            </w:r>
            <w:r>
              <w:rPr>
                <w:sz w:val="32"/>
              </w:rPr>
              <w:t>10</w:t>
            </w:r>
            <w:r>
              <w:rPr>
                <w:sz w:val="32"/>
              </w:rPr>
              <w:fldChar w:fldCharType="end"/>
            </w:r>
          </w:hyperlink>
        </w:p>
        <w:p w14:paraId="7F606E74" w14:textId="77777777" w:rsidR="001B5F74" w:rsidRDefault="000D4D8A">
          <w:pPr>
            <w:pStyle w:val="Sumrio1"/>
            <w:tabs>
              <w:tab w:val="right" w:leader="dot" w:pos="10456"/>
            </w:tabs>
            <w:spacing w:line="60" w:lineRule="auto"/>
            <w:rPr>
              <w:sz w:val="32"/>
            </w:rPr>
          </w:pPr>
          <w:hyperlink w:anchor="_Toc529775855" w:history="1">
            <w:r>
              <w:rPr>
                <w:sz w:val="32"/>
              </w:rPr>
              <w:t>5.3 Pattern browsing</w:t>
            </w:r>
            <w:r>
              <w:rPr>
                <w:sz w:val="32"/>
              </w:rPr>
              <w:tab/>
            </w:r>
            <w:r>
              <w:rPr>
                <w:sz w:val="32"/>
              </w:rPr>
              <w:fldChar w:fldCharType="begin"/>
            </w:r>
            <w:r>
              <w:rPr>
                <w:sz w:val="32"/>
              </w:rPr>
              <w:instrText xml:space="preserve"> PAGEREF _Toc529775855 \h </w:instrText>
            </w:r>
            <w:r>
              <w:rPr>
                <w:sz w:val="32"/>
              </w:rPr>
            </w:r>
            <w:r>
              <w:rPr>
                <w:sz w:val="32"/>
              </w:rPr>
              <w:fldChar w:fldCharType="separate"/>
            </w:r>
            <w:r>
              <w:rPr>
                <w:sz w:val="32"/>
              </w:rPr>
              <w:t>1</w:t>
            </w:r>
            <w:r>
              <w:rPr>
                <w:rFonts w:hint="eastAsia"/>
                <w:sz w:val="32"/>
              </w:rPr>
              <w:t>2</w:t>
            </w:r>
            <w:r>
              <w:rPr>
                <w:sz w:val="32"/>
              </w:rPr>
              <w:fldChar w:fldCharType="end"/>
            </w:r>
          </w:hyperlink>
        </w:p>
        <w:p w14:paraId="317A4C35" w14:textId="77777777" w:rsidR="001B5F74" w:rsidRDefault="000D4D8A">
          <w:pPr>
            <w:pStyle w:val="Sumrio1"/>
            <w:tabs>
              <w:tab w:val="right" w:leader="dot" w:pos="10456"/>
            </w:tabs>
            <w:spacing w:line="60" w:lineRule="auto"/>
            <w:rPr>
              <w:sz w:val="32"/>
            </w:rPr>
          </w:pPr>
          <w:hyperlink w:anchor="_Toc529775856" w:history="1">
            <w:r>
              <w:rPr>
                <w:sz w:val="32"/>
              </w:rPr>
              <w:t>5.4 New pattern</w:t>
            </w:r>
            <w:r>
              <w:rPr>
                <w:sz w:val="32"/>
              </w:rPr>
              <w:tab/>
            </w:r>
            <w:r>
              <w:rPr>
                <w:sz w:val="32"/>
              </w:rPr>
              <w:fldChar w:fldCharType="begin"/>
            </w:r>
            <w:r>
              <w:rPr>
                <w:sz w:val="32"/>
              </w:rPr>
              <w:instrText xml:space="preserve"> PAGEREF _Toc529775856 \h </w:instrText>
            </w:r>
            <w:r>
              <w:rPr>
                <w:sz w:val="32"/>
              </w:rPr>
            </w:r>
            <w:r>
              <w:rPr>
                <w:sz w:val="32"/>
              </w:rPr>
              <w:fldChar w:fldCharType="separate"/>
            </w:r>
            <w:r>
              <w:rPr>
                <w:sz w:val="32"/>
              </w:rPr>
              <w:t>1</w:t>
            </w:r>
            <w:r>
              <w:rPr>
                <w:rFonts w:hint="eastAsia"/>
                <w:sz w:val="32"/>
              </w:rPr>
              <w:t>2</w:t>
            </w:r>
            <w:r>
              <w:rPr>
                <w:sz w:val="32"/>
              </w:rPr>
              <w:fldChar w:fldCharType="end"/>
            </w:r>
          </w:hyperlink>
        </w:p>
        <w:p w14:paraId="3BCA4EAB" w14:textId="77777777" w:rsidR="001B5F74" w:rsidRDefault="000D4D8A">
          <w:pPr>
            <w:pStyle w:val="Sumrio1"/>
            <w:tabs>
              <w:tab w:val="right" w:leader="dot" w:pos="10456"/>
            </w:tabs>
            <w:spacing w:line="60" w:lineRule="auto"/>
            <w:rPr>
              <w:sz w:val="32"/>
            </w:rPr>
          </w:pPr>
          <w:hyperlink w:anchor="_Toc529775857" w:history="1">
            <w:r>
              <w:rPr>
                <w:sz w:val="32"/>
              </w:rPr>
              <w:t>5.5 Pattern copy</w:t>
            </w:r>
            <w:r>
              <w:rPr>
                <w:sz w:val="32"/>
              </w:rPr>
              <w:tab/>
            </w:r>
            <w:r>
              <w:rPr>
                <w:sz w:val="32"/>
              </w:rPr>
              <w:fldChar w:fldCharType="begin"/>
            </w:r>
            <w:r>
              <w:rPr>
                <w:sz w:val="32"/>
              </w:rPr>
              <w:instrText xml:space="preserve"> PAGEREF _Toc529775857 \h </w:instrText>
            </w:r>
            <w:r>
              <w:rPr>
                <w:sz w:val="32"/>
              </w:rPr>
            </w:r>
            <w:r>
              <w:rPr>
                <w:sz w:val="32"/>
              </w:rPr>
              <w:fldChar w:fldCharType="separate"/>
            </w:r>
            <w:r>
              <w:rPr>
                <w:sz w:val="32"/>
              </w:rPr>
              <w:t>1</w:t>
            </w:r>
            <w:r>
              <w:rPr>
                <w:rFonts w:hint="eastAsia"/>
                <w:sz w:val="32"/>
              </w:rPr>
              <w:t>3</w:t>
            </w:r>
            <w:r>
              <w:rPr>
                <w:sz w:val="32"/>
              </w:rPr>
              <w:fldChar w:fldCharType="end"/>
            </w:r>
          </w:hyperlink>
        </w:p>
        <w:p w14:paraId="5B38BF8D" w14:textId="77777777" w:rsidR="001B5F74" w:rsidRDefault="000D4D8A">
          <w:pPr>
            <w:pStyle w:val="Sumrio1"/>
            <w:tabs>
              <w:tab w:val="right" w:leader="dot" w:pos="10456"/>
            </w:tabs>
            <w:spacing w:line="60" w:lineRule="auto"/>
            <w:rPr>
              <w:sz w:val="32"/>
            </w:rPr>
          </w:pPr>
          <w:hyperlink w:anchor="_Toc529775858" w:history="1">
            <w:r>
              <w:rPr>
                <w:sz w:val="32"/>
              </w:rPr>
              <w:t xml:space="preserve">5.6 </w:t>
            </w:r>
            <w:r>
              <w:rPr>
                <w:rFonts w:hint="eastAsia"/>
                <w:sz w:val="32"/>
              </w:rPr>
              <w:t>Label</w:t>
            </w:r>
            <w:r>
              <w:rPr>
                <w:sz w:val="32"/>
              </w:rPr>
              <w:t xml:space="preserve"> parameter setting</w:t>
            </w:r>
            <w:r>
              <w:rPr>
                <w:sz w:val="32"/>
              </w:rPr>
              <w:tab/>
            </w:r>
            <w:r>
              <w:rPr>
                <w:sz w:val="32"/>
              </w:rPr>
              <w:fldChar w:fldCharType="begin"/>
            </w:r>
            <w:r>
              <w:rPr>
                <w:sz w:val="32"/>
              </w:rPr>
              <w:instrText xml:space="preserve"> PAGEREF _Toc529775858 \h </w:instrText>
            </w:r>
            <w:r>
              <w:rPr>
                <w:sz w:val="32"/>
              </w:rPr>
            </w:r>
            <w:r>
              <w:rPr>
                <w:sz w:val="32"/>
              </w:rPr>
              <w:fldChar w:fldCharType="separate"/>
            </w:r>
            <w:r>
              <w:rPr>
                <w:sz w:val="32"/>
              </w:rPr>
              <w:t>1</w:t>
            </w:r>
            <w:r>
              <w:rPr>
                <w:rFonts w:hint="eastAsia"/>
                <w:sz w:val="32"/>
              </w:rPr>
              <w:t>4</w:t>
            </w:r>
            <w:r>
              <w:rPr>
                <w:sz w:val="32"/>
              </w:rPr>
              <w:fldChar w:fldCharType="end"/>
            </w:r>
          </w:hyperlink>
        </w:p>
        <w:p w14:paraId="2B195E5D" w14:textId="77777777" w:rsidR="001B5F74" w:rsidRDefault="000D4D8A">
          <w:pPr>
            <w:pStyle w:val="Sumrio1"/>
            <w:tabs>
              <w:tab w:val="right" w:leader="dot" w:pos="10456"/>
            </w:tabs>
            <w:spacing w:line="60" w:lineRule="auto"/>
            <w:rPr>
              <w:sz w:val="32"/>
            </w:rPr>
          </w:pPr>
          <w:hyperlink w:anchor="_Toc529775859" w:history="1">
            <w:r>
              <w:rPr>
                <w:sz w:val="32"/>
              </w:rPr>
              <w:t>5.7 Label position adjustment</w:t>
            </w:r>
            <w:r>
              <w:rPr>
                <w:sz w:val="32"/>
              </w:rPr>
              <w:tab/>
            </w:r>
            <w:r>
              <w:rPr>
                <w:sz w:val="32"/>
              </w:rPr>
              <w:fldChar w:fldCharType="begin"/>
            </w:r>
            <w:r>
              <w:rPr>
                <w:sz w:val="32"/>
              </w:rPr>
              <w:instrText xml:space="preserve"> PAGEREF _Toc529775859 \h </w:instrText>
            </w:r>
            <w:r>
              <w:rPr>
                <w:sz w:val="32"/>
              </w:rPr>
            </w:r>
            <w:r>
              <w:rPr>
                <w:sz w:val="32"/>
              </w:rPr>
              <w:fldChar w:fldCharType="separate"/>
            </w:r>
            <w:r>
              <w:rPr>
                <w:sz w:val="32"/>
              </w:rPr>
              <w:t>1</w:t>
            </w:r>
            <w:r>
              <w:rPr>
                <w:rFonts w:hint="eastAsia"/>
                <w:sz w:val="32"/>
              </w:rPr>
              <w:t>8</w:t>
            </w:r>
            <w:r>
              <w:rPr>
                <w:sz w:val="32"/>
              </w:rPr>
              <w:fldChar w:fldCharType="end"/>
            </w:r>
          </w:hyperlink>
        </w:p>
        <w:p w14:paraId="0745DCF9" w14:textId="77777777" w:rsidR="001B5F74" w:rsidRDefault="000D4D8A">
          <w:pPr>
            <w:pStyle w:val="Sumrio1"/>
            <w:tabs>
              <w:tab w:val="right" w:leader="dot" w:pos="10456"/>
            </w:tabs>
            <w:spacing w:line="60" w:lineRule="auto"/>
            <w:rPr>
              <w:sz w:val="32"/>
            </w:rPr>
          </w:pPr>
          <w:hyperlink w:anchor="_Toc529775860" w:history="1">
            <w:r>
              <w:rPr>
                <w:sz w:val="32"/>
              </w:rPr>
              <w:t>5.8</w:t>
            </w:r>
            <w:r>
              <w:rPr>
                <w:rFonts w:hint="eastAsia"/>
                <w:sz w:val="32"/>
              </w:rPr>
              <w:t xml:space="preserve"> Label feeding test mode</w:t>
            </w:r>
            <w:r>
              <w:rPr>
                <w:sz w:val="32"/>
              </w:rPr>
              <w:tab/>
            </w:r>
            <w:r>
              <w:rPr>
                <w:sz w:val="32"/>
              </w:rPr>
              <w:fldChar w:fldCharType="begin"/>
            </w:r>
            <w:r>
              <w:rPr>
                <w:sz w:val="32"/>
              </w:rPr>
              <w:instrText xml:space="preserve"> PAGEREF _Toc529775860 \h </w:instrText>
            </w:r>
            <w:r>
              <w:rPr>
                <w:sz w:val="32"/>
              </w:rPr>
            </w:r>
            <w:r>
              <w:rPr>
                <w:sz w:val="32"/>
              </w:rPr>
              <w:fldChar w:fldCharType="separate"/>
            </w:r>
            <w:r>
              <w:rPr>
                <w:sz w:val="32"/>
              </w:rPr>
              <w:t>1</w:t>
            </w:r>
            <w:r>
              <w:rPr>
                <w:rFonts w:hint="eastAsia"/>
                <w:sz w:val="32"/>
              </w:rPr>
              <w:t>9</w:t>
            </w:r>
            <w:r>
              <w:rPr>
                <w:sz w:val="32"/>
              </w:rPr>
              <w:fldChar w:fldCharType="end"/>
            </w:r>
          </w:hyperlink>
        </w:p>
        <w:p w14:paraId="1E3ADF00" w14:textId="77777777" w:rsidR="001B5F74" w:rsidRDefault="000D4D8A">
          <w:pPr>
            <w:pStyle w:val="Sumrio1"/>
            <w:tabs>
              <w:tab w:val="right" w:leader="dot" w:pos="10456"/>
            </w:tabs>
            <w:spacing w:line="60" w:lineRule="auto"/>
            <w:rPr>
              <w:sz w:val="32"/>
            </w:rPr>
          </w:pPr>
          <w:hyperlink w:anchor="_Toc529775861" w:history="1">
            <w:r>
              <w:rPr>
                <w:sz w:val="32"/>
              </w:rPr>
              <w:t>5.9</w:t>
            </w:r>
            <w:r>
              <w:rPr>
                <w:rFonts w:hint="eastAsia"/>
                <w:sz w:val="32"/>
              </w:rPr>
              <w:t xml:space="preserve"> program information interface</w:t>
            </w:r>
            <w:r>
              <w:rPr>
                <w:sz w:val="32"/>
              </w:rPr>
              <w:tab/>
            </w:r>
            <w:r>
              <w:rPr>
                <w:sz w:val="32"/>
              </w:rPr>
              <w:fldChar w:fldCharType="begin"/>
            </w:r>
            <w:r>
              <w:rPr>
                <w:sz w:val="32"/>
              </w:rPr>
              <w:instrText xml:space="preserve"> PAGEREF _Toc529775861 \h </w:instrText>
            </w:r>
            <w:r>
              <w:rPr>
                <w:sz w:val="32"/>
              </w:rPr>
            </w:r>
            <w:r>
              <w:rPr>
                <w:sz w:val="32"/>
              </w:rPr>
              <w:fldChar w:fldCharType="separate"/>
            </w:r>
            <w:r>
              <w:rPr>
                <w:sz w:val="32"/>
              </w:rPr>
              <w:t>1</w:t>
            </w:r>
            <w:r>
              <w:rPr>
                <w:rFonts w:hint="eastAsia"/>
                <w:sz w:val="32"/>
              </w:rPr>
              <w:t>9</w:t>
            </w:r>
            <w:r>
              <w:rPr>
                <w:sz w:val="32"/>
              </w:rPr>
              <w:fldChar w:fldCharType="end"/>
            </w:r>
          </w:hyperlink>
        </w:p>
        <w:p w14:paraId="5389D2B9" w14:textId="77777777" w:rsidR="001B5F74" w:rsidRDefault="000D4D8A">
          <w:pPr>
            <w:pStyle w:val="Sumrio1"/>
            <w:tabs>
              <w:tab w:val="right" w:leader="dot" w:pos="10456"/>
            </w:tabs>
            <w:spacing w:line="60" w:lineRule="auto"/>
            <w:rPr>
              <w:sz w:val="32"/>
            </w:rPr>
          </w:pPr>
          <w:hyperlink w:anchor="_Toc529775862" w:history="1">
            <w:r>
              <w:rPr>
                <w:sz w:val="32"/>
              </w:rPr>
              <w:t>5.10</w:t>
            </w:r>
            <w:r>
              <w:rPr>
                <w:rFonts w:hint="eastAsia"/>
                <w:sz w:val="32"/>
              </w:rPr>
              <w:t xml:space="preserve"> pattern parameter file tr</w:t>
            </w:r>
            <w:r>
              <w:rPr>
                <w:rFonts w:hint="eastAsia"/>
                <w:sz w:val="32"/>
              </w:rPr>
              <w:t>ansfer</w:t>
            </w:r>
            <w:r>
              <w:rPr>
                <w:sz w:val="32"/>
              </w:rPr>
              <w:tab/>
            </w:r>
            <w:r>
              <w:rPr>
                <w:rFonts w:hint="eastAsia"/>
                <w:sz w:val="32"/>
              </w:rPr>
              <w:t>20</w:t>
            </w:r>
          </w:hyperlink>
        </w:p>
        <w:p w14:paraId="6965E73C" w14:textId="77777777" w:rsidR="001B5F74" w:rsidRDefault="000D4D8A">
          <w:pPr>
            <w:pStyle w:val="Sumrio1"/>
            <w:tabs>
              <w:tab w:val="right" w:leader="dot" w:pos="10456"/>
            </w:tabs>
            <w:spacing w:line="60" w:lineRule="auto"/>
            <w:rPr>
              <w:sz w:val="32"/>
            </w:rPr>
          </w:pPr>
          <w:hyperlink w:anchor="_Toc529775863" w:history="1">
            <w:r>
              <w:rPr>
                <w:sz w:val="32"/>
              </w:rPr>
              <w:t>5.11</w:t>
            </w:r>
            <w:r>
              <w:rPr>
                <w:rFonts w:hint="eastAsia"/>
                <w:sz w:val="32"/>
              </w:rPr>
              <w:t xml:space="preserve"> setting interface</w:t>
            </w:r>
            <w:r>
              <w:rPr>
                <w:sz w:val="32"/>
              </w:rPr>
              <w:tab/>
            </w:r>
            <w:r>
              <w:rPr>
                <w:rFonts w:hint="eastAsia"/>
                <w:sz w:val="32"/>
              </w:rPr>
              <w:t>20</w:t>
            </w:r>
          </w:hyperlink>
        </w:p>
        <w:p w14:paraId="0564D572" w14:textId="77777777" w:rsidR="001B5F74" w:rsidRDefault="000D4D8A">
          <w:pPr>
            <w:pStyle w:val="Sumrio1"/>
            <w:tabs>
              <w:tab w:val="right" w:leader="dot" w:pos="10456"/>
            </w:tabs>
            <w:spacing w:line="60" w:lineRule="auto"/>
            <w:rPr>
              <w:sz w:val="32"/>
            </w:rPr>
          </w:pPr>
          <w:hyperlink w:anchor="_Toc529775864" w:history="1">
            <w:r>
              <w:rPr>
                <w:sz w:val="32"/>
              </w:rPr>
              <w:t>5.12</w:t>
            </w:r>
            <w:r>
              <w:rPr>
                <w:rFonts w:hint="eastAsia"/>
                <w:sz w:val="32"/>
              </w:rPr>
              <w:t xml:space="preserve"> machine parameter 1 setting</w:t>
            </w:r>
            <w:r>
              <w:rPr>
                <w:sz w:val="32"/>
              </w:rPr>
              <w:tab/>
            </w:r>
            <w:r>
              <w:rPr>
                <w:rFonts w:hint="eastAsia"/>
                <w:sz w:val="32"/>
              </w:rPr>
              <w:t>21</w:t>
            </w:r>
          </w:hyperlink>
        </w:p>
        <w:p w14:paraId="085D386E" w14:textId="77777777" w:rsidR="001B5F74" w:rsidRDefault="000D4D8A">
          <w:pPr>
            <w:pStyle w:val="Sumrio1"/>
            <w:tabs>
              <w:tab w:val="right" w:leader="dot" w:pos="10456"/>
            </w:tabs>
            <w:spacing w:line="60" w:lineRule="auto"/>
            <w:rPr>
              <w:sz w:val="32"/>
            </w:rPr>
          </w:pPr>
          <w:hyperlink w:anchor="_Toc529775865" w:history="1">
            <w:r>
              <w:rPr>
                <w:sz w:val="32"/>
              </w:rPr>
              <w:t>5.13</w:t>
            </w:r>
            <w:r>
              <w:rPr>
                <w:rFonts w:hint="eastAsia"/>
                <w:sz w:val="32"/>
              </w:rPr>
              <w:t xml:space="preserve"> alarm history interface</w:t>
            </w:r>
            <w:r>
              <w:rPr>
                <w:sz w:val="32"/>
              </w:rPr>
              <w:tab/>
            </w:r>
            <w:r>
              <w:rPr>
                <w:rFonts w:hint="eastAsia"/>
                <w:sz w:val="32"/>
              </w:rPr>
              <w:t>23</w:t>
            </w:r>
          </w:hyperlink>
        </w:p>
        <w:p w14:paraId="7B4A8868" w14:textId="77777777" w:rsidR="001B5F74" w:rsidRDefault="000D4D8A">
          <w:pPr>
            <w:pStyle w:val="Sumrio1"/>
            <w:tabs>
              <w:tab w:val="right" w:leader="dot" w:pos="10456"/>
            </w:tabs>
            <w:spacing w:line="60" w:lineRule="auto"/>
            <w:rPr>
              <w:sz w:val="32"/>
            </w:rPr>
          </w:pPr>
          <w:hyperlink w:anchor="_Toc529775866" w:history="1">
            <w:r>
              <w:rPr>
                <w:sz w:val="32"/>
              </w:rPr>
              <w:t>5.14</w:t>
            </w:r>
            <w:r>
              <w:rPr>
                <w:rFonts w:hint="eastAsia"/>
                <w:sz w:val="32"/>
              </w:rPr>
              <w:t xml:space="preserve"> machine parameter 2 setting</w:t>
            </w:r>
            <w:r>
              <w:rPr>
                <w:sz w:val="32"/>
              </w:rPr>
              <w:tab/>
            </w:r>
            <w:r>
              <w:rPr>
                <w:rFonts w:hint="eastAsia"/>
                <w:sz w:val="32"/>
              </w:rPr>
              <w:t>24</w:t>
            </w:r>
          </w:hyperlink>
        </w:p>
        <w:p w14:paraId="756003AD" w14:textId="77777777" w:rsidR="001B5F74" w:rsidRDefault="000D4D8A">
          <w:pPr>
            <w:pStyle w:val="Sumrio1"/>
            <w:tabs>
              <w:tab w:val="right" w:leader="dot" w:pos="10456"/>
            </w:tabs>
            <w:spacing w:line="60" w:lineRule="auto"/>
            <w:rPr>
              <w:sz w:val="32"/>
            </w:rPr>
          </w:pPr>
          <w:hyperlink w:anchor="_Toc529775867" w:history="1">
            <w:r>
              <w:rPr>
                <w:sz w:val="32"/>
              </w:rPr>
              <w:t>5.15</w:t>
            </w:r>
            <w:r>
              <w:rPr>
                <w:rFonts w:hint="eastAsia"/>
                <w:sz w:val="32"/>
              </w:rPr>
              <w:t xml:space="preserve"> factory data reset</w:t>
            </w:r>
            <w:r>
              <w:rPr>
                <w:sz w:val="32"/>
              </w:rPr>
              <w:tab/>
            </w:r>
            <w:r>
              <w:rPr>
                <w:sz w:val="32"/>
              </w:rPr>
              <w:fldChar w:fldCharType="begin"/>
            </w:r>
            <w:r>
              <w:rPr>
                <w:sz w:val="32"/>
              </w:rPr>
              <w:instrText xml:space="preserve"> PAGEREF _Toc529775867 \h </w:instrText>
            </w:r>
            <w:r>
              <w:rPr>
                <w:sz w:val="32"/>
              </w:rPr>
            </w:r>
            <w:r>
              <w:rPr>
                <w:sz w:val="32"/>
              </w:rPr>
              <w:fldChar w:fldCharType="separate"/>
            </w:r>
            <w:r>
              <w:rPr>
                <w:sz w:val="32"/>
              </w:rPr>
              <w:t>2</w:t>
            </w:r>
            <w:r>
              <w:rPr>
                <w:rFonts w:hint="eastAsia"/>
                <w:sz w:val="32"/>
              </w:rPr>
              <w:t>5</w:t>
            </w:r>
            <w:r>
              <w:rPr>
                <w:sz w:val="32"/>
              </w:rPr>
              <w:fldChar w:fldCharType="end"/>
            </w:r>
          </w:hyperlink>
        </w:p>
        <w:p w14:paraId="7F79F476" w14:textId="77777777" w:rsidR="001B5F74" w:rsidRDefault="000D4D8A">
          <w:pPr>
            <w:pStyle w:val="Sumrio1"/>
            <w:tabs>
              <w:tab w:val="right" w:leader="dot" w:pos="10456"/>
            </w:tabs>
            <w:spacing w:line="60" w:lineRule="auto"/>
            <w:rPr>
              <w:sz w:val="32"/>
            </w:rPr>
          </w:pPr>
          <w:hyperlink w:anchor="_Toc529775868" w:history="1">
            <w:r>
              <w:rPr>
                <w:sz w:val="32"/>
              </w:rPr>
              <w:t>5.16</w:t>
            </w:r>
            <w:r>
              <w:rPr>
                <w:rFonts w:hint="eastAsia"/>
                <w:sz w:val="32"/>
              </w:rPr>
              <w:t xml:space="preserve"> diagnostic mode</w:t>
            </w:r>
            <w:r>
              <w:rPr>
                <w:sz w:val="32"/>
              </w:rPr>
              <w:tab/>
            </w:r>
            <w:r>
              <w:rPr>
                <w:sz w:val="32"/>
              </w:rPr>
              <w:fldChar w:fldCharType="begin"/>
            </w:r>
            <w:r>
              <w:rPr>
                <w:sz w:val="32"/>
              </w:rPr>
              <w:instrText xml:space="preserve"> PAGEREF _Toc5297</w:instrText>
            </w:r>
            <w:r>
              <w:rPr>
                <w:sz w:val="32"/>
              </w:rPr>
              <w:instrText xml:space="preserve">75868 \h </w:instrText>
            </w:r>
            <w:r>
              <w:rPr>
                <w:sz w:val="32"/>
              </w:rPr>
            </w:r>
            <w:r>
              <w:rPr>
                <w:sz w:val="32"/>
              </w:rPr>
              <w:fldChar w:fldCharType="separate"/>
            </w:r>
            <w:r>
              <w:rPr>
                <w:sz w:val="32"/>
              </w:rPr>
              <w:t>2</w:t>
            </w:r>
            <w:r>
              <w:rPr>
                <w:rFonts w:hint="eastAsia"/>
                <w:sz w:val="32"/>
              </w:rPr>
              <w:t>5</w:t>
            </w:r>
            <w:r>
              <w:rPr>
                <w:sz w:val="32"/>
              </w:rPr>
              <w:fldChar w:fldCharType="end"/>
            </w:r>
          </w:hyperlink>
        </w:p>
        <w:p w14:paraId="04A45360" w14:textId="77777777" w:rsidR="001B5F74" w:rsidRDefault="000D4D8A">
          <w:pPr>
            <w:pStyle w:val="Sumrio1"/>
            <w:tabs>
              <w:tab w:val="right" w:leader="dot" w:pos="10456"/>
            </w:tabs>
            <w:spacing w:line="60" w:lineRule="auto"/>
            <w:rPr>
              <w:sz w:val="32"/>
            </w:rPr>
          </w:pPr>
          <w:hyperlink w:anchor="_Toc529775869" w:history="1">
            <w:r>
              <w:rPr>
                <w:sz w:val="32"/>
              </w:rPr>
              <w:t>5.17</w:t>
            </w:r>
            <w:r>
              <w:rPr>
                <w:rFonts w:hint="eastAsia"/>
                <w:sz w:val="32"/>
              </w:rPr>
              <w:t xml:space="preserve"> language setting</w:t>
            </w:r>
            <w:r>
              <w:rPr>
                <w:sz w:val="32"/>
              </w:rPr>
              <w:tab/>
            </w:r>
            <w:r>
              <w:rPr>
                <w:sz w:val="32"/>
              </w:rPr>
              <w:fldChar w:fldCharType="begin"/>
            </w:r>
            <w:r>
              <w:rPr>
                <w:sz w:val="32"/>
              </w:rPr>
              <w:instrText xml:space="preserve"> PAGEREF _Toc529775869 \h </w:instrText>
            </w:r>
            <w:r>
              <w:rPr>
                <w:sz w:val="32"/>
              </w:rPr>
            </w:r>
            <w:r>
              <w:rPr>
                <w:sz w:val="32"/>
              </w:rPr>
              <w:fldChar w:fldCharType="separate"/>
            </w:r>
            <w:r>
              <w:rPr>
                <w:sz w:val="32"/>
              </w:rPr>
              <w:t>2</w:t>
            </w:r>
            <w:r>
              <w:rPr>
                <w:rFonts w:hint="eastAsia"/>
                <w:sz w:val="32"/>
              </w:rPr>
              <w:t>6</w:t>
            </w:r>
            <w:r>
              <w:rPr>
                <w:sz w:val="32"/>
              </w:rPr>
              <w:fldChar w:fldCharType="end"/>
            </w:r>
          </w:hyperlink>
        </w:p>
        <w:p w14:paraId="2F1F2AC5" w14:textId="77777777" w:rsidR="001B5F74" w:rsidRDefault="000D4D8A">
          <w:pPr>
            <w:pStyle w:val="Sumrio1"/>
            <w:tabs>
              <w:tab w:val="right" w:leader="dot" w:pos="10456"/>
            </w:tabs>
            <w:spacing w:line="60" w:lineRule="auto"/>
            <w:rPr>
              <w:sz w:val="32"/>
            </w:rPr>
          </w:pPr>
          <w:hyperlink w:anchor="_Toc529775870" w:history="1">
            <w:r>
              <w:rPr>
                <w:sz w:val="32"/>
              </w:rPr>
              <w:t>5.18</w:t>
            </w:r>
            <w:r>
              <w:rPr>
                <w:rFonts w:hint="eastAsia"/>
                <w:sz w:val="32"/>
              </w:rPr>
              <w:t xml:space="preserve"> count information display</w:t>
            </w:r>
            <w:r>
              <w:rPr>
                <w:sz w:val="32"/>
              </w:rPr>
              <w:tab/>
            </w:r>
            <w:r>
              <w:rPr>
                <w:sz w:val="32"/>
              </w:rPr>
              <w:fldChar w:fldCharType="begin"/>
            </w:r>
            <w:r>
              <w:rPr>
                <w:sz w:val="32"/>
              </w:rPr>
              <w:instrText xml:space="preserve"> PAGEREF _Toc529775870 \h </w:instrText>
            </w:r>
            <w:r>
              <w:rPr>
                <w:sz w:val="32"/>
              </w:rPr>
            </w:r>
            <w:r>
              <w:rPr>
                <w:sz w:val="32"/>
              </w:rPr>
              <w:fldChar w:fldCharType="separate"/>
            </w:r>
            <w:r>
              <w:rPr>
                <w:sz w:val="32"/>
              </w:rPr>
              <w:t>2</w:t>
            </w:r>
            <w:r>
              <w:rPr>
                <w:rFonts w:hint="eastAsia"/>
                <w:sz w:val="32"/>
              </w:rPr>
              <w:t>6</w:t>
            </w:r>
            <w:r>
              <w:rPr>
                <w:sz w:val="32"/>
              </w:rPr>
              <w:fldChar w:fldCharType="end"/>
            </w:r>
          </w:hyperlink>
        </w:p>
        <w:p w14:paraId="59B89770" w14:textId="77777777" w:rsidR="001B5F74" w:rsidRDefault="000D4D8A">
          <w:pPr>
            <w:pStyle w:val="Sumrio1"/>
            <w:tabs>
              <w:tab w:val="right" w:leader="dot" w:pos="10456"/>
            </w:tabs>
            <w:spacing w:line="60" w:lineRule="auto"/>
            <w:rPr>
              <w:sz w:val="32"/>
            </w:rPr>
          </w:pPr>
          <w:hyperlink w:anchor="_Toc529775871" w:history="1">
            <w:r>
              <w:rPr>
                <w:sz w:val="32"/>
              </w:rPr>
              <w:t>6.</w:t>
            </w:r>
            <w:r>
              <w:rPr>
                <w:rFonts w:hint="eastAsia"/>
                <w:sz w:val="32"/>
              </w:rPr>
              <w:t xml:space="preserve"> adjustment</w:t>
            </w:r>
            <w:r>
              <w:rPr>
                <w:sz w:val="32"/>
              </w:rPr>
              <w:tab/>
            </w:r>
            <w:r>
              <w:rPr>
                <w:sz w:val="32"/>
              </w:rPr>
              <w:fldChar w:fldCharType="begin"/>
            </w:r>
            <w:r>
              <w:rPr>
                <w:sz w:val="32"/>
              </w:rPr>
              <w:instrText xml:space="preserve"> PAGEREF _Toc529775871 \h </w:instrText>
            </w:r>
            <w:r>
              <w:rPr>
                <w:sz w:val="32"/>
              </w:rPr>
            </w:r>
            <w:r>
              <w:rPr>
                <w:sz w:val="32"/>
              </w:rPr>
              <w:fldChar w:fldCharType="separate"/>
            </w:r>
            <w:r>
              <w:rPr>
                <w:sz w:val="32"/>
              </w:rPr>
              <w:t>2</w:t>
            </w:r>
            <w:r>
              <w:rPr>
                <w:rFonts w:hint="eastAsia"/>
                <w:sz w:val="32"/>
              </w:rPr>
              <w:t>6</w:t>
            </w:r>
            <w:r>
              <w:rPr>
                <w:sz w:val="32"/>
              </w:rPr>
              <w:fldChar w:fldCharType="end"/>
            </w:r>
          </w:hyperlink>
        </w:p>
        <w:p w14:paraId="199695A8" w14:textId="77777777" w:rsidR="001B5F74" w:rsidRDefault="000D4D8A">
          <w:pPr>
            <w:pStyle w:val="Sumrio1"/>
            <w:tabs>
              <w:tab w:val="right" w:leader="dot" w:pos="10456"/>
            </w:tabs>
            <w:spacing w:line="60" w:lineRule="auto"/>
            <w:rPr>
              <w:sz w:val="32"/>
            </w:rPr>
          </w:pPr>
          <w:hyperlink w:anchor="_Toc529775872" w:history="1">
            <w:r>
              <w:rPr>
                <w:sz w:val="32"/>
              </w:rPr>
              <w:t>6.1</w:t>
            </w:r>
            <w:r>
              <w:rPr>
                <w:rFonts w:hint="eastAsia"/>
                <w:sz w:val="32"/>
              </w:rPr>
              <w:t xml:space="preserve"> process of replace washing label and machine equipment setting</w:t>
            </w:r>
            <w:r>
              <w:rPr>
                <w:sz w:val="32"/>
              </w:rPr>
              <w:tab/>
            </w:r>
            <w:r>
              <w:rPr>
                <w:sz w:val="32"/>
              </w:rPr>
              <w:fldChar w:fldCharType="begin"/>
            </w:r>
            <w:r>
              <w:rPr>
                <w:sz w:val="32"/>
              </w:rPr>
              <w:instrText xml:space="preserve"> PAGEREF _Toc529775872 \h </w:instrText>
            </w:r>
            <w:r>
              <w:rPr>
                <w:sz w:val="32"/>
              </w:rPr>
            </w:r>
            <w:r>
              <w:rPr>
                <w:sz w:val="32"/>
              </w:rPr>
              <w:fldChar w:fldCharType="separate"/>
            </w:r>
            <w:r>
              <w:rPr>
                <w:sz w:val="32"/>
              </w:rPr>
              <w:t>2</w:t>
            </w:r>
            <w:r>
              <w:rPr>
                <w:rFonts w:hint="eastAsia"/>
                <w:sz w:val="32"/>
              </w:rPr>
              <w:t>6</w:t>
            </w:r>
            <w:r>
              <w:rPr>
                <w:sz w:val="32"/>
              </w:rPr>
              <w:fldChar w:fldCharType="end"/>
            </w:r>
          </w:hyperlink>
        </w:p>
        <w:p w14:paraId="40F80C12" w14:textId="77777777" w:rsidR="001B5F74" w:rsidRDefault="000D4D8A">
          <w:pPr>
            <w:pStyle w:val="Sumrio1"/>
            <w:tabs>
              <w:tab w:val="right" w:leader="dot" w:pos="10456"/>
            </w:tabs>
            <w:spacing w:line="60" w:lineRule="auto"/>
            <w:rPr>
              <w:sz w:val="32"/>
            </w:rPr>
          </w:pPr>
          <w:hyperlink w:anchor="_Toc529775873" w:history="1">
            <w:r>
              <w:rPr>
                <w:sz w:val="32"/>
              </w:rPr>
              <w:t>6.2</w:t>
            </w:r>
            <w:r>
              <w:rPr>
                <w:rFonts w:hint="eastAsia"/>
                <w:sz w:val="32"/>
              </w:rPr>
              <w:t>photoelectric sensors adjustment</w:t>
            </w:r>
            <w:r>
              <w:rPr>
                <w:sz w:val="32"/>
              </w:rPr>
              <w:tab/>
            </w:r>
            <w:r>
              <w:rPr>
                <w:rFonts w:hint="eastAsia"/>
                <w:sz w:val="32"/>
              </w:rPr>
              <w:t>30</w:t>
            </w:r>
          </w:hyperlink>
        </w:p>
        <w:p w14:paraId="06F3F7AB" w14:textId="77777777" w:rsidR="001B5F74" w:rsidRDefault="000D4D8A">
          <w:pPr>
            <w:pStyle w:val="Sumrio1"/>
            <w:tabs>
              <w:tab w:val="right" w:leader="dot" w:pos="10456"/>
            </w:tabs>
            <w:spacing w:line="60" w:lineRule="auto"/>
            <w:rPr>
              <w:sz w:val="32"/>
            </w:rPr>
          </w:pPr>
          <w:hyperlink w:anchor="_Toc529775874" w:history="1">
            <w:r>
              <w:rPr>
                <w:sz w:val="32"/>
              </w:rPr>
              <w:t>6.3</w:t>
            </w:r>
            <w:r>
              <w:rPr>
                <w:rFonts w:hint="eastAsia"/>
                <w:sz w:val="32"/>
              </w:rPr>
              <w:t xml:space="preserve"> optical fiber amplifier adjustment</w:t>
            </w:r>
            <w:r>
              <w:rPr>
                <w:sz w:val="32"/>
              </w:rPr>
              <w:tab/>
            </w:r>
            <w:r>
              <w:rPr>
                <w:rFonts w:hint="eastAsia"/>
                <w:sz w:val="32"/>
              </w:rPr>
              <w:t>31</w:t>
            </w:r>
          </w:hyperlink>
        </w:p>
        <w:p w14:paraId="58710887" w14:textId="77777777" w:rsidR="001B5F74" w:rsidRDefault="000D4D8A">
          <w:pPr>
            <w:pStyle w:val="Sumrio1"/>
            <w:tabs>
              <w:tab w:val="right" w:leader="dot" w:pos="10456"/>
            </w:tabs>
            <w:spacing w:line="60" w:lineRule="auto"/>
            <w:rPr>
              <w:sz w:val="32"/>
            </w:rPr>
          </w:pPr>
          <w:hyperlink w:anchor="_Toc529775875" w:history="1">
            <w:r>
              <w:rPr>
                <w:sz w:val="32"/>
              </w:rPr>
              <w:t>6.4</w:t>
            </w:r>
            <w:r>
              <w:rPr>
                <w:rFonts w:hint="eastAsia"/>
                <w:sz w:val="32"/>
              </w:rPr>
              <w:t xml:space="preserve"> Rodless cylinder sensor adjustment</w:t>
            </w:r>
            <w:r>
              <w:rPr>
                <w:sz w:val="32"/>
              </w:rPr>
              <w:tab/>
            </w:r>
            <w:r>
              <w:rPr>
                <w:rFonts w:hint="eastAsia"/>
                <w:sz w:val="32"/>
              </w:rPr>
              <w:t>33</w:t>
            </w:r>
          </w:hyperlink>
        </w:p>
        <w:p w14:paraId="0360FFBC" w14:textId="77777777" w:rsidR="001B5F74" w:rsidRDefault="000D4D8A">
          <w:pPr>
            <w:pStyle w:val="Sumrio1"/>
            <w:tabs>
              <w:tab w:val="right" w:leader="dot" w:pos="10456"/>
            </w:tabs>
            <w:spacing w:line="60" w:lineRule="auto"/>
            <w:rPr>
              <w:sz w:val="32"/>
            </w:rPr>
          </w:pPr>
          <w:hyperlink w:anchor="_Toc529775876" w:history="1">
            <w:r>
              <w:rPr>
                <w:sz w:val="32"/>
              </w:rPr>
              <w:t>6.5</w:t>
            </w:r>
            <w:r>
              <w:rPr>
                <w:rFonts w:hint="eastAsia"/>
                <w:sz w:val="32"/>
              </w:rPr>
              <w:t xml:space="preserve"> proximity switch adjustment</w:t>
            </w:r>
            <w:r>
              <w:rPr>
                <w:sz w:val="32"/>
              </w:rPr>
              <w:tab/>
            </w:r>
            <w:r>
              <w:rPr>
                <w:rFonts w:hint="eastAsia"/>
                <w:sz w:val="32"/>
              </w:rPr>
              <w:t>33</w:t>
            </w:r>
          </w:hyperlink>
        </w:p>
        <w:p w14:paraId="3B3F76DC" w14:textId="77777777" w:rsidR="001B5F74" w:rsidRDefault="000D4D8A">
          <w:pPr>
            <w:pStyle w:val="Sumrio1"/>
            <w:tabs>
              <w:tab w:val="right" w:leader="dot" w:pos="10456"/>
            </w:tabs>
            <w:spacing w:line="60" w:lineRule="auto"/>
            <w:rPr>
              <w:sz w:val="32"/>
            </w:rPr>
          </w:pPr>
          <w:hyperlink w:anchor="_Toc529775877" w:history="1">
            <w:r>
              <w:rPr>
                <w:sz w:val="32"/>
              </w:rPr>
              <w:t>6.6</w:t>
            </w:r>
            <w:r>
              <w:rPr>
                <w:rFonts w:hint="eastAsia"/>
                <w:sz w:val="32"/>
              </w:rPr>
              <w:t xml:space="preserve"> air pressure detector adjustment</w:t>
            </w:r>
            <w:r>
              <w:rPr>
                <w:sz w:val="32"/>
              </w:rPr>
              <w:tab/>
            </w:r>
            <w:r>
              <w:rPr>
                <w:rFonts w:hint="eastAsia"/>
                <w:sz w:val="32"/>
              </w:rPr>
              <w:t>33</w:t>
            </w:r>
          </w:hyperlink>
        </w:p>
        <w:p w14:paraId="0CBFAC2B" w14:textId="77777777" w:rsidR="001B5F74" w:rsidRDefault="000D4D8A">
          <w:pPr>
            <w:pStyle w:val="Sumrio1"/>
            <w:tabs>
              <w:tab w:val="right" w:leader="dot" w:pos="10456"/>
            </w:tabs>
            <w:spacing w:line="60" w:lineRule="auto"/>
            <w:rPr>
              <w:sz w:val="32"/>
            </w:rPr>
          </w:pPr>
          <w:hyperlink w:anchor="_Toc529775878" w:history="1">
            <w:r>
              <w:rPr>
                <w:sz w:val="32"/>
              </w:rPr>
              <w:t>6.7</w:t>
            </w:r>
            <w:r>
              <w:rPr>
                <w:rFonts w:hint="eastAsia"/>
                <w:sz w:val="32"/>
              </w:rPr>
              <w:t xml:space="preserve"> pressure regulater adjustment</w:t>
            </w:r>
            <w:r>
              <w:rPr>
                <w:sz w:val="32"/>
              </w:rPr>
              <w:tab/>
            </w:r>
            <w:r>
              <w:rPr>
                <w:sz w:val="32"/>
              </w:rPr>
              <w:fldChar w:fldCharType="begin"/>
            </w:r>
            <w:r>
              <w:rPr>
                <w:sz w:val="32"/>
              </w:rPr>
              <w:instrText xml:space="preserve"> PAGEREF _Toc529775878 \h </w:instrText>
            </w:r>
            <w:r>
              <w:rPr>
                <w:sz w:val="32"/>
              </w:rPr>
            </w:r>
            <w:r>
              <w:rPr>
                <w:sz w:val="32"/>
              </w:rPr>
              <w:fldChar w:fldCharType="separate"/>
            </w:r>
            <w:r>
              <w:rPr>
                <w:sz w:val="32"/>
              </w:rPr>
              <w:t>3</w:t>
            </w:r>
            <w:r>
              <w:rPr>
                <w:rFonts w:hint="eastAsia"/>
                <w:sz w:val="32"/>
              </w:rPr>
              <w:t>5</w:t>
            </w:r>
            <w:r>
              <w:rPr>
                <w:sz w:val="32"/>
              </w:rPr>
              <w:fldChar w:fldCharType="end"/>
            </w:r>
          </w:hyperlink>
        </w:p>
        <w:p w14:paraId="303CA3B8" w14:textId="77777777" w:rsidR="001B5F74" w:rsidRDefault="000D4D8A">
          <w:pPr>
            <w:pStyle w:val="Sumrio1"/>
            <w:tabs>
              <w:tab w:val="right" w:leader="dot" w:pos="10456"/>
            </w:tabs>
            <w:spacing w:line="60" w:lineRule="auto"/>
            <w:rPr>
              <w:sz w:val="32"/>
            </w:rPr>
          </w:pPr>
          <w:hyperlink w:anchor="_Toc529775879" w:history="1">
            <w:r>
              <w:rPr>
                <w:sz w:val="32"/>
              </w:rPr>
              <w:t>7.</w:t>
            </w:r>
            <w:r>
              <w:rPr>
                <w:rFonts w:hint="eastAsia"/>
                <w:sz w:val="32"/>
              </w:rPr>
              <w:t xml:space="preserve"> maintenance</w:t>
            </w:r>
            <w:r>
              <w:rPr>
                <w:sz w:val="32"/>
              </w:rPr>
              <w:tab/>
            </w:r>
            <w:r>
              <w:rPr>
                <w:sz w:val="32"/>
              </w:rPr>
              <w:fldChar w:fldCharType="begin"/>
            </w:r>
            <w:r>
              <w:rPr>
                <w:sz w:val="32"/>
              </w:rPr>
              <w:instrText xml:space="preserve"> PAGEREF _Toc529775879 \h </w:instrText>
            </w:r>
            <w:r>
              <w:rPr>
                <w:sz w:val="32"/>
              </w:rPr>
            </w:r>
            <w:r>
              <w:rPr>
                <w:sz w:val="32"/>
              </w:rPr>
              <w:fldChar w:fldCharType="separate"/>
            </w:r>
            <w:r>
              <w:rPr>
                <w:sz w:val="32"/>
              </w:rPr>
              <w:t>3</w:t>
            </w:r>
            <w:r>
              <w:rPr>
                <w:rFonts w:hint="eastAsia"/>
                <w:sz w:val="32"/>
              </w:rPr>
              <w:t>6</w:t>
            </w:r>
            <w:r>
              <w:rPr>
                <w:sz w:val="32"/>
              </w:rPr>
              <w:fldChar w:fldCharType="end"/>
            </w:r>
          </w:hyperlink>
        </w:p>
        <w:p w14:paraId="2161A93B" w14:textId="77777777" w:rsidR="001B5F74" w:rsidRDefault="000D4D8A">
          <w:pPr>
            <w:pStyle w:val="Sumrio1"/>
            <w:tabs>
              <w:tab w:val="right" w:leader="dot" w:pos="10456"/>
            </w:tabs>
            <w:spacing w:line="60" w:lineRule="auto"/>
            <w:rPr>
              <w:sz w:val="32"/>
            </w:rPr>
          </w:pPr>
          <w:hyperlink w:anchor="_Toc529775880" w:history="1">
            <w:r>
              <w:rPr>
                <w:sz w:val="32"/>
              </w:rPr>
              <w:t>8.</w:t>
            </w:r>
            <w:r>
              <w:rPr>
                <w:rFonts w:hint="eastAsia"/>
                <w:sz w:val="32"/>
              </w:rPr>
              <w:t xml:space="preserve"> fault resolution</w:t>
            </w:r>
            <w:r>
              <w:rPr>
                <w:sz w:val="32"/>
              </w:rPr>
              <w:tab/>
            </w:r>
            <w:r>
              <w:rPr>
                <w:sz w:val="32"/>
              </w:rPr>
              <w:fldChar w:fldCharType="begin"/>
            </w:r>
            <w:r>
              <w:rPr>
                <w:sz w:val="32"/>
              </w:rPr>
              <w:instrText xml:space="preserve"> PAGEREF _Toc5</w:instrText>
            </w:r>
            <w:r>
              <w:rPr>
                <w:sz w:val="32"/>
              </w:rPr>
              <w:instrText xml:space="preserve">29775880 \h </w:instrText>
            </w:r>
            <w:r>
              <w:rPr>
                <w:sz w:val="32"/>
              </w:rPr>
            </w:r>
            <w:r>
              <w:rPr>
                <w:sz w:val="32"/>
              </w:rPr>
              <w:fldChar w:fldCharType="separate"/>
            </w:r>
            <w:r>
              <w:rPr>
                <w:sz w:val="32"/>
              </w:rPr>
              <w:t>3</w:t>
            </w:r>
            <w:r>
              <w:rPr>
                <w:rFonts w:hint="eastAsia"/>
                <w:sz w:val="32"/>
              </w:rPr>
              <w:t>7</w:t>
            </w:r>
            <w:r>
              <w:rPr>
                <w:sz w:val="32"/>
              </w:rPr>
              <w:fldChar w:fldCharType="end"/>
            </w:r>
          </w:hyperlink>
        </w:p>
        <w:p w14:paraId="3AA5F8AD" w14:textId="77777777" w:rsidR="001B5F74" w:rsidRDefault="000D4D8A">
          <w:pPr>
            <w:pStyle w:val="Sumrio1"/>
            <w:tabs>
              <w:tab w:val="right" w:leader="dot" w:pos="10456"/>
            </w:tabs>
            <w:spacing w:line="60" w:lineRule="auto"/>
            <w:rPr>
              <w:sz w:val="32"/>
            </w:rPr>
          </w:pPr>
          <w:hyperlink w:anchor="_Toc529775881" w:history="1">
            <w:r>
              <w:rPr>
                <w:sz w:val="32"/>
              </w:rPr>
              <w:t>9</w:t>
            </w:r>
            <w:r>
              <w:rPr>
                <w:rFonts w:hint="eastAsia"/>
                <w:sz w:val="32"/>
              </w:rPr>
              <w:t xml:space="preserve"> remaining list</w:t>
            </w:r>
            <w:r>
              <w:rPr>
                <w:sz w:val="32"/>
              </w:rPr>
              <w:tab/>
            </w:r>
            <w:r>
              <w:rPr>
                <w:sz w:val="32"/>
              </w:rPr>
              <w:fldChar w:fldCharType="begin"/>
            </w:r>
            <w:r>
              <w:rPr>
                <w:sz w:val="32"/>
              </w:rPr>
              <w:instrText xml:space="preserve"> PAGEREF _Toc529775881 \h </w:instrText>
            </w:r>
            <w:r>
              <w:rPr>
                <w:sz w:val="32"/>
              </w:rPr>
            </w:r>
            <w:r>
              <w:rPr>
                <w:sz w:val="32"/>
              </w:rPr>
              <w:fldChar w:fldCharType="separate"/>
            </w:r>
            <w:r>
              <w:rPr>
                <w:sz w:val="32"/>
              </w:rPr>
              <w:t>3</w:t>
            </w:r>
            <w:r>
              <w:rPr>
                <w:rFonts w:hint="eastAsia"/>
                <w:sz w:val="32"/>
              </w:rPr>
              <w:t>9</w:t>
            </w:r>
            <w:r>
              <w:rPr>
                <w:sz w:val="32"/>
              </w:rPr>
              <w:fldChar w:fldCharType="end"/>
            </w:r>
          </w:hyperlink>
        </w:p>
        <w:p w14:paraId="0C41E030" w14:textId="77777777" w:rsidR="001B5F74" w:rsidRDefault="000D4D8A">
          <w:pPr>
            <w:pStyle w:val="Sumrio1"/>
            <w:tabs>
              <w:tab w:val="right" w:leader="dot" w:pos="10456"/>
            </w:tabs>
            <w:spacing w:line="60" w:lineRule="auto"/>
          </w:pPr>
          <w:r>
            <w:rPr>
              <w:sz w:val="32"/>
            </w:rPr>
            <w:fldChar w:fldCharType="end"/>
          </w:r>
        </w:p>
      </w:sdtContent>
    </w:sdt>
    <w:p w14:paraId="56425506" w14:textId="77777777" w:rsidR="001B5F74" w:rsidRDefault="001B5F74">
      <w:pPr>
        <w:ind w:left="420" w:firstLineChars="0" w:firstLine="0"/>
      </w:pPr>
    </w:p>
    <w:p w14:paraId="49C49AE0" w14:textId="77777777" w:rsidR="001B5F74" w:rsidRDefault="000D4D8A">
      <w:pPr>
        <w:ind w:left="420" w:firstLineChars="0" w:firstLine="0"/>
        <w:sectPr w:rsidR="001B5F74">
          <w:headerReference w:type="default" r:id="rId18"/>
          <w:footerReference w:type="default" r:id="rId19"/>
          <w:pgSz w:w="11906" w:h="16838"/>
          <w:pgMar w:top="720" w:right="720" w:bottom="720" w:left="720" w:header="851" w:footer="992" w:gutter="0"/>
          <w:pgNumType w:fmt="upperRoman" w:start="1"/>
          <w:cols w:space="0"/>
          <w:docGrid w:type="lines" w:linePitch="312"/>
        </w:sectPr>
      </w:pPr>
      <w:r>
        <w:br w:type="page"/>
      </w:r>
    </w:p>
    <w:p w14:paraId="16765919" w14:textId="77777777" w:rsidR="001B5F74" w:rsidRDefault="000D4D8A">
      <w:pPr>
        <w:ind w:left="420" w:firstLineChars="0" w:firstLine="0"/>
        <w:rPr>
          <w:b/>
        </w:rPr>
      </w:pPr>
      <w:bookmarkStart w:id="0" w:name="_Toc529775840"/>
      <w:r>
        <w:rPr>
          <w:rFonts w:hint="eastAsia"/>
          <w:b/>
        </w:rPr>
        <w:t>1.</w:t>
      </w:r>
      <w:bookmarkEnd w:id="0"/>
      <w:r>
        <w:rPr>
          <w:rFonts w:hint="eastAsia"/>
          <w:b/>
        </w:rPr>
        <w:t xml:space="preserve"> S</w:t>
      </w:r>
      <w:r>
        <w:rPr>
          <w:b/>
        </w:rPr>
        <w:t>ummarize</w:t>
      </w:r>
    </w:p>
    <w:p w14:paraId="5544BFC4" w14:textId="77777777" w:rsidR="001B5F74" w:rsidRDefault="000D4D8A">
      <w:pPr>
        <w:ind w:left="420" w:firstLineChars="0" w:firstLine="0"/>
        <w:rPr>
          <w:b/>
        </w:rPr>
      </w:pPr>
      <w:bookmarkStart w:id="1" w:name="_Toc529775841"/>
      <w:r>
        <w:rPr>
          <w:rFonts w:hint="eastAsia"/>
          <w:b/>
        </w:rPr>
        <w:t>1.1</w:t>
      </w:r>
      <w:bookmarkEnd w:id="1"/>
      <w:r>
        <w:rPr>
          <w:b/>
        </w:rPr>
        <w:t xml:space="preserve"> Technical parameter table</w:t>
      </w:r>
    </w:p>
    <w:tbl>
      <w:tblPr>
        <w:tblStyle w:val="Tabelacomgrade"/>
        <w:tblpPr w:leftFromText="180" w:rightFromText="180" w:vertAnchor="text" w:horzAnchor="margin" w:tblpXSpec="center" w:tblpY="218"/>
        <w:tblW w:w="9220" w:type="dxa"/>
        <w:tblCellMar>
          <w:left w:w="0" w:type="dxa"/>
          <w:right w:w="0" w:type="dxa"/>
        </w:tblCellMar>
        <w:tblLook w:val="04A0" w:firstRow="1" w:lastRow="0" w:firstColumn="1" w:lastColumn="0" w:noHBand="0" w:noVBand="1"/>
      </w:tblPr>
      <w:tblGrid>
        <w:gridCol w:w="715"/>
        <w:gridCol w:w="2216"/>
        <w:gridCol w:w="6289"/>
      </w:tblGrid>
      <w:tr w:rsidR="001B5F74" w14:paraId="59CE4511" w14:textId="77777777">
        <w:trPr>
          <w:trHeight w:hRule="exact" w:val="454"/>
        </w:trPr>
        <w:tc>
          <w:tcPr>
            <w:tcW w:w="715" w:type="dxa"/>
            <w:tcMar>
              <w:left w:w="0" w:type="dxa"/>
              <w:right w:w="0" w:type="dxa"/>
            </w:tcMar>
            <w:vAlign w:val="center"/>
          </w:tcPr>
          <w:p w14:paraId="497D9812" w14:textId="77777777" w:rsidR="001B5F74" w:rsidRDefault="000D4D8A">
            <w:pPr>
              <w:ind w:left="289" w:firstLineChars="0" w:firstLine="0"/>
              <w:jc w:val="left"/>
            </w:pPr>
            <w:r>
              <w:rPr>
                <w:rFonts w:hint="eastAsia"/>
              </w:rPr>
              <w:t>No.</w:t>
            </w:r>
          </w:p>
        </w:tc>
        <w:tc>
          <w:tcPr>
            <w:tcW w:w="2216" w:type="dxa"/>
            <w:tcMar>
              <w:left w:w="0" w:type="dxa"/>
              <w:right w:w="0" w:type="dxa"/>
            </w:tcMar>
            <w:vAlign w:val="center"/>
          </w:tcPr>
          <w:p w14:paraId="723FCA85" w14:textId="77777777" w:rsidR="001B5F74" w:rsidRDefault="000D4D8A">
            <w:pPr>
              <w:ind w:left="141" w:firstLineChars="0" w:firstLine="0"/>
            </w:pPr>
            <w:r>
              <w:rPr>
                <w:rFonts w:hint="eastAsia"/>
              </w:rPr>
              <w:t>Name</w:t>
            </w:r>
          </w:p>
        </w:tc>
        <w:tc>
          <w:tcPr>
            <w:tcW w:w="6289" w:type="dxa"/>
            <w:vAlign w:val="center"/>
          </w:tcPr>
          <w:p w14:paraId="1449444F" w14:textId="77777777" w:rsidR="001B5F74" w:rsidRDefault="000D4D8A">
            <w:pPr>
              <w:ind w:left="52" w:firstLineChars="67" w:firstLine="141"/>
            </w:pPr>
            <w:r>
              <w:rPr>
                <w:rFonts w:hint="eastAsia"/>
              </w:rPr>
              <w:t>Specification</w:t>
            </w:r>
          </w:p>
        </w:tc>
      </w:tr>
      <w:tr w:rsidR="001B5F74" w14:paraId="62A69262" w14:textId="77777777">
        <w:trPr>
          <w:trHeight w:hRule="exact" w:val="455"/>
        </w:trPr>
        <w:tc>
          <w:tcPr>
            <w:tcW w:w="715" w:type="dxa"/>
            <w:tcMar>
              <w:left w:w="0" w:type="dxa"/>
              <w:right w:w="0" w:type="dxa"/>
            </w:tcMar>
            <w:vAlign w:val="center"/>
          </w:tcPr>
          <w:p w14:paraId="593C8A1F" w14:textId="77777777" w:rsidR="001B5F74" w:rsidRDefault="000D4D8A">
            <w:pPr>
              <w:ind w:left="289" w:firstLineChars="0" w:firstLine="0"/>
              <w:jc w:val="left"/>
            </w:pPr>
            <w:r>
              <w:t>1</w:t>
            </w:r>
          </w:p>
        </w:tc>
        <w:tc>
          <w:tcPr>
            <w:tcW w:w="2216" w:type="dxa"/>
            <w:tcMar>
              <w:left w:w="0" w:type="dxa"/>
              <w:right w:w="0" w:type="dxa"/>
            </w:tcMar>
            <w:vAlign w:val="center"/>
          </w:tcPr>
          <w:p w14:paraId="028BA527" w14:textId="77777777" w:rsidR="001B5F74" w:rsidRDefault="000D4D8A">
            <w:pPr>
              <w:ind w:left="141" w:firstLineChars="0" w:firstLine="0"/>
              <w:jc w:val="left"/>
            </w:pPr>
            <w:r>
              <w:t>Maximum speed</w:t>
            </w:r>
          </w:p>
        </w:tc>
        <w:tc>
          <w:tcPr>
            <w:tcW w:w="6289" w:type="dxa"/>
            <w:vAlign w:val="center"/>
          </w:tcPr>
          <w:p w14:paraId="424B6D22" w14:textId="77777777" w:rsidR="001B5F74" w:rsidRDefault="000D4D8A">
            <w:pPr>
              <w:ind w:left="52" w:firstLineChars="67" w:firstLine="141"/>
            </w:pPr>
            <w:r>
              <w:rPr>
                <w:rFonts w:hint="eastAsia"/>
              </w:rPr>
              <w:t>3000rpm</w:t>
            </w:r>
          </w:p>
        </w:tc>
      </w:tr>
      <w:tr w:rsidR="001B5F74" w14:paraId="33C19A73" w14:textId="77777777">
        <w:trPr>
          <w:trHeight w:hRule="exact" w:val="454"/>
        </w:trPr>
        <w:tc>
          <w:tcPr>
            <w:tcW w:w="715" w:type="dxa"/>
            <w:tcMar>
              <w:left w:w="0" w:type="dxa"/>
              <w:right w:w="0" w:type="dxa"/>
            </w:tcMar>
            <w:vAlign w:val="center"/>
          </w:tcPr>
          <w:p w14:paraId="2B4AB310" w14:textId="77777777" w:rsidR="001B5F74" w:rsidRDefault="000D4D8A">
            <w:pPr>
              <w:ind w:left="147" w:firstLineChars="67" w:firstLine="141"/>
              <w:jc w:val="left"/>
            </w:pPr>
            <w:r>
              <w:t>2</w:t>
            </w:r>
          </w:p>
        </w:tc>
        <w:tc>
          <w:tcPr>
            <w:tcW w:w="2216" w:type="dxa"/>
            <w:tcMar>
              <w:left w:w="0" w:type="dxa"/>
              <w:right w:w="0" w:type="dxa"/>
            </w:tcMar>
            <w:vAlign w:val="center"/>
          </w:tcPr>
          <w:p w14:paraId="6BC43125" w14:textId="77777777" w:rsidR="001B5F74" w:rsidRDefault="000D4D8A">
            <w:pPr>
              <w:ind w:left="141" w:firstLineChars="0" w:firstLine="0"/>
              <w:jc w:val="left"/>
            </w:pPr>
            <w:r>
              <w:t>Sewing range</w:t>
            </w:r>
          </w:p>
        </w:tc>
        <w:tc>
          <w:tcPr>
            <w:tcW w:w="6289" w:type="dxa"/>
            <w:vAlign w:val="center"/>
          </w:tcPr>
          <w:p w14:paraId="609E4B74" w14:textId="77777777" w:rsidR="001B5F74" w:rsidRDefault="000D4D8A">
            <w:pPr>
              <w:ind w:firstLineChars="91" w:firstLine="191"/>
            </w:pPr>
            <w:r>
              <w:rPr>
                <w:rFonts w:hint="eastAsia"/>
              </w:rPr>
              <w:t>XY:60mm</w:t>
            </w:r>
            <w:r>
              <w:t>x40mm</w:t>
            </w:r>
          </w:p>
        </w:tc>
      </w:tr>
      <w:tr w:rsidR="001B5F74" w14:paraId="7E860997" w14:textId="77777777">
        <w:trPr>
          <w:trHeight w:hRule="exact" w:val="454"/>
        </w:trPr>
        <w:tc>
          <w:tcPr>
            <w:tcW w:w="715" w:type="dxa"/>
            <w:tcMar>
              <w:left w:w="0" w:type="dxa"/>
              <w:right w:w="0" w:type="dxa"/>
            </w:tcMar>
            <w:vAlign w:val="center"/>
          </w:tcPr>
          <w:p w14:paraId="254F0A8A" w14:textId="77777777" w:rsidR="001B5F74" w:rsidRDefault="000D4D8A">
            <w:pPr>
              <w:ind w:left="289" w:firstLineChars="0" w:firstLine="0"/>
              <w:jc w:val="left"/>
            </w:pPr>
            <w:r>
              <w:t>3</w:t>
            </w:r>
          </w:p>
        </w:tc>
        <w:tc>
          <w:tcPr>
            <w:tcW w:w="2216" w:type="dxa"/>
            <w:tcMar>
              <w:left w:w="0" w:type="dxa"/>
              <w:right w:w="0" w:type="dxa"/>
            </w:tcMar>
            <w:vAlign w:val="center"/>
          </w:tcPr>
          <w:p w14:paraId="64542506" w14:textId="77777777" w:rsidR="001B5F74" w:rsidRDefault="000D4D8A">
            <w:pPr>
              <w:ind w:left="141" w:firstLineChars="0" w:firstLine="0"/>
            </w:pPr>
            <w:r>
              <w:t>Stitch length</w:t>
            </w:r>
          </w:p>
        </w:tc>
        <w:tc>
          <w:tcPr>
            <w:tcW w:w="6289" w:type="dxa"/>
            <w:vAlign w:val="center"/>
          </w:tcPr>
          <w:p w14:paraId="0B1D4FAB" w14:textId="77777777" w:rsidR="001B5F74" w:rsidRDefault="000D4D8A">
            <w:pPr>
              <w:ind w:left="52" w:firstLineChars="67" w:firstLine="141"/>
            </w:pPr>
            <w:r>
              <w:rPr>
                <w:rFonts w:hint="eastAsia"/>
              </w:rPr>
              <w:t>0.1mm-10mm(0.1mm unit)</w:t>
            </w:r>
          </w:p>
        </w:tc>
      </w:tr>
      <w:tr w:rsidR="001B5F74" w14:paraId="35B89B05" w14:textId="77777777">
        <w:trPr>
          <w:trHeight w:hRule="exact" w:val="658"/>
        </w:trPr>
        <w:tc>
          <w:tcPr>
            <w:tcW w:w="715" w:type="dxa"/>
            <w:tcMar>
              <w:left w:w="0" w:type="dxa"/>
              <w:right w:w="0" w:type="dxa"/>
            </w:tcMar>
            <w:vAlign w:val="center"/>
          </w:tcPr>
          <w:p w14:paraId="772AE814" w14:textId="77777777" w:rsidR="001B5F74" w:rsidRDefault="000D4D8A">
            <w:pPr>
              <w:ind w:left="289" w:firstLineChars="0" w:firstLine="0"/>
              <w:jc w:val="left"/>
            </w:pPr>
            <w:r>
              <w:t>4</w:t>
            </w:r>
          </w:p>
        </w:tc>
        <w:tc>
          <w:tcPr>
            <w:tcW w:w="2216" w:type="dxa"/>
            <w:tcMar>
              <w:left w:w="0" w:type="dxa"/>
              <w:right w:w="0" w:type="dxa"/>
            </w:tcMar>
            <w:vAlign w:val="center"/>
          </w:tcPr>
          <w:p w14:paraId="44163BC7" w14:textId="77777777" w:rsidR="001B5F74" w:rsidRDefault="000D4D8A">
            <w:pPr>
              <w:ind w:left="141" w:firstLineChars="0" w:firstLine="0"/>
            </w:pPr>
            <w:r>
              <w:rPr>
                <w:rFonts w:hint="eastAsia"/>
              </w:rPr>
              <w:t>Storage</w:t>
            </w:r>
          </w:p>
        </w:tc>
        <w:tc>
          <w:tcPr>
            <w:tcW w:w="6289" w:type="dxa"/>
            <w:vAlign w:val="center"/>
          </w:tcPr>
          <w:p w14:paraId="24002C84" w14:textId="77777777" w:rsidR="001B5F74" w:rsidRDefault="000D4D8A">
            <w:pPr>
              <w:ind w:left="52" w:firstLineChars="67" w:firstLine="141"/>
            </w:pPr>
            <w:r>
              <w:t>A total of 20,000 needles, a single maximum of 2000 needles</w:t>
            </w:r>
          </w:p>
        </w:tc>
      </w:tr>
      <w:tr w:rsidR="001B5F74" w14:paraId="752AADC6" w14:textId="77777777">
        <w:trPr>
          <w:trHeight w:hRule="exact" w:val="704"/>
        </w:trPr>
        <w:tc>
          <w:tcPr>
            <w:tcW w:w="715" w:type="dxa"/>
            <w:tcMar>
              <w:left w:w="0" w:type="dxa"/>
              <w:right w:w="0" w:type="dxa"/>
            </w:tcMar>
            <w:vAlign w:val="center"/>
          </w:tcPr>
          <w:p w14:paraId="061FEB35" w14:textId="77777777" w:rsidR="001B5F74" w:rsidRDefault="000D4D8A">
            <w:pPr>
              <w:ind w:left="289" w:firstLineChars="0" w:firstLine="0"/>
              <w:jc w:val="left"/>
            </w:pPr>
            <w:r>
              <w:t>5</w:t>
            </w:r>
          </w:p>
        </w:tc>
        <w:tc>
          <w:tcPr>
            <w:tcW w:w="2216" w:type="dxa"/>
            <w:tcMar>
              <w:left w:w="0" w:type="dxa"/>
              <w:right w:w="0" w:type="dxa"/>
            </w:tcMar>
            <w:vAlign w:val="center"/>
          </w:tcPr>
          <w:p w14:paraId="118F024F" w14:textId="77777777" w:rsidR="001B5F74" w:rsidRDefault="000D4D8A">
            <w:pPr>
              <w:ind w:left="141" w:firstLineChars="0" w:firstLine="0"/>
            </w:pPr>
            <w:r>
              <w:t>Standard number of patterns</w:t>
            </w:r>
          </w:p>
        </w:tc>
        <w:tc>
          <w:tcPr>
            <w:tcW w:w="6289" w:type="dxa"/>
            <w:vAlign w:val="center"/>
          </w:tcPr>
          <w:p w14:paraId="36585110" w14:textId="77777777" w:rsidR="001B5F74" w:rsidRDefault="000D4D8A">
            <w:pPr>
              <w:ind w:firstLineChars="91" w:firstLine="191"/>
            </w:pPr>
            <w:r>
              <w:t>100 species</w:t>
            </w:r>
          </w:p>
        </w:tc>
      </w:tr>
      <w:tr w:rsidR="001B5F74" w14:paraId="55B587ED" w14:textId="77777777">
        <w:trPr>
          <w:trHeight w:hRule="exact" w:val="454"/>
        </w:trPr>
        <w:tc>
          <w:tcPr>
            <w:tcW w:w="715" w:type="dxa"/>
            <w:tcMar>
              <w:left w:w="0" w:type="dxa"/>
              <w:right w:w="0" w:type="dxa"/>
            </w:tcMar>
            <w:vAlign w:val="center"/>
          </w:tcPr>
          <w:p w14:paraId="01597267" w14:textId="77777777" w:rsidR="001B5F74" w:rsidRDefault="000D4D8A">
            <w:pPr>
              <w:ind w:left="289" w:firstLineChars="0" w:firstLine="0"/>
              <w:jc w:val="left"/>
            </w:pPr>
            <w:r>
              <w:t>6</w:t>
            </w:r>
          </w:p>
        </w:tc>
        <w:tc>
          <w:tcPr>
            <w:tcW w:w="2216" w:type="dxa"/>
            <w:tcMar>
              <w:left w:w="0" w:type="dxa"/>
              <w:right w:w="0" w:type="dxa"/>
            </w:tcMar>
            <w:vAlign w:val="center"/>
          </w:tcPr>
          <w:p w14:paraId="5F869B6E" w14:textId="77777777" w:rsidR="001B5F74" w:rsidRDefault="000D4D8A">
            <w:pPr>
              <w:ind w:left="141" w:firstLineChars="0" w:firstLine="0"/>
            </w:pPr>
            <w:r>
              <w:t>Memorable data</w:t>
            </w:r>
          </w:p>
        </w:tc>
        <w:tc>
          <w:tcPr>
            <w:tcW w:w="6289" w:type="dxa"/>
            <w:vAlign w:val="center"/>
          </w:tcPr>
          <w:p w14:paraId="4A05A5C6" w14:textId="77777777" w:rsidR="001B5F74" w:rsidRDefault="000D4D8A">
            <w:pPr>
              <w:ind w:leftChars="91" w:left="191" w:firstLineChars="0" w:firstLine="0"/>
            </w:pPr>
            <w:r>
              <w:t>200 patterns</w:t>
            </w:r>
          </w:p>
        </w:tc>
      </w:tr>
      <w:tr w:rsidR="001B5F74" w14:paraId="3D443008" w14:textId="77777777">
        <w:trPr>
          <w:trHeight w:hRule="exact" w:val="670"/>
        </w:trPr>
        <w:tc>
          <w:tcPr>
            <w:tcW w:w="715" w:type="dxa"/>
            <w:tcMar>
              <w:left w:w="0" w:type="dxa"/>
              <w:right w:w="0" w:type="dxa"/>
            </w:tcMar>
            <w:vAlign w:val="center"/>
          </w:tcPr>
          <w:p w14:paraId="302C77A0" w14:textId="77777777" w:rsidR="001B5F74" w:rsidRDefault="000D4D8A">
            <w:pPr>
              <w:ind w:left="289" w:firstLineChars="0" w:firstLine="0"/>
              <w:jc w:val="left"/>
            </w:pPr>
            <w:r>
              <w:t>7</w:t>
            </w:r>
          </w:p>
        </w:tc>
        <w:tc>
          <w:tcPr>
            <w:tcW w:w="2216" w:type="dxa"/>
            <w:tcMar>
              <w:left w:w="0" w:type="dxa"/>
              <w:right w:w="0" w:type="dxa"/>
            </w:tcMar>
            <w:vAlign w:val="center"/>
          </w:tcPr>
          <w:p w14:paraId="34F5F783" w14:textId="77777777" w:rsidR="001B5F74" w:rsidRDefault="000D4D8A">
            <w:pPr>
              <w:ind w:left="141" w:firstLineChars="0" w:firstLine="0"/>
            </w:pPr>
            <w:r>
              <w:t>Zoom in and out</w:t>
            </w:r>
          </w:p>
        </w:tc>
        <w:tc>
          <w:tcPr>
            <w:tcW w:w="6289" w:type="dxa"/>
            <w:vAlign w:val="center"/>
          </w:tcPr>
          <w:p w14:paraId="5B2533E1" w14:textId="77777777" w:rsidR="001B5F74" w:rsidRDefault="000D4D8A">
            <w:pPr>
              <w:ind w:left="193" w:firstLineChars="0" w:firstLine="0"/>
            </w:pPr>
            <w:r>
              <w:t xml:space="preserve">20-200% (1% unit) in the X direction and Y direction, the length of the stitch length is </w:t>
            </w:r>
            <w:r>
              <w:t>increased or decreased.</w:t>
            </w:r>
          </w:p>
        </w:tc>
      </w:tr>
      <w:tr w:rsidR="001B5F74" w14:paraId="61FCFDC3" w14:textId="77777777">
        <w:trPr>
          <w:trHeight w:hRule="exact" w:val="454"/>
        </w:trPr>
        <w:tc>
          <w:tcPr>
            <w:tcW w:w="715" w:type="dxa"/>
            <w:tcMar>
              <w:left w:w="0" w:type="dxa"/>
              <w:right w:w="0" w:type="dxa"/>
            </w:tcMar>
            <w:vAlign w:val="center"/>
          </w:tcPr>
          <w:p w14:paraId="7BF36EF5" w14:textId="77777777" w:rsidR="001B5F74" w:rsidRDefault="000D4D8A">
            <w:pPr>
              <w:ind w:left="289" w:firstLineChars="0" w:firstLine="0"/>
              <w:jc w:val="left"/>
            </w:pPr>
            <w:r>
              <w:t>8</w:t>
            </w:r>
          </w:p>
        </w:tc>
        <w:tc>
          <w:tcPr>
            <w:tcW w:w="2216" w:type="dxa"/>
            <w:tcMar>
              <w:left w:w="0" w:type="dxa"/>
              <w:right w:w="0" w:type="dxa"/>
            </w:tcMar>
            <w:vAlign w:val="center"/>
          </w:tcPr>
          <w:p w14:paraId="44F494DB" w14:textId="77777777" w:rsidR="001B5F74" w:rsidRDefault="000D4D8A">
            <w:pPr>
              <w:ind w:left="141" w:firstLineChars="0" w:firstLine="0"/>
            </w:pPr>
            <w:r>
              <w:rPr>
                <w:rFonts w:hint="eastAsia"/>
              </w:rPr>
              <w:t>Motor</w:t>
            </w:r>
          </w:p>
        </w:tc>
        <w:tc>
          <w:tcPr>
            <w:tcW w:w="6289" w:type="dxa"/>
            <w:vAlign w:val="center"/>
          </w:tcPr>
          <w:p w14:paraId="75FF661B" w14:textId="77777777" w:rsidR="001B5F74" w:rsidRDefault="000D4D8A">
            <w:pPr>
              <w:ind w:left="193" w:firstLineChars="0" w:firstLine="0"/>
            </w:pPr>
            <w:r>
              <w:t>550W servo motor</w:t>
            </w:r>
          </w:p>
        </w:tc>
      </w:tr>
      <w:tr w:rsidR="001B5F74" w14:paraId="43093671" w14:textId="77777777">
        <w:trPr>
          <w:trHeight w:hRule="exact" w:val="454"/>
        </w:trPr>
        <w:tc>
          <w:tcPr>
            <w:tcW w:w="715" w:type="dxa"/>
            <w:tcMar>
              <w:left w:w="0" w:type="dxa"/>
              <w:right w:w="0" w:type="dxa"/>
            </w:tcMar>
            <w:vAlign w:val="center"/>
          </w:tcPr>
          <w:p w14:paraId="41A007AB" w14:textId="77777777" w:rsidR="001B5F74" w:rsidRDefault="000D4D8A">
            <w:pPr>
              <w:ind w:left="289" w:firstLineChars="0" w:firstLine="0"/>
              <w:jc w:val="left"/>
            </w:pPr>
            <w:r>
              <w:t>9</w:t>
            </w:r>
          </w:p>
        </w:tc>
        <w:tc>
          <w:tcPr>
            <w:tcW w:w="2216" w:type="dxa"/>
            <w:tcMar>
              <w:left w:w="0" w:type="dxa"/>
              <w:right w:w="0" w:type="dxa"/>
            </w:tcMar>
            <w:vAlign w:val="center"/>
          </w:tcPr>
          <w:p w14:paraId="3352FF31" w14:textId="77777777" w:rsidR="001B5F74" w:rsidRDefault="000D4D8A">
            <w:pPr>
              <w:ind w:left="141" w:firstLineChars="0" w:firstLine="0"/>
            </w:pPr>
            <w:r>
              <w:rPr>
                <w:rFonts w:hint="eastAsia"/>
              </w:rPr>
              <w:t>Voltage</w:t>
            </w:r>
          </w:p>
        </w:tc>
        <w:tc>
          <w:tcPr>
            <w:tcW w:w="6289" w:type="dxa"/>
            <w:vAlign w:val="center"/>
          </w:tcPr>
          <w:p w14:paraId="1214CD00" w14:textId="77777777" w:rsidR="001B5F74" w:rsidRDefault="000D4D8A">
            <w:pPr>
              <w:ind w:left="193" w:firstLineChars="0" w:firstLine="0"/>
            </w:pPr>
            <w:r>
              <w:rPr>
                <w:rFonts w:hint="eastAsia"/>
              </w:rPr>
              <w:t>220VAC</w:t>
            </w:r>
            <w:r>
              <w:t>±10</w:t>
            </w:r>
            <w:r>
              <w:rPr>
                <w:rFonts w:hint="eastAsia"/>
              </w:rPr>
              <w:t>%</w:t>
            </w:r>
            <w:r>
              <w:rPr>
                <w:rFonts w:hint="eastAsia"/>
              </w:rPr>
              <w:t>，</w:t>
            </w:r>
            <w:r>
              <w:rPr>
                <w:rFonts w:hint="eastAsia"/>
              </w:rPr>
              <w:t>50-60Hz</w:t>
            </w:r>
          </w:p>
        </w:tc>
      </w:tr>
      <w:tr w:rsidR="001B5F74" w14:paraId="39869860" w14:textId="77777777">
        <w:trPr>
          <w:trHeight w:hRule="exact" w:val="454"/>
        </w:trPr>
        <w:tc>
          <w:tcPr>
            <w:tcW w:w="715" w:type="dxa"/>
            <w:tcMar>
              <w:left w:w="0" w:type="dxa"/>
              <w:right w:w="0" w:type="dxa"/>
            </w:tcMar>
            <w:vAlign w:val="center"/>
          </w:tcPr>
          <w:p w14:paraId="537A64CA" w14:textId="77777777" w:rsidR="001B5F74" w:rsidRDefault="000D4D8A">
            <w:pPr>
              <w:ind w:left="289" w:firstLineChars="0" w:firstLine="0"/>
              <w:jc w:val="left"/>
            </w:pPr>
            <w:r>
              <w:t>10</w:t>
            </w:r>
          </w:p>
        </w:tc>
        <w:tc>
          <w:tcPr>
            <w:tcW w:w="2216" w:type="dxa"/>
            <w:tcMar>
              <w:left w:w="0" w:type="dxa"/>
              <w:right w:w="0" w:type="dxa"/>
            </w:tcMar>
            <w:vAlign w:val="center"/>
          </w:tcPr>
          <w:p w14:paraId="19798E20" w14:textId="77777777" w:rsidR="001B5F74" w:rsidRDefault="000D4D8A">
            <w:pPr>
              <w:ind w:left="141" w:firstLineChars="0" w:firstLine="0"/>
            </w:pPr>
            <w:r>
              <w:t>Air</w:t>
            </w:r>
            <w:r>
              <w:rPr>
                <w:rFonts w:hint="eastAsia"/>
              </w:rPr>
              <w:t xml:space="preserve"> </w:t>
            </w:r>
            <w:r>
              <w:t>pressure</w:t>
            </w:r>
          </w:p>
        </w:tc>
        <w:tc>
          <w:tcPr>
            <w:tcW w:w="6289" w:type="dxa"/>
            <w:vAlign w:val="center"/>
          </w:tcPr>
          <w:p w14:paraId="674E14F3" w14:textId="77777777" w:rsidR="001B5F74" w:rsidRDefault="000D4D8A">
            <w:pPr>
              <w:ind w:left="193" w:firstLineChars="0" w:firstLine="0"/>
            </w:pPr>
            <w:r>
              <w:t>≥0.5</w:t>
            </w:r>
            <w:r>
              <w:rPr>
                <w:rFonts w:hint="eastAsia"/>
              </w:rPr>
              <w:t>M</w:t>
            </w:r>
            <w:r>
              <w:t>p</w:t>
            </w:r>
            <w:r>
              <w:rPr>
                <w:rFonts w:hint="eastAsia"/>
              </w:rPr>
              <w:t>a</w:t>
            </w:r>
            <w:r>
              <w:rPr>
                <w:rFonts w:hint="eastAsia"/>
              </w:rPr>
              <w:t>（</w:t>
            </w:r>
            <w:r>
              <w:t>5 standard atmospheric pressures</w:t>
            </w:r>
            <w:r>
              <w:rPr>
                <w:rFonts w:hint="eastAsia"/>
              </w:rPr>
              <w:t>）</w:t>
            </w:r>
          </w:p>
        </w:tc>
      </w:tr>
      <w:tr w:rsidR="001B5F74" w14:paraId="3909D014" w14:textId="77777777">
        <w:trPr>
          <w:trHeight w:hRule="exact" w:val="898"/>
        </w:trPr>
        <w:tc>
          <w:tcPr>
            <w:tcW w:w="715" w:type="dxa"/>
            <w:tcMar>
              <w:left w:w="0" w:type="dxa"/>
              <w:right w:w="0" w:type="dxa"/>
            </w:tcMar>
            <w:vAlign w:val="center"/>
          </w:tcPr>
          <w:p w14:paraId="7B907C81" w14:textId="77777777" w:rsidR="001B5F74" w:rsidRDefault="000D4D8A">
            <w:pPr>
              <w:ind w:left="289" w:firstLineChars="0" w:firstLine="0"/>
              <w:jc w:val="left"/>
            </w:pPr>
            <w:r>
              <w:rPr>
                <w:rFonts w:hint="eastAsia"/>
              </w:rPr>
              <w:t>11</w:t>
            </w:r>
          </w:p>
        </w:tc>
        <w:tc>
          <w:tcPr>
            <w:tcW w:w="2216" w:type="dxa"/>
            <w:tcMar>
              <w:left w:w="0" w:type="dxa"/>
              <w:right w:w="0" w:type="dxa"/>
            </w:tcMar>
            <w:vAlign w:val="center"/>
          </w:tcPr>
          <w:p w14:paraId="710554B3" w14:textId="77777777" w:rsidR="001B5F74" w:rsidRDefault="000D4D8A">
            <w:pPr>
              <w:ind w:left="141" w:firstLineChars="0" w:firstLine="0"/>
            </w:pPr>
            <w:r>
              <w:t>Operating temperature range</w:t>
            </w:r>
          </w:p>
        </w:tc>
        <w:tc>
          <w:tcPr>
            <w:tcW w:w="6289" w:type="dxa"/>
            <w:vAlign w:val="center"/>
          </w:tcPr>
          <w:p w14:paraId="748F5055" w14:textId="77777777" w:rsidR="001B5F74" w:rsidRDefault="000D4D8A">
            <w:pPr>
              <w:ind w:left="193" w:firstLineChars="0" w:firstLine="0"/>
            </w:pPr>
            <w:r>
              <w:rPr>
                <w:rFonts w:hint="eastAsia"/>
              </w:rPr>
              <w:t>0</w:t>
            </w:r>
            <w:r>
              <w:rPr>
                <w:rFonts w:hint="eastAsia"/>
              </w:rPr>
              <w:t>℃</w:t>
            </w:r>
            <w:r>
              <w:rPr>
                <w:rFonts w:hint="eastAsia"/>
              </w:rPr>
              <w:t>-50</w:t>
            </w:r>
            <w:r>
              <w:rPr>
                <w:rFonts w:hint="eastAsia"/>
              </w:rPr>
              <w:t>℃</w:t>
            </w:r>
          </w:p>
        </w:tc>
      </w:tr>
      <w:tr w:rsidR="001B5F74" w14:paraId="546626CE" w14:textId="77777777">
        <w:trPr>
          <w:trHeight w:hRule="exact" w:val="840"/>
        </w:trPr>
        <w:tc>
          <w:tcPr>
            <w:tcW w:w="715" w:type="dxa"/>
            <w:tcMar>
              <w:left w:w="0" w:type="dxa"/>
              <w:right w:w="0" w:type="dxa"/>
            </w:tcMar>
            <w:vAlign w:val="center"/>
          </w:tcPr>
          <w:p w14:paraId="48806B34" w14:textId="77777777" w:rsidR="001B5F74" w:rsidRDefault="000D4D8A">
            <w:pPr>
              <w:ind w:left="289" w:firstLineChars="0" w:firstLine="0"/>
              <w:jc w:val="left"/>
            </w:pPr>
            <w:r>
              <w:t>1</w:t>
            </w:r>
            <w:r>
              <w:rPr>
                <w:rFonts w:hint="eastAsia"/>
              </w:rPr>
              <w:t>2</w:t>
            </w:r>
          </w:p>
        </w:tc>
        <w:tc>
          <w:tcPr>
            <w:tcW w:w="2216" w:type="dxa"/>
            <w:tcMar>
              <w:left w:w="0" w:type="dxa"/>
              <w:right w:w="0" w:type="dxa"/>
            </w:tcMar>
            <w:vAlign w:val="center"/>
          </w:tcPr>
          <w:p w14:paraId="019D7EDD" w14:textId="77777777" w:rsidR="001B5F74" w:rsidRDefault="000D4D8A">
            <w:pPr>
              <w:ind w:leftChars="67" w:left="141" w:firstLineChars="0" w:firstLine="0"/>
            </w:pPr>
            <w:r>
              <w:t>Trademark size</w:t>
            </w:r>
          </w:p>
        </w:tc>
        <w:tc>
          <w:tcPr>
            <w:tcW w:w="6289" w:type="dxa"/>
            <w:vAlign w:val="center"/>
          </w:tcPr>
          <w:p w14:paraId="12189704" w14:textId="77777777" w:rsidR="001B5F74" w:rsidRDefault="000D4D8A">
            <w:pPr>
              <w:ind w:left="193" w:firstLineChars="0" w:firstLine="0"/>
            </w:pPr>
            <w:r>
              <w:t xml:space="preserve">Length: no folding size 28-100mm, double folding size </w:t>
            </w:r>
            <w:r>
              <w:t>56-200mm; width 5-40mm</w:t>
            </w:r>
          </w:p>
        </w:tc>
      </w:tr>
      <w:tr w:rsidR="001B5F74" w14:paraId="748A1747" w14:textId="77777777">
        <w:trPr>
          <w:trHeight w:hRule="exact" w:val="852"/>
        </w:trPr>
        <w:tc>
          <w:tcPr>
            <w:tcW w:w="715" w:type="dxa"/>
            <w:tcMar>
              <w:left w:w="0" w:type="dxa"/>
              <w:right w:w="0" w:type="dxa"/>
            </w:tcMar>
            <w:vAlign w:val="center"/>
          </w:tcPr>
          <w:p w14:paraId="6DEB9492" w14:textId="77777777" w:rsidR="001B5F74" w:rsidRDefault="000D4D8A">
            <w:pPr>
              <w:ind w:left="289" w:firstLineChars="0" w:firstLine="0"/>
              <w:jc w:val="left"/>
            </w:pPr>
            <w:r>
              <w:t>1</w:t>
            </w:r>
            <w:r>
              <w:rPr>
                <w:rFonts w:hint="eastAsia"/>
              </w:rPr>
              <w:t>3</w:t>
            </w:r>
          </w:p>
        </w:tc>
        <w:tc>
          <w:tcPr>
            <w:tcW w:w="2216" w:type="dxa"/>
            <w:tcMar>
              <w:left w:w="0" w:type="dxa"/>
              <w:right w:w="0" w:type="dxa"/>
            </w:tcMar>
            <w:vAlign w:val="center"/>
          </w:tcPr>
          <w:p w14:paraId="01AFA492" w14:textId="77777777" w:rsidR="001B5F74" w:rsidRDefault="000D4D8A">
            <w:pPr>
              <w:ind w:left="141" w:firstLineChars="0" w:firstLine="0"/>
            </w:pPr>
            <w:r>
              <w:t>Machine configuration</w:t>
            </w:r>
          </w:p>
        </w:tc>
        <w:tc>
          <w:tcPr>
            <w:tcW w:w="6289" w:type="dxa"/>
            <w:vAlign w:val="center"/>
          </w:tcPr>
          <w:p w14:paraId="4A492E82" w14:textId="77777777" w:rsidR="001B5F74" w:rsidRDefault="000D4D8A">
            <w:pPr>
              <w:ind w:left="193" w:firstLineChars="0" w:firstLine="0"/>
            </w:pPr>
            <w:r>
              <w:t xml:space="preserve">Left and right </w:t>
            </w:r>
            <w:r>
              <w:rPr>
                <w:rFonts w:hint="eastAsia"/>
              </w:rPr>
              <w:t>feeding</w:t>
            </w:r>
            <w:r>
              <w:t xml:space="preserve"> (1-4 </w:t>
            </w:r>
            <w:r>
              <w:rPr>
                <w:rFonts w:hint="eastAsia"/>
              </w:rPr>
              <w:t>labels</w:t>
            </w:r>
            <w:r>
              <w:t xml:space="preserve">) / left or right </w:t>
            </w:r>
            <w:r>
              <w:rPr>
                <w:rFonts w:hint="eastAsia"/>
              </w:rPr>
              <w:t>feeding</w:t>
            </w:r>
            <w:r>
              <w:t xml:space="preserve"> (1-2 </w:t>
            </w:r>
            <w:r>
              <w:rPr>
                <w:rFonts w:hint="eastAsia"/>
              </w:rPr>
              <w:t>labels</w:t>
            </w:r>
            <w:r>
              <w:t>)</w:t>
            </w:r>
          </w:p>
        </w:tc>
      </w:tr>
      <w:tr w:rsidR="001B5F74" w14:paraId="7F0B5DD7" w14:textId="77777777">
        <w:trPr>
          <w:trHeight w:hRule="exact" w:val="454"/>
        </w:trPr>
        <w:tc>
          <w:tcPr>
            <w:tcW w:w="715" w:type="dxa"/>
            <w:tcMar>
              <w:left w:w="0" w:type="dxa"/>
              <w:right w:w="0" w:type="dxa"/>
            </w:tcMar>
            <w:vAlign w:val="center"/>
          </w:tcPr>
          <w:p w14:paraId="70ABFEC5" w14:textId="77777777" w:rsidR="001B5F74" w:rsidRDefault="000D4D8A">
            <w:pPr>
              <w:ind w:left="289" w:firstLineChars="0" w:firstLine="0"/>
              <w:jc w:val="left"/>
            </w:pPr>
            <w:r>
              <w:t>1</w:t>
            </w:r>
            <w:r>
              <w:rPr>
                <w:rFonts w:hint="eastAsia"/>
              </w:rPr>
              <w:t>4</w:t>
            </w:r>
          </w:p>
        </w:tc>
        <w:tc>
          <w:tcPr>
            <w:tcW w:w="2216" w:type="dxa"/>
            <w:tcMar>
              <w:left w:w="0" w:type="dxa"/>
              <w:right w:w="0" w:type="dxa"/>
            </w:tcMar>
            <w:vAlign w:val="center"/>
          </w:tcPr>
          <w:p w14:paraId="1159AEB3" w14:textId="77777777" w:rsidR="001B5F74" w:rsidRDefault="000D4D8A">
            <w:pPr>
              <w:ind w:left="141" w:firstLineChars="0" w:firstLine="0"/>
            </w:pPr>
            <w:r>
              <w:t>Dimensions</w:t>
            </w:r>
          </w:p>
        </w:tc>
        <w:tc>
          <w:tcPr>
            <w:tcW w:w="6289" w:type="dxa"/>
            <w:vAlign w:val="center"/>
          </w:tcPr>
          <w:p w14:paraId="388FC87E" w14:textId="77777777" w:rsidR="001B5F74" w:rsidRDefault="000D4D8A">
            <w:pPr>
              <w:ind w:left="193" w:firstLineChars="0" w:firstLine="0"/>
            </w:pPr>
            <w:r>
              <w:t>1600mm×710mm×1320mm</w:t>
            </w:r>
          </w:p>
        </w:tc>
      </w:tr>
      <w:tr w:rsidR="001B5F74" w14:paraId="57BD4F39" w14:textId="77777777">
        <w:trPr>
          <w:trHeight w:hRule="exact" w:val="454"/>
        </w:trPr>
        <w:tc>
          <w:tcPr>
            <w:tcW w:w="715" w:type="dxa"/>
            <w:tcMar>
              <w:left w:w="0" w:type="dxa"/>
              <w:right w:w="0" w:type="dxa"/>
            </w:tcMar>
            <w:vAlign w:val="center"/>
          </w:tcPr>
          <w:p w14:paraId="721BF9AA" w14:textId="77777777" w:rsidR="001B5F74" w:rsidRDefault="000D4D8A">
            <w:pPr>
              <w:ind w:left="289" w:firstLineChars="0" w:firstLine="0"/>
              <w:jc w:val="left"/>
            </w:pPr>
            <w:r>
              <w:t>1</w:t>
            </w:r>
            <w:r>
              <w:rPr>
                <w:rFonts w:hint="eastAsia"/>
              </w:rPr>
              <w:t>5</w:t>
            </w:r>
          </w:p>
        </w:tc>
        <w:tc>
          <w:tcPr>
            <w:tcW w:w="2216" w:type="dxa"/>
            <w:tcMar>
              <w:left w:w="0" w:type="dxa"/>
              <w:right w:w="0" w:type="dxa"/>
            </w:tcMar>
            <w:vAlign w:val="center"/>
          </w:tcPr>
          <w:p w14:paraId="3645D2A3" w14:textId="77777777" w:rsidR="001B5F74" w:rsidRDefault="000D4D8A">
            <w:pPr>
              <w:ind w:left="141" w:firstLineChars="0" w:firstLine="0"/>
            </w:pPr>
            <w:r>
              <w:t>Total Weight</w:t>
            </w:r>
          </w:p>
        </w:tc>
        <w:tc>
          <w:tcPr>
            <w:tcW w:w="6289" w:type="dxa"/>
            <w:vAlign w:val="center"/>
          </w:tcPr>
          <w:p w14:paraId="2FAE9600" w14:textId="77777777" w:rsidR="001B5F74" w:rsidRDefault="000D4D8A">
            <w:pPr>
              <w:ind w:left="193" w:firstLineChars="0" w:firstLine="0"/>
            </w:pPr>
            <w:r>
              <w:t>approximately 100kg</w:t>
            </w:r>
          </w:p>
        </w:tc>
      </w:tr>
      <w:tr w:rsidR="001B5F74" w14:paraId="045FC6CB" w14:textId="77777777">
        <w:trPr>
          <w:trHeight w:hRule="exact" w:val="772"/>
        </w:trPr>
        <w:tc>
          <w:tcPr>
            <w:tcW w:w="715" w:type="dxa"/>
            <w:tcMar>
              <w:left w:w="0" w:type="dxa"/>
              <w:right w:w="0" w:type="dxa"/>
            </w:tcMar>
            <w:vAlign w:val="center"/>
          </w:tcPr>
          <w:p w14:paraId="149513A7" w14:textId="77777777" w:rsidR="001B5F74" w:rsidRDefault="000D4D8A">
            <w:pPr>
              <w:ind w:left="289" w:firstLineChars="0" w:firstLine="0"/>
              <w:jc w:val="left"/>
            </w:pPr>
            <w:r>
              <w:t>1</w:t>
            </w:r>
            <w:r>
              <w:rPr>
                <w:rFonts w:hint="eastAsia"/>
              </w:rPr>
              <w:t>6</w:t>
            </w:r>
          </w:p>
        </w:tc>
        <w:tc>
          <w:tcPr>
            <w:tcW w:w="2216" w:type="dxa"/>
            <w:tcMar>
              <w:left w:w="0" w:type="dxa"/>
              <w:right w:w="0" w:type="dxa"/>
            </w:tcMar>
            <w:vAlign w:val="center"/>
          </w:tcPr>
          <w:p w14:paraId="361FAE42" w14:textId="77777777" w:rsidR="001B5F74" w:rsidRDefault="000D4D8A">
            <w:pPr>
              <w:ind w:left="141" w:firstLineChars="0" w:firstLine="0"/>
            </w:pPr>
            <w:r>
              <w:t>Sewing mode</w:t>
            </w:r>
          </w:p>
        </w:tc>
        <w:tc>
          <w:tcPr>
            <w:tcW w:w="6289" w:type="dxa"/>
            <w:vAlign w:val="center"/>
          </w:tcPr>
          <w:p w14:paraId="786CE37A" w14:textId="77777777" w:rsidR="001B5F74" w:rsidRDefault="000D4D8A">
            <w:pPr>
              <w:ind w:left="193" w:firstLineChars="0" w:firstLine="0"/>
            </w:pPr>
            <w:r>
              <w:t xml:space="preserve">1. Full automatic mode 2. </w:t>
            </w:r>
            <w:r>
              <w:rPr>
                <w:rFonts w:hint="eastAsia"/>
                <w:lang w:val="it-IT"/>
              </w:rPr>
              <w:t>Pedal</w:t>
            </w:r>
            <w:r>
              <w:rPr>
                <w:lang w:val="it-IT"/>
              </w:rPr>
              <w:t xml:space="preserve"> semi-automatic mode 3. </w:t>
            </w:r>
            <w:r>
              <w:rPr>
                <w:rFonts w:hint="eastAsia"/>
                <w:lang w:val="it-IT"/>
              </w:rPr>
              <w:t>P</w:t>
            </w:r>
            <w:r>
              <w:rPr>
                <w:lang w:val="it-IT"/>
              </w:rPr>
              <w:t xml:space="preserve">edal manual mode 4. </w:t>
            </w:r>
            <w:r>
              <w:t>Test mode</w:t>
            </w:r>
          </w:p>
        </w:tc>
      </w:tr>
    </w:tbl>
    <w:p w14:paraId="695A1CCE" w14:textId="77777777" w:rsidR="001B5F74" w:rsidRDefault="001B5F74">
      <w:pPr>
        <w:ind w:left="420" w:firstLineChars="0" w:firstLine="0"/>
      </w:pPr>
    </w:p>
    <w:p w14:paraId="410FFA7B" w14:textId="77777777" w:rsidR="001B5F74" w:rsidRDefault="001B5F74">
      <w:pPr>
        <w:ind w:left="420" w:firstLineChars="0" w:firstLine="0"/>
      </w:pPr>
    </w:p>
    <w:p w14:paraId="1D090CE3" w14:textId="77777777" w:rsidR="001B5F74" w:rsidRDefault="000D4D8A">
      <w:pPr>
        <w:ind w:left="420" w:firstLineChars="0" w:firstLine="0"/>
      </w:pPr>
      <w:r>
        <w:br w:type="page"/>
      </w:r>
    </w:p>
    <w:p w14:paraId="7F402FE3" w14:textId="77777777" w:rsidR="001B5F74" w:rsidRDefault="000D4D8A">
      <w:pPr>
        <w:ind w:left="420" w:firstLineChars="0" w:firstLine="0"/>
        <w:rPr>
          <w:b/>
        </w:rPr>
      </w:pPr>
      <w:bookmarkStart w:id="2" w:name="_Toc529775842"/>
      <w:r>
        <w:rPr>
          <w:rFonts w:hint="eastAsia"/>
          <w:b/>
        </w:rPr>
        <w:t>1.2</w:t>
      </w:r>
      <w:bookmarkEnd w:id="2"/>
      <w:r>
        <w:rPr>
          <w:rFonts w:hint="eastAsia"/>
          <w:b/>
        </w:rPr>
        <w:t xml:space="preserve"> Machine Parts</w:t>
      </w:r>
    </w:p>
    <w:p w14:paraId="5C7A05FC" w14:textId="77777777" w:rsidR="001B5F74" w:rsidRDefault="001B5F74">
      <w:pPr>
        <w:ind w:left="420" w:firstLineChars="0" w:firstLine="0"/>
      </w:pPr>
    </w:p>
    <w:p w14:paraId="50446B63" w14:textId="77777777" w:rsidR="001B5F74" w:rsidRDefault="000D4D8A">
      <w:pPr>
        <w:ind w:left="420" w:firstLineChars="0" w:firstLine="0"/>
      </w:pPr>
      <w:r>
        <w:rPr>
          <w:noProof/>
        </w:rPr>
        <mc:AlternateContent>
          <mc:Choice Requires="wps">
            <w:drawing>
              <wp:anchor distT="0" distB="0" distL="114300" distR="114300" simplePos="0" relativeHeight="251814912" behindDoc="0" locked="0" layoutInCell="1" allowOverlap="1" wp14:anchorId="39B1C819" wp14:editId="74562891">
                <wp:simplePos x="0" y="0"/>
                <wp:positionH relativeFrom="column">
                  <wp:posOffset>5535930</wp:posOffset>
                </wp:positionH>
                <wp:positionV relativeFrom="paragraph">
                  <wp:posOffset>1584960</wp:posOffset>
                </wp:positionV>
                <wp:extent cx="299085" cy="400050"/>
                <wp:effectExtent l="2038350" t="361950" r="24765" b="19050"/>
                <wp:wrapNone/>
                <wp:docPr id="82" name="线形标注 1 82"/>
                <wp:cNvGraphicFramePr/>
                <a:graphic xmlns:a="http://schemas.openxmlformats.org/drawingml/2006/main">
                  <a:graphicData uri="http://schemas.microsoft.com/office/word/2010/wordprocessingShape">
                    <wps:wsp>
                      <wps:cNvSpPr/>
                      <wps:spPr>
                        <a:xfrm>
                          <a:off x="0" y="0"/>
                          <a:ext cx="299085" cy="400050"/>
                        </a:xfrm>
                        <a:prstGeom prst="borderCallout1">
                          <a:avLst>
                            <a:gd name="adj1" fmla="val 18750"/>
                            <a:gd name="adj2" fmla="val -8333"/>
                            <a:gd name="adj3" fmla="val -89070"/>
                            <a:gd name="adj4" fmla="val -665463"/>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2083128" w14:textId="77777777" w:rsidR="001B5F74" w:rsidRDefault="000D4D8A">
                            <w:pPr>
                              <w:ind w:firstLineChars="0" w:firstLine="0"/>
                            </w:pPr>
                            <w: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9B1C81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82" o:spid="_x0000_s1026" type="#_x0000_t47" style="position:absolute;left:0;text-align:left;margin-left:435.9pt;margin-top:124.8pt;width:23.55pt;height:31.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" adj="-143740,-19239" fillcolor="white [3201]" strokecolor="red" strokeweight="1pt">
                <v:textbox>
                  <w:txbxContent>
                    <w:p w14:paraId="42083128" w14:textId="77777777" w:rsidR="001B5F74" w:rsidRDefault="000D4D8A">
                      <w:pPr>
                        <w:ind w:firstLineChars="0" w:firstLine="0"/>
                      </w:pPr>
                      <w:r>
                        <w:t>4</w:t>
                      </w: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285F3970" wp14:editId="682B53C7">
                <wp:simplePos x="0" y="0"/>
                <wp:positionH relativeFrom="column">
                  <wp:posOffset>4583430</wp:posOffset>
                </wp:positionH>
                <wp:positionV relativeFrom="paragraph">
                  <wp:posOffset>2077085</wp:posOffset>
                </wp:positionV>
                <wp:extent cx="299085" cy="409575"/>
                <wp:effectExtent l="381000" t="247650" r="24765" b="28575"/>
                <wp:wrapNone/>
                <wp:docPr id="80" name="线形标注 1 80"/>
                <wp:cNvGraphicFramePr/>
                <a:graphic xmlns:a="http://schemas.openxmlformats.org/drawingml/2006/main">
                  <a:graphicData uri="http://schemas.microsoft.com/office/word/2010/wordprocessingShape">
                    <wps:wsp>
                      <wps:cNvSpPr/>
                      <wps:spPr>
                        <a:xfrm>
                          <a:off x="0" y="0"/>
                          <a:ext cx="299085" cy="409575"/>
                        </a:xfrm>
                        <a:prstGeom prst="borderCallout1">
                          <a:avLst>
                            <a:gd name="adj1" fmla="val 18750"/>
                            <a:gd name="adj2" fmla="val -8333"/>
                            <a:gd name="adj3" fmla="val -58025"/>
                            <a:gd name="adj4" fmla="val -124061"/>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07F609B" w14:textId="77777777" w:rsidR="001B5F74" w:rsidRDefault="000D4D8A">
                            <w:pPr>
                              <w:ind w:firstLineChars="0" w:firstLine="0"/>
                            </w:pPr>
                            <w: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85F3970" id="线形标注 1 80" o:spid="_x0000_s1027" type="#_x0000_t47" style="position:absolute;left:0;text-align:left;margin-left:360.9pt;margin-top:163.55pt;width:23.55pt;height:32.2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" adj="-26797,-12533" fillcolor="white [3201]" strokecolor="red" strokeweight="1pt">
                <v:textbox>
                  <w:txbxContent>
                    <w:p w14:paraId="307F609B" w14:textId="77777777" w:rsidR="001B5F74" w:rsidRDefault="000D4D8A">
                      <w:pPr>
                        <w:ind w:firstLineChars="0" w:firstLine="0"/>
                      </w:pPr>
                      <w:r>
                        <w:t>2</w:t>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6139EE2E" wp14:editId="06734257">
                <wp:simplePos x="0" y="0"/>
                <wp:positionH relativeFrom="column">
                  <wp:posOffset>2411730</wp:posOffset>
                </wp:positionH>
                <wp:positionV relativeFrom="paragraph">
                  <wp:posOffset>165735</wp:posOffset>
                </wp:positionV>
                <wp:extent cx="299085" cy="419100"/>
                <wp:effectExtent l="0" t="0" r="615315" b="590550"/>
                <wp:wrapNone/>
                <wp:docPr id="190" name="线形标注 1 190"/>
                <wp:cNvGraphicFramePr/>
                <a:graphic xmlns:a="http://schemas.openxmlformats.org/drawingml/2006/main">
                  <a:graphicData uri="http://schemas.microsoft.com/office/word/2010/wordprocessingShape">
                    <wps:wsp>
                      <wps:cNvSpPr/>
                      <wps:spPr>
                        <a:xfrm>
                          <a:off x="0" y="0"/>
                          <a:ext cx="299085" cy="419100"/>
                        </a:xfrm>
                        <a:prstGeom prst="borderCallout1">
                          <a:avLst>
                            <a:gd name="adj1" fmla="val 62019"/>
                            <a:gd name="adj2" fmla="val 103132"/>
                            <a:gd name="adj3" fmla="val 234719"/>
                            <a:gd name="adj4" fmla="val 293138"/>
                          </a:avLst>
                        </a:prstGeom>
                        <a:solidFill>
                          <a:sysClr val="window" lastClr="FFFFFF"/>
                        </a:solidFill>
                        <a:ln w="12700" cap="flat" cmpd="sng" algn="ctr">
                          <a:solidFill>
                            <a:srgbClr val="FF0000"/>
                          </a:solidFill>
                          <a:prstDash val="solid"/>
                          <a:miter lim="800000"/>
                        </a:ln>
                        <a:effectLst/>
                      </wps:spPr>
                      <wps:txbx>
                        <w:txbxContent>
                          <w:p w14:paraId="11023C3A" w14:textId="77777777" w:rsidR="001B5F74" w:rsidRDefault="000D4D8A">
                            <w:pPr>
                              <w:ind w:firstLineChars="0" w:firstLine="0"/>
                            </w:pPr>
                            <w:r>
                              <w:rPr>
                                <w:rFonts w:hint="eastAsia"/>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139EE2E" id="线形标注 1 190" o:spid="_x0000_s1028" type="#_x0000_t47" style="position:absolute;left:0;text-align:left;margin-left:189.9pt;margin-top:13.05pt;width:23.55pt;height:33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" adj="63318,50699,22277,13396" fillcolor="window" strokecolor="red" strokeweight="1pt">
                <v:textbox>
                  <w:txbxContent>
                    <w:p w14:paraId="11023C3A" w14:textId="77777777" w:rsidR="001B5F74" w:rsidRDefault="000D4D8A">
                      <w:pPr>
                        <w:ind w:firstLineChars="0" w:firstLine="0"/>
                      </w:pPr>
                      <w:r>
                        <w:rPr>
                          <w:rFonts w:hint="eastAsia"/>
                        </w:rPr>
                        <w:t>3</w:t>
                      </w:r>
                    </w:p>
                  </w:txbxContent>
                </v:textbox>
                <o:callout v:ext="edit" minusx="t" minusy="t"/>
              </v:shape>
            </w:pict>
          </mc:Fallback>
        </mc:AlternateContent>
      </w:r>
    </w:p>
    <w:p w14:paraId="6BD8A2CF" w14:textId="77777777" w:rsidR="001B5F74" w:rsidRDefault="000D4D8A">
      <w:pPr>
        <w:ind w:left="420" w:firstLineChars="0" w:firstLine="0"/>
      </w:pPr>
      <w:r>
        <w:rPr>
          <w:noProof/>
        </w:rPr>
        <mc:AlternateContent>
          <mc:Choice Requires="wps">
            <w:drawing>
              <wp:anchor distT="0" distB="0" distL="114300" distR="114300" simplePos="0" relativeHeight="251827200" behindDoc="0" locked="0" layoutInCell="1" allowOverlap="1" wp14:anchorId="0EC4BF1A" wp14:editId="2CE40477">
                <wp:simplePos x="0" y="0"/>
                <wp:positionH relativeFrom="column">
                  <wp:posOffset>5549265</wp:posOffset>
                </wp:positionH>
                <wp:positionV relativeFrom="paragraph">
                  <wp:posOffset>3460750</wp:posOffset>
                </wp:positionV>
                <wp:extent cx="299085" cy="400050"/>
                <wp:effectExtent l="2571750" t="1905000" r="24765" b="19050"/>
                <wp:wrapNone/>
                <wp:docPr id="79" name="线形标注 1 79"/>
                <wp:cNvGraphicFramePr/>
                <a:graphic xmlns:a="http://schemas.openxmlformats.org/drawingml/2006/main">
                  <a:graphicData uri="http://schemas.microsoft.com/office/word/2010/wordprocessingShape">
                    <wps:wsp>
                      <wps:cNvSpPr/>
                      <wps:spPr>
                        <a:xfrm>
                          <a:off x="0" y="0"/>
                          <a:ext cx="299085" cy="400050"/>
                        </a:xfrm>
                        <a:prstGeom prst="borderCallout1">
                          <a:avLst>
                            <a:gd name="adj1" fmla="val 18750"/>
                            <a:gd name="adj2" fmla="val -8333"/>
                            <a:gd name="adj3" fmla="val -473410"/>
                            <a:gd name="adj4" fmla="val -840622"/>
                          </a:avLst>
                        </a:prstGeom>
                        <a:ln cap="rnd">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77DF1FB" w14:textId="77777777" w:rsidR="001B5F74" w:rsidRDefault="000D4D8A">
                            <w:pPr>
                              <w:ind w:firstLineChars="0" w:firstLine="0"/>
                            </w:pPr>
                            <w:r>
                              <w:rPr>
                                <w:rFonts w:hint="eastAsia"/>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EC4BF1A" id="线形标注 1 79" o:spid="_x0000_s1029" type="#_x0000_t47" style="position:absolute;left:0;text-align:left;margin-left:436.95pt;margin-top:272.5pt;width:23.55pt;height:31.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" adj="-181574,-102257" fillcolor="white [3201]" strokecolor="red" strokeweight="1pt">
                <v:stroke endcap="round"/>
                <v:textbox>
                  <w:txbxContent>
                    <w:p w14:paraId="677DF1FB" w14:textId="77777777" w:rsidR="001B5F74" w:rsidRDefault="000D4D8A">
                      <w:pPr>
                        <w:ind w:firstLineChars="0" w:firstLine="0"/>
                      </w:pPr>
                      <w:r>
                        <w:rPr>
                          <w:rFonts w:hint="eastAsia"/>
                        </w:rPr>
                        <w:t>1</w:t>
                      </w:r>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428C0FAA" wp14:editId="1241BCB6">
                <wp:simplePos x="0" y="0"/>
                <wp:positionH relativeFrom="column">
                  <wp:posOffset>4834890</wp:posOffset>
                </wp:positionH>
                <wp:positionV relativeFrom="paragraph">
                  <wp:posOffset>3622675</wp:posOffset>
                </wp:positionV>
                <wp:extent cx="299085" cy="419100"/>
                <wp:effectExtent l="1352550" t="1181100" r="24765" b="19050"/>
                <wp:wrapNone/>
                <wp:docPr id="191" name="线形标注 1 191"/>
                <wp:cNvGraphicFramePr/>
                <a:graphic xmlns:a="http://schemas.openxmlformats.org/drawingml/2006/main">
                  <a:graphicData uri="http://schemas.microsoft.com/office/word/2010/wordprocessingShape">
                    <wps:wsp>
                      <wps:cNvSpPr/>
                      <wps:spPr>
                        <a:xfrm>
                          <a:off x="0" y="0"/>
                          <a:ext cx="299085" cy="419100"/>
                        </a:xfrm>
                        <a:prstGeom prst="borderCallout1">
                          <a:avLst>
                            <a:gd name="adj1" fmla="val 18750"/>
                            <a:gd name="adj2" fmla="val -8333"/>
                            <a:gd name="adj3" fmla="val -281626"/>
                            <a:gd name="adj4" fmla="val -439348"/>
                          </a:avLst>
                        </a:prstGeom>
                        <a:solidFill>
                          <a:sysClr val="window" lastClr="FFFFFF"/>
                        </a:solidFill>
                        <a:ln w="12700" cap="flat" cmpd="sng" algn="ctr">
                          <a:solidFill>
                            <a:srgbClr val="FF0000"/>
                          </a:solidFill>
                          <a:prstDash val="solid"/>
                          <a:miter lim="800000"/>
                        </a:ln>
                        <a:effectLst/>
                      </wps:spPr>
                      <wps:txbx>
                        <w:txbxContent>
                          <w:p w14:paraId="0993A10C" w14:textId="77777777" w:rsidR="001B5F74" w:rsidRDefault="000D4D8A">
                            <w:pPr>
                              <w:ind w:firstLineChars="0" w:firstLine="0"/>
                            </w:pPr>
                            <w:r>
                              <w:rPr>
                                <w:rFonts w:hint="eastAsia"/>
                              </w:rPr>
                              <w:t>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28C0FAA" id="线形标注 1 191" o:spid="_x0000_s1030" type="#_x0000_t47" style="position:absolute;left:0;text-align:left;margin-left:380.7pt;margin-top:285.25pt;width:23.55pt;height:33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" adj="-94899,-60831" fillcolor="window" strokecolor="red" strokeweight="1pt">
                <v:textbox>
                  <w:txbxContent>
                    <w:p w14:paraId="0993A10C" w14:textId="77777777" w:rsidR="001B5F74" w:rsidRDefault="000D4D8A">
                      <w:pPr>
                        <w:ind w:firstLineChars="0" w:firstLine="0"/>
                      </w:pPr>
                      <w:r>
                        <w:rPr>
                          <w:rFonts w:hint="eastAsia"/>
                        </w:rPr>
                        <w:t>6</w:t>
                      </w:r>
                    </w:p>
                  </w:txbxContent>
                </v:textbox>
              </v:shape>
            </w:pict>
          </mc:Fallback>
        </mc:AlternateContent>
      </w:r>
      <w:r>
        <w:rPr>
          <w:noProof/>
        </w:rPr>
        <mc:AlternateContent>
          <mc:Choice Requires="wps">
            <w:drawing>
              <wp:anchor distT="0" distB="0" distL="114300" distR="114300" simplePos="0" relativeHeight="251819008" behindDoc="0" locked="0" layoutInCell="1" allowOverlap="1" wp14:anchorId="7EF13E52" wp14:editId="07F0D670">
                <wp:simplePos x="0" y="0"/>
                <wp:positionH relativeFrom="column">
                  <wp:posOffset>4069080</wp:posOffset>
                </wp:positionH>
                <wp:positionV relativeFrom="paragraph">
                  <wp:posOffset>4364990</wp:posOffset>
                </wp:positionV>
                <wp:extent cx="299085" cy="434975"/>
                <wp:effectExtent l="742950" t="2209800" r="24765" b="22225"/>
                <wp:wrapNone/>
                <wp:docPr id="84" name="线形标注 1 84"/>
                <wp:cNvGraphicFramePr/>
                <a:graphic xmlns:a="http://schemas.openxmlformats.org/drawingml/2006/main">
                  <a:graphicData uri="http://schemas.microsoft.com/office/word/2010/wordprocessingShape">
                    <wps:wsp>
                      <wps:cNvSpPr/>
                      <wps:spPr>
                        <a:xfrm>
                          <a:off x="0" y="0"/>
                          <a:ext cx="299085" cy="434975"/>
                        </a:xfrm>
                        <a:prstGeom prst="borderCallout1">
                          <a:avLst>
                            <a:gd name="adj1" fmla="val 18750"/>
                            <a:gd name="adj2" fmla="val -8333"/>
                            <a:gd name="adj3" fmla="val -502256"/>
                            <a:gd name="adj4" fmla="val -238711"/>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A8CB2D5" w14:textId="77777777" w:rsidR="001B5F74" w:rsidRDefault="000D4D8A">
                            <w:pPr>
                              <w:ind w:firstLineChars="0" w:firstLine="0"/>
                            </w:pPr>
                            <w: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EF13E52" id="线形标注 1 84" o:spid="_x0000_s1031" type="#_x0000_t47" style="position:absolute;left:0;text-align:left;margin-left:320.4pt;margin-top:343.7pt;width:23.55pt;height:34.2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" adj="-51562,-108487" fillcolor="white [3201]" strokecolor="red" strokeweight="1pt">
                <v:textbox>
                  <w:txbxContent>
                    <w:p w14:paraId="3A8CB2D5" w14:textId="77777777" w:rsidR="001B5F74" w:rsidRDefault="000D4D8A">
                      <w:pPr>
                        <w:ind w:firstLineChars="0" w:firstLine="0"/>
                      </w:pPr>
                      <w:r>
                        <w:t>5</w:t>
                      </w:r>
                    </w:p>
                  </w:txbxContent>
                </v:textbox>
              </v:shape>
            </w:pict>
          </mc:Fallback>
        </mc:AlternateContent>
      </w:r>
      <w:r>
        <w:rPr>
          <w:noProof/>
        </w:rPr>
        <mc:AlternateContent>
          <mc:Choice Requires="wps">
            <w:drawing>
              <wp:anchor distT="0" distB="0" distL="114300" distR="114300" simplePos="0" relativeHeight="251812864" behindDoc="0" locked="0" layoutInCell="1" allowOverlap="1" wp14:anchorId="3D5F49E6" wp14:editId="0BA2D3C6">
                <wp:simplePos x="0" y="0"/>
                <wp:positionH relativeFrom="column">
                  <wp:posOffset>3427095</wp:posOffset>
                </wp:positionH>
                <wp:positionV relativeFrom="paragraph">
                  <wp:posOffset>4364990</wp:posOffset>
                </wp:positionV>
                <wp:extent cx="299085" cy="390525"/>
                <wp:effectExtent l="571500" t="2095500" r="24765" b="28575"/>
                <wp:wrapNone/>
                <wp:docPr id="81" name="线形标注 1 81"/>
                <wp:cNvGraphicFramePr/>
                <a:graphic xmlns:a="http://schemas.openxmlformats.org/drawingml/2006/main">
                  <a:graphicData uri="http://schemas.microsoft.com/office/word/2010/wordprocessingShape">
                    <wps:wsp>
                      <wps:cNvSpPr/>
                      <wps:spPr>
                        <a:xfrm>
                          <a:off x="0" y="0"/>
                          <a:ext cx="299085" cy="390525"/>
                        </a:xfrm>
                        <a:prstGeom prst="borderCallout1">
                          <a:avLst>
                            <a:gd name="adj1" fmla="val 18750"/>
                            <a:gd name="adj2" fmla="val -8333"/>
                            <a:gd name="adj3" fmla="val -522448"/>
                            <a:gd name="adj4" fmla="val -184571"/>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6E87876" w14:textId="77777777" w:rsidR="001B5F74" w:rsidRDefault="000D4D8A">
                            <w:pPr>
                              <w:ind w:firstLineChars="0" w:firstLine="0"/>
                            </w:pPr>
                            <w:r>
                              <w:rPr>
                                <w:rFonts w:hint="eastAsia"/>
                              </w:rPr>
                              <w:t>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D5F49E6" id="线形标注 1 81" o:spid="_x0000_s1032" type="#_x0000_t47" style="position:absolute;left:0;text-align:left;margin-left:269.85pt;margin-top:343.7pt;width:23.55pt;height:30.7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" adj="-39867,-112849" fillcolor="white [3201]" strokecolor="red" strokeweight="1pt">
                <v:textbox>
                  <w:txbxContent>
                    <w:p w14:paraId="46E87876" w14:textId="77777777" w:rsidR="001B5F74" w:rsidRDefault="000D4D8A">
                      <w:pPr>
                        <w:ind w:firstLineChars="0" w:firstLine="0"/>
                      </w:pPr>
                      <w:r>
                        <w:rPr>
                          <w:rFonts w:hint="eastAsia"/>
                        </w:rPr>
                        <w:t>7</w:t>
                      </w:r>
                    </w:p>
                  </w:txbxContent>
                </v:textbox>
              </v:shape>
            </w:pict>
          </mc:Fallback>
        </mc:AlternateContent>
      </w:r>
      <w:r>
        <w:rPr>
          <w:noProof/>
        </w:rPr>
        <w:drawing>
          <wp:anchor distT="0" distB="0" distL="114300" distR="114300" simplePos="0" relativeHeight="251638784" behindDoc="0" locked="0" layoutInCell="1" allowOverlap="1" wp14:anchorId="00A316E5" wp14:editId="0BB1F901">
            <wp:simplePos x="0" y="0"/>
            <wp:positionH relativeFrom="column">
              <wp:posOffset>440055</wp:posOffset>
            </wp:positionH>
            <wp:positionV relativeFrom="paragraph">
              <wp:posOffset>53340</wp:posOffset>
            </wp:positionV>
            <wp:extent cx="4762500" cy="4233545"/>
            <wp:effectExtent l="0" t="0" r="0" b="0"/>
            <wp:wrapTopAndBottom/>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762500" cy="4233545"/>
                    </a:xfrm>
                    <a:prstGeom prst="rect">
                      <a:avLst/>
                    </a:prstGeom>
                    <a:noFill/>
                    <a:ln>
                      <a:noFill/>
                    </a:ln>
                  </pic:spPr>
                </pic:pic>
              </a:graphicData>
            </a:graphic>
          </wp:anchor>
        </w:drawing>
      </w:r>
    </w:p>
    <w:p w14:paraId="70EAC3FA" w14:textId="77777777" w:rsidR="001B5F74" w:rsidRDefault="000D4D8A">
      <w:pPr>
        <w:ind w:left="420" w:firstLineChars="0" w:firstLine="0"/>
      </w:pPr>
      <w:r>
        <w:rPr>
          <w:noProof/>
        </w:rPr>
        <mc:AlternateContent>
          <mc:Choice Requires="wps">
            <w:drawing>
              <wp:anchor distT="0" distB="0" distL="114300" distR="114300" simplePos="0" relativeHeight="251816960" behindDoc="0" locked="0" layoutInCell="1" allowOverlap="1" wp14:anchorId="45AA5C7A" wp14:editId="33AA93BE">
                <wp:simplePos x="0" y="0"/>
                <wp:positionH relativeFrom="column">
                  <wp:posOffset>2297430</wp:posOffset>
                </wp:positionH>
                <wp:positionV relativeFrom="paragraph">
                  <wp:posOffset>149860</wp:posOffset>
                </wp:positionV>
                <wp:extent cx="299085" cy="419100"/>
                <wp:effectExtent l="0" t="647700" r="215265" b="19050"/>
                <wp:wrapNone/>
                <wp:docPr id="83" name="线形标注 1 83"/>
                <wp:cNvGraphicFramePr/>
                <a:graphic xmlns:a="http://schemas.openxmlformats.org/drawingml/2006/main">
                  <a:graphicData uri="http://schemas.microsoft.com/office/word/2010/wordprocessingShape">
                    <wps:wsp>
                      <wps:cNvSpPr/>
                      <wps:spPr>
                        <a:xfrm>
                          <a:off x="0" y="0"/>
                          <a:ext cx="299085" cy="419100"/>
                        </a:xfrm>
                        <a:prstGeom prst="borderCallout1">
                          <a:avLst>
                            <a:gd name="adj1" fmla="val 21635"/>
                            <a:gd name="adj2" fmla="val 96762"/>
                            <a:gd name="adj3" fmla="val -153637"/>
                            <a:gd name="adj4" fmla="val 157318"/>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3EC41A6" w14:textId="77777777" w:rsidR="001B5F74" w:rsidRDefault="000D4D8A">
                            <w:pPr>
                              <w:ind w:firstLineChars="0" w:firstLine="0"/>
                            </w:pPr>
                            <w:r>
                              <w:rPr>
                                <w:rFonts w:hint="eastAsia"/>
                              </w:rPr>
                              <w:t>8</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5AA5C7A" id="线形标注 1 83" o:spid="_x0000_s1033" type="#_x0000_t47" style="position:absolute;left:0;text-align:left;margin-left:180.9pt;margin-top:11.8pt;width:23.55pt;height:33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" adj="33981,-33186,20901,4673" fillcolor="white [3201]" strokecolor="red" strokeweight="1pt">
                <v:textbox>
                  <w:txbxContent>
                    <w:p w14:paraId="53EC41A6" w14:textId="77777777" w:rsidR="001B5F74" w:rsidRDefault="000D4D8A">
                      <w:pPr>
                        <w:ind w:firstLineChars="0" w:firstLine="0"/>
                      </w:pPr>
                      <w:r>
                        <w:rPr>
                          <w:rFonts w:hint="eastAsia"/>
                        </w:rPr>
                        <w:t>8</w:t>
                      </w:r>
                    </w:p>
                  </w:txbxContent>
                </v:textbox>
                <o:callout v:ext="edit" minusx="t"/>
              </v:shape>
            </w:pict>
          </mc:Fallback>
        </mc:AlternateContent>
      </w:r>
    </w:p>
    <w:p w14:paraId="796D337F" w14:textId="77777777" w:rsidR="001B5F74" w:rsidRDefault="001B5F74">
      <w:pPr>
        <w:ind w:left="420" w:firstLineChars="0" w:firstLine="0"/>
      </w:pPr>
    </w:p>
    <w:p w14:paraId="6D5D7BB5" w14:textId="77777777" w:rsidR="001B5F74" w:rsidRDefault="001B5F74">
      <w:pPr>
        <w:ind w:left="420" w:firstLineChars="0" w:firstLine="0"/>
      </w:pPr>
    </w:p>
    <w:p w14:paraId="365FB03D" w14:textId="77777777" w:rsidR="001B5F74" w:rsidRDefault="001B5F74">
      <w:pPr>
        <w:ind w:left="420" w:firstLineChars="0" w:firstLine="0"/>
      </w:pPr>
    </w:p>
    <w:p w14:paraId="0FF8D3C7" w14:textId="77777777" w:rsidR="001B5F74" w:rsidRDefault="000D4D8A">
      <w:pPr>
        <w:ind w:left="420" w:firstLineChars="0" w:firstLine="0"/>
      </w:pPr>
      <w:r>
        <w:rPr>
          <w:rFonts w:hint="eastAsia"/>
        </w:rPr>
        <w:tab/>
      </w:r>
      <w:r>
        <w:rPr>
          <w:rFonts w:hint="eastAsia"/>
        </w:rPr>
        <w:tab/>
      </w:r>
      <w:r>
        <w:rPr>
          <w:rFonts w:hint="eastAsia"/>
        </w:rPr>
        <w:tab/>
      </w:r>
      <w:r>
        <w:rPr>
          <w:rFonts w:hint="eastAsia"/>
        </w:rPr>
        <w:tab/>
      </w:r>
    </w:p>
    <w:p w14:paraId="57E134EF" w14:textId="77777777" w:rsidR="001B5F74" w:rsidRDefault="000D4D8A">
      <w:pPr>
        <w:pStyle w:val="PargrafodaLista"/>
        <w:numPr>
          <w:ilvl w:val="0"/>
          <w:numId w:val="2"/>
        </w:numPr>
        <w:ind w:firstLineChars="0"/>
      </w:pPr>
      <w:r>
        <w:t>Sewing machine head</w:t>
      </w:r>
    </w:p>
    <w:p w14:paraId="75B8A524" w14:textId="77777777" w:rsidR="001B5F74" w:rsidRDefault="000D4D8A">
      <w:pPr>
        <w:pStyle w:val="PargrafodaLista"/>
        <w:numPr>
          <w:ilvl w:val="0"/>
          <w:numId w:val="2"/>
        </w:numPr>
        <w:ind w:firstLineChars="0"/>
      </w:pPr>
      <w:r>
        <w:t>Clipping device</w:t>
      </w:r>
    </w:p>
    <w:p w14:paraId="47A43AA2" w14:textId="77777777" w:rsidR="001B5F74" w:rsidRDefault="000D4D8A">
      <w:pPr>
        <w:pStyle w:val="PargrafodaLista"/>
        <w:numPr>
          <w:ilvl w:val="0"/>
          <w:numId w:val="2"/>
        </w:numPr>
        <w:ind w:firstLineChars="0"/>
      </w:pPr>
      <w:r>
        <w:rPr>
          <w:rFonts w:hint="eastAsia"/>
        </w:rPr>
        <w:t>Care label</w:t>
      </w:r>
      <w:r>
        <w:t xml:space="preserve"> operation panel</w:t>
      </w:r>
    </w:p>
    <w:p w14:paraId="026A29B4" w14:textId="77777777" w:rsidR="001B5F74" w:rsidRDefault="000D4D8A">
      <w:pPr>
        <w:pStyle w:val="PargrafodaLista"/>
        <w:numPr>
          <w:ilvl w:val="0"/>
          <w:numId w:val="2"/>
        </w:numPr>
        <w:ind w:firstLineChars="0"/>
      </w:pPr>
      <w:r>
        <w:rPr>
          <w:rFonts w:hint="eastAsia"/>
        </w:rPr>
        <w:t>Sewing panel control</w:t>
      </w:r>
    </w:p>
    <w:p w14:paraId="3DCE917E" w14:textId="77777777" w:rsidR="001B5F74" w:rsidRDefault="000D4D8A">
      <w:pPr>
        <w:pStyle w:val="PargrafodaLista"/>
        <w:numPr>
          <w:ilvl w:val="0"/>
          <w:numId w:val="2"/>
        </w:numPr>
        <w:ind w:firstLineChars="0"/>
      </w:pPr>
      <w:r>
        <w:rPr>
          <w:rFonts w:hint="eastAsia"/>
        </w:rPr>
        <w:t>P</w:t>
      </w:r>
      <w:r>
        <w:t xml:space="preserve">ower </w:t>
      </w:r>
      <w:r>
        <w:t>switch</w:t>
      </w:r>
    </w:p>
    <w:p w14:paraId="38B063F8" w14:textId="77777777" w:rsidR="001B5F74" w:rsidRDefault="000D4D8A">
      <w:pPr>
        <w:pStyle w:val="PargrafodaLista"/>
        <w:numPr>
          <w:ilvl w:val="0"/>
          <w:numId w:val="2"/>
        </w:numPr>
        <w:ind w:firstLineChars="0"/>
      </w:pPr>
      <w:r>
        <w:rPr>
          <w:rFonts w:hint="eastAsia"/>
        </w:rPr>
        <w:t>Care label e</w:t>
      </w:r>
      <w:r>
        <w:t>lectric control box</w:t>
      </w:r>
    </w:p>
    <w:p w14:paraId="61F7FFBA" w14:textId="77777777" w:rsidR="001B5F74" w:rsidRDefault="000D4D8A">
      <w:pPr>
        <w:pStyle w:val="PargrafodaLista"/>
        <w:numPr>
          <w:ilvl w:val="0"/>
          <w:numId w:val="2"/>
        </w:numPr>
        <w:ind w:firstLineChars="0"/>
      </w:pPr>
      <w:r>
        <w:rPr>
          <w:rFonts w:hint="eastAsia"/>
        </w:rPr>
        <w:t>Sewing machine e</w:t>
      </w:r>
      <w:r>
        <w:t>lectric control box</w:t>
      </w:r>
    </w:p>
    <w:p w14:paraId="021A6C39" w14:textId="77777777" w:rsidR="001B5F74" w:rsidRDefault="000D4D8A">
      <w:pPr>
        <w:pStyle w:val="PargrafodaLista"/>
        <w:numPr>
          <w:ilvl w:val="0"/>
          <w:numId w:val="2"/>
        </w:numPr>
        <w:ind w:firstLineChars="0"/>
      </w:pPr>
      <w:r>
        <w:rPr>
          <w:rFonts w:hint="eastAsia"/>
        </w:rPr>
        <w:t>Pedal</w:t>
      </w:r>
      <w:r>
        <w:t xml:space="preserve"> switch</w:t>
      </w:r>
    </w:p>
    <w:p w14:paraId="4AB67E87" w14:textId="77777777" w:rsidR="001B5F74" w:rsidRDefault="000D4D8A">
      <w:pPr>
        <w:ind w:left="420" w:firstLineChars="0" w:firstLine="0"/>
      </w:pPr>
      <w:r>
        <w:br w:type="page"/>
      </w:r>
    </w:p>
    <w:p w14:paraId="5620E73F" w14:textId="77777777" w:rsidR="001B5F74" w:rsidRDefault="000D4D8A">
      <w:pPr>
        <w:pStyle w:val="PargrafodaLista"/>
        <w:numPr>
          <w:ilvl w:val="0"/>
          <w:numId w:val="1"/>
        </w:numPr>
        <w:ind w:firstLineChars="0"/>
        <w:rPr>
          <w:b/>
        </w:rPr>
      </w:pPr>
      <w:bookmarkStart w:id="3" w:name="_Toc529775844"/>
      <w:r>
        <w:rPr>
          <w:b/>
        </w:rPr>
        <w:t>Transportation and installation</w:t>
      </w:r>
      <w:r>
        <w:rPr>
          <w:rFonts w:hint="eastAsia"/>
          <w:b/>
        </w:rPr>
        <w:t xml:space="preserve"> </w:t>
      </w:r>
    </w:p>
    <w:p w14:paraId="47544370" w14:textId="77777777" w:rsidR="001B5F74" w:rsidRDefault="001B5F74">
      <w:pPr>
        <w:pStyle w:val="PargrafodaLista"/>
        <w:ind w:left="780" w:firstLineChars="0" w:firstLine="0"/>
        <w:rPr>
          <w:b/>
        </w:rPr>
      </w:pPr>
    </w:p>
    <w:p w14:paraId="06ABFA94" w14:textId="77777777" w:rsidR="001B5F74" w:rsidRDefault="000D4D8A">
      <w:pPr>
        <w:ind w:left="420" w:firstLineChars="0" w:firstLine="0"/>
        <w:rPr>
          <w:b/>
        </w:rPr>
      </w:pPr>
      <w:r>
        <w:rPr>
          <w:rFonts w:hint="eastAsia"/>
          <w:b/>
        </w:rPr>
        <w:t>2.</w:t>
      </w:r>
      <w:r>
        <w:rPr>
          <w:b/>
        </w:rPr>
        <w:t>1</w:t>
      </w:r>
      <w:bookmarkEnd w:id="3"/>
      <w:r>
        <w:rPr>
          <w:b/>
        </w:rPr>
        <w:t xml:space="preserve"> Lift and transportation</w:t>
      </w:r>
    </w:p>
    <w:p w14:paraId="0EB8BFE8" w14:textId="77777777" w:rsidR="001B5F74" w:rsidRDefault="000D4D8A">
      <w:pPr>
        <w:ind w:left="420" w:firstLineChars="0" w:firstLine="0"/>
      </w:pPr>
      <w:r>
        <w:rPr>
          <w:rFonts w:hint="eastAsia"/>
        </w:rPr>
        <w:tab/>
      </w:r>
      <w:r>
        <w:t xml:space="preserve">The machine must be packaged </w:t>
      </w:r>
      <w:r>
        <w:rPr>
          <w:rFonts w:hint="eastAsia"/>
        </w:rPr>
        <w:t>before</w:t>
      </w:r>
      <w:r>
        <w:t xml:space="preserve"> </w:t>
      </w:r>
      <w:r>
        <w:rPr>
          <w:rFonts w:hint="eastAsia"/>
        </w:rPr>
        <w:t xml:space="preserve">the </w:t>
      </w:r>
      <w:r>
        <w:t>shipp</w:t>
      </w:r>
      <w:r>
        <w:rPr>
          <w:rFonts w:hint="eastAsia"/>
        </w:rPr>
        <w:t>ing</w:t>
      </w:r>
      <w:r>
        <w:t xml:space="preserve">. When lifting, check that the load capacity of the truck's insert can </w:t>
      </w:r>
      <w:r>
        <w:rPr>
          <w:rFonts w:hint="eastAsia"/>
        </w:rPr>
        <w:t>support</w:t>
      </w:r>
      <w:r>
        <w:t xml:space="preserve"> the weight of the machine.</w:t>
      </w:r>
    </w:p>
    <w:p w14:paraId="60A6ED56" w14:textId="77777777" w:rsidR="001B5F74" w:rsidRDefault="000D4D8A">
      <w:pPr>
        <w:ind w:left="420" w:firstLineChars="0" w:firstLine="0"/>
      </w:pPr>
      <w:r>
        <w:rPr>
          <w:rFonts w:hint="eastAsia"/>
        </w:rPr>
        <w:tab/>
      </w:r>
      <w:r>
        <w:t xml:space="preserve">When the machine is placed in trucks and vans, ensure that there are </w:t>
      </w:r>
      <w:r>
        <w:rPr>
          <w:rFonts w:hint="eastAsia"/>
        </w:rPr>
        <w:t xml:space="preserve">fixed by </w:t>
      </w:r>
      <w:r>
        <w:t>ropes or belts.</w:t>
      </w:r>
    </w:p>
    <w:p w14:paraId="7EEBF612" w14:textId="77777777" w:rsidR="001B5F74" w:rsidRDefault="000D4D8A">
      <w:pPr>
        <w:ind w:left="420" w:firstLineChars="0" w:firstLine="0"/>
        <w:jc w:val="center"/>
      </w:pPr>
      <w:r>
        <w:rPr>
          <w:noProof/>
        </w:rPr>
        <w:drawing>
          <wp:inline distT="0" distB="0" distL="0" distR="0" wp14:anchorId="31F2B2E5" wp14:editId="46C5D0FC">
            <wp:extent cx="2783205" cy="2526030"/>
            <wp:effectExtent l="19050" t="19050" r="17145" b="266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83477" cy="2526323"/>
                    </a:xfrm>
                    <a:prstGeom prst="rect">
                      <a:avLst/>
                    </a:prstGeom>
                    <a:ln>
                      <a:solidFill>
                        <a:schemeClr val="tx1"/>
                      </a:solidFill>
                    </a:ln>
                  </pic:spPr>
                </pic:pic>
              </a:graphicData>
            </a:graphic>
          </wp:inline>
        </w:drawing>
      </w:r>
    </w:p>
    <w:p w14:paraId="3D4C1E14" w14:textId="77777777" w:rsidR="001B5F74" w:rsidRDefault="000D4D8A">
      <w:pPr>
        <w:ind w:left="420" w:firstLineChars="0" w:firstLine="0"/>
      </w:pPr>
      <w:r>
        <w:rPr>
          <w:noProof/>
        </w:rPr>
        <mc:AlternateContent>
          <mc:Choice Requires="wps">
            <w:drawing>
              <wp:anchor distT="0" distB="0" distL="114300" distR="114300" simplePos="0" relativeHeight="251823104" behindDoc="0" locked="0" layoutInCell="1" allowOverlap="1" wp14:anchorId="2DEF2C90" wp14:editId="4B8D620F">
                <wp:simplePos x="0" y="0"/>
                <wp:positionH relativeFrom="column">
                  <wp:posOffset>1783080</wp:posOffset>
                </wp:positionH>
                <wp:positionV relativeFrom="paragraph">
                  <wp:posOffset>31115</wp:posOffset>
                </wp:positionV>
                <wp:extent cx="914400" cy="371475"/>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cap="flat" cmpd="sng" algn="ctr">
                          <a:noFill/>
                          <a:prstDash val="solid"/>
                          <a:miter lim="800000"/>
                        </a:ln>
                        <a:effectLst/>
                      </wps:spPr>
                      <wps:style>
                        <a:lnRef idx="1">
                          <a:schemeClr val="accent1"/>
                        </a:lnRef>
                        <a:fillRef idx="2">
                          <a:schemeClr val="accent1"/>
                        </a:fillRef>
                        <a:effectRef idx="1">
                          <a:schemeClr val="accent1"/>
                        </a:effectRef>
                        <a:fontRef idx="minor">
                          <a:schemeClr val="dk1"/>
                        </a:fontRef>
                      </wps:style>
                      <wps:txbx>
                        <w:txbxContent>
                          <w:p w14:paraId="60327FDF" w14:textId="77777777" w:rsidR="001B5F74" w:rsidRDefault="000D4D8A">
                            <w:pPr>
                              <w:ind w:firstLineChars="0" w:firstLine="0"/>
                              <w:jc w:val="center"/>
                            </w:pPr>
                            <w:r>
                              <w:t>Figure 2.1 Transportation</w:t>
                            </w:r>
                            <w:r>
                              <w:rPr>
                                <w:rFonts w:hint="eastAsia"/>
                              </w:rPr>
                              <w:t xml:space="preserve"> sketch</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type w14:anchorId="2DEF2C90" id="_x0000_t202" coordsize="21600,21600" o:spt="202" path="m,l,21600r21600,l21600,xe">
                <v:stroke joinstyle="miter"/>
                <v:path gradientshapeok="t" o:connecttype="rect"/>
              </v:shapetype>
              <v:shape id="文本框 88" o:spid="_x0000_s1034" type="#_x0000_t202" style="position:absolute;left:0;text-align:left;margin-left:140.4pt;margin-top:2.45pt;width:1in;height:29.25pt;z-index:251823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" filled="f" stroked="f" strokeweight=".5pt">
                <v:textbox>
                  <w:txbxContent>
                    <w:p w14:paraId="60327FDF" w14:textId="77777777" w:rsidR="001B5F74" w:rsidRDefault="000D4D8A">
                      <w:pPr>
                        <w:ind w:firstLineChars="0" w:firstLine="0"/>
                        <w:jc w:val="center"/>
                      </w:pPr>
                      <w:r>
                        <w:t>Figure 2.1 Transportation</w:t>
                      </w:r>
                      <w:r>
                        <w:rPr>
                          <w:rFonts w:hint="eastAsia"/>
                        </w:rPr>
                        <w:t xml:space="preserve"> sketch</w:t>
                      </w:r>
                    </w:p>
                  </w:txbxContent>
                </v:textbox>
              </v:shape>
            </w:pict>
          </mc:Fallback>
        </mc:AlternateContent>
      </w:r>
      <w:r>
        <w:rPr>
          <w:rFonts w:hint="eastAsia"/>
        </w:rPr>
        <w:t xml:space="preserve">   </w:t>
      </w:r>
    </w:p>
    <w:p w14:paraId="2C2AC3C0" w14:textId="77777777" w:rsidR="001B5F74" w:rsidRDefault="001B5F74">
      <w:pPr>
        <w:ind w:firstLineChars="0" w:firstLine="0"/>
        <w:rPr>
          <w:b/>
        </w:rPr>
      </w:pPr>
      <w:bookmarkStart w:id="4" w:name="_Toc529775845"/>
    </w:p>
    <w:p w14:paraId="7FA47875" w14:textId="77777777" w:rsidR="001B5F74" w:rsidRDefault="000D4D8A">
      <w:pPr>
        <w:ind w:left="420" w:firstLineChars="0" w:firstLine="0"/>
        <w:rPr>
          <w:b/>
        </w:rPr>
      </w:pPr>
      <w:r>
        <w:rPr>
          <w:rFonts w:hint="eastAsia"/>
          <w:b/>
        </w:rPr>
        <w:t>2.2</w:t>
      </w:r>
      <w:bookmarkEnd w:id="4"/>
      <w:r>
        <w:rPr>
          <w:b/>
        </w:rPr>
        <w:t xml:space="preserve"> Loading and unloading</w:t>
      </w:r>
    </w:p>
    <w:p w14:paraId="63AE2D4B" w14:textId="77777777" w:rsidR="001B5F74" w:rsidRDefault="000D4D8A">
      <w:pPr>
        <w:ind w:left="420" w:firstLineChars="0" w:firstLine="0"/>
      </w:pPr>
      <w:r>
        <w:t>When unloading, ensure that the forklift's insert can withstand the full weight of the machine</w:t>
      </w:r>
      <w:r>
        <w:rPr>
          <w:rFonts w:hint="eastAsia"/>
        </w:rPr>
        <w:t>.</w:t>
      </w:r>
    </w:p>
    <w:p w14:paraId="2C0C7BC7" w14:textId="77777777" w:rsidR="001B5F74" w:rsidRDefault="000D4D8A">
      <w:pPr>
        <w:ind w:left="420" w:firstLineChars="0" w:firstLine="0"/>
      </w:pPr>
      <w:r>
        <w:t>Check the machine for obvious damage during transport when removing the package. If it is damaged, do not use the machine and contact the</w:t>
      </w:r>
      <w:r>
        <w:t xml:space="preserve"> manufacturer. Place the machine on a flat surface and do not expose it to the outdoors.</w:t>
      </w:r>
      <w:r>
        <w:rPr>
          <w:rFonts w:hint="eastAsia"/>
        </w:rPr>
        <w:t>.</w:t>
      </w:r>
    </w:p>
    <w:p w14:paraId="75F5397C" w14:textId="77777777" w:rsidR="001B5F74" w:rsidRDefault="000D4D8A">
      <w:pPr>
        <w:ind w:left="420" w:firstLineChars="0" w:firstLine="0"/>
        <w:rPr>
          <w:b/>
        </w:rPr>
      </w:pPr>
      <w:bookmarkStart w:id="5" w:name="_Toc529775846"/>
      <w:r>
        <w:rPr>
          <w:rFonts w:hint="eastAsia"/>
          <w:b/>
        </w:rPr>
        <w:t>2.3</w:t>
      </w:r>
      <w:bookmarkEnd w:id="5"/>
      <w:r>
        <w:rPr>
          <w:b/>
        </w:rPr>
        <w:t xml:space="preserve"> installation</w:t>
      </w:r>
    </w:p>
    <w:p w14:paraId="5BAB5317" w14:textId="77777777" w:rsidR="001B5F74" w:rsidRDefault="000D4D8A">
      <w:pPr>
        <w:ind w:left="420" w:firstLineChars="0" w:firstLine="0"/>
      </w:pPr>
      <w:r>
        <w:t>Note: The machine must only be installed by a professional</w:t>
      </w:r>
      <w:r>
        <w:rPr>
          <w:rFonts w:hint="eastAsia"/>
        </w:rPr>
        <w:t>.</w:t>
      </w:r>
    </w:p>
    <w:p w14:paraId="569F7BBC" w14:textId="77777777" w:rsidR="001B5F74" w:rsidRDefault="000D4D8A">
      <w:pPr>
        <w:ind w:left="420" w:firstLineChars="0" w:firstLine="0"/>
      </w:pPr>
      <w:r>
        <w:t>The manufacturer is not responsible for any property or personal injury caused by imprope</w:t>
      </w:r>
      <w:r>
        <w:t xml:space="preserve">r installation of the machine. These installation errors are mainly due to non-compliance with the instructions and failure to meet the main part of the connection requirements. </w:t>
      </w:r>
    </w:p>
    <w:p w14:paraId="3F5AC818" w14:textId="77777777" w:rsidR="001B5F74" w:rsidRDefault="000D4D8A">
      <w:pPr>
        <w:ind w:left="420" w:firstLineChars="0" w:firstLine="0"/>
      </w:pPr>
      <w:r>
        <w:rPr>
          <w:noProof/>
        </w:rPr>
        <w:drawing>
          <wp:inline distT="0" distB="0" distL="0" distR="0" wp14:anchorId="09F7B9D0" wp14:editId="7FA0044D">
            <wp:extent cx="190500" cy="1797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2"/>
                    <a:stretch>
                      <a:fillRect/>
                    </a:stretch>
                  </pic:blipFill>
                  <pic:spPr>
                    <a:xfrm>
                      <a:off x="0" y="0"/>
                      <a:ext cx="198224" cy="187212"/>
                    </a:xfrm>
                    <a:prstGeom prst="rect">
                      <a:avLst/>
                    </a:prstGeom>
                  </pic:spPr>
                </pic:pic>
              </a:graphicData>
            </a:graphic>
          </wp:inline>
        </w:drawing>
      </w:r>
      <w:r>
        <w:t xml:space="preserve"> If the machine is mounted on a suspended surface, check that the surface ca</w:t>
      </w:r>
      <w:r>
        <w:t>n withstand the weight of the machine</w:t>
      </w:r>
      <w:r>
        <w:t>。</w:t>
      </w:r>
    </w:p>
    <w:p w14:paraId="18BB10AC" w14:textId="77777777" w:rsidR="001B5F74" w:rsidRDefault="000D4D8A">
      <w:pPr>
        <w:ind w:left="420" w:firstLineChars="0" w:firstLine="0"/>
      </w:pPr>
      <w:r>
        <w:t>There may be no flammable or explosive materials or objects in the area where the machine is located.</w:t>
      </w:r>
      <w:r>
        <w:t>。</w:t>
      </w:r>
    </w:p>
    <w:p w14:paraId="5B7B42B1" w14:textId="77777777" w:rsidR="001B5F74" w:rsidRDefault="000D4D8A">
      <w:pPr>
        <w:ind w:left="420" w:firstLineChars="0" w:firstLine="0"/>
      </w:pPr>
      <w:r>
        <w:t xml:space="preserve">Mandatory 0.5 m space must be left around the machine to operate and </w:t>
      </w:r>
      <w:r>
        <w:rPr>
          <w:rFonts w:hint="eastAsia"/>
        </w:rPr>
        <w:t>m</w:t>
      </w:r>
      <w:r>
        <w:t>aintenance machine</w:t>
      </w:r>
      <w:r>
        <w:rPr>
          <w:rFonts w:hint="eastAsia"/>
        </w:rPr>
        <w:t>.</w:t>
      </w:r>
    </w:p>
    <w:p w14:paraId="22BA6096" w14:textId="77777777" w:rsidR="001B5F74" w:rsidRDefault="000D4D8A">
      <w:pPr>
        <w:ind w:left="420" w:firstLineChars="0" w:firstLine="0"/>
      </w:pPr>
      <w:r>
        <w:t xml:space="preserve">The machine must be </w:t>
      </w:r>
      <w:r>
        <w:t>placed on a hard and flat surface Turn the foot nut "A" (Fig. 2.2) to adjust the height.</w:t>
      </w:r>
    </w:p>
    <w:p w14:paraId="63181DA0" w14:textId="77777777" w:rsidR="001B5F74" w:rsidRDefault="000D4D8A">
      <w:pPr>
        <w:ind w:left="420" w:firstLineChars="0" w:firstLine="0"/>
      </w:pPr>
      <w:r>
        <w:rPr>
          <w:noProof/>
        </w:rPr>
        <mc:AlternateContent>
          <mc:Choice Requires="wpc">
            <w:drawing>
              <wp:anchor distT="0" distB="0" distL="114300" distR="114300" simplePos="0" relativeHeight="251805696" behindDoc="0" locked="0" layoutInCell="1" allowOverlap="1" wp14:anchorId="38D1F077" wp14:editId="6902CDAF">
                <wp:simplePos x="0" y="0"/>
                <wp:positionH relativeFrom="column">
                  <wp:posOffset>2232660</wp:posOffset>
                </wp:positionH>
                <wp:positionV relativeFrom="paragraph">
                  <wp:posOffset>100330</wp:posOffset>
                </wp:positionV>
                <wp:extent cx="1381125" cy="1609725"/>
                <wp:effectExtent l="0" t="0" r="9525" b="0"/>
                <wp:wrapNone/>
                <wp:docPr id="18" name="画布 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 name="文本框 2"/>
                        <wps:cNvSpPr txBox="1">
                          <a:spLocks noChangeArrowheads="1"/>
                        </wps:cNvSpPr>
                        <wps:spPr bwMode="auto">
                          <a:xfrm>
                            <a:off x="75900" y="1018732"/>
                            <a:ext cx="1267459" cy="299084"/>
                          </a:xfrm>
                          <a:prstGeom prst="rect">
                            <a:avLst/>
                          </a:prstGeom>
                          <a:solidFill>
                            <a:srgbClr val="FFFFFF"/>
                          </a:solidFill>
                          <a:ln w="9525">
                            <a:noFill/>
                            <a:miter lim="800000"/>
                          </a:ln>
                        </wps:spPr>
                        <wps:txbx>
                          <w:txbxContent>
                            <w:p w14:paraId="6BFB0B28" w14:textId="77777777" w:rsidR="001B5F74" w:rsidRDefault="000D4D8A">
                              <w:pPr>
                                <w:pStyle w:val="NormalWeb"/>
                                <w:spacing w:before="0" w:beforeAutospacing="0" w:after="0" w:afterAutospacing="0"/>
                              </w:pPr>
                              <w:r>
                                <w:rPr>
                                  <w:rFonts w:ascii="Calibri" w:cs="Times New Roman" w:hint="eastAsia"/>
                                  <w:kern w:val="2"/>
                                  <w:sz w:val="21"/>
                                  <w:szCs w:val="21"/>
                                </w:rPr>
                                <w:t xml:space="preserve">Fig. </w:t>
                              </w:r>
                              <w:r>
                                <w:rPr>
                                  <w:rFonts w:ascii="Calibri" w:hAnsi="Calibri" w:cs="Times New Roman"/>
                                  <w:kern w:val="2"/>
                                  <w:sz w:val="21"/>
                                  <w:szCs w:val="21"/>
                                </w:rPr>
                                <w:t xml:space="preserve">2.2 </w:t>
                              </w:r>
                              <w:r>
                                <w:rPr>
                                  <w:rFonts w:ascii="Calibri" w:hAnsi="Calibri" w:cs="Times New Roman" w:hint="eastAsia"/>
                                  <w:kern w:val="2"/>
                                  <w:sz w:val="21"/>
                                  <w:szCs w:val="21"/>
                                </w:rPr>
                                <w:t>foot nut</w:t>
                              </w:r>
                            </w:p>
                          </w:txbxContent>
                        </wps:txbx>
                        <wps:bodyPr rot="0" vert="horz" wrap="square" lIns="91440" tIns="45720" rIns="91440" bIns="45720" anchor="t" anchorCtr="0">
                          <a:spAutoFit/>
                        </wps:bodyPr>
                      </wps:wsp>
                      <pic:pic xmlns:pic="http://schemas.openxmlformats.org/drawingml/2006/picture">
                        <pic:nvPicPr>
                          <pic:cNvPr id="17" name="图片 17"/>
                          <pic:cNvPicPr>
                            <a:picLocks noChangeAspect="1"/>
                          </pic:cNvPicPr>
                        </pic:nvPicPr>
                        <pic:blipFill>
                          <a:blip r:embed="rId23"/>
                          <a:stretch>
                            <a:fillRect/>
                          </a:stretch>
                        </pic:blipFill>
                        <pic:spPr>
                          <a:xfrm>
                            <a:off x="0" y="1"/>
                            <a:ext cx="1021189" cy="1066800"/>
                          </a:xfrm>
                          <a:prstGeom prst="rect">
                            <a:avLst/>
                          </a:prstGeom>
                        </pic:spPr>
                      </pic:pic>
                      <wps:wsp>
                        <wps:cNvPr id="19" name="线形标注 1 19"/>
                        <wps:cNvSpPr/>
                        <wps:spPr>
                          <a:xfrm>
                            <a:off x="802087" y="585618"/>
                            <a:ext cx="299337" cy="287274"/>
                          </a:xfrm>
                          <a:prstGeom prst="borderCallout1">
                            <a:avLst>
                              <a:gd name="adj1" fmla="val 18750"/>
                              <a:gd name="adj2" fmla="val -8333"/>
                              <a:gd name="adj3" fmla="val -28444"/>
                              <a:gd name="adj4" fmla="val -98069"/>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20D1FF3" w14:textId="77777777" w:rsidR="001B5F74" w:rsidRDefault="000D4D8A">
                              <w:pPr>
                                <w:ind w:firstLineChars="0" w:firstLine="0"/>
                                <w:jc w:val="center"/>
                              </w:pPr>
                              <w:r>
                                <w:rPr>
                                  <w:rFonts w:hint="eastAsia"/>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anchor>
            </w:drawing>
          </mc:Choice>
          <mc:Fallback>
            <w:pict>
              <v:group w14:anchorId="38D1F077" id="画布 18" o:spid="_x0000_s1035" editas="canvas" style="position:absolute;left:0;text-align:left;margin-left:175.8pt;margin-top:7.9pt;width:108.75pt;height:126.75pt;z-index:251805696" coordsize="13811,1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width:13811;height:16097;visibility:visible;mso-wrap-style:square">
                  <v:fill o:detectmouseclick="t"/>
                  <v:path o:connecttype="none"/>
                </v:shape>
                <v:shape id="_x0000_s1037" type="#_x0000_t202" style="position:absolute;left:759;top:10187;width:12674;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" stroked="f">
                  <v:textbox style="mso-fit-shape-to-text:t">
                    <w:txbxContent>
                      <w:p w14:paraId="6BFB0B28" w14:textId="77777777" w:rsidR="001B5F74" w:rsidRDefault="000D4D8A">
                        <w:pPr>
                          <w:pStyle w:val="NormalWeb"/>
                          <w:spacing w:before="0" w:beforeAutospacing="0" w:after="0" w:afterAutospacing="0"/>
                        </w:pPr>
                        <w:r>
                          <w:rPr>
                            <w:rFonts w:ascii="Calibri" w:cs="Times New Roman" w:hint="eastAsia"/>
                            <w:kern w:val="2"/>
                            <w:sz w:val="21"/>
                            <w:szCs w:val="21"/>
                          </w:rPr>
                          <w:t xml:space="preserve">Fig. </w:t>
                        </w:r>
                        <w:r>
                          <w:rPr>
                            <w:rFonts w:ascii="Calibri" w:hAnsi="Calibri" w:cs="Times New Roman"/>
                            <w:kern w:val="2"/>
                            <w:sz w:val="21"/>
                            <w:szCs w:val="21"/>
                          </w:rPr>
                          <w:t xml:space="preserve">2.2 </w:t>
                        </w:r>
                        <w:r>
                          <w:rPr>
                            <w:rFonts w:ascii="Calibri" w:hAnsi="Calibri" w:cs="Times New Roman" w:hint="eastAsia"/>
                            <w:kern w:val="2"/>
                            <w:sz w:val="21"/>
                            <w:szCs w:val="21"/>
                          </w:rPr>
                          <w:t>foot nut</w:t>
                        </w:r>
                      </w:p>
                    </w:txbxContent>
                  </v:textbox>
                </v:shape>
                <v:shape id="图片 17" o:spid="_x0000_s1038" type="#_x0000_t75" style="position:absolute;width:10211;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">
                  <v:imagedata r:id="rId24" o:title=""/>
                </v:shape>
                <v:shape id="线形标注 1 19" o:spid="_x0000_s1039" type="#_x0000_t47" style="position:absolute;left:8020;top:5856;width:2994;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" adj="-21183,-6144" fillcolor="white [3201]" strokecolor="white [3212]" strokeweight="1pt">
                  <v:textbox>
                    <w:txbxContent>
                      <w:p w14:paraId="120D1FF3" w14:textId="77777777" w:rsidR="001B5F74" w:rsidRDefault="000D4D8A">
                        <w:pPr>
                          <w:ind w:firstLineChars="0" w:firstLine="0"/>
                          <w:jc w:val="center"/>
                        </w:pPr>
                        <w:r>
                          <w:rPr>
                            <w:rFonts w:hint="eastAsia"/>
                          </w:rPr>
                          <w:t>A</w:t>
                        </w:r>
                      </w:p>
                    </w:txbxContent>
                  </v:textbox>
                </v:shape>
              </v:group>
            </w:pict>
          </mc:Fallback>
        </mc:AlternateContent>
      </w:r>
    </w:p>
    <w:p w14:paraId="2F3579BD" w14:textId="77777777" w:rsidR="001B5F74" w:rsidRDefault="001B5F74">
      <w:pPr>
        <w:ind w:left="420" w:firstLineChars="0" w:firstLine="0"/>
      </w:pPr>
    </w:p>
    <w:p w14:paraId="318C0FBE" w14:textId="77777777" w:rsidR="001B5F74" w:rsidRDefault="001B5F74">
      <w:pPr>
        <w:ind w:left="420" w:firstLineChars="0" w:firstLine="0"/>
      </w:pPr>
    </w:p>
    <w:p w14:paraId="6544BBD2" w14:textId="77777777" w:rsidR="001B5F74" w:rsidRDefault="001B5F74">
      <w:pPr>
        <w:ind w:left="420" w:firstLineChars="0" w:firstLine="0"/>
      </w:pPr>
    </w:p>
    <w:p w14:paraId="18E6524A" w14:textId="77777777" w:rsidR="001B5F74" w:rsidRDefault="001B5F74">
      <w:pPr>
        <w:ind w:left="420" w:firstLineChars="0" w:firstLine="0"/>
      </w:pPr>
    </w:p>
    <w:p w14:paraId="56EFA30B" w14:textId="77777777" w:rsidR="001B5F74" w:rsidRDefault="001B5F74">
      <w:pPr>
        <w:ind w:left="420" w:firstLineChars="0" w:firstLine="0"/>
      </w:pPr>
    </w:p>
    <w:p w14:paraId="424EC5BF" w14:textId="77777777" w:rsidR="001B5F74" w:rsidRDefault="001B5F74">
      <w:pPr>
        <w:ind w:left="420" w:firstLineChars="0" w:firstLine="0"/>
      </w:pPr>
    </w:p>
    <w:p w14:paraId="630507AD" w14:textId="77777777" w:rsidR="001B5F74" w:rsidRDefault="000D4D8A">
      <w:pPr>
        <w:ind w:left="420" w:firstLineChars="0" w:firstLine="0"/>
      </w:pPr>
      <w:r>
        <w:t>In order to make transportation more convenient, the movable part of the machine is tied and fixed by a tie.</w:t>
      </w:r>
    </w:p>
    <w:p w14:paraId="53046923" w14:textId="77777777" w:rsidR="001B5F74" w:rsidRDefault="000D4D8A">
      <w:pPr>
        <w:ind w:left="420" w:firstLineChars="0" w:firstLine="0"/>
      </w:pPr>
      <w:r>
        <w:t>Please check before use:</w:t>
      </w:r>
    </w:p>
    <w:p w14:paraId="6B425621" w14:textId="77777777" w:rsidR="001B5F74" w:rsidRDefault="000D4D8A">
      <w:pPr>
        <w:ind w:left="420" w:firstLineChars="0" w:firstLine="0"/>
      </w:pPr>
      <w:r>
        <w:rPr>
          <w:rFonts w:hint="eastAsia"/>
        </w:rPr>
        <w:t>-</w:t>
      </w:r>
      <w:r>
        <w:t xml:space="preserve"> Straight-line cylinders on both sides, fixed by a cable tie (Fig. 2.3), and the cable tie </w:t>
      </w:r>
      <w:r>
        <w:rPr>
          <w:rFonts w:hint="eastAsia"/>
        </w:rPr>
        <w:t>should b</w:t>
      </w:r>
      <w:r>
        <w:t>e removed before use</w:t>
      </w:r>
      <w:r>
        <w:rPr>
          <w:rFonts w:hint="eastAsia"/>
        </w:rPr>
        <w:t>；</w:t>
      </w:r>
    </w:p>
    <w:p w14:paraId="6AEF17D6" w14:textId="77777777" w:rsidR="001B5F74" w:rsidRDefault="000D4D8A">
      <w:pPr>
        <w:ind w:left="420" w:firstLineChars="0" w:firstLine="0"/>
      </w:pPr>
      <w:r>
        <w:rPr>
          <w:rFonts w:hint="eastAsia"/>
        </w:rPr>
        <w:t>-</w:t>
      </w:r>
      <w:r>
        <w:t xml:space="preserve"> The pedal is fixed by a cable tie (Fig. 2.4). Before use, remove the cable tie and place the pedal on the ground for convenient opera</w:t>
      </w:r>
      <w:r>
        <w:t>tion.</w:t>
      </w:r>
      <w:r>
        <w:rPr>
          <w:rFonts w:hint="eastAsia"/>
        </w:rPr>
        <w:t>；</w:t>
      </w:r>
    </w:p>
    <w:p w14:paraId="717263A7" w14:textId="77777777" w:rsidR="001B5F74" w:rsidRDefault="000D4D8A">
      <w:pPr>
        <w:ind w:left="420" w:firstLineChars="0" w:firstLine="0"/>
      </w:pPr>
      <w:r>
        <w:t>- Two display screens (Fig. 2.5), remove the cable tie</w:t>
      </w:r>
      <w:r>
        <w:rPr>
          <w:rFonts w:hint="eastAsia"/>
        </w:rPr>
        <w:t>s</w:t>
      </w:r>
      <w:r>
        <w:t xml:space="preserve"> before use</w:t>
      </w:r>
      <w:r>
        <w:rPr>
          <w:rFonts w:hint="eastAsia"/>
        </w:rPr>
        <w:t>；</w:t>
      </w:r>
    </w:p>
    <w:p w14:paraId="4C65E1B2" w14:textId="77777777" w:rsidR="001B5F74" w:rsidRDefault="000D4D8A">
      <w:pPr>
        <w:ind w:left="420" w:firstLineChars="0" w:firstLine="0"/>
      </w:pPr>
      <w:r>
        <w:rPr>
          <w:noProof/>
        </w:rPr>
        <mc:AlternateContent>
          <mc:Choice Requires="wpc">
            <w:drawing>
              <wp:anchor distT="0" distB="0" distL="0" distR="0" simplePos="0" relativeHeight="251658240" behindDoc="0" locked="0" layoutInCell="1" allowOverlap="1" wp14:anchorId="2B99A537" wp14:editId="40640560">
                <wp:simplePos x="0" y="0"/>
                <wp:positionH relativeFrom="column">
                  <wp:posOffset>266700</wp:posOffset>
                </wp:positionH>
                <wp:positionV relativeFrom="paragraph">
                  <wp:posOffset>93345</wp:posOffset>
                </wp:positionV>
                <wp:extent cx="6268720" cy="6361430"/>
                <wp:effectExtent l="0" t="0" r="0" b="0"/>
                <wp:wrapTopAndBottom/>
                <wp:docPr id="21" name="画布 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 name="文本框 2"/>
                        <wps:cNvSpPr txBox="1">
                          <a:spLocks noChangeArrowheads="1"/>
                        </wps:cNvSpPr>
                        <wps:spPr bwMode="auto">
                          <a:xfrm>
                            <a:off x="1683255" y="2393173"/>
                            <a:ext cx="2317114" cy="497204"/>
                          </a:xfrm>
                          <a:prstGeom prst="rect">
                            <a:avLst/>
                          </a:prstGeom>
                          <a:solidFill>
                            <a:srgbClr val="FFFFFF"/>
                          </a:solidFill>
                          <a:ln w="9525">
                            <a:noFill/>
                            <a:miter lim="800000"/>
                          </a:ln>
                        </wps:spPr>
                        <wps:txbx>
                          <w:txbxContent>
                            <w:p w14:paraId="4600A0F2" w14:textId="77777777" w:rsidR="001B5F74" w:rsidRDefault="000D4D8A">
                              <w:pPr>
                                <w:pStyle w:val="NormalWeb"/>
                                <w:spacing w:before="0" w:beforeAutospacing="0" w:after="0" w:afterAutospacing="0"/>
                                <w:ind w:firstLine="420"/>
                                <w:jc w:val="center"/>
                              </w:pPr>
                              <w:r>
                                <w:rPr>
                                  <w:rFonts w:ascii="MS PGothic" w:eastAsia="MS PGothic" w:hAnsi="MS PGothic" w:cs="Times New Roman" w:hint="eastAsia"/>
                                  <w:sz w:val="21"/>
                                  <w:szCs w:val="21"/>
                                </w:rPr>
                                <w:t>Fig.</w:t>
                              </w:r>
                              <w:r>
                                <w:rPr>
                                  <w:rFonts w:ascii="MS PGothic" w:eastAsia="MS PGothic" w:hAnsi="MS PGothic" w:cs="Times New Roman"/>
                                  <w:sz w:val="21"/>
                                  <w:szCs w:val="21"/>
                                </w:rPr>
                                <w:t>2.3 Straight-line cylinders tied</w:t>
                              </w:r>
                              <w:r>
                                <w:rPr>
                                  <w:rFonts w:ascii="Calibri" w:cs="Times New Roman"/>
                                  <w:sz w:val="21"/>
                                  <w:szCs w:val="21"/>
                                </w:rPr>
                                <w:t xml:space="preserve"> and fixed</w:t>
                              </w:r>
                            </w:p>
                          </w:txbxContent>
                        </wps:txbx>
                        <wps:bodyPr rot="0" vert="horz" wrap="square" lIns="91440" tIns="45720" rIns="91440" bIns="45720" anchor="t" anchorCtr="0">
                          <a:spAutoFit/>
                        </wps:bodyPr>
                      </wps:wsp>
                      <wps:wsp>
                        <wps:cNvPr id="3" name="文本框 2"/>
                        <wps:cNvSpPr txBox="1">
                          <a:spLocks noChangeArrowheads="1"/>
                        </wps:cNvSpPr>
                        <wps:spPr bwMode="auto">
                          <a:xfrm>
                            <a:off x="993292" y="4830017"/>
                            <a:ext cx="1724659" cy="497204"/>
                          </a:xfrm>
                          <a:prstGeom prst="rect">
                            <a:avLst/>
                          </a:prstGeom>
                          <a:solidFill>
                            <a:srgbClr val="FFFFFF"/>
                          </a:solidFill>
                          <a:ln w="9525">
                            <a:noFill/>
                            <a:miter lim="800000"/>
                          </a:ln>
                        </wps:spPr>
                        <wps:txbx>
                          <w:txbxContent>
                            <w:p w14:paraId="131DC497" w14:textId="77777777" w:rsidR="001B5F74" w:rsidRDefault="000D4D8A">
                              <w:pPr>
                                <w:pStyle w:val="NormalWeb"/>
                                <w:spacing w:before="0" w:beforeAutospacing="0" w:after="0" w:afterAutospacing="0"/>
                                <w:ind w:firstLine="420"/>
                                <w:jc w:val="center"/>
                                <w:rPr>
                                  <w:rFonts w:ascii="MS PGothic" w:eastAsia="MS PGothic" w:hAnsi="MS PGothic"/>
                                </w:rPr>
                              </w:pPr>
                              <w:r>
                                <w:rPr>
                                  <w:rFonts w:ascii="MS PGothic" w:eastAsia="MS PGothic" w:hAnsi="MS PGothic" w:cs="Times New Roman" w:hint="eastAsia"/>
                                  <w:sz w:val="21"/>
                                  <w:szCs w:val="21"/>
                                </w:rPr>
                                <w:t>Fig</w:t>
                              </w:r>
                              <w:r>
                                <w:rPr>
                                  <w:rFonts w:ascii="MS PGothic" w:eastAsia="MS PGothic" w:hAnsi="MS PGothic" w:cs="Times New Roman"/>
                                  <w:sz w:val="21"/>
                                  <w:szCs w:val="21"/>
                                </w:rPr>
                                <w:t xml:space="preserve">2.4 </w:t>
                              </w:r>
                              <w:r>
                                <w:rPr>
                                  <w:rFonts w:ascii="MS PGothic" w:eastAsia="MS PGothic" w:hAnsi="MS PGothic"/>
                                  <w:sz w:val="21"/>
                                </w:rPr>
                                <w:t>The pedal is fixed by a cable tie</w:t>
                              </w:r>
                            </w:p>
                          </w:txbxContent>
                        </wps:txbx>
                        <wps:bodyPr rot="0" vert="horz" wrap="square" lIns="91440" tIns="45720" rIns="91440" bIns="45720" anchor="t" anchorCtr="0">
                          <a:spAutoFit/>
                        </wps:bodyPr>
                      </wps:wsp>
                      <wps:wsp>
                        <wps:cNvPr id="4" name="文本框 2"/>
                        <wps:cNvSpPr txBox="1">
                          <a:spLocks noChangeArrowheads="1"/>
                        </wps:cNvSpPr>
                        <wps:spPr bwMode="auto">
                          <a:xfrm>
                            <a:off x="3661416" y="4862836"/>
                            <a:ext cx="1621154" cy="497204"/>
                          </a:xfrm>
                          <a:prstGeom prst="rect">
                            <a:avLst/>
                          </a:prstGeom>
                          <a:solidFill>
                            <a:srgbClr val="FFFFFF"/>
                          </a:solidFill>
                          <a:ln w="9525">
                            <a:noFill/>
                            <a:miter lim="800000"/>
                          </a:ln>
                        </wps:spPr>
                        <wps:txbx>
                          <w:txbxContent>
                            <w:p w14:paraId="6E688BD0"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hint="eastAsia"/>
                                  <w:sz w:val="21"/>
                                  <w:szCs w:val="21"/>
                                </w:rPr>
                                <w:t>Fig</w:t>
                              </w:r>
                              <w:r>
                                <w:rPr>
                                  <w:rFonts w:ascii="MS PGothic" w:eastAsia="MS PGothic" w:hAnsi="MS PGothic" w:cs="Times New Roman"/>
                                  <w:sz w:val="21"/>
                                  <w:szCs w:val="21"/>
                                </w:rPr>
                                <w:t xml:space="preserve">2.5 </w:t>
                              </w:r>
                              <w:r>
                                <w:rPr>
                                  <w:rFonts w:ascii="MS PGothic" w:eastAsia="MS PGothic" w:hAnsi="MS PGothic" w:cs="Times New Roman" w:hint="eastAsia"/>
                                  <w:sz w:val="21"/>
                                  <w:szCs w:val="21"/>
                                </w:rPr>
                                <w:t>screen fixed by a cable tie</w:t>
                              </w:r>
                            </w:p>
                          </w:txbxContent>
                        </wps:txbx>
                        <wps:bodyPr rot="0" vert="horz" wrap="square" lIns="91440" tIns="45720" rIns="91440" bIns="45720" anchor="t" anchorCtr="0">
                          <a:spAutoFit/>
                        </wps:bodyPr>
                      </wps:wsp>
                      <pic:pic xmlns:pic="http://schemas.openxmlformats.org/drawingml/2006/picture">
                        <pic:nvPicPr>
                          <pic:cNvPr id="9" name="图片 9"/>
                          <pic:cNvPicPr>
                            <a:picLocks noChangeAspect="1"/>
                          </pic:cNvPicPr>
                        </pic:nvPicPr>
                        <pic:blipFill>
                          <a:blip r:embed="rId25"/>
                          <a:stretch>
                            <a:fillRect/>
                          </a:stretch>
                        </pic:blipFill>
                        <pic:spPr>
                          <a:xfrm>
                            <a:off x="921285" y="0"/>
                            <a:ext cx="3505241" cy="2393357"/>
                          </a:xfrm>
                          <a:prstGeom prst="rect">
                            <a:avLst/>
                          </a:prstGeom>
                        </pic:spPr>
                      </pic:pic>
                      <pic:pic xmlns:pic="http://schemas.openxmlformats.org/drawingml/2006/picture">
                        <pic:nvPicPr>
                          <pic:cNvPr id="10" name="图片 10"/>
                          <pic:cNvPicPr>
                            <a:picLocks noChangeAspect="1"/>
                          </pic:cNvPicPr>
                        </pic:nvPicPr>
                        <pic:blipFill>
                          <a:blip r:embed="rId26"/>
                          <a:stretch>
                            <a:fillRect/>
                          </a:stretch>
                        </pic:blipFill>
                        <pic:spPr>
                          <a:xfrm>
                            <a:off x="473541" y="2692437"/>
                            <a:ext cx="2789103" cy="2132524"/>
                          </a:xfrm>
                          <a:prstGeom prst="rect">
                            <a:avLst/>
                          </a:prstGeom>
                        </pic:spPr>
                      </pic:pic>
                      <pic:pic xmlns:pic="http://schemas.openxmlformats.org/drawingml/2006/picture">
                        <pic:nvPicPr>
                          <pic:cNvPr id="11" name="图片 11"/>
                          <pic:cNvPicPr>
                            <a:picLocks noChangeAspect="1"/>
                          </pic:cNvPicPr>
                        </pic:nvPicPr>
                        <pic:blipFill>
                          <a:blip r:embed="rId27"/>
                          <a:stretch>
                            <a:fillRect/>
                          </a:stretch>
                        </pic:blipFill>
                        <pic:spPr>
                          <a:xfrm>
                            <a:off x="3752145" y="2699685"/>
                            <a:ext cx="1489364" cy="2133203"/>
                          </a:xfrm>
                          <a:prstGeom prst="rect">
                            <a:avLst/>
                          </a:prstGeom>
                        </pic:spPr>
                      </pic:pic>
                      <wps:wsp>
                        <wps:cNvPr id="13" name="线形标注 1 13"/>
                        <wps:cNvSpPr/>
                        <wps:spPr>
                          <a:xfrm>
                            <a:off x="1385699" y="1531088"/>
                            <a:ext cx="655752" cy="324185"/>
                          </a:xfrm>
                          <a:prstGeom prst="borderCallout1">
                            <a:avLst>
                              <a:gd name="adj1" fmla="val 45263"/>
                              <a:gd name="adj2" fmla="val 107449"/>
                              <a:gd name="adj3" fmla="val -67124"/>
                              <a:gd name="adj4" fmla="val 215812"/>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CB92E0A"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kern w:val="2"/>
                                  <w:sz w:val="18"/>
                                  <w:szCs w:val="18"/>
                                </w:rPr>
                                <w:t>Cable tie</w:t>
                              </w:r>
                            </w:p>
                          </w:txbxContent>
                        </wps:txbx>
                        <wps:bodyPr rot="0" spcFirstLastPara="0" vert="horz" wrap="square" lIns="90000" tIns="45720" rIns="46800" bIns="45720" numCol="1" spcCol="0" rtlCol="0" fromWordArt="0" anchor="ctr" anchorCtr="0" forceAA="0" compatLnSpc="1">
                          <a:noAutofit/>
                        </wps:bodyPr>
                      </wps:wsp>
                      <wps:wsp>
                        <wps:cNvPr id="14" name="线形标注 1 14"/>
                        <wps:cNvSpPr/>
                        <wps:spPr>
                          <a:xfrm>
                            <a:off x="473542" y="4377884"/>
                            <a:ext cx="705559" cy="287020"/>
                          </a:xfrm>
                          <a:prstGeom prst="borderCallout1">
                            <a:avLst>
                              <a:gd name="adj1" fmla="val 45263"/>
                              <a:gd name="adj2" fmla="val 107449"/>
                              <a:gd name="adj3" fmla="val -67124"/>
                              <a:gd name="adj4" fmla="val 215812"/>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1A80307"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hint="eastAsia"/>
                                  <w:kern w:val="2"/>
                                  <w:sz w:val="18"/>
                                  <w:szCs w:val="18"/>
                                </w:rPr>
                                <w:t>Cable Tie</w:t>
                              </w:r>
                            </w:p>
                          </w:txbxContent>
                        </wps:txbx>
                        <wps:bodyPr rot="0" spcFirstLastPara="0" vert="horz" wrap="square" lIns="91440" tIns="45720" rIns="91440" bIns="45720" numCol="1" spcCol="0" rtlCol="0" fromWordArt="0" anchor="ctr" anchorCtr="0" forceAA="0" compatLnSpc="1">
                          <a:noAutofit/>
                        </wps:bodyPr>
                      </wps:wsp>
                      <wps:wsp>
                        <wps:cNvPr id="16" name="线形标注 1 16"/>
                        <wps:cNvSpPr/>
                        <wps:spPr>
                          <a:xfrm>
                            <a:off x="3681323" y="4218400"/>
                            <a:ext cx="745204" cy="287020"/>
                          </a:xfrm>
                          <a:prstGeom prst="borderCallout1">
                            <a:avLst>
                              <a:gd name="adj1" fmla="val -7933"/>
                              <a:gd name="adj2" fmla="val 53486"/>
                              <a:gd name="adj3" fmla="val -137396"/>
                              <a:gd name="adj4" fmla="val 117040"/>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E90C246"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kern w:val="2"/>
                                  <w:sz w:val="18"/>
                                  <w:szCs w:val="18"/>
                                </w:rPr>
                                <w:t>C</w:t>
                              </w:r>
                              <w:r>
                                <w:rPr>
                                  <w:rFonts w:ascii="MS PGothic" w:eastAsia="MS PGothic" w:hAnsi="MS PGothic" w:cs="Times New Roman" w:hint="eastAsia"/>
                                  <w:kern w:val="2"/>
                                  <w:sz w:val="18"/>
                                  <w:szCs w:val="18"/>
                                </w:rPr>
                                <w:t>able tie</w:t>
                              </w:r>
                            </w:p>
                          </w:txbxContent>
                        </wps:txbx>
                        <wps:bodyPr rot="0" spcFirstLastPara="0" vert="horz" wrap="square" lIns="91440" tIns="45720" rIns="91440" bIns="45720" numCol="1" spcCol="0" rtlCol="0" fromWordArt="0" anchor="ctr" anchorCtr="0" forceAA="0" compatLnSpc="1">
                          <a:noAutofit/>
                        </wps:bodyPr>
                      </wps:wsp>
                    </wpc:wpc>
                  </a:graphicData>
                </a:graphic>
              </wp:anchor>
            </w:drawing>
          </mc:Choice>
          <mc:Fallback>
            <w:pict>
              <v:group w14:anchorId="2B99A537" id="画布 21" o:spid="_x0000_s1040" editas="canvas" style="position:absolute;left:0;text-align:left;margin-left:21pt;margin-top:7.35pt;width:493.6pt;height:500.9pt;z-index:251658240;mso-wrap-distance-left:0;mso-wrap-distance-right:0" coordsize="62687,63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">
                <v:shape id="_x0000_s1041" type="#_x0000_t75" style="position:absolute;width:62687;height:63614;visibility:visible;mso-wrap-style:square">
                  <v:fill o:detectmouseclick="t"/>
                  <v:path o:connecttype="none"/>
                </v:shape>
                <v:shape id="_x0000_s1042" type="#_x0000_t202" style="position:absolute;left:16832;top:23931;width:2317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" stroked="f">
                  <v:textbox style="mso-fit-shape-to-text:t">
                    <w:txbxContent>
                      <w:p w14:paraId="4600A0F2" w14:textId="77777777" w:rsidR="001B5F74" w:rsidRDefault="000D4D8A">
                        <w:pPr>
                          <w:pStyle w:val="NormalWeb"/>
                          <w:spacing w:before="0" w:beforeAutospacing="0" w:after="0" w:afterAutospacing="0"/>
                          <w:ind w:firstLine="420"/>
                          <w:jc w:val="center"/>
                        </w:pPr>
                        <w:r>
                          <w:rPr>
                            <w:rFonts w:ascii="MS PGothic" w:eastAsia="MS PGothic" w:hAnsi="MS PGothic" w:cs="Times New Roman" w:hint="eastAsia"/>
                            <w:sz w:val="21"/>
                            <w:szCs w:val="21"/>
                          </w:rPr>
                          <w:t>Fig.</w:t>
                        </w:r>
                        <w:r>
                          <w:rPr>
                            <w:rFonts w:ascii="MS PGothic" w:eastAsia="MS PGothic" w:hAnsi="MS PGothic" w:cs="Times New Roman"/>
                            <w:sz w:val="21"/>
                            <w:szCs w:val="21"/>
                          </w:rPr>
                          <w:t>2.3 Straight-line cylinders tied</w:t>
                        </w:r>
                        <w:r>
                          <w:rPr>
                            <w:rFonts w:ascii="Calibri" w:cs="Times New Roman"/>
                            <w:sz w:val="21"/>
                            <w:szCs w:val="21"/>
                          </w:rPr>
                          <w:t xml:space="preserve"> and fixed</w:t>
                        </w:r>
                      </w:p>
                    </w:txbxContent>
                  </v:textbox>
                </v:shape>
                <v:shape id="_x0000_s1043" type="#_x0000_t202" style="position:absolute;left:9932;top:48300;width:17247;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" stroked="f">
                  <v:textbox style="mso-fit-shape-to-text:t">
                    <w:txbxContent>
                      <w:p w14:paraId="131DC497" w14:textId="77777777" w:rsidR="001B5F74" w:rsidRDefault="000D4D8A">
                        <w:pPr>
                          <w:pStyle w:val="NormalWeb"/>
                          <w:spacing w:before="0" w:beforeAutospacing="0" w:after="0" w:afterAutospacing="0"/>
                          <w:ind w:firstLine="420"/>
                          <w:jc w:val="center"/>
                          <w:rPr>
                            <w:rFonts w:ascii="MS PGothic" w:eastAsia="MS PGothic" w:hAnsi="MS PGothic"/>
                          </w:rPr>
                        </w:pPr>
                        <w:r>
                          <w:rPr>
                            <w:rFonts w:ascii="MS PGothic" w:eastAsia="MS PGothic" w:hAnsi="MS PGothic" w:cs="Times New Roman" w:hint="eastAsia"/>
                            <w:sz w:val="21"/>
                            <w:szCs w:val="21"/>
                          </w:rPr>
                          <w:t>Fig</w:t>
                        </w:r>
                        <w:r>
                          <w:rPr>
                            <w:rFonts w:ascii="MS PGothic" w:eastAsia="MS PGothic" w:hAnsi="MS PGothic" w:cs="Times New Roman"/>
                            <w:sz w:val="21"/>
                            <w:szCs w:val="21"/>
                          </w:rPr>
                          <w:t xml:space="preserve">2.4 </w:t>
                        </w:r>
                        <w:r>
                          <w:rPr>
                            <w:rFonts w:ascii="MS PGothic" w:eastAsia="MS PGothic" w:hAnsi="MS PGothic"/>
                            <w:sz w:val="21"/>
                          </w:rPr>
                          <w:t>The pedal is fixed by a cable tie</w:t>
                        </w:r>
                      </w:p>
                    </w:txbxContent>
                  </v:textbox>
                </v:shape>
                <v:shape id="_x0000_s1044" type="#_x0000_t202" style="position:absolute;left:36614;top:48628;width:1621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" stroked="f">
                  <v:textbox style="mso-fit-shape-to-text:t">
                    <w:txbxContent>
                      <w:p w14:paraId="6E688BD0"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hint="eastAsia"/>
                            <w:sz w:val="21"/>
                            <w:szCs w:val="21"/>
                          </w:rPr>
                          <w:t>Fig</w:t>
                        </w:r>
                        <w:r>
                          <w:rPr>
                            <w:rFonts w:ascii="MS PGothic" w:eastAsia="MS PGothic" w:hAnsi="MS PGothic" w:cs="Times New Roman"/>
                            <w:sz w:val="21"/>
                            <w:szCs w:val="21"/>
                          </w:rPr>
                          <w:t xml:space="preserve">2.5 </w:t>
                        </w:r>
                        <w:r>
                          <w:rPr>
                            <w:rFonts w:ascii="MS PGothic" w:eastAsia="MS PGothic" w:hAnsi="MS PGothic" w:cs="Times New Roman" w:hint="eastAsia"/>
                            <w:sz w:val="21"/>
                            <w:szCs w:val="21"/>
                          </w:rPr>
                          <w:t>screen fixed by a cable tie</w:t>
                        </w:r>
                      </w:p>
                    </w:txbxContent>
                  </v:textbox>
                </v:shape>
                <v:shape id="图片 9" o:spid="_x0000_s1045" type="#_x0000_t75" style="position:absolute;left:9212;width:35053;height:23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">
                  <v:imagedata r:id="rId28" o:title=""/>
                </v:shape>
                <v:shape id="图片 10" o:spid="_x0000_s1046" type="#_x0000_t75" style="position:absolute;left:4735;top:26924;width:27891;height:2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">
                  <v:imagedata r:id="rId29" o:title=""/>
                </v:shape>
                <v:shape id="图片 11" o:spid="_x0000_s1047" type="#_x0000_t75" style="position:absolute;left:37521;top:26996;width:14894;height:2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">
                  <v:imagedata r:id="rId30" o:title=""/>
                </v:shape>
                <v:shape id="线形标注 1 13" o:spid="_x0000_s1048" type="#_x0000_t47" style="position:absolute;left:13856;top:15310;width:6558;height:3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" adj="46615,-14499,23209,9777" fillcolor="white [3201]" strokecolor="white [3212]" strokeweight="1pt">
                  <v:textbox inset="2.5mm,,1.3mm">
                    <w:txbxContent>
                      <w:p w14:paraId="1CB92E0A"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kern w:val="2"/>
                            <w:sz w:val="18"/>
                            <w:szCs w:val="18"/>
                          </w:rPr>
                          <w:t>Cable tie</w:t>
                        </w:r>
                      </w:p>
                    </w:txbxContent>
                  </v:textbox>
                  <o:callout v:ext="edit" minusx="t"/>
                </v:shape>
                <v:shape id="线形标注 1 14" o:spid="_x0000_s1049" type="#_x0000_t47" style="position:absolute;left:4735;top:43778;width:7056;height:2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" adj="46615,-14499,23209,9777" fillcolor="white [3201]" strokecolor="white [3212]" strokeweight="1pt">
                  <v:textbox>
                    <w:txbxContent>
                      <w:p w14:paraId="21A80307"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hint="eastAsia"/>
                            <w:kern w:val="2"/>
                            <w:sz w:val="18"/>
                            <w:szCs w:val="18"/>
                          </w:rPr>
                          <w:t>Cable Tie</w:t>
                        </w:r>
                      </w:p>
                    </w:txbxContent>
                  </v:textbox>
                  <o:callout v:ext="edit" minusx="t"/>
                </v:shape>
                <v:shape id="线形标注 1 16" o:spid="_x0000_s1050" type="#_x0000_t47" style="position:absolute;left:36813;top:42184;width:7452;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" adj="25281,-29678,11553,-1714" fillcolor="white [3201]" strokecolor="white [3212]" strokeweight="1pt">
                  <v:textbox>
                    <w:txbxContent>
                      <w:p w14:paraId="2E90C246" w14:textId="77777777" w:rsidR="001B5F74" w:rsidRDefault="000D4D8A">
                        <w:pPr>
                          <w:pStyle w:val="NormalWeb"/>
                          <w:spacing w:before="0" w:beforeAutospacing="0" w:after="0" w:afterAutospacing="0"/>
                          <w:rPr>
                            <w:rFonts w:ascii="MS PGothic" w:eastAsia="MS PGothic" w:hAnsi="MS PGothic"/>
                          </w:rPr>
                        </w:pPr>
                        <w:r>
                          <w:rPr>
                            <w:rFonts w:ascii="MS PGothic" w:eastAsia="MS PGothic" w:hAnsi="MS PGothic" w:cs="Times New Roman"/>
                            <w:kern w:val="2"/>
                            <w:sz w:val="18"/>
                            <w:szCs w:val="18"/>
                          </w:rPr>
                          <w:t>C</w:t>
                        </w:r>
                        <w:r>
                          <w:rPr>
                            <w:rFonts w:ascii="MS PGothic" w:eastAsia="MS PGothic" w:hAnsi="MS PGothic" w:cs="Times New Roman" w:hint="eastAsia"/>
                            <w:kern w:val="2"/>
                            <w:sz w:val="18"/>
                            <w:szCs w:val="18"/>
                          </w:rPr>
                          <w:t>able tie</w:t>
                        </w:r>
                      </w:p>
                    </w:txbxContent>
                  </v:textbox>
                  <o:callout v:ext="edit" minusx="t"/>
                </v:shape>
                <w10:wrap type="topAndBottom"/>
              </v:group>
            </w:pict>
          </mc:Fallback>
        </mc:AlternateContent>
      </w:r>
    </w:p>
    <w:p w14:paraId="7B905662" w14:textId="77777777" w:rsidR="001B5F74" w:rsidRDefault="001B5F74">
      <w:pPr>
        <w:ind w:left="420" w:firstLineChars="0" w:firstLine="0"/>
      </w:pPr>
    </w:p>
    <w:p w14:paraId="6B4EDCF1" w14:textId="77777777" w:rsidR="001B5F74" w:rsidRDefault="001B5F74">
      <w:pPr>
        <w:ind w:left="420" w:firstLineChars="0" w:firstLine="0"/>
      </w:pPr>
    </w:p>
    <w:p w14:paraId="4B7F06C1" w14:textId="77777777" w:rsidR="001B5F74" w:rsidRDefault="001B5F74">
      <w:pPr>
        <w:ind w:left="420" w:firstLineChars="0" w:firstLine="0"/>
      </w:pPr>
    </w:p>
    <w:p w14:paraId="63330808" w14:textId="77777777" w:rsidR="001B5F74" w:rsidRDefault="001B5F74">
      <w:pPr>
        <w:ind w:left="420" w:firstLineChars="0" w:firstLine="0"/>
      </w:pPr>
    </w:p>
    <w:p w14:paraId="37C806A7" w14:textId="77777777" w:rsidR="001B5F74" w:rsidRDefault="001B5F74">
      <w:pPr>
        <w:ind w:left="420" w:firstLineChars="0" w:firstLine="0"/>
      </w:pPr>
    </w:p>
    <w:p w14:paraId="0FB41627" w14:textId="77777777" w:rsidR="001B5F74" w:rsidRDefault="001B5F74">
      <w:pPr>
        <w:ind w:left="420" w:firstLineChars="0" w:firstLine="0"/>
      </w:pPr>
    </w:p>
    <w:p w14:paraId="0AC295B6" w14:textId="77777777" w:rsidR="001B5F74" w:rsidRDefault="001B5F74">
      <w:pPr>
        <w:ind w:left="420" w:firstLineChars="0" w:firstLine="0"/>
      </w:pPr>
    </w:p>
    <w:p w14:paraId="65F61BCA" w14:textId="77777777" w:rsidR="001B5F74" w:rsidRDefault="001B5F74">
      <w:pPr>
        <w:ind w:left="420" w:firstLineChars="0" w:firstLine="0"/>
      </w:pPr>
    </w:p>
    <w:p w14:paraId="2D9508D3" w14:textId="77777777" w:rsidR="001B5F74" w:rsidRDefault="001B5F74">
      <w:pPr>
        <w:ind w:left="420" w:firstLineChars="0" w:firstLine="0"/>
      </w:pPr>
    </w:p>
    <w:p w14:paraId="49804478" w14:textId="77777777" w:rsidR="001B5F74" w:rsidRDefault="001B5F74">
      <w:pPr>
        <w:ind w:left="420" w:firstLineChars="0" w:firstLine="0"/>
      </w:pPr>
    </w:p>
    <w:p w14:paraId="58CF83D0" w14:textId="77777777" w:rsidR="001B5F74" w:rsidRDefault="001B5F74">
      <w:pPr>
        <w:ind w:left="420" w:firstLineChars="0" w:firstLine="0"/>
      </w:pPr>
    </w:p>
    <w:p w14:paraId="2C00A2B2" w14:textId="77777777" w:rsidR="001B5F74" w:rsidRDefault="001B5F74">
      <w:pPr>
        <w:ind w:left="420" w:firstLineChars="0" w:firstLine="0"/>
      </w:pPr>
    </w:p>
    <w:p w14:paraId="2F6E623A" w14:textId="77777777" w:rsidR="001B5F74" w:rsidRDefault="001B5F74">
      <w:pPr>
        <w:ind w:left="420" w:firstLineChars="0" w:firstLine="0"/>
      </w:pPr>
    </w:p>
    <w:p w14:paraId="38BB2390" w14:textId="77777777" w:rsidR="001B5F74" w:rsidRDefault="001B5F74">
      <w:pPr>
        <w:ind w:left="420" w:firstLineChars="0" w:firstLine="0"/>
      </w:pPr>
    </w:p>
    <w:p w14:paraId="7E5012A4" w14:textId="77777777" w:rsidR="001B5F74" w:rsidRDefault="001B5F74">
      <w:pPr>
        <w:ind w:left="420" w:firstLineChars="0" w:firstLine="0"/>
      </w:pPr>
    </w:p>
    <w:p w14:paraId="60E81AC8" w14:textId="77777777" w:rsidR="001B5F74" w:rsidRDefault="001B5F74">
      <w:pPr>
        <w:ind w:left="420" w:firstLineChars="0" w:firstLine="0"/>
      </w:pPr>
    </w:p>
    <w:p w14:paraId="43585894" w14:textId="77777777" w:rsidR="001B5F74" w:rsidRDefault="001B5F74">
      <w:pPr>
        <w:ind w:left="420" w:firstLineChars="0" w:firstLine="0"/>
      </w:pPr>
    </w:p>
    <w:p w14:paraId="2F4AEB27" w14:textId="77777777" w:rsidR="001B5F74" w:rsidRDefault="000D4D8A">
      <w:pPr>
        <w:ind w:left="420" w:firstLineChars="0" w:firstLine="0"/>
        <w:rPr>
          <w:b/>
        </w:rPr>
      </w:pPr>
      <w:bookmarkStart w:id="6" w:name="_Toc529775847"/>
      <w:r>
        <w:rPr>
          <w:rFonts w:hint="eastAsia"/>
          <w:b/>
        </w:rPr>
        <w:t>3.</w:t>
      </w:r>
      <w:r>
        <w:rPr>
          <w:b/>
        </w:rPr>
        <w:t xml:space="preserve"> Preparation before sewing</w:t>
      </w:r>
      <w:bookmarkEnd w:id="6"/>
    </w:p>
    <w:p w14:paraId="682BF249" w14:textId="77777777" w:rsidR="001B5F74" w:rsidRDefault="001B5F74">
      <w:pPr>
        <w:ind w:left="420" w:firstLineChars="0" w:firstLine="0"/>
      </w:pPr>
    </w:p>
    <w:p w14:paraId="78FAC06B" w14:textId="77777777" w:rsidR="001B5F74" w:rsidRDefault="000D4D8A">
      <w:pPr>
        <w:ind w:left="420" w:firstLineChars="0" w:firstLine="0"/>
      </w:pPr>
      <w:r>
        <w:t>When the machine is initially installed in the factory, the following adjustments are required to ensure safe operation and sewing effect</w:t>
      </w:r>
      <w:r>
        <w:rPr>
          <w:rFonts w:hint="eastAsia"/>
        </w:rPr>
        <w:t>：</w:t>
      </w:r>
    </w:p>
    <w:p w14:paraId="46B4CA46" w14:textId="77777777" w:rsidR="001B5F74" w:rsidRDefault="001B5F74">
      <w:pPr>
        <w:ind w:left="420" w:firstLineChars="0" w:firstLine="0"/>
      </w:pPr>
    </w:p>
    <w:p w14:paraId="20C0AD95" w14:textId="77777777" w:rsidR="001B5F74" w:rsidRDefault="000D4D8A">
      <w:pPr>
        <w:pStyle w:val="PargrafodaLista"/>
        <w:numPr>
          <w:ilvl w:val="0"/>
          <w:numId w:val="3"/>
        </w:numPr>
        <w:ind w:firstLineChars="0"/>
      </w:pPr>
      <w:r>
        <w:t>When the air source and power supply are not turned on, manually push the straight</w:t>
      </w:r>
      <w:r>
        <w:t xml:space="preserve"> line clamping cylinders on both sides to the presser foot of the machine head to Check if the label clips on both sides interfere</w:t>
      </w:r>
      <w:r>
        <w:rPr>
          <w:rFonts w:hint="eastAsia"/>
        </w:rPr>
        <w:t xml:space="preserve"> </w:t>
      </w:r>
      <w:r>
        <w:t>with each other (as shown in Figure 3.1), if there is interference, it must be adjusted by referring to Chapter 6 of this man</w:t>
      </w:r>
      <w:r>
        <w:t xml:space="preserve">ual. It is not possible to </w:t>
      </w:r>
      <w:r>
        <w:rPr>
          <w:rFonts w:hint="eastAsia"/>
        </w:rPr>
        <w:t>connect</w:t>
      </w:r>
      <w:r>
        <w:t xml:space="preserve"> the power in the presence of interference. If there is no interference, proceed to the next step</w:t>
      </w:r>
      <w:r>
        <w:t>；</w:t>
      </w:r>
      <w:r>
        <w:t xml:space="preserve"> </w:t>
      </w:r>
    </w:p>
    <w:p w14:paraId="1ACFF1EA" w14:textId="77777777" w:rsidR="001B5F74" w:rsidRDefault="001B5F74">
      <w:pPr>
        <w:ind w:left="420" w:firstLineChars="0" w:firstLine="0"/>
      </w:pPr>
    </w:p>
    <w:p w14:paraId="36806E1B" w14:textId="77777777" w:rsidR="001B5F74" w:rsidRDefault="000D4D8A">
      <w:pPr>
        <w:ind w:left="420" w:firstLineChars="0" w:firstLine="0"/>
      </w:pPr>
      <w:r>
        <w:rPr>
          <w:noProof/>
        </w:rPr>
        <mc:AlternateContent>
          <mc:Choice Requires="wpg">
            <w:drawing>
              <wp:anchor distT="0" distB="0" distL="114300" distR="114300" simplePos="0" relativeHeight="251822080" behindDoc="0" locked="0" layoutInCell="1" allowOverlap="1" wp14:anchorId="582EF7E9" wp14:editId="1CE97CCA">
                <wp:simplePos x="0" y="0"/>
                <wp:positionH relativeFrom="column">
                  <wp:posOffset>1672590</wp:posOffset>
                </wp:positionH>
                <wp:positionV relativeFrom="paragraph">
                  <wp:posOffset>51435</wp:posOffset>
                </wp:positionV>
                <wp:extent cx="3300730" cy="2190750"/>
                <wp:effectExtent l="0" t="0" r="0" b="0"/>
                <wp:wrapNone/>
                <wp:docPr id="87" name="组合 87"/>
                <wp:cNvGraphicFramePr/>
                <a:graphic xmlns:a="http://schemas.openxmlformats.org/drawingml/2006/main">
                  <a:graphicData uri="http://schemas.microsoft.com/office/word/2010/wordprocessingGroup">
                    <wpg:wgp>
                      <wpg:cNvGrpSpPr/>
                      <wpg:grpSpPr>
                        <a:xfrm>
                          <a:off x="0" y="0"/>
                          <a:ext cx="3300730" cy="2190750"/>
                          <a:chOff x="-290385" y="0"/>
                          <a:chExt cx="3300730" cy="2190750"/>
                        </a:xfrm>
                      </wpg:grpSpPr>
                      <pic:pic xmlns:pic="http://schemas.openxmlformats.org/drawingml/2006/picture">
                        <pic:nvPicPr>
                          <pic:cNvPr id="85" name="图片 8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wps:wsp>
                        <wps:cNvPr id="86" name="文本框 86"/>
                        <wps:cNvSpPr txBox="1"/>
                        <wps:spPr>
                          <a:xfrm>
                            <a:off x="-290385" y="1799590"/>
                            <a:ext cx="3300730" cy="391160"/>
                          </a:xfrm>
                          <a:prstGeom prst="rect">
                            <a:avLst/>
                          </a:prstGeom>
                          <a:noFill/>
                          <a:ln w="6350" cap="flat" cmpd="sng" algn="ctr">
                            <a:noFill/>
                            <a:prstDash val="solid"/>
                            <a:miter lim="800000"/>
                          </a:ln>
                          <a:effectLst/>
                        </wps:spPr>
                        <wps:style>
                          <a:lnRef idx="1">
                            <a:schemeClr val="accent1"/>
                          </a:lnRef>
                          <a:fillRef idx="2">
                            <a:schemeClr val="accent1"/>
                          </a:fillRef>
                          <a:effectRef idx="1">
                            <a:schemeClr val="accent1"/>
                          </a:effectRef>
                          <a:fontRef idx="minor">
                            <a:schemeClr val="dk1"/>
                          </a:fontRef>
                        </wps:style>
                        <wps:txbx>
                          <w:txbxContent>
                            <w:p w14:paraId="138116B8" w14:textId="77777777" w:rsidR="001B5F74" w:rsidRDefault="000D4D8A">
                              <w:pPr>
                                <w:ind w:firstLineChars="0" w:firstLine="0"/>
                                <w:jc w:val="center"/>
                                <w:rPr>
                                  <w:rFonts w:eastAsiaTheme="minorHAnsi"/>
                                </w:rPr>
                              </w:pPr>
                              <w:r>
                                <w:rPr>
                                  <w:rFonts w:eastAsiaTheme="minorHAnsi"/>
                                </w:rPr>
                                <w:t>Figure 3.1 Checking whether the label clamp interferes</w:t>
                              </w:r>
                            </w:p>
                          </w:txbxContent>
                        </wps:txbx>
                        <wps:bodyPr rot="0" spcFirstLastPara="0" vertOverflow="overflow" horzOverflow="overflow" vert="horz" wrap="none" lIns="91440" tIns="45720" rIns="91440" bIns="45720" numCol="1" spcCol="0" rtlCol="0" fromWordArt="0" anchor="t" anchorCtr="0" forceAA="0" compatLnSpc="1">
                          <a:noAutofit/>
                        </wps:bodyPr>
                      </wps:wsp>
                    </wpg:wgp>
                  </a:graphicData>
                </a:graphic>
              </wp:anchor>
            </w:drawing>
          </mc:Choice>
          <mc:Fallback>
            <w:pict>
              <v:group w14:anchorId="582EF7E9" id="组合 87" o:spid="_x0000_s1051" style="position:absolute;left:0;text-align:left;margin-left:131.7pt;margin-top:4.05pt;width:259.9pt;height:172.5pt;z-index:251822080" coordorigin="-2903" coordsize="33007,21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">
                <v:shape id="图片 85" o:spid="_x0000_s1052"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">
                  <v:imagedata r:id="rId32" o:title=""/>
                </v:shape>
                <v:shape id="文本框 86" o:spid="_x0000_s1053" type="#_x0000_t202" style="position:absolute;left:-2903;top:17995;width:33006;height:39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" filled="f" stroked="f" strokeweight=".5pt">
                  <v:textbox>
                    <w:txbxContent>
                      <w:p w14:paraId="138116B8" w14:textId="77777777" w:rsidR="001B5F74" w:rsidRDefault="000D4D8A">
                        <w:pPr>
                          <w:ind w:firstLineChars="0" w:firstLine="0"/>
                          <w:jc w:val="center"/>
                          <w:rPr>
                            <w:rFonts w:eastAsiaTheme="minorHAnsi"/>
                          </w:rPr>
                        </w:pPr>
                        <w:r>
                          <w:rPr>
                            <w:rFonts w:eastAsiaTheme="minorHAnsi"/>
                          </w:rPr>
                          <w:t>Figure 3.1 Checking whether the label clamp interferes</w:t>
                        </w:r>
                      </w:p>
                    </w:txbxContent>
                  </v:textbox>
                </v:shape>
              </v:group>
            </w:pict>
          </mc:Fallback>
        </mc:AlternateContent>
      </w:r>
    </w:p>
    <w:p w14:paraId="780CE250" w14:textId="77777777" w:rsidR="001B5F74" w:rsidRDefault="001B5F74">
      <w:pPr>
        <w:ind w:left="420" w:firstLineChars="0" w:firstLine="0"/>
      </w:pPr>
    </w:p>
    <w:p w14:paraId="21531578" w14:textId="77777777" w:rsidR="001B5F74" w:rsidRDefault="001B5F74">
      <w:pPr>
        <w:ind w:left="420" w:firstLineChars="0" w:firstLine="0"/>
      </w:pPr>
    </w:p>
    <w:p w14:paraId="0B6B608F" w14:textId="77777777" w:rsidR="001B5F74" w:rsidRDefault="001B5F74">
      <w:pPr>
        <w:ind w:left="420" w:firstLineChars="0" w:firstLine="0"/>
      </w:pPr>
    </w:p>
    <w:p w14:paraId="3163F7C3" w14:textId="77777777" w:rsidR="001B5F74" w:rsidRDefault="001B5F74">
      <w:pPr>
        <w:ind w:left="420" w:firstLineChars="0" w:firstLine="0"/>
      </w:pPr>
    </w:p>
    <w:p w14:paraId="6324B4F3" w14:textId="77777777" w:rsidR="001B5F74" w:rsidRDefault="001B5F74">
      <w:pPr>
        <w:ind w:left="420" w:firstLineChars="0" w:firstLine="0"/>
      </w:pPr>
    </w:p>
    <w:p w14:paraId="123EC890" w14:textId="77777777" w:rsidR="001B5F74" w:rsidRDefault="001B5F74">
      <w:pPr>
        <w:ind w:left="420" w:firstLineChars="0" w:firstLine="0"/>
      </w:pPr>
    </w:p>
    <w:p w14:paraId="0DA10093" w14:textId="77777777" w:rsidR="001B5F74" w:rsidRDefault="001B5F74">
      <w:pPr>
        <w:ind w:left="420" w:firstLineChars="0" w:firstLine="0"/>
      </w:pPr>
    </w:p>
    <w:p w14:paraId="749FCD15" w14:textId="77777777" w:rsidR="001B5F74" w:rsidRDefault="001B5F74">
      <w:pPr>
        <w:ind w:left="420" w:firstLineChars="0" w:firstLine="0"/>
      </w:pPr>
    </w:p>
    <w:p w14:paraId="318B9BFC" w14:textId="77777777" w:rsidR="001B5F74" w:rsidRDefault="001B5F74">
      <w:pPr>
        <w:ind w:left="420" w:firstLineChars="0" w:firstLine="0"/>
      </w:pPr>
    </w:p>
    <w:p w14:paraId="53EBE80A" w14:textId="77777777" w:rsidR="001B5F74" w:rsidRDefault="001B5F74">
      <w:pPr>
        <w:ind w:firstLineChars="0" w:firstLine="0"/>
      </w:pPr>
    </w:p>
    <w:p w14:paraId="1C31AB24" w14:textId="77777777" w:rsidR="001B5F74" w:rsidRDefault="000D4D8A">
      <w:pPr>
        <w:pStyle w:val="PargrafodaLista"/>
        <w:numPr>
          <w:ilvl w:val="0"/>
          <w:numId w:val="3"/>
        </w:numPr>
        <w:ind w:firstLineChars="0"/>
      </w:pPr>
      <w:r>
        <w:t xml:space="preserve">Turn on the power switch and the air supply main </w:t>
      </w:r>
      <w:r>
        <w:t>switch to adjust the air pressure to 0.5MPa (5 standard atmospheres)</w:t>
      </w:r>
      <w:r>
        <w:t>；</w:t>
      </w:r>
    </w:p>
    <w:p w14:paraId="387F3FF2" w14:textId="77777777" w:rsidR="001B5F74" w:rsidRDefault="000D4D8A">
      <w:pPr>
        <w:pStyle w:val="PargrafodaLista"/>
        <w:numPr>
          <w:ilvl w:val="0"/>
          <w:numId w:val="3"/>
        </w:numPr>
        <w:ind w:firstLineChars="0"/>
      </w:pPr>
      <w:r>
        <w:t xml:space="preserve">Wait for the head operation panel to start, enter the work interface, and then check whether the pattern displayed on the head control panel is a </w:t>
      </w:r>
      <w:r>
        <w:rPr>
          <w:rFonts w:hint="eastAsia"/>
        </w:rPr>
        <w:t>care label</w:t>
      </w:r>
      <w:r>
        <w:t xml:space="preserve"> pattern.</w:t>
      </w:r>
      <w:r>
        <w:t>；</w:t>
      </w:r>
    </w:p>
    <w:p w14:paraId="04C505C7" w14:textId="77777777" w:rsidR="001B5F74" w:rsidRDefault="000D4D8A">
      <w:pPr>
        <w:pStyle w:val="PargrafodaLista"/>
        <w:numPr>
          <w:ilvl w:val="0"/>
          <w:numId w:val="3"/>
        </w:numPr>
        <w:ind w:firstLineChars="0"/>
      </w:pPr>
      <w:r>
        <w:t>Wait for the care l</w:t>
      </w:r>
      <w:r>
        <w:t>abel operation panel to start entering the work interface, then enter the sewing interface and wait for sewing</w:t>
      </w:r>
      <w:r>
        <w:rPr>
          <w:rFonts w:hint="eastAsia"/>
        </w:rPr>
        <w:t>。</w:t>
      </w:r>
    </w:p>
    <w:p w14:paraId="157B5520" w14:textId="77777777" w:rsidR="001B5F74" w:rsidRDefault="001B5F74">
      <w:pPr>
        <w:ind w:left="420" w:firstLineChars="0" w:firstLine="0"/>
      </w:pPr>
    </w:p>
    <w:p w14:paraId="377D5816" w14:textId="77777777" w:rsidR="001B5F74" w:rsidRDefault="001B5F74">
      <w:pPr>
        <w:ind w:left="420" w:firstLineChars="0" w:firstLine="0"/>
      </w:pPr>
    </w:p>
    <w:p w14:paraId="5EA904F4" w14:textId="77777777" w:rsidR="001B5F74" w:rsidRDefault="001B5F74">
      <w:pPr>
        <w:ind w:left="420" w:firstLineChars="0" w:firstLine="0"/>
      </w:pPr>
    </w:p>
    <w:p w14:paraId="152FF0FD" w14:textId="77777777" w:rsidR="001B5F74" w:rsidRDefault="000D4D8A">
      <w:pPr>
        <w:ind w:left="420" w:firstLineChars="0" w:firstLine="0"/>
      </w:pPr>
      <w:r>
        <w:br w:type="page"/>
      </w:r>
    </w:p>
    <w:p w14:paraId="6B3CE669" w14:textId="77777777" w:rsidR="001B5F74" w:rsidRDefault="000D4D8A">
      <w:pPr>
        <w:ind w:left="420" w:firstLineChars="0" w:firstLine="0"/>
        <w:rPr>
          <w:b/>
        </w:rPr>
      </w:pPr>
      <w:bookmarkStart w:id="7" w:name="_Toc529775848"/>
      <w:r>
        <w:rPr>
          <w:rFonts w:hint="eastAsia"/>
          <w:b/>
        </w:rPr>
        <w:t>4.</w:t>
      </w:r>
      <w:bookmarkEnd w:id="7"/>
      <w:r>
        <w:rPr>
          <w:rFonts w:hint="eastAsia"/>
          <w:b/>
        </w:rPr>
        <w:t xml:space="preserve"> Preparation of sewing pattern</w:t>
      </w:r>
    </w:p>
    <w:p w14:paraId="1A603572" w14:textId="77777777" w:rsidR="001B5F74" w:rsidRDefault="001B5F74">
      <w:pPr>
        <w:ind w:left="420" w:firstLineChars="0" w:firstLine="0"/>
      </w:pPr>
    </w:p>
    <w:p w14:paraId="77EF0E15" w14:textId="77777777" w:rsidR="001B5F74" w:rsidRDefault="000D4D8A">
      <w:pPr>
        <w:ind w:left="420" w:firstLineChars="0" w:firstLine="0"/>
      </w:pPr>
      <w:r>
        <w:t xml:space="preserve">The machine uses the </w:t>
      </w:r>
      <w:r>
        <w:rPr>
          <w:rFonts w:hint="eastAsia"/>
        </w:rPr>
        <w:t>bartacker</w:t>
      </w:r>
      <w:r>
        <w:t xml:space="preserve"> head to sew the care label. This manual uses the Jack </w:t>
      </w:r>
      <w:r>
        <w:rPr>
          <w:rFonts w:hint="eastAsia"/>
        </w:rPr>
        <w:t>bartacker</w:t>
      </w:r>
      <w:r>
        <w:t xml:space="preserve"> 19006BS-D (touch screen) that is equipped with this machine as an example to introduce how to prepare the pattern for the care label.</w:t>
      </w:r>
    </w:p>
    <w:p w14:paraId="28FC3A42" w14:textId="77777777" w:rsidR="001B5F74" w:rsidRDefault="000D4D8A">
      <w:pPr>
        <w:ind w:left="420" w:firstLineChars="0" w:firstLine="0"/>
        <w:rPr>
          <w:b/>
        </w:rPr>
      </w:pPr>
      <w:bookmarkStart w:id="8" w:name="_Toc529775849"/>
      <w:r>
        <w:rPr>
          <w:b/>
        </w:rPr>
        <w:t xml:space="preserve">4.1 </w:t>
      </w:r>
      <w:bookmarkEnd w:id="8"/>
      <w:r>
        <w:rPr>
          <w:b/>
        </w:rPr>
        <w:t>Enter the pattern editing interface</w:t>
      </w:r>
    </w:p>
    <w:p w14:paraId="6F53CEEA" w14:textId="77777777" w:rsidR="001B5F74" w:rsidRDefault="000D4D8A">
      <w:pPr>
        <w:ind w:left="420" w:firstLineChars="0" w:firstLine="0"/>
      </w:pPr>
      <w:r>
        <w:rPr>
          <w:rFonts w:hint="eastAsia"/>
        </w:rPr>
        <w:t>1</w:t>
      </w:r>
      <w:r>
        <w:t>）</w:t>
      </w:r>
      <w:r>
        <w:t xml:space="preserve">After startup, </w:t>
      </w:r>
      <w:r>
        <w:t>do not perform any operation, enter the main interface</w:t>
      </w:r>
      <w:r>
        <w:t>（</w:t>
      </w:r>
      <w:r>
        <w:t>as the picture shows 4.1</w:t>
      </w:r>
      <w:r>
        <w:t>），</w:t>
      </w:r>
      <w:r>
        <w:t>Click the System Settings button in the red circle to enter the System Settings screen.</w:t>
      </w:r>
      <w:r>
        <w:t>（</w:t>
      </w:r>
      <w:r>
        <w:t>as the picture shows 4.2</w:t>
      </w:r>
      <w:r>
        <w:t>）</w:t>
      </w:r>
    </w:p>
    <w:p w14:paraId="7D35D825" w14:textId="77777777" w:rsidR="001B5F74" w:rsidRDefault="000D4D8A">
      <w:pPr>
        <w:ind w:left="420" w:firstLineChars="0" w:firstLine="0"/>
      </w:pPr>
      <w:r>
        <w:t>2</w:t>
      </w:r>
      <w:r>
        <w:t>）</w:t>
      </w:r>
      <w:r>
        <w:t xml:space="preserve">In the system setting interface, click the pattern editing </w:t>
      </w:r>
      <w:r>
        <w:t>button in the red circle in the figure to enter the pattern editing confirmation interface.</w:t>
      </w:r>
      <w:r>
        <w:t>（</w:t>
      </w:r>
      <w:r>
        <w:t>As show</w:t>
      </w:r>
      <w:r>
        <w:rPr>
          <w:rFonts w:hint="eastAsia"/>
        </w:rPr>
        <w:t>n</w:t>
      </w:r>
      <w:r>
        <w:t xml:space="preserve"> </w:t>
      </w:r>
      <w:r>
        <w:rPr>
          <w:rFonts w:hint="eastAsia"/>
        </w:rPr>
        <w:t xml:space="preserve">in pic. </w:t>
      </w:r>
      <w:r>
        <w:t>4.3</w:t>
      </w:r>
      <w:r>
        <w:t>）</w:t>
      </w:r>
    </w:p>
    <w:p w14:paraId="15B20E70" w14:textId="77777777" w:rsidR="001B5F74" w:rsidRDefault="000D4D8A">
      <w:pPr>
        <w:ind w:left="420" w:firstLineChars="0" w:firstLine="0"/>
      </w:pPr>
      <w:r>
        <w:rPr>
          <w:noProof/>
        </w:rPr>
        <mc:AlternateContent>
          <mc:Choice Requires="wpg">
            <w:drawing>
              <wp:anchor distT="0" distB="0" distL="114300" distR="114300" simplePos="0" relativeHeight="251907072" behindDoc="0" locked="0" layoutInCell="1" allowOverlap="1" wp14:anchorId="44650E60" wp14:editId="73E54D2B">
                <wp:simplePos x="0" y="0"/>
                <wp:positionH relativeFrom="column">
                  <wp:posOffset>4993005</wp:posOffset>
                </wp:positionH>
                <wp:positionV relativeFrom="paragraph">
                  <wp:posOffset>269875</wp:posOffset>
                </wp:positionV>
                <wp:extent cx="1504950" cy="2724150"/>
                <wp:effectExtent l="19050" t="19050" r="0" b="0"/>
                <wp:wrapNone/>
                <wp:docPr id="102" name="组合 102"/>
                <wp:cNvGraphicFramePr/>
                <a:graphic xmlns:a="http://schemas.openxmlformats.org/drawingml/2006/main">
                  <a:graphicData uri="http://schemas.microsoft.com/office/word/2010/wordprocessingGroup">
                    <wpg:wgp>
                      <wpg:cNvGrpSpPr/>
                      <wpg:grpSpPr>
                        <a:xfrm>
                          <a:off x="0" y="0"/>
                          <a:ext cx="1504950" cy="2724150"/>
                          <a:chOff x="0" y="0"/>
                          <a:chExt cx="1504950" cy="2724150"/>
                        </a:xfrm>
                      </wpg:grpSpPr>
                      <pic:pic xmlns:pic="http://schemas.openxmlformats.org/drawingml/2006/picture">
                        <pic:nvPicPr>
                          <pic:cNvPr id="200" name="图片 200"/>
                          <pic:cNvPicPr>
                            <a:picLocks noChangeAspect="1"/>
                          </pic:cNvPicPr>
                        </pic:nvPicPr>
                        <pic:blipFill>
                          <a:blip r:embed="rId33"/>
                          <a:stretch>
                            <a:fillRect/>
                          </a:stretch>
                        </pic:blipFill>
                        <pic:spPr>
                          <a:xfrm>
                            <a:off x="0" y="114300"/>
                            <a:ext cx="1504950" cy="2609850"/>
                          </a:xfrm>
                          <a:prstGeom prst="rect">
                            <a:avLst/>
                          </a:prstGeom>
                        </pic:spPr>
                      </pic:pic>
                      <wps:wsp>
                        <wps:cNvPr id="26" name="椭圆 26"/>
                        <wps:cNvSpPr/>
                        <wps:spPr>
                          <a:xfrm>
                            <a:off x="247650" y="1666875"/>
                            <a:ext cx="342900" cy="399154"/>
                          </a:xfrm>
                          <a:prstGeom prst="ellipse">
                            <a:avLst/>
                          </a:prstGeom>
                          <a:solidFill>
                            <a:srgbClr val="FFFFFF">
                              <a:alpha val="0"/>
                            </a:srgbClr>
                          </a:solid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CE76D3E"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 name="椭圆 27"/>
                        <wps:cNvSpPr/>
                        <wps:spPr>
                          <a:xfrm>
                            <a:off x="0" y="1390650"/>
                            <a:ext cx="342900" cy="440092"/>
                          </a:xfrm>
                          <a:prstGeom prst="ellipse">
                            <a:avLst/>
                          </a:prstGeom>
                          <a:solidFill>
                            <a:srgbClr val="FFFFFF">
                              <a:alpha val="0"/>
                            </a:srgbClr>
                          </a:solidFill>
                          <a:ln w="28575" cap="flat" cmpd="sng" algn="ctr">
                            <a:solidFill>
                              <a:srgbClr val="FF0000"/>
                            </a:solidFill>
                            <a:prstDash val="solid"/>
                            <a:miter lim="800000"/>
                          </a:ln>
                          <a:effectLst/>
                        </wps:spPr>
                        <wps:txbx>
                          <w:txbxContent>
                            <w:p w14:paraId="004BB541"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椭圆 28"/>
                        <wps:cNvSpPr/>
                        <wps:spPr>
                          <a:xfrm>
                            <a:off x="723900" y="1647825"/>
                            <a:ext cx="342900" cy="409388"/>
                          </a:xfrm>
                          <a:prstGeom prst="ellipse">
                            <a:avLst/>
                          </a:prstGeom>
                          <a:solidFill>
                            <a:srgbClr val="FFFFFF">
                              <a:alpha val="0"/>
                            </a:srgbClr>
                          </a:solidFill>
                          <a:ln w="28575" cap="flat" cmpd="sng" algn="ctr">
                            <a:solidFill>
                              <a:srgbClr val="FF0000"/>
                            </a:solidFill>
                            <a:prstDash val="solid"/>
                            <a:miter lim="800000"/>
                          </a:ln>
                          <a:effectLst/>
                        </wps:spPr>
                        <wps:txbx>
                          <w:txbxContent>
                            <w:p w14:paraId="718E13D9"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椭圆 100"/>
                        <wps:cNvSpPr/>
                        <wps:spPr>
                          <a:xfrm>
                            <a:off x="295275" y="0"/>
                            <a:ext cx="342900" cy="408940"/>
                          </a:xfrm>
                          <a:prstGeom prst="ellipse">
                            <a:avLst/>
                          </a:prstGeom>
                          <a:solidFill>
                            <a:srgbClr val="FFFFFF">
                              <a:alpha val="0"/>
                            </a:srgbClr>
                          </a:solidFill>
                          <a:ln w="28575" cap="flat" cmpd="sng" algn="ctr">
                            <a:solidFill>
                              <a:srgbClr val="FF0000"/>
                            </a:solidFill>
                            <a:prstDash val="solid"/>
                            <a:miter lim="800000"/>
                          </a:ln>
                          <a:effectLst/>
                        </wps:spPr>
                        <wps:txbx>
                          <w:txbxContent>
                            <w:p w14:paraId="714EDC0A"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44650E60" id="组合 102" o:spid="_x0000_s1054" style="position:absolute;left:0;text-align:left;margin-left:393.15pt;margin-top:21.25pt;width:118.5pt;height:214.5pt;z-index:251907072" coordsize="15049,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">
                <v:shape id="图片 200" o:spid="_x0000_s1055" type="#_x0000_t75" style="position:absolute;top:1143;width:15049;height:2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">
                  <v:imagedata r:id="rId34" o:title=""/>
                </v:shape>
                <v:oval id="椭圆 26" o:spid="_x0000_s1056" style="position:absolute;left:2476;top:16668;width:3429;height:3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" strokecolor="red" strokeweight="2.25pt">
                  <v:fill opacity="0"/>
                  <v:stroke joinstyle="miter"/>
                  <v:textbox>
                    <w:txbxContent>
                      <w:p w14:paraId="7CE76D3E"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1</w:t>
                        </w:r>
                      </w:p>
                    </w:txbxContent>
                  </v:textbox>
                </v:oval>
                <v:oval id="椭圆 27" o:spid="_x0000_s1057" style="position:absolute;top:13906;width:3429;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" strokecolor="red" strokeweight="2.25pt">
                  <v:fill opacity="0"/>
                  <v:stroke joinstyle="miter"/>
                  <v:textbox>
                    <w:txbxContent>
                      <w:p w14:paraId="004BB541"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2</w:t>
                        </w:r>
                      </w:p>
                    </w:txbxContent>
                  </v:textbox>
                </v:oval>
                <v:oval id="椭圆 28" o:spid="_x0000_s1058" style="position:absolute;left:7239;top:16478;width:3429;height: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" strokecolor="red" strokeweight="2.25pt">
                  <v:fill opacity="0"/>
                  <v:stroke joinstyle="miter"/>
                  <v:textbox>
                    <w:txbxContent>
                      <w:p w14:paraId="718E13D9"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3</w:t>
                        </w:r>
                      </w:p>
                    </w:txbxContent>
                  </v:textbox>
                </v:oval>
                <v:oval id="椭圆 100" o:spid="_x0000_s1059" style="position:absolute;left:2952;width:3429;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" strokecolor="red" strokeweight="2.25pt">
                  <v:fill opacity="0"/>
                  <v:stroke joinstyle="miter"/>
                  <v:textbox>
                    <w:txbxContent>
                      <w:p w14:paraId="714EDC0A" w14:textId="77777777" w:rsidR="001B5F74" w:rsidRDefault="000D4D8A">
                        <w:pPr>
                          <w:ind w:firstLineChars="0" w:firstLine="0"/>
                          <w:rPr>
                            <w:rFonts w:ascii="SimSun" w:eastAsia="SimSun" w:hAnsi="SimSun"/>
                            <w:b/>
                            <w:sz w:val="24"/>
                            <w:szCs w:val="24"/>
                          </w:rPr>
                        </w:pPr>
                        <w:r>
                          <w:rPr>
                            <w:rFonts w:ascii="SimSun" w:eastAsia="SimSun" w:hAnsi="SimSun" w:hint="eastAsia"/>
                            <w:b/>
                            <w:sz w:val="24"/>
                            <w:szCs w:val="24"/>
                          </w:rPr>
                          <w:t>4</w:t>
                        </w:r>
                      </w:p>
                    </w:txbxContent>
                  </v:textbox>
                </v:oval>
              </v:group>
            </w:pict>
          </mc:Fallback>
        </mc:AlternateContent>
      </w:r>
      <w:r>
        <w:rPr>
          <w:noProof/>
        </w:rPr>
        <w:drawing>
          <wp:anchor distT="0" distB="0" distL="114300" distR="114300" simplePos="0" relativeHeight="251637760" behindDoc="0" locked="0" layoutInCell="1" allowOverlap="1" wp14:anchorId="3ECE51B9" wp14:editId="0C21FDA7">
            <wp:simplePos x="0" y="0"/>
            <wp:positionH relativeFrom="column">
              <wp:posOffset>3352800</wp:posOffset>
            </wp:positionH>
            <wp:positionV relativeFrom="paragraph">
              <wp:posOffset>389890</wp:posOffset>
            </wp:positionV>
            <wp:extent cx="1485900" cy="2600325"/>
            <wp:effectExtent l="0" t="0" r="0" b="9525"/>
            <wp:wrapTopAndBottom/>
            <wp:docPr id="49" name="图片 49" descr="C:\Users\jk\AppData\Local\Temp\1552112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jk\AppData\Local\Temp\1552112194(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485900" cy="2600325"/>
                    </a:xfrm>
                    <a:prstGeom prst="rect">
                      <a:avLst/>
                    </a:prstGeom>
                    <a:noFill/>
                    <a:ln>
                      <a:noFill/>
                    </a:ln>
                  </pic:spPr>
                </pic:pic>
              </a:graphicData>
            </a:graphic>
          </wp:anchor>
        </w:drawing>
      </w:r>
      <w:r>
        <w:rPr>
          <w:noProof/>
        </w:rPr>
        <mc:AlternateContent>
          <mc:Choice Requires="wpg">
            <w:drawing>
              <wp:anchor distT="0" distB="0" distL="114300" distR="114300" simplePos="0" relativeHeight="251857920" behindDoc="0" locked="0" layoutInCell="1" allowOverlap="1" wp14:anchorId="0F0CA22C" wp14:editId="72B635CB">
                <wp:simplePos x="0" y="0"/>
                <wp:positionH relativeFrom="column">
                  <wp:posOffset>1729105</wp:posOffset>
                </wp:positionH>
                <wp:positionV relativeFrom="paragraph">
                  <wp:posOffset>393700</wp:posOffset>
                </wp:positionV>
                <wp:extent cx="1457325" cy="2600325"/>
                <wp:effectExtent l="0" t="0" r="9525" b="9525"/>
                <wp:wrapNone/>
                <wp:docPr id="34" name="组合 34"/>
                <wp:cNvGraphicFramePr/>
                <a:graphic xmlns:a="http://schemas.openxmlformats.org/drawingml/2006/main">
                  <a:graphicData uri="http://schemas.microsoft.com/office/word/2010/wordprocessingGroup">
                    <wpg:wgp>
                      <wpg:cNvGrpSpPr/>
                      <wpg:grpSpPr>
                        <a:xfrm>
                          <a:off x="0" y="0"/>
                          <a:ext cx="1457325" cy="2600325"/>
                          <a:chOff x="0" y="0"/>
                          <a:chExt cx="1457325" cy="2409825"/>
                        </a:xfrm>
                      </wpg:grpSpPr>
                      <pic:pic xmlns:pic="http://schemas.openxmlformats.org/drawingml/2006/picture">
                        <pic:nvPicPr>
                          <pic:cNvPr id="194" name="图片 194"/>
                          <pic:cNvPicPr>
                            <a:picLocks noChangeAspect="1"/>
                          </pic:cNvPicPr>
                        </pic:nvPicPr>
                        <pic:blipFill>
                          <a:blip r:embed="rId36"/>
                          <a:stretch>
                            <a:fillRect/>
                          </a:stretch>
                        </pic:blipFill>
                        <pic:spPr>
                          <a:xfrm>
                            <a:off x="0" y="0"/>
                            <a:ext cx="1457325" cy="2409825"/>
                          </a:xfrm>
                          <a:prstGeom prst="rect">
                            <a:avLst/>
                          </a:prstGeom>
                        </pic:spPr>
                      </pic:pic>
                      <wps:wsp>
                        <wps:cNvPr id="209" name="椭圆 209"/>
                        <wps:cNvSpPr/>
                        <wps:spPr>
                          <a:xfrm>
                            <a:off x="1085850" y="171450"/>
                            <a:ext cx="327025" cy="31178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70AF3FA7" id="组合 34" o:spid="_x0000_s1026" style="position:absolute;margin-left:136.15pt;margin-top:31pt;width:114.75pt;height:204.75pt;z-index:251857920" coordsize="14573,24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">
                <v:shape id="图片 194" o:spid="_x0000_s1027" type="#_x0000_t75" style="position:absolute;width:14573;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">
                  <v:imagedata r:id="rId37" o:title=""/>
                </v:shape>
                <v:oval id="椭圆 209" o:spid="_x0000_s1028" style="position:absolute;left:10858;top:1714;width:3270;height: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" filled="f" strokecolor="red" strokeweight="2.25pt">
                  <v:stroke joinstyle="miter"/>
                </v:oval>
              </v:group>
            </w:pict>
          </mc:Fallback>
        </mc:AlternateContent>
      </w:r>
      <w:r>
        <w:rPr>
          <w:noProof/>
        </w:rPr>
        <mc:AlternateContent>
          <mc:Choice Requires="wpg">
            <w:drawing>
              <wp:anchor distT="0" distB="0" distL="114300" distR="114300" simplePos="0" relativeHeight="251837440" behindDoc="0" locked="0" layoutInCell="1" allowOverlap="1" wp14:anchorId="533A9558" wp14:editId="098040B1">
                <wp:simplePos x="0" y="0"/>
                <wp:positionH relativeFrom="column">
                  <wp:posOffset>85090</wp:posOffset>
                </wp:positionH>
                <wp:positionV relativeFrom="paragraph">
                  <wp:posOffset>385445</wp:posOffset>
                </wp:positionV>
                <wp:extent cx="1476375" cy="2600325"/>
                <wp:effectExtent l="0" t="0" r="9525" b="9525"/>
                <wp:wrapNone/>
                <wp:docPr id="33" name="组合 33"/>
                <wp:cNvGraphicFramePr/>
                <a:graphic xmlns:a="http://schemas.openxmlformats.org/drawingml/2006/main">
                  <a:graphicData uri="http://schemas.microsoft.com/office/word/2010/wordprocessingGroup">
                    <wpg:wgp>
                      <wpg:cNvGrpSpPr/>
                      <wpg:grpSpPr>
                        <a:xfrm>
                          <a:off x="0" y="0"/>
                          <a:ext cx="1476375" cy="2600325"/>
                          <a:chOff x="0" y="0"/>
                          <a:chExt cx="1476375" cy="2409825"/>
                        </a:xfrm>
                      </wpg:grpSpPr>
                      <pic:pic xmlns:pic="http://schemas.openxmlformats.org/drawingml/2006/picture">
                        <pic:nvPicPr>
                          <pic:cNvPr id="193" name="图片 193" descr="D:\jack_work\智能缝制中心\RSG水洗标项目\文档\说明书\触摸屏照片\IMG_20180509_144740.jpg"/>
                          <pic:cNvPicPr/>
                        </pic:nvPicPr>
                        <pic:blipFill>
                          <a:blip r:embed="rId38" cstate="print">
                            <a:extLst>
                              <a:ext uri="{28A0092B-C50C-407E-A947-70E740481C1C}">
                                <a14:useLocalDpi xmlns:a14="http://schemas.microsoft.com/office/drawing/2010/main" val="0"/>
                              </a:ext>
                            </a:extLst>
                          </a:blip>
                          <a:srcRect l="12040" t="11958" r="5978" b="10961"/>
                          <a:stretch>
                            <a:fillRect/>
                          </a:stretch>
                        </pic:blipFill>
                        <pic:spPr>
                          <a:xfrm>
                            <a:off x="0" y="0"/>
                            <a:ext cx="1476375" cy="2409825"/>
                          </a:xfrm>
                          <a:prstGeom prst="rect">
                            <a:avLst/>
                          </a:prstGeom>
                          <a:noFill/>
                          <a:ln>
                            <a:noFill/>
                          </a:ln>
                        </pic:spPr>
                      </pic:pic>
                      <wps:wsp>
                        <wps:cNvPr id="30" name="椭圆 30"/>
                        <wps:cNvSpPr/>
                        <wps:spPr>
                          <a:xfrm>
                            <a:off x="1095375" y="2057400"/>
                            <a:ext cx="327025" cy="31178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25FDC70C" id="组合 33" o:spid="_x0000_s1026" style="position:absolute;margin-left:6.7pt;margin-top:30.35pt;width:116.25pt;height:204.75pt;z-index:251837440" coordsize="14763,24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">
                <v:shape id="图片 193" o:spid="_x0000_s1027" type="#_x0000_t75" style="position:absolute;width:14763;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">
                  <v:imagedata r:id="rId39" o:title="IMG_20180509_144740" croptop="7837f" cropbottom="7183f" cropleft="7891f" cropright="3918f"/>
                </v:shape>
                <v:oval id="椭圆 30" o:spid="_x0000_s1028" style="position:absolute;left:10953;top:20574;width:3271;height:3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" filled="f" strokecolor="red" strokeweight="2.25pt">
                  <v:stroke joinstyle="miter"/>
                </v:oval>
              </v:group>
            </w:pict>
          </mc:Fallback>
        </mc:AlternateContent>
      </w:r>
      <w:r>
        <w:rPr>
          <w:rFonts w:hint="eastAsia"/>
        </w:rPr>
        <w:t>3)</w:t>
      </w:r>
      <w:r>
        <w:t xml:space="preserve"> After confirmation, enter the pattern editing interface.</w:t>
      </w:r>
      <w:r>
        <w:t>（</w:t>
      </w:r>
      <w:r>
        <w:t>As show</w:t>
      </w:r>
      <w:r>
        <w:rPr>
          <w:rFonts w:hint="eastAsia"/>
        </w:rPr>
        <w:t>n</w:t>
      </w:r>
      <w:r>
        <w:t xml:space="preserve"> </w:t>
      </w:r>
      <w:r>
        <w:rPr>
          <w:rFonts w:hint="eastAsia"/>
        </w:rPr>
        <w:t>in pic</w:t>
      </w:r>
      <w:r>
        <w:t xml:space="preserve"> 4.4</w:t>
      </w:r>
      <w:r>
        <w:t>）</w:t>
      </w:r>
    </w:p>
    <w:p w14:paraId="6AE09010" w14:textId="77777777" w:rsidR="001B5F74" w:rsidRDefault="000D4D8A">
      <w:pPr>
        <w:ind w:firstLineChars="0" w:firstLine="0"/>
      </w:pPr>
      <w:r>
        <w:rPr>
          <w:noProof/>
        </w:rPr>
        <mc:AlternateContent>
          <mc:Choice Requires="wps">
            <w:drawing>
              <wp:anchor distT="0" distB="0" distL="114300" distR="114300" simplePos="0" relativeHeight="251855872" behindDoc="0" locked="0" layoutInCell="1" allowOverlap="1" wp14:anchorId="183E731C" wp14:editId="2ED2C47A">
                <wp:simplePos x="0" y="0"/>
                <wp:positionH relativeFrom="column">
                  <wp:posOffset>5238750</wp:posOffset>
                </wp:positionH>
                <wp:positionV relativeFrom="paragraph">
                  <wp:posOffset>2902585</wp:posOffset>
                </wp:positionV>
                <wp:extent cx="1362075" cy="520700"/>
                <wp:effectExtent l="0" t="0" r="9525" b="0"/>
                <wp:wrapNone/>
                <wp:docPr id="20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520700"/>
                        </a:xfrm>
                        <a:prstGeom prst="rect">
                          <a:avLst/>
                        </a:prstGeom>
                        <a:solidFill>
                          <a:srgbClr val="FFFFFF"/>
                        </a:solidFill>
                        <a:ln w="9525">
                          <a:noFill/>
                          <a:miter lim="800000"/>
                        </a:ln>
                      </wps:spPr>
                      <wps:txbx>
                        <w:txbxContent>
                          <w:p w14:paraId="651E367A" w14:textId="77777777" w:rsidR="001B5F74" w:rsidRDefault="000D4D8A">
                            <w:pPr>
                              <w:pStyle w:val="NormalWeb"/>
                              <w:spacing w:before="0" w:beforeAutospacing="0" w:after="0" w:afterAutospacing="0"/>
                              <w:rPr>
                                <w:rFonts w:asciiTheme="minorHAnsi" w:eastAsiaTheme="minorHAnsi" w:hAnsiTheme="minorHAnsi" w:cs="Times New Roman"/>
                                <w:sz w:val="21"/>
                                <w:szCs w:val="21"/>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4.4 Pattern editing interface</w:t>
                            </w:r>
                          </w:p>
                          <w:p w14:paraId="531CCDCC" w14:textId="77777777" w:rsidR="001B5F74" w:rsidRDefault="001B5F74">
                            <w:pPr>
                              <w:pStyle w:val="NormalWeb"/>
                              <w:spacing w:before="0" w:beforeAutospacing="0" w:after="0" w:afterAutospacing="0"/>
                              <w:rPr>
                                <w:rFonts w:asciiTheme="minorHAnsi" w:eastAsiaTheme="minorHAnsi" w:hAnsiTheme="minorHAnsi"/>
                              </w:rPr>
                            </w:pPr>
                          </w:p>
                        </w:txbxContent>
                      </wps:txbx>
                      <wps:bodyPr rot="0" vert="horz" wrap="square" lIns="91440" tIns="45720" rIns="91440" bIns="45720" anchor="t" anchorCtr="0">
                        <a:noAutofit/>
                      </wps:bodyPr>
                    </wps:wsp>
                  </a:graphicData>
                </a:graphic>
              </wp:anchor>
            </w:drawing>
          </mc:Choice>
          <mc:Fallback>
            <w:pict>
              <v:shape w14:anchorId="183E731C" id="文本框 2" o:spid="_x0000_s1060" type="#_x0000_t202" style="position:absolute;left:0;text-align:left;margin-left:412.5pt;margin-top:228.55pt;width:107.25pt;height:41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" stroked="f">
                <v:textbox>
                  <w:txbxContent>
                    <w:p w14:paraId="651E367A" w14:textId="77777777" w:rsidR="001B5F74" w:rsidRDefault="000D4D8A">
                      <w:pPr>
                        <w:pStyle w:val="NormalWeb"/>
                        <w:spacing w:before="0" w:beforeAutospacing="0" w:after="0" w:afterAutospacing="0"/>
                        <w:rPr>
                          <w:rFonts w:asciiTheme="minorHAnsi" w:eastAsiaTheme="minorHAnsi" w:hAnsiTheme="minorHAnsi" w:cs="Times New Roman"/>
                          <w:sz w:val="21"/>
                          <w:szCs w:val="21"/>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4.4 Pattern editing interface</w:t>
                      </w:r>
                    </w:p>
                    <w:p w14:paraId="531CCDCC" w14:textId="77777777" w:rsidR="001B5F74" w:rsidRDefault="001B5F74">
                      <w:pPr>
                        <w:pStyle w:val="NormalWeb"/>
                        <w:spacing w:before="0" w:beforeAutospacing="0" w:after="0" w:afterAutospacing="0"/>
                        <w:rPr>
                          <w:rFonts w:asciiTheme="minorHAnsi" w:eastAsiaTheme="minorHAnsi" w:hAnsiTheme="minorHAnsi"/>
                        </w:rPr>
                      </w:pP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66C844D9" wp14:editId="2C063271">
                <wp:simplePos x="0" y="0"/>
                <wp:positionH relativeFrom="column">
                  <wp:posOffset>3409950</wp:posOffset>
                </wp:positionH>
                <wp:positionV relativeFrom="paragraph">
                  <wp:posOffset>2896235</wp:posOffset>
                </wp:positionV>
                <wp:extent cx="1447800" cy="539750"/>
                <wp:effectExtent l="0" t="0" r="0" b="0"/>
                <wp:wrapNone/>
                <wp:docPr id="20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539750"/>
                        </a:xfrm>
                        <a:prstGeom prst="rect">
                          <a:avLst/>
                        </a:prstGeom>
                        <a:solidFill>
                          <a:srgbClr val="FFFFFF"/>
                        </a:solidFill>
                        <a:ln w="9525">
                          <a:noFill/>
                          <a:miter lim="800000"/>
                        </a:ln>
                      </wps:spPr>
                      <wps:txbx>
                        <w:txbxContent>
                          <w:p w14:paraId="62EBFA2A"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4.3 Pattern editing enters the world</w:t>
                            </w:r>
                          </w:p>
                        </w:txbxContent>
                      </wps:txbx>
                      <wps:bodyPr rot="0" vert="horz" wrap="square" lIns="91440" tIns="45720" rIns="91440" bIns="45720" anchor="t" anchorCtr="0">
                        <a:noAutofit/>
                      </wps:bodyPr>
                    </wps:wsp>
                  </a:graphicData>
                </a:graphic>
              </wp:anchor>
            </w:drawing>
          </mc:Choice>
          <mc:Fallback>
            <w:pict>
              <v:shape w14:anchorId="66C844D9" id="_x0000_s1061" type="#_x0000_t202" style="position:absolute;left:0;text-align:left;margin-left:268.5pt;margin-top:228.05pt;width:114pt;height:42.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" stroked="f">
                <v:textbox>
                  <w:txbxContent>
                    <w:p w14:paraId="62EBFA2A"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4.3 Pattern editing enters the world</w:t>
                      </w:r>
                    </w:p>
                  </w:txbxContent>
                </v:textbox>
              </v:shape>
            </w:pict>
          </mc:Fallback>
        </mc:AlternateContent>
      </w:r>
      <w:r>
        <w:rPr>
          <w:noProof/>
        </w:rPr>
        <mc:AlternateContent>
          <mc:Choice Requires="wps">
            <w:drawing>
              <wp:anchor distT="0" distB="0" distL="114300" distR="114300" simplePos="0" relativeHeight="251879424" behindDoc="0" locked="0" layoutInCell="1" allowOverlap="1" wp14:anchorId="04C9EB53" wp14:editId="51559390">
                <wp:simplePos x="0" y="0"/>
                <wp:positionH relativeFrom="column">
                  <wp:posOffset>4495800</wp:posOffset>
                </wp:positionH>
                <wp:positionV relativeFrom="paragraph">
                  <wp:posOffset>2135505</wp:posOffset>
                </wp:positionV>
                <wp:extent cx="342900" cy="438150"/>
                <wp:effectExtent l="19050" t="19050" r="19050" b="19050"/>
                <wp:wrapNone/>
                <wp:docPr id="643" name="椭圆 643"/>
                <wp:cNvGraphicFramePr/>
                <a:graphic xmlns:a="http://schemas.openxmlformats.org/drawingml/2006/main">
                  <a:graphicData uri="http://schemas.microsoft.com/office/word/2010/wordprocessingShape">
                    <wps:wsp>
                      <wps:cNvSpPr/>
                      <wps:spPr>
                        <a:xfrm>
                          <a:off x="0" y="0"/>
                          <a:ext cx="342900" cy="438150"/>
                        </a:xfrm>
                        <a:prstGeom prst="ellipse">
                          <a:avLst/>
                        </a:prstGeom>
                        <a:noFill/>
                        <a:ln w="28575" cap="flat" cmpd="sng" algn="ctr">
                          <a:solidFill>
                            <a:srgbClr val="FF0000"/>
                          </a:solidFill>
                          <a:prstDash val="solid"/>
                          <a:miter lim="800000"/>
                        </a:ln>
                        <a:effectLst/>
                      </wps:spPr>
                      <wps:txbx>
                        <w:txbxContent>
                          <w:p w14:paraId="3416CC54" w14:textId="77777777" w:rsidR="001B5F74" w:rsidRDefault="001B5F74">
                            <w:pPr>
                              <w:ind w:firstLine="42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04C9EB53" id="椭圆 643" o:spid="_x0000_s1062" style="position:absolute;left:0;text-align:left;margin-left:354pt;margin-top:168.15pt;width:27pt;height:34.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" filled="f" strokecolor="red" strokeweight="2.25pt">
                <v:stroke joinstyle="miter"/>
                <v:textbox>
                  <w:txbxContent>
                    <w:p w14:paraId="3416CC54" w14:textId="77777777" w:rsidR="001B5F74" w:rsidRDefault="001B5F74">
                      <w:pPr>
                        <w:ind w:firstLine="420"/>
                        <w:jc w:val="center"/>
                      </w:pPr>
                    </w:p>
                  </w:txbxContent>
                </v:textbox>
              </v:oval>
            </w:pict>
          </mc:Fallback>
        </mc:AlternateContent>
      </w:r>
      <w:r>
        <w:rPr>
          <w:noProof/>
        </w:rPr>
        <mc:AlternateContent>
          <mc:Choice Requires="wps">
            <w:drawing>
              <wp:anchor distT="0" distB="0" distL="114300" distR="114300" simplePos="0" relativeHeight="251851776" behindDoc="0" locked="0" layoutInCell="1" allowOverlap="1" wp14:anchorId="5B0ACEEE" wp14:editId="48B17593">
                <wp:simplePos x="0" y="0"/>
                <wp:positionH relativeFrom="column">
                  <wp:posOffset>1732280</wp:posOffset>
                </wp:positionH>
                <wp:positionV relativeFrom="paragraph">
                  <wp:posOffset>2900680</wp:posOffset>
                </wp:positionV>
                <wp:extent cx="1470025" cy="552450"/>
                <wp:effectExtent l="0" t="0" r="0" b="0"/>
                <wp:wrapNone/>
                <wp:docPr id="20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025" cy="552450"/>
                        </a:xfrm>
                        <a:prstGeom prst="rect">
                          <a:avLst/>
                        </a:prstGeom>
                        <a:solidFill>
                          <a:srgbClr val="FFFFFF"/>
                        </a:solidFill>
                        <a:ln w="9525">
                          <a:noFill/>
                          <a:miter lim="800000"/>
                        </a:ln>
                      </wps:spPr>
                      <wps:txbx>
                        <w:txbxContent>
                          <w:p w14:paraId="27D0B85D"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4.2 System settings interface</w:t>
                            </w:r>
                          </w:p>
                        </w:txbxContent>
                      </wps:txbx>
                      <wps:bodyPr rot="0" vert="horz" wrap="square" lIns="91440" tIns="45720" rIns="91440" bIns="45720" anchor="t" anchorCtr="0">
                        <a:noAutofit/>
                      </wps:bodyPr>
                    </wps:wsp>
                  </a:graphicData>
                </a:graphic>
              </wp:anchor>
            </w:drawing>
          </mc:Choice>
          <mc:Fallback>
            <w:pict>
              <v:shape w14:anchorId="5B0ACEEE" id="_x0000_s1063" type="#_x0000_t202" style="position:absolute;left:0;text-align:left;margin-left:136.4pt;margin-top:228.4pt;width:115.75pt;height:43.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" stroked="f">
                <v:textbox>
                  <w:txbxContent>
                    <w:p w14:paraId="27D0B85D"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4.2 System settings interface</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5AF85E92" wp14:editId="0550DC89">
                <wp:simplePos x="0" y="0"/>
                <wp:positionH relativeFrom="column">
                  <wp:posOffset>83820</wp:posOffset>
                </wp:positionH>
                <wp:positionV relativeFrom="paragraph">
                  <wp:posOffset>2894965</wp:posOffset>
                </wp:positionV>
                <wp:extent cx="1343660" cy="466725"/>
                <wp:effectExtent l="0" t="0" r="8890" b="9525"/>
                <wp:wrapNone/>
                <wp:docPr id="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466725"/>
                        </a:xfrm>
                        <a:prstGeom prst="rect">
                          <a:avLst/>
                        </a:prstGeom>
                        <a:solidFill>
                          <a:srgbClr val="FFFFFF"/>
                        </a:solidFill>
                        <a:ln w="9525">
                          <a:noFill/>
                          <a:miter lim="800000"/>
                        </a:ln>
                      </wps:spPr>
                      <wps:txbx>
                        <w:txbxContent>
                          <w:p w14:paraId="0C8E956B"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4.1 Start the main interface</w:t>
                            </w:r>
                          </w:p>
                        </w:txbxContent>
                      </wps:txbx>
                      <wps:bodyPr rot="0" vert="horz" wrap="square" lIns="91440" tIns="45720" rIns="91440" bIns="45720" anchor="t" anchorCtr="0">
                        <a:noAutofit/>
                      </wps:bodyPr>
                    </wps:wsp>
                  </a:graphicData>
                </a:graphic>
              </wp:anchor>
            </w:drawing>
          </mc:Choice>
          <mc:Fallback>
            <w:pict>
              <v:shape w14:anchorId="5AF85E92" id="_x0000_s1064" type="#_x0000_t202" style="position:absolute;left:0;text-align:left;margin-left:6.6pt;margin-top:227.95pt;width:105.8pt;height:36.7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" stroked="f">
                <v:textbox>
                  <w:txbxContent>
                    <w:p w14:paraId="0C8E956B"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Fig.</w:t>
                      </w:r>
                      <w:r>
                        <w:rPr>
                          <w:rFonts w:asciiTheme="minorHAnsi" w:eastAsiaTheme="minorHAnsi" w:hAnsiTheme="minorHAnsi" w:cs="Times New Roman"/>
                          <w:sz w:val="21"/>
                          <w:szCs w:val="21"/>
                        </w:rPr>
                        <w:t>4.1 Start the main interface</w:t>
                      </w:r>
                    </w:p>
                  </w:txbxContent>
                </v:textbox>
              </v:shape>
            </w:pict>
          </mc:Fallback>
        </mc:AlternateContent>
      </w:r>
    </w:p>
    <w:p w14:paraId="4403AA8D" w14:textId="77777777" w:rsidR="001B5F74" w:rsidRDefault="001B5F74">
      <w:pPr>
        <w:ind w:left="420" w:firstLineChars="0" w:firstLine="0"/>
      </w:pPr>
    </w:p>
    <w:p w14:paraId="5BB2BD0F" w14:textId="77777777" w:rsidR="001B5F74" w:rsidRDefault="001B5F74">
      <w:pPr>
        <w:ind w:left="420" w:firstLineChars="0" w:firstLine="0"/>
      </w:pPr>
    </w:p>
    <w:p w14:paraId="730BE07B" w14:textId="77777777" w:rsidR="001B5F74" w:rsidRDefault="001B5F74">
      <w:pPr>
        <w:ind w:left="420" w:firstLineChars="0" w:firstLine="0"/>
      </w:pPr>
    </w:p>
    <w:p w14:paraId="29AFCE70" w14:textId="77777777" w:rsidR="001B5F74" w:rsidRDefault="000D4D8A">
      <w:pPr>
        <w:ind w:left="420" w:firstLineChars="0" w:firstLine="0"/>
        <w:rPr>
          <w:b/>
        </w:rPr>
      </w:pPr>
      <w:bookmarkStart w:id="9" w:name="_Toc529775850"/>
      <w:r>
        <w:rPr>
          <w:b/>
        </w:rPr>
        <w:t>4.2</w:t>
      </w:r>
      <w:bookmarkEnd w:id="9"/>
      <w:r>
        <w:rPr>
          <w:b/>
        </w:rPr>
        <w:t xml:space="preserve"> Pattern editing set the second</w:t>
      </w:r>
      <w:r>
        <w:rPr>
          <w:rFonts w:hint="eastAsia"/>
          <w:b/>
        </w:rPr>
        <w:t xml:space="preserve"> home</w:t>
      </w:r>
    </w:p>
    <w:p w14:paraId="588F6CFD" w14:textId="77777777" w:rsidR="001B5F74" w:rsidRDefault="000D4D8A">
      <w:pPr>
        <w:ind w:left="420" w:firstLineChars="0" w:firstLine="0"/>
      </w:pPr>
      <w:r>
        <w:t>1</w:t>
      </w:r>
      <w:r>
        <w:t>）</w:t>
      </w:r>
      <w:r>
        <w:rPr>
          <w:rFonts w:hint="eastAsia"/>
        </w:rPr>
        <w:t>Feeding</w:t>
      </w:r>
      <w:r>
        <w:t>：</w:t>
      </w:r>
      <w:r>
        <w:t>in the pattern editing interface</w:t>
      </w:r>
      <w:r>
        <w:t>（</w:t>
      </w:r>
      <w:r>
        <w:rPr>
          <w:rFonts w:hint="eastAsia"/>
        </w:rPr>
        <w:t xml:space="preserve">as show pic </w:t>
      </w:r>
      <w:r>
        <w:t>4.4</w:t>
      </w:r>
      <w:r>
        <w:t>）</w:t>
      </w:r>
      <w:r>
        <w:rPr>
          <w:rFonts w:hint="eastAsia"/>
        </w:rPr>
        <w:t xml:space="preserve"> </w:t>
      </w:r>
      <w:r>
        <w:t>Click the feeding button in the red circle on the 1st</w:t>
      </w:r>
      <w:r>
        <w:rPr>
          <w:rFonts w:hint="eastAsia"/>
        </w:rPr>
        <w:t xml:space="preserve"> Pic</w:t>
      </w:r>
      <w:r>
        <w:t>，</w:t>
      </w:r>
      <w:r>
        <w:t>Enter the confirmation screen and click O</w:t>
      </w:r>
      <w:r>
        <w:rPr>
          <w:rFonts w:hint="eastAsia"/>
        </w:rPr>
        <w:t>k</w:t>
      </w:r>
      <w:r>
        <w:t>，</w:t>
      </w:r>
      <w:r>
        <w:t>Enter the confirmation screen and click OK</w:t>
      </w:r>
      <w:r>
        <w:t>（</w:t>
      </w:r>
      <w:r>
        <w:rPr>
          <w:rFonts w:hint="eastAsia"/>
        </w:rPr>
        <w:t xml:space="preserve">as pic. </w:t>
      </w:r>
      <w:r>
        <w:t>4.5</w:t>
      </w:r>
      <w:r>
        <w:t>）。</w:t>
      </w:r>
    </w:p>
    <w:p w14:paraId="1154F8A2" w14:textId="77777777" w:rsidR="001B5F74" w:rsidRDefault="000D4D8A">
      <w:pPr>
        <w:ind w:left="420" w:firstLineChars="0" w:firstLine="0"/>
      </w:pPr>
      <w:r>
        <w:t>2</w:t>
      </w:r>
      <w:r>
        <w:t>）</w:t>
      </w:r>
      <w:r>
        <w:t>Select coordinate point</w:t>
      </w:r>
      <w:r>
        <w:t>：</w:t>
      </w:r>
      <w:r>
        <w:t>Through the editing interface</w:t>
      </w:r>
      <w:r>
        <w:rPr>
          <w:rFonts w:hint="eastAsia"/>
        </w:rPr>
        <w:t xml:space="preserve"> (as show pic4.5) in tirst </w:t>
      </w:r>
      <w:r>
        <w:t xml:space="preserve">Arrow button in </w:t>
      </w:r>
      <w:r>
        <w:rPr>
          <w:rFonts w:hint="eastAsia"/>
        </w:rPr>
        <w:t xml:space="preserve">no.1 </w:t>
      </w:r>
      <w:r>
        <w:t>red circle</w:t>
      </w:r>
      <w:r>
        <w:t>，</w:t>
      </w:r>
      <w:r>
        <w:t>The coordinates of feeding in the</w:t>
      </w:r>
      <w:r>
        <w:rPr>
          <w:rFonts w:hint="eastAsia"/>
        </w:rPr>
        <w:t xml:space="preserve"> no.2</w:t>
      </w:r>
      <w:r>
        <w:t xml:space="preserve"> red circle</w:t>
      </w:r>
      <w:r>
        <w:t>（</w:t>
      </w:r>
      <w:r>
        <w:t>0,18</w:t>
      </w:r>
      <w:r>
        <w:t>），</w:t>
      </w:r>
      <w:r>
        <w:rPr>
          <w:rFonts w:hint="eastAsia"/>
        </w:rPr>
        <w:t>c</w:t>
      </w:r>
      <w:r>
        <w:t xml:space="preserve">lick OK in the </w:t>
      </w:r>
      <w:r>
        <w:rPr>
          <w:rFonts w:hint="eastAsia"/>
        </w:rPr>
        <w:t xml:space="preserve">no.3 </w:t>
      </w:r>
      <w:r>
        <w:t xml:space="preserve">red circle to complete the first </w:t>
      </w:r>
      <w:r>
        <w:rPr>
          <w:rFonts w:hint="eastAsia"/>
        </w:rPr>
        <w:t xml:space="preserve">feeding </w:t>
      </w:r>
      <w:r>
        <w:t>coordinate.</w:t>
      </w:r>
    </w:p>
    <w:p w14:paraId="03D326B6" w14:textId="77777777" w:rsidR="001B5F74" w:rsidRDefault="000D4D8A">
      <w:pPr>
        <w:ind w:left="420" w:firstLineChars="0" w:firstLine="0"/>
      </w:pPr>
      <w:r>
        <w:t>3</w:t>
      </w:r>
      <w:r>
        <w:t>）</w:t>
      </w:r>
      <w:r>
        <w:t>Set the sec</w:t>
      </w:r>
      <w:r>
        <w:t xml:space="preserve">ond </w:t>
      </w:r>
      <w:r>
        <w:rPr>
          <w:rFonts w:hint="eastAsia"/>
        </w:rPr>
        <w:t xml:space="preserve">home </w:t>
      </w:r>
      <w:r>
        <w:t>coordinate: Click the specific function button in the</w:t>
      </w:r>
      <w:r>
        <w:rPr>
          <w:rFonts w:hint="eastAsia"/>
        </w:rPr>
        <w:t xml:space="preserve"> no.2 red</w:t>
      </w:r>
      <w:r>
        <w:t xml:space="preserve"> circle of the pattern editing interface to enter the function list.</w:t>
      </w:r>
      <w:r>
        <w:t>（</w:t>
      </w:r>
      <w:r>
        <w:rPr>
          <w:rFonts w:hint="eastAsia"/>
        </w:rPr>
        <w:t>Pic.</w:t>
      </w:r>
      <w:r>
        <w:t>4.</w:t>
      </w:r>
      <w:r>
        <w:rPr>
          <w:rFonts w:hint="eastAsia"/>
        </w:rPr>
        <w:t>6</w:t>
      </w:r>
      <w:r>
        <w:t>），</w:t>
      </w:r>
      <w:r>
        <w:t xml:space="preserve">Click the “Second Origin” function in the </w:t>
      </w:r>
      <w:r>
        <w:rPr>
          <w:rFonts w:hint="eastAsia"/>
        </w:rPr>
        <w:t xml:space="preserve">no.1 </w:t>
      </w:r>
      <w:r>
        <w:t xml:space="preserve">red circle, and then click the “Select” button in the </w:t>
      </w:r>
      <w:r>
        <w:rPr>
          <w:rFonts w:hint="eastAsia"/>
        </w:rPr>
        <w:t xml:space="preserve">no.2 </w:t>
      </w:r>
      <w:r>
        <w:t>r</w:t>
      </w:r>
      <w:r>
        <w:t>ed circle</w:t>
      </w:r>
      <w:r>
        <w:rPr>
          <w:rFonts w:hint="eastAsia"/>
        </w:rPr>
        <w:t xml:space="preserve"> </w:t>
      </w:r>
      <w:r>
        <w:t xml:space="preserve">to enter the second origin editing interface, select the “OK”, and then </w:t>
      </w:r>
      <w:r>
        <w:rPr>
          <w:rFonts w:hint="eastAsia"/>
        </w:rPr>
        <w:t>enter</w:t>
      </w:r>
      <w:r>
        <w:t xml:space="preserve"> into the pattern editing interface.</w:t>
      </w:r>
    </w:p>
    <w:p w14:paraId="5680CF03" w14:textId="77777777" w:rsidR="001B5F74" w:rsidRDefault="001B5F74">
      <w:pPr>
        <w:ind w:left="420" w:firstLineChars="0" w:firstLine="0"/>
      </w:pPr>
    </w:p>
    <w:p w14:paraId="26927717" w14:textId="77777777" w:rsidR="001B5F74" w:rsidRDefault="001B5F74">
      <w:pPr>
        <w:ind w:left="420" w:firstLineChars="0" w:firstLine="0"/>
      </w:pPr>
    </w:p>
    <w:p w14:paraId="5BEF6E64" w14:textId="77777777" w:rsidR="001B5F74" w:rsidRDefault="001B5F74">
      <w:pPr>
        <w:ind w:left="420" w:firstLineChars="0" w:firstLine="0"/>
      </w:pPr>
    </w:p>
    <w:p w14:paraId="0B6AE5A5" w14:textId="77777777" w:rsidR="001B5F74" w:rsidRDefault="001B5F74">
      <w:pPr>
        <w:ind w:left="420" w:firstLineChars="0" w:firstLine="0"/>
      </w:pPr>
    </w:p>
    <w:p w14:paraId="1EF8B353" w14:textId="77777777" w:rsidR="001B5F74" w:rsidRDefault="001B5F74">
      <w:pPr>
        <w:ind w:left="420" w:firstLineChars="0" w:firstLine="0"/>
      </w:pPr>
    </w:p>
    <w:p w14:paraId="46043C76" w14:textId="77777777" w:rsidR="001B5F74" w:rsidRDefault="001B5F74">
      <w:pPr>
        <w:ind w:left="420" w:firstLineChars="0" w:firstLine="0"/>
      </w:pPr>
    </w:p>
    <w:p w14:paraId="2B905562" w14:textId="77777777" w:rsidR="001B5F74" w:rsidRDefault="001B5F74">
      <w:pPr>
        <w:ind w:left="420" w:firstLineChars="0" w:firstLine="0"/>
      </w:pPr>
    </w:p>
    <w:p w14:paraId="5B285443" w14:textId="77777777" w:rsidR="001B5F74" w:rsidRDefault="001B5F74">
      <w:pPr>
        <w:ind w:left="420" w:firstLineChars="0" w:firstLine="0"/>
      </w:pPr>
    </w:p>
    <w:p w14:paraId="35356901" w14:textId="77777777" w:rsidR="001B5F74" w:rsidRDefault="001B5F74">
      <w:pPr>
        <w:ind w:left="420" w:firstLineChars="0" w:firstLine="0"/>
      </w:pPr>
    </w:p>
    <w:p w14:paraId="5D0A1CF5" w14:textId="77777777" w:rsidR="001B5F74" w:rsidRDefault="000D4D8A">
      <w:pPr>
        <w:ind w:firstLineChars="0" w:firstLine="0"/>
      </w:pPr>
      <w:r>
        <w:rPr>
          <w:noProof/>
        </w:rPr>
        <mc:AlternateContent>
          <mc:Choice Requires="wpg">
            <w:drawing>
              <wp:anchor distT="0" distB="0" distL="114300" distR="114300" simplePos="0" relativeHeight="251889664" behindDoc="0" locked="0" layoutInCell="1" allowOverlap="1" wp14:anchorId="0A2930EA" wp14:editId="69463CE0">
                <wp:simplePos x="0" y="0"/>
                <wp:positionH relativeFrom="column">
                  <wp:posOffset>1647825</wp:posOffset>
                </wp:positionH>
                <wp:positionV relativeFrom="paragraph">
                  <wp:posOffset>104140</wp:posOffset>
                </wp:positionV>
                <wp:extent cx="1476375" cy="2447925"/>
                <wp:effectExtent l="0" t="0" r="28575" b="9525"/>
                <wp:wrapNone/>
                <wp:docPr id="60" name="组合 60"/>
                <wp:cNvGraphicFramePr/>
                <a:graphic xmlns:a="http://schemas.openxmlformats.org/drawingml/2006/main">
                  <a:graphicData uri="http://schemas.microsoft.com/office/word/2010/wordprocessingGroup">
                    <wpg:wgp>
                      <wpg:cNvGrpSpPr/>
                      <wpg:grpSpPr>
                        <a:xfrm>
                          <a:off x="0" y="0"/>
                          <a:ext cx="1476375" cy="2447925"/>
                          <a:chOff x="0" y="0"/>
                          <a:chExt cx="1476375" cy="2266950"/>
                        </a:xfrm>
                      </wpg:grpSpPr>
                      <pic:pic xmlns:pic="http://schemas.openxmlformats.org/drawingml/2006/picture">
                        <pic:nvPicPr>
                          <pic:cNvPr id="59" name="图片 59" descr="C:\Users\jk\AppData\Local\Temp\1552112391(1).png"/>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a:xfrm>
                            <a:off x="0" y="0"/>
                            <a:ext cx="1419225" cy="2266950"/>
                          </a:xfrm>
                          <a:prstGeom prst="rect">
                            <a:avLst/>
                          </a:prstGeom>
                          <a:noFill/>
                          <a:ln>
                            <a:noFill/>
                          </a:ln>
                        </pic:spPr>
                      </pic:pic>
                      <wps:wsp>
                        <wps:cNvPr id="642" name="椭圆 642"/>
                        <wps:cNvSpPr/>
                        <wps:spPr>
                          <a:xfrm>
                            <a:off x="95250" y="323850"/>
                            <a:ext cx="619125" cy="361950"/>
                          </a:xfrm>
                          <a:prstGeom prst="ellipse">
                            <a:avLst/>
                          </a:prstGeom>
                          <a:noFill/>
                          <a:ln w="28575" cap="flat" cmpd="sng" algn="ctr">
                            <a:solidFill>
                              <a:srgbClr val="FF0000"/>
                            </a:solidFill>
                            <a:prstDash val="solid"/>
                            <a:miter lim="800000"/>
                          </a:ln>
                          <a:effectLst/>
                        </wps:spPr>
                        <wps:txbx>
                          <w:txbxContent>
                            <w:p w14:paraId="03AE4DC6" w14:textId="77777777" w:rsidR="001B5F74" w:rsidRDefault="000D4D8A">
                              <w:pPr>
                                <w:ind w:firstLineChars="0" w:firstLine="0"/>
                                <w:rPr>
                                  <w:rFonts w:ascii="SimSun" w:eastAsia="SimSun" w:hAnsi="SimSun"/>
                                  <w:b/>
                                </w:rPr>
                              </w:pPr>
                              <w:r>
                                <w:rPr>
                                  <w:rFonts w:ascii="SimSun" w:eastAsia="SimSun" w:hAnsi="SimSun" w:hint="eastAsia"/>
                                  <w:b/>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 name="椭圆 55"/>
                        <wps:cNvSpPr/>
                        <wps:spPr>
                          <a:xfrm>
                            <a:off x="1028700" y="400050"/>
                            <a:ext cx="447675" cy="447675"/>
                          </a:xfrm>
                          <a:prstGeom prst="ellipse">
                            <a:avLst/>
                          </a:prstGeom>
                          <a:noFill/>
                          <a:ln w="28575" cap="flat" cmpd="sng" algn="ctr">
                            <a:solidFill>
                              <a:srgbClr val="FF0000"/>
                            </a:solidFill>
                            <a:prstDash val="solid"/>
                            <a:miter lim="800000"/>
                          </a:ln>
                          <a:effectLst/>
                        </wps:spPr>
                        <wps:txbx>
                          <w:txbxContent>
                            <w:p w14:paraId="4B0BEB68" w14:textId="77777777" w:rsidR="001B5F74" w:rsidRDefault="000D4D8A">
                              <w:pPr>
                                <w:ind w:firstLineChars="0" w:firstLine="0"/>
                                <w:rPr>
                                  <w:rFonts w:ascii="SimSun" w:eastAsia="SimSun" w:hAnsi="SimSun"/>
                                  <w:b/>
                                </w:rPr>
                              </w:pPr>
                              <w:r>
                                <w:rPr>
                                  <w:rFonts w:ascii="SimSun" w:eastAsia="SimSun" w:hAnsi="SimSun" w:hint="eastAsia"/>
                                  <w:b/>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0A2930EA" id="组合 60" o:spid="_x0000_s1065" style="position:absolute;left:0;text-align:left;margin-left:129.75pt;margin-top:8.2pt;width:116.25pt;height:192.75pt;z-index:251889664" coordsize="14763,22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">
                <v:shape id="图片 59" o:spid="_x0000_s1066" type="#_x0000_t75" style="position:absolute;width:14192;height:2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">
                  <v:imagedata r:id="rId41" o:title="1552112391(1)"/>
                </v:shape>
                <v:oval id="椭圆 642" o:spid="_x0000_s1067" style="position:absolute;left:952;top:3238;width:6191;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" filled="f" strokecolor="red" strokeweight="2.25pt">
                  <v:stroke joinstyle="miter"/>
                  <v:textbox>
                    <w:txbxContent>
                      <w:p w14:paraId="03AE4DC6" w14:textId="77777777" w:rsidR="001B5F74" w:rsidRDefault="000D4D8A">
                        <w:pPr>
                          <w:ind w:firstLineChars="0" w:firstLine="0"/>
                          <w:rPr>
                            <w:rFonts w:ascii="SimSun" w:eastAsia="SimSun" w:hAnsi="SimSun"/>
                            <w:b/>
                          </w:rPr>
                        </w:pPr>
                        <w:r>
                          <w:rPr>
                            <w:rFonts w:ascii="SimSun" w:eastAsia="SimSun" w:hAnsi="SimSun" w:hint="eastAsia"/>
                            <w:b/>
                          </w:rPr>
                          <w:t>1</w:t>
                        </w:r>
                      </w:p>
                    </w:txbxContent>
                  </v:textbox>
                </v:oval>
                <v:oval id="椭圆 55" o:spid="_x0000_s1068" style="position:absolute;left:10287;top:4000;width:4476;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" filled="f" strokecolor="red" strokeweight="2.25pt">
                  <v:stroke joinstyle="miter"/>
                  <v:textbox>
                    <w:txbxContent>
                      <w:p w14:paraId="4B0BEB68" w14:textId="77777777" w:rsidR="001B5F74" w:rsidRDefault="000D4D8A">
                        <w:pPr>
                          <w:ind w:firstLineChars="0" w:firstLine="0"/>
                          <w:rPr>
                            <w:rFonts w:ascii="SimSun" w:eastAsia="SimSun" w:hAnsi="SimSun"/>
                            <w:b/>
                          </w:rPr>
                        </w:pPr>
                        <w:r>
                          <w:rPr>
                            <w:rFonts w:ascii="SimSun" w:eastAsia="SimSun" w:hAnsi="SimSun" w:hint="eastAsia"/>
                            <w:b/>
                          </w:rPr>
                          <w:t>2</w:t>
                        </w:r>
                      </w:p>
                    </w:txbxContent>
                  </v:textbox>
                </v:oval>
              </v:group>
            </w:pict>
          </mc:Fallback>
        </mc:AlternateContent>
      </w:r>
      <w:r>
        <w:rPr>
          <w:noProof/>
        </w:rPr>
        <mc:AlternateContent>
          <mc:Choice Requires="wpg">
            <w:drawing>
              <wp:anchor distT="0" distB="0" distL="114300" distR="114300" simplePos="0" relativeHeight="251898880" behindDoc="0" locked="0" layoutInCell="1" allowOverlap="1" wp14:anchorId="469A3C3C" wp14:editId="2605A1FD">
                <wp:simplePos x="0" y="0"/>
                <wp:positionH relativeFrom="column">
                  <wp:posOffset>3209290</wp:posOffset>
                </wp:positionH>
                <wp:positionV relativeFrom="paragraph">
                  <wp:posOffset>133350</wp:posOffset>
                </wp:positionV>
                <wp:extent cx="1552575" cy="2381250"/>
                <wp:effectExtent l="0" t="0" r="28575" b="0"/>
                <wp:wrapNone/>
                <wp:docPr id="65" name="组合 65"/>
                <wp:cNvGraphicFramePr/>
                <a:graphic xmlns:a="http://schemas.openxmlformats.org/drawingml/2006/main">
                  <a:graphicData uri="http://schemas.microsoft.com/office/word/2010/wordprocessingGroup">
                    <wpg:wgp>
                      <wpg:cNvGrpSpPr/>
                      <wpg:grpSpPr>
                        <a:xfrm>
                          <a:off x="0" y="0"/>
                          <a:ext cx="1552575" cy="2381250"/>
                          <a:chOff x="0" y="0"/>
                          <a:chExt cx="1447800" cy="2209800"/>
                        </a:xfrm>
                      </wpg:grpSpPr>
                      <pic:pic xmlns:pic="http://schemas.openxmlformats.org/drawingml/2006/picture">
                        <pic:nvPicPr>
                          <pic:cNvPr id="62" name="图片 62" descr="C:\Users\jk\AppData\Local\Temp\1552112526(1).pn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447800" cy="2209800"/>
                          </a:xfrm>
                          <a:prstGeom prst="rect">
                            <a:avLst/>
                          </a:prstGeom>
                          <a:noFill/>
                          <a:ln>
                            <a:noFill/>
                          </a:ln>
                        </pic:spPr>
                      </pic:pic>
                      <wps:wsp>
                        <wps:cNvPr id="72" name="椭圆 72"/>
                        <wps:cNvSpPr/>
                        <wps:spPr>
                          <a:xfrm>
                            <a:off x="657225" y="476250"/>
                            <a:ext cx="457200" cy="457200"/>
                          </a:xfrm>
                          <a:prstGeom prst="ellipse">
                            <a:avLst/>
                          </a:prstGeom>
                          <a:noFill/>
                          <a:ln w="28575" cap="flat" cmpd="sng" algn="ctr">
                            <a:solidFill>
                              <a:srgbClr val="FF0000"/>
                            </a:solidFill>
                            <a:prstDash val="solid"/>
                            <a:miter lim="800000"/>
                          </a:ln>
                          <a:effectLst/>
                        </wps:spPr>
                        <wps:txbx>
                          <w:txbxContent>
                            <w:p w14:paraId="3CBEC510" w14:textId="77777777" w:rsidR="001B5F74" w:rsidRDefault="000D4D8A">
                              <w:pPr>
                                <w:ind w:firstLineChars="0" w:firstLine="0"/>
                                <w:rPr>
                                  <w:rFonts w:ascii="SimSun" w:eastAsia="SimSun" w:hAnsi="SimSun"/>
                                  <w:b/>
                                </w:rPr>
                              </w:pPr>
                              <w:r>
                                <w:rPr>
                                  <w:rFonts w:ascii="SimSun" w:eastAsia="SimSun" w:hAnsi="SimSun" w:hint="eastAsia"/>
                                  <w:b/>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 name="椭圆 78"/>
                        <wps:cNvSpPr/>
                        <wps:spPr>
                          <a:xfrm>
                            <a:off x="990600" y="1543050"/>
                            <a:ext cx="457200" cy="457200"/>
                          </a:xfrm>
                          <a:prstGeom prst="ellipse">
                            <a:avLst/>
                          </a:prstGeom>
                          <a:noFill/>
                          <a:ln w="28575" cap="flat" cmpd="sng" algn="ctr">
                            <a:solidFill>
                              <a:srgbClr val="FF0000"/>
                            </a:solidFill>
                            <a:prstDash val="solid"/>
                            <a:miter lim="800000"/>
                          </a:ln>
                          <a:effectLst/>
                        </wps:spPr>
                        <wps:txbx>
                          <w:txbxContent>
                            <w:p w14:paraId="33D6AFC9" w14:textId="77777777" w:rsidR="001B5F74" w:rsidRDefault="000D4D8A">
                              <w:pPr>
                                <w:ind w:firstLineChars="0" w:firstLine="0"/>
                                <w:rPr>
                                  <w:rFonts w:ascii="SimSun" w:eastAsia="SimSun" w:hAnsi="SimSun"/>
                                  <w:b/>
                                </w:rPr>
                              </w:pPr>
                              <w:r>
                                <w:rPr>
                                  <w:rFonts w:ascii="SimSun" w:eastAsia="SimSun" w:hAnsi="SimSun" w:hint="eastAsia"/>
                                  <w:b/>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469A3C3C" id="组合 65" o:spid="_x0000_s1069" style="position:absolute;left:0;text-align:left;margin-left:252.7pt;margin-top:10.5pt;width:122.25pt;height:187.5pt;z-index:251898880" coordsize="14478,2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">
                <v:shape id="图片 62" o:spid="_x0000_s1070" type="#_x0000_t75" style="position:absolute;width:14478;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">
                  <v:imagedata r:id="rId43" o:title="1552112526(1)"/>
                </v:shape>
                <v:oval id="椭圆 72" o:spid="_x0000_s1071" style="position:absolute;left:6572;top:4762;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" filled="f" strokecolor="red" strokeweight="2.25pt">
                  <v:stroke joinstyle="miter"/>
                  <v:textbox>
                    <w:txbxContent>
                      <w:p w14:paraId="3CBEC510" w14:textId="77777777" w:rsidR="001B5F74" w:rsidRDefault="000D4D8A">
                        <w:pPr>
                          <w:ind w:firstLineChars="0" w:firstLine="0"/>
                          <w:rPr>
                            <w:rFonts w:ascii="SimSun" w:eastAsia="SimSun" w:hAnsi="SimSun"/>
                            <w:b/>
                          </w:rPr>
                        </w:pPr>
                        <w:r>
                          <w:rPr>
                            <w:rFonts w:ascii="SimSun" w:eastAsia="SimSun" w:hAnsi="SimSun" w:hint="eastAsia"/>
                            <w:b/>
                          </w:rPr>
                          <w:t>1</w:t>
                        </w:r>
                      </w:p>
                    </w:txbxContent>
                  </v:textbox>
                </v:oval>
                <v:oval id="椭圆 78" o:spid="_x0000_s1072" style="position:absolute;left:9906;top:15430;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" filled="f" strokecolor="red" strokeweight="2.25pt">
                  <v:stroke joinstyle="miter"/>
                  <v:textbox>
                    <w:txbxContent>
                      <w:p w14:paraId="33D6AFC9" w14:textId="77777777" w:rsidR="001B5F74" w:rsidRDefault="000D4D8A">
                        <w:pPr>
                          <w:ind w:firstLineChars="0" w:firstLine="0"/>
                          <w:rPr>
                            <w:rFonts w:ascii="SimSun" w:eastAsia="SimSun" w:hAnsi="SimSun"/>
                            <w:b/>
                          </w:rPr>
                        </w:pPr>
                        <w:r>
                          <w:rPr>
                            <w:rFonts w:ascii="SimSun" w:eastAsia="SimSun" w:hAnsi="SimSun" w:hint="eastAsia"/>
                            <w:b/>
                          </w:rPr>
                          <w:t>2</w:t>
                        </w:r>
                      </w:p>
                    </w:txbxContent>
                  </v:textbox>
                </v:oval>
              </v:group>
            </w:pict>
          </mc:Fallback>
        </mc:AlternateContent>
      </w:r>
      <w:r>
        <w:rPr>
          <w:noProof/>
        </w:rPr>
        <w:drawing>
          <wp:anchor distT="0" distB="0" distL="114300" distR="114300" simplePos="0" relativeHeight="251900928" behindDoc="0" locked="0" layoutInCell="1" allowOverlap="1" wp14:anchorId="412438BB" wp14:editId="25A14543">
            <wp:simplePos x="0" y="0"/>
            <wp:positionH relativeFrom="column">
              <wp:posOffset>4850130</wp:posOffset>
            </wp:positionH>
            <wp:positionV relativeFrom="paragraph">
              <wp:posOffset>100330</wp:posOffset>
            </wp:positionV>
            <wp:extent cx="1428750" cy="2447925"/>
            <wp:effectExtent l="0" t="0" r="0" b="9525"/>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4"/>
                    <a:stretch>
                      <a:fillRect/>
                    </a:stretch>
                  </pic:blipFill>
                  <pic:spPr>
                    <a:xfrm>
                      <a:off x="0" y="0"/>
                      <a:ext cx="1428750" cy="2447925"/>
                    </a:xfrm>
                    <a:prstGeom prst="rect">
                      <a:avLst/>
                    </a:prstGeom>
                  </pic:spPr>
                </pic:pic>
              </a:graphicData>
            </a:graphic>
          </wp:anchor>
        </w:drawing>
      </w:r>
      <w:r>
        <w:rPr>
          <w:rFonts w:hint="eastAsia"/>
          <w:noProof/>
        </w:rPr>
        <mc:AlternateContent>
          <mc:Choice Requires="wpg">
            <w:drawing>
              <wp:anchor distT="0" distB="0" distL="114300" distR="114300" simplePos="0" relativeHeight="251874304" behindDoc="0" locked="0" layoutInCell="1" allowOverlap="1" wp14:anchorId="36EAE153" wp14:editId="6BD2F9A7">
                <wp:simplePos x="0" y="0"/>
                <wp:positionH relativeFrom="column">
                  <wp:posOffset>143510</wp:posOffset>
                </wp:positionH>
                <wp:positionV relativeFrom="paragraph">
                  <wp:posOffset>109220</wp:posOffset>
                </wp:positionV>
                <wp:extent cx="1390650" cy="2447925"/>
                <wp:effectExtent l="19050" t="0" r="0" b="9525"/>
                <wp:wrapNone/>
                <wp:docPr id="32" name="组合 32"/>
                <wp:cNvGraphicFramePr/>
                <a:graphic xmlns:a="http://schemas.openxmlformats.org/drawingml/2006/main">
                  <a:graphicData uri="http://schemas.microsoft.com/office/word/2010/wordprocessingGroup">
                    <wpg:wgp>
                      <wpg:cNvGrpSpPr/>
                      <wpg:grpSpPr>
                        <a:xfrm>
                          <a:off x="0" y="0"/>
                          <a:ext cx="1390650" cy="2447925"/>
                          <a:chOff x="0" y="0"/>
                          <a:chExt cx="1390650" cy="2447925"/>
                        </a:xfrm>
                      </wpg:grpSpPr>
                      <pic:pic xmlns:pic="http://schemas.openxmlformats.org/drawingml/2006/picture">
                        <pic:nvPicPr>
                          <pic:cNvPr id="29" name="图片 29"/>
                          <pic:cNvPicPr>
                            <a:picLocks noChangeAspect="1"/>
                          </pic:cNvPicPr>
                        </pic:nvPicPr>
                        <pic:blipFill>
                          <a:blip r:embed="rId45"/>
                          <a:stretch>
                            <a:fillRect/>
                          </a:stretch>
                        </pic:blipFill>
                        <pic:spPr>
                          <a:xfrm>
                            <a:off x="28575" y="0"/>
                            <a:ext cx="1362075" cy="2447925"/>
                          </a:xfrm>
                          <a:prstGeom prst="rect">
                            <a:avLst/>
                          </a:prstGeom>
                        </pic:spPr>
                      </pic:pic>
                      <wps:wsp>
                        <wps:cNvPr id="61" name="椭圆 61"/>
                        <wps:cNvSpPr/>
                        <wps:spPr>
                          <a:xfrm>
                            <a:off x="0" y="1257300"/>
                            <a:ext cx="694690" cy="427990"/>
                          </a:xfrm>
                          <a:prstGeom prst="ellipse">
                            <a:avLst/>
                          </a:prstGeom>
                          <a:noFill/>
                          <a:ln w="28575" cap="flat" cmpd="sng" algn="ctr">
                            <a:solidFill>
                              <a:srgbClr val="FF0000"/>
                            </a:solidFill>
                            <a:prstDash val="solid"/>
                            <a:miter lim="800000"/>
                          </a:ln>
                          <a:effectLst/>
                        </wps:spPr>
                        <wps:txbx>
                          <w:txbxContent>
                            <w:p w14:paraId="1CF218E4" w14:textId="77777777" w:rsidR="001B5F74" w:rsidRDefault="000D4D8A">
                              <w:pPr>
                                <w:ind w:firstLineChars="100" w:firstLine="241"/>
                                <w:rPr>
                                  <w:rFonts w:ascii="SimSun" w:eastAsia="SimSun" w:hAnsi="SimSun"/>
                                  <w:b/>
                                  <w:sz w:val="24"/>
                                  <w:szCs w:val="24"/>
                                </w:rPr>
                              </w:pPr>
                              <w:r>
                                <w:rPr>
                                  <w:rFonts w:ascii="SimSun" w:eastAsia="SimSun" w:hAnsi="SimSun" w:hint="eastAsia"/>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 name="文本框 2"/>
                        <wps:cNvSpPr txBox="1">
                          <a:spLocks noChangeArrowheads="1"/>
                        </wps:cNvSpPr>
                        <wps:spPr bwMode="auto">
                          <a:xfrm>
                            <a:off x="485775" y="1628775"/>
                            <a:ext cx="502285" cy="504825"/>
                          </a:xfrm>
                          <a:prstGeom prst="rect">
                            <a:avLst/>
                          </a:prstGeom>
                          <a:noFill/>
                          <a:ln w="28575" cap="flat" cmpd="sng" algn="ctr">
                            <a:solidFill>
                              <a:srgbClr val="FF0000"/>
                            </a:solidFill>
                            <a:prstDash val="solid"/>
                            <a:miter lim="800000"/>
                          </a:ln>
                          <a:effectLst/>
                        </wps:spPr>
                        <wps:txbx>
                          <w:txbxContent>
                            <w:p w14:paraId="50E25D59" w14:textId="77777777" w:rsidR="001B5F74" w:rsidRDefault="000D4D8A">
                              <w:pPr>
                                <w:ind w:firstLineChars="66" w:firstLine="198"/>
                                <w:rPr>
                                  <w:rFonts w:ascii="SimSun" w:eastAsia="SimSun" w:hAnsi="SimSun"/>
                                  <w:sz w:val="30"/>
                                  <w:szCs w:val="30"/>
                                </w:rPr>
                              </w:pPr>
                              <w:r>
                                <w:rPr>
                                  <w:rFonts w:ascii="SimSun" w:eastAsia="SimSun" w:hAnsi="SimSun" w:cs="Times New Roman"/>
                                  <w:sz w:val="30"/>
                                  <w:szCs w:val="30"/>
                                </w:rPr>
                                <w:t>1</w:t>
                              </w:r>
                            </w:p>
                          </w:txbxContent>
                        </wps:txbx>
                        <wps:bodyPr rot="0" vert="horz" wrap="square" lIns="91440" tIns="45720" rIns="91440" bIns="45720" anchor="t" anchorCtr="0">
                          <a:noAutofit/>
                        </wps:bodyPr>
                      </wps:wsp>
                      <wps:wsp>
                        <wps:cNvPr id="68" name="文本框 2"/>
                        <wps:cNvSpPr txBox="1">
                          <a:spLocks noChangeArrowheads="1"/>
                        </wps:cNvSpPr>
                        <wps:spPr bwMode="auto">
                          <a:xfrm>
                            <a:off x="1085850" y="1895475"/>
                            <a:ext cx="238125" cy="304800"/>
                          </a:xfrm>
                          <a:prstGeom prst="rect">
                            <a:avLst/>
                          </a:prstGeom>
                          <a:noFill/>
                          <a:ln w="28575">
                            <a:solidFill>
                              <a:srgbClr val="FF0000">
                                <a:alpha val="97000"/>
                              </a:srgbClr>
                            </a:solidFill>
                            <a:miter lim="800000"/>
                          </a:ln>
                        </wps:spPr>
                        <wps:txbx>
                          <w:txbxContent>
                            <w:p w14:paraId="5B401177" w14:textId="77777777" w:rsidR="001B5F74" w:rsidRDefault="000D4D8A">
                              <w:pPr>
                                <w:ind w:firstLineChars="0" w:firstLine="0"/>
                              </w:pPr>
                              <w:r>
                                <w:rPr>
                                  <w:rFonts w:ascii="Calibri" w:cs="Times New Roman"/>
                                </w:rPr>
                                <w:t>3</w:t>
                              </w:r>
                            </w:p>
                          </w:txbxContent>
                        </wps:txbx>
                        <wps:bodyPr rot="0" vert="horz" wrap="square" lIns="91440" tIns="45720" rIns="91440" bIns="45720" anchor="t" anchorCtr="0">
                          <a:noAutofit/>
                        </wps:bodyPr>
                      </wps:wsp>
                    </wpg:wgp>
                  </a:graphicData>
                </a:graphic>
              </wp:anchor>
            </w:drawing>
          </mc:Choice>
          <mc:Fallback>
            <w:pict>
              <v:group w14:anchorId="36EAE153" id="组合 32" o:spid="_x0000_s1073" style="position:absolute;left:0;text-align:left;margin-left:11.3pt;margin-top:8.6pt;width:109.5pt;height:192.75pt;z-index:251874304" coordsize="13906,2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">
                <v:shape id="图片 29" o:spid="_x0000_s1074" type="#_x0000_t75" style="position:absolute;left:285;width:13621;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">
                  <v:imagedata r:id="rId46" o:title=""/>
                </v:shape>
                <v:oval id="椭圆 61" o:spid="_x0000_s1075" style="position:absolute;top:12573;width:6946;height:4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" filled="f" strokecolor="red" strokeweight="2.25pt">
                  <v:stroke joinstyle="miter"/>
                  <v:textbox>
                    <w:txbxContent>
                      <w:p w14:paraId="1CF218E4" w14:textId="77777777" w:rsidR="001B5F74" w:rsidRDefault="000D4D8A">
                        <w:pPr>
                          <w:ind w:firstLineChars="100" w:firstLine="241"/>
                          <w:rPr>
                            <w:rFonts w:ascii="SimSun" w:eastAsia="SimSun" w:hAnsi="SimSun"/>
                            <w:b/>
                            <w:sz w:val="24"/>
                            <w:szCs w:val="24"/>
                          </w:rPr>
                        </w:pPr>
                        <w:r>
                          <w:rPr>
                            <w:rFonts w:ascii="SimSun" w:eastAsia="SimSun" w:hAnsi="SimSun" w:hint="eastAsia"/>
                            <w:b/>
                            <w:sz w:val="24"/>
                            <w:szCs w:val="24"/>
                          </w:rPr>
                          <w:t>2</w:t>
                        </w:r>
                      </w:p>
                    </w:txbxContent>
                  </v:textbox>
                </v:oval>
                <v:shape id="_x0000_s1076" type="#_x0000_t202" style="position:absolute;left:4857;top:16287;width:5023;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" filled="f" strokecolor="red" strokeweight="2.25pt">
                  <v:textbox>
                    <w:txbxContent>
                      <w:p w14:paraId="50E25D59" w14:textId="77777777" w:rsidR="001B5F74" w:rsidRDefault="000D4D8A">
                        <w:pPr>
                          <w:ind w:firstLineChars="66" w:firstLine="198"/>
                          <w:rPr>
                            <w:rFonts w:ascii="SimSun" w:eastAsia="SimSun" w:hAnsi="SimSun"/>
                            <w:sz w:val="30"/>
                            <w:szCs w:val="30"/>
                          </w:rPr>
                        </w:pPr>
                        <w:r>
                          <w:rPr>
                            <w:rFonts w:ascii="SimSun" w:eastAsia="SimSun" w:hAnsi="SimSun" w:cs="Times New Roman"/>
                            <w:sz w:val="30"/>
                            <w:szCs w:val="30"/>
                          </w:rPr>
                          <w:t>1</w:t>
                        </w:r>
                      </w:p>
                    </w:txbxContent>
                  </v:textbox>
                </v:shape>
                <v:shape id="_x0000_s1077" type="#_x0000_t202" style="position:absolute;left:10858;top:18954;width:23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" filled="f" strokecolor="red" strokeweight="2.25pt">
                  <v:stroke opacity="63479f"/>
                  <v:textbox>
                    <w:txbxContent>
                      <w:p w14:paraId="5B401177" w14:textId="77777777" w:rsidR="001B5F74" w:rsidRDefault="000D4D8A">
                        <w:pPr>
                          <w:ind w:firstLineChars="0" w:firstLine="0"/>
                        </w:pPr>
                        <w:r>
                          <w:rPr>
                            <w:rFonts w:ascii="Calibri" w:cs="Times New Roman"/>
                          </w:rPr>
                          <w:t>3</w:t>
                        </w:r>
                      </w:p>
                    </w:txbxContent>
                  </v:textbox>
                </v:shape>
              </v:group>
            </w:pict>
          </mc:Fallback>
        </mc:AlternateContent>
      </w:r>
    </w:p>
    <w:p w14:paraId="6805DBC9" w14:textId="77777777" w:rsidR="001B5F74" w:rsidRDefault="001B5F74">
      <w:pPr>
        <w:ind w:left="420" w:firstLineChars="0" w:firstLine="0"/>
      </w:pPr>
    </w:p>
    <w:p w14:paraId="43CDA6BB" w14:textId="77777777" w:rsidR="001B5F74" w:rsidRDefault="001B5F74">
      <w:pPr>
        <w:ind w:left="420" w:firstLineChars="0" w:firstLine="0"/>
      </w:pPr>
    </w:p>
    <w:p w14:paraId="43821F50" w14:textId="77777777" w:rsidR="001B5F74" w:rsidRDefault="001B5F74">
      <w:pPr>
        <w:ind w:left="420" w:firstLineChars="0" w:firstLine="0"/>
      </w:pPr>
    </w:p>
    <w:p w14:paraId="71F80F8F" w14:textId="77777777" w:rsidR="001B5F74" w:rsidRDefault="001B5F74">
      <w:pPr>
        <w:ind w:left="420" w:firstLineChars="0" w:firstLine="0"/>
      </w:pPr>
    </w:p>
    <w:p w14:paraId="5479D670" w14:textId="77777777" w:rsidR="001B5F74" w:rsidRDefault="001B5F74">
      <w:pPr>
        <w:ind w:left="420" w:firstLineChars="0" w:firstLine="0"/>
      </w:pPr>
    </w:p>
    <w:p w14:paraId="61245955" w14:textId="77777777" w:rsidR="001B5F74" w:rsidRDefault="001B5F74">
      <w:pPr>
        <w:ind w:left="420" w:firstLineChars="0" w:firstLine="0"/>
      </w:pPr>
    </w:p>
    <w:p w14:paraId="4A83F921" w14:textId="77777777" w:rsidR="001B5F74" w:rsidRDefault="001B5F74">
      <w:pPr>
        <w:ind w:left="420" w:firstLineChars="0" w:firstLine="0"/>
      </w:pPr>
    </w:p>
    <w:p w14:paraId="43F94C5E" w14:textId="77777777" w:rsidR="001B5F74" w:rsidRDefault="001B5F74">
      <w:pPr>
        <w:ind w:left="420" w:firstLineChars="0" w:firstLine="0"/>
      </w:pPr>
    </w:p>
    <w:p w14:paraId="4DF382C5" w14:textId="77777777" w:rsidR="001B5F74" w:rsidRDefault="001B5F74">
      <w:pPr>
        <w:ind w:left="420" w:firstLineChars="0" w:firstLine="0"/>
      </w:pPr>
    </w:p>
    <w:p w14:paraId="11ECAA7E" w14:textId="77777777" w:rsidR="001B5F74" w:rsidRDefault="001B5F74">
      <w:pPr>
        <w:ind w:left="420" w:firstLineChars="0" w:firstLine="0"/>
      </w:pPr>
    </w:p>
    <w:p w14:paraId="3F555EF8" w14:textId="77777777" w:rsidR="001B5F74" w:rsidRDefault="001B5F74">
      <w:pPr>
        <w:ind w:left="420" w:firstLineChars="0" w:firstLine="0"/>
      </w:pPr>
    </w:p>
    <w:p w14:paraId="4929169A" w14:textId="77777777" w:rsidR="001B5F74" w:rsidRDefault="001B5F74">
      <w:pPr>
        <w:ind w:left="420" w:firstLineChars="0" w:firstLine="0"/>
      </w:pPr>
    </w:p>
    <w:p w14:paraId="4854E8DD" w14:textId="77777777" w:rsidR="001B5F74" w:rsidRDefault="000D4D8A">
      <w:pPr>
        <w:ind w:left="420" w:firstLineChars="0" w:firstLine="0"/>
      </w:pPr>
      <w:r>
        <w:rPr>
          <w:noProof/>
        </w:rPr>
        <mc:AlternateContent>
          <mc:Choice Requires="wps">
            <w:drawing>
              <wp:anchor distT="0" distB="0" distL="114300" distR="114300" simplePos="0" relativeHeight="251905024" behindDoc="0" locked="0" layoutInCell="1" allowOverlap="1" wp14:anchorId="17C066F8" wp14:editId="4B3AEFC4">
                <wp:simplePos x="0" y="0"/>
                <wp:positionH relativeFrom="column">
                  <wp:posOffset>4846320</wp:posOffset>
                </wp:positionH>
                <wp:positionV relativeFrom="paragraph">
                  <wp:posOffset>106045</wp:posOffset>
                </wp:positionV>
                <wp:extent cx="1476375" cy="466725"/>
                <wp:effectExtent l="0" t="0" r="9525" b="9525"/>
                <wp:wrapNone/>
                <wp:docPr id="9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66725"/>
                        </a:xfrm>
                        <a:prstGeom prst="rect">
                          <a:avLst/>
                        </a:prstGeom>
                        <a:solidFill>
                          <a:srgbClr val="FFFFFF"/>
                        </a:solidFill>
                        <a:ln w="9525">
                          <a:noFill/>
                          <a:miter lim="800000"/>
                        </a:ln>
                      </wps:spPr>
                      <wps:txbx>
                        <w:txbxContent>
                          <w:p w14:paraId="24376E25"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8 sewing p</w:t>
                            </w:r>
                            <w:r>
                              <w:rPr>
                                <w:rFonts w:asciiTheme="minorHAnsi" w:eastAsiaTheme="minorHAnsi" w:hAnsiTheme="minorHAnsi" w:cs="Times New Roman"/>
                                <w:sz w:val="21"/>
                                <w:szCs w:val="21"/>
                              </w:rPr>
                              <w:t>arameter interface</w:t>
                            </w:r>
                          </w:p>
                        </w:txbxContent>
                      </wps:txbx>
                      <wps:bodyPr rot="0" vert="horz" wrap="square" lIns="91440" tIns="45720" rIns="91440" bIns="45720" anchor="t" anchorCtr="0">
                        <a:noAutofit/>
                      </wps:bodyPr>
                    </wps:wsp>
                  </a:graphicData>
                </a:graphic>
              </wp:anchor>
            </w:drawing>
          </mc:Choice>
          <mc:Fallback>
            <w:pict>
              <v:shape w14:anchorId="17C066F8" id="_x0000_s1078" type="#_x0000_t202" style="position:absolute;left:0;text-align:left;margin-left:381.6pt;margin-top:8.35pt;width:116.25pt;height:36.7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" stroked="f">
                <v:textbox>
                  <w:txbxContent>
                    <w:p w14:paraId="24376E25"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8 sewing p</w:t>
                      </w:r>
                      <w:r>
                        <w:rPr>
                          <w:rFonts w:asciiTheme="minorHAnsi" w:eastAsiaTheme="minorHAnsi" w:hAnsiTheme="minorHAnsi" w:cs="Times New Roman"/>
                          <w:sz w:val="21"/>
                          <w:szCs w:val="21"/>
                        </w:rPr>
                        <w:t>arameter interface</w:t>
                      </w:r>
                    </w:p>
                  </w:txbxContent>
                </v:textbox>
              </v:shape>
            </w:pict>
          </mc:Fallback>
        </mc:AlternateContent>
      </w:r>
    </w:p>
    <w:p w14:paraId="7C7634BB" w14:textId="77777777" w:rsidR="001B5F74" w:rsidRDefault="000D4D8A">
      <w:pPr>
        <w:ind w:left="420" w:firstLineChars="0" w:firstLine="0"/>
      </w:pPr>
      <w:r>
        <w:rPr>
          <w:noProof/>
        </w:rPr>
        <mc:AlternateContent>
          <mc:Choice Requires="wps">
            <w:drawing>
              <wp:anchor distT="0" distB="0" distL="114300" distR="114300" simplePos="0" relativeHeight="251881472" behindDoc="0" locked="0" layoutInCell="1" allowOverlap="1" wp14:anchorId="2F0D0A78" wp14:editId="22577663">
                <wp:simplePos x="0" y="0"/>
                <wp:positionH relativeFrom="column">
                  <wp:posOffset>1804035</wp:posOffset>
                </wp:positionH>
                <wp:positionV relativeFrom="paragraph">
                  <wp:posOffset>-6350</wp:posOffset>
                </wp:positionV>
                <wp:extent cx="1476375" cy="446405"/>
                <wp:effectExtent l="0" t="0" r="9525" b="0"/>
                <wp:wrapNone/>
                <wp:docPr id="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46405"/>
                        </a:xfrm>
                        <a:prstGeom prst="rect">
                          <a:avLst/>
                        </a:prstGeom>
                        <a:solidFill>
                          <a:srgbClr val="FFFFFF"/>
                        </a:solidFill>
                        <a:ln w="9525">
                          <a:noFill/>
                          <a:miter lim="800000"/>
                        </a:ln>
                      </wps:spPr>
                      <wps:txbx>
                        <w:txbxContent>
                          <w:p w14:paraId="154C9B33"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6</w:t>
                            </w:r>
                            <w:r>
                              <w:rPr>
                                <w:rFonts w:asciiTheme="minorHAnsi" w:eastAsiaTheme="minorHAnsi" w:hAnsiTheme="minorHAnsi"/>
                              </w:rPr>
                              <w:t xml:space="preserve"> </w:t>
                            </w:r>
                            <w:r>
                              <w:rPr>
                                <w:rFonts w:asciiTheme="minorHAnsi" w:eastAsiaTheme="minorHAnsi" w:hAnsiTheme="minorHAnsi" w:cs="Times New Roman"/>
                                <w:sz w:val="21"/>
                                <w:szCs w:val="21"/>
                              </w:rPr>
                              <w:t xml:space="preserve">Function list </w:t>
                            </w:r>
                            <w:r>
                              <w:rPr>
                                <w:rFonts w:asciiTheme="minorHAnsi" w:eastAsiaTheme="minorHAnsi" w:hAnsiTheme="minorHAnsi" w:cs="Times New Roman"/>
                                <w:sz w:val="21"/>
                                <w:szCs w:val="21"/>
                              </w:rPr>
                              <w:t>interface</w:t>
                            </w:r>
                          </w:p>
                        </w:txbxContent>
                      </wps:txbx>
                      <wps:bodyPr rot="0" vert="horz" wrap="square" lIns="91440" tIns="45720" rIns="91440" bIns="45720" anchor="t" anchorCtr="0">
                        <a:noAutofit/>
                      </wps:bodyPr>
                    </wps:wsp>
                  </a:graphicData>
                </a:graphic>
              </wp:anchor>
            </w:drawing>
          </mc:Choice>
          <mc:Fallback>
            <w:pict>
              <v:shape w14:anchorId="2F0D0A78" id="_x0000_s1079" type="#_x0000_t202" style="position:absolute;left:0;text-align:left;margin-left:142.05pt;margin-top:-.5pt;width:116.25pt;height:35.1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" stroked="f">
                <v:textbox>
                  <w:txbxContent>
                    <w:p w14:paraId="154C9B33"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6</w:t>
                      </w:r>
                      <w:r>
                        <w:rPr>
                          <w:rFonts w:asciiTheme="minorHAnsi" w:eastAsiaTheme="minorHAnsi" w:hAnsiTheme="minorHAnsi"/>
                        </w:rPr>
                        <w:t xml:space="preserve"> </w:t>
                      </w:r>
                      <w:r>
                        <w:rPr>
                          <w:rFonts w:asciiTheme="minorHAnsi" w:eastAsiaTheme="minorHAnsi" w:hAnsiTheme="minorHAnsi" w:cs="Times New Roman"/>
                          <w:sz w:val="21"/>
                          <w:szCs w:val="21"/>
                        </w:rPr>
                        <w:t xml:space="preserve">Function list </w:t>
                      </w:r>
                      <w:r>
                        <w:rPr>
                          <w:rFonts w:asciiTheme="minorHAnsi" w:eastAsiaTheme="minorHAnsi" w:hAnsiTheme="minorHAnsi" w:cs="Times New Roman"/>
                          <w:sz w:val="21"/>
                          <w:szCs w:val="21"/>
                        </w:rPr>
                        <w:t>interface</w:t>
                      </w:r>
                    </w:p>
                  </w:txbxContent>
                </v:textbox>
              </v:shape>
            </w:pict>
          </mc:Fallback>
        </mc:AlternateContent>
      </w:r>
      <w:r>
        <w:rPr>
          <w:noProof/>
        </w:rPr>
        <mc:AlternateContent>
          <mc:Choice Requires="wps">
            <w:drawing>
              <wp:anchor distT="0" distB="0" distL="114300" distR="114300" simplePos="0" relativeHeight="251883520" behindDoc="0" locked="0" layoutInCell="1" allowOverlap="1" wp14:anchorId="106570CF" wp14:editId="1EA57B8F">
                <wp:simplePos x="0" y="0"/>
                <wp:positionH relativeFrom="column">
                  <wp:posOffset>133350</wp:posOffset>
                </wp:positionH>
                <wp:positionV relativeFrom="paragraph">
                  <wp:posOffset>-3810</wp:posOffset>
                </wp:positionV>
                <wp:extent cx="1485900" cy="381000"/>
                <wp:effectExtent l="0" t="0" r="0" b="0"/>
                <wp:wrapNone/>
                <wp:docPr id="5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81000"/>
                        </a:xfrm>
                        <a:prstGeom prst="rect">
                          <a:avLst/>
                        </a:prstGeom>
                        <a:solidFill>
                          <a:srgbClr val="FFFFFF"/>
                        </a:solidFill>
                        <a:ln w="9525">
                          <a:noFill/>
                          <a:miter lim="800000"/>
                        </a:ln>
                      </wps:spPr>
                      <wps:txbx>
                        <w:txbxContent>
                          <w:p w14:paraId="6407182B"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5 feeding option</w:t>
                            </w:r>
                          </w:p>
                        </w:txbxContent>
                      </wps:txbx>
                      <wps:bodyPr rot="0" vert="horz" wrap="square" lIns="91440" tIns="45720" rIns="91440" bIns="45720" anchor="t" anchorCtr="0">
                        <a:noAutofit/>
                      </wps:bodyPr>
                    </wps:wsp>
                  </a:graphicData>
                </a:graphic>
              </wp:anchor>
            </w:drawing>
          </mc:Choice>
          <mc:Fallback>
            <w:pict>
              <v:shape w14:anchorId="106570CF" id="_x0000_s1080" type="#_x0000_t202" style="position:absolute;left:0;text-align:left;margin-left:10.5pt;margin-top:-.3pt;width:117pt;height:30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" stroked="f">
                <v:textbox>
                  <w:txbxContent>
                    <w:p w14:paraId="6407182B"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5 feeding option</w:t>
                      </w:r>
                    </w:p>
                  </w:txbxContent>
                </v:textbox>
              </v:shape>
            </w:pict>
          </mc:Fallback>
        </mc:AlternateContent>
      </w:r>
      <w:r>
        <w:rPr>
          <w:noProof/>
        </w:rPr>
        <mc:AlternateContent>
          <mc:Choice Requires="wps">
            <w:drawing>
              <wp:anchor distT="0" distB="0" distL="114300" distR="114300" simplePos="0" relativeHeight="251902976" behindDoc="0" locked="0" layoutInCell="1" allowOverlap="1" wp14:anchorId="4D81E5EE" wp14:editId="0B5EB228">
                <wp:simplePos x="0" y="0"/>
                <wp:positionH relativeFrom="column">
                  <wp:posOffset>3354705</wp:posOffset>
                </wp:positionH>
                <wp:positionV relativeFrom="paragraph">
                  <wp:posOffset>-3175</wp:posOffset>
                </wp:positionV>
                <wp:extent cx="1476375" cy="541655"/>
                <wp:effectExtent l="0" t="0" r="9525" b="0"/>
                <wp:wrapNone/>
                <wp:docPr id="9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541655"/>
                        </a:xfrm>
                        <a:prstGeom prst="rect">
                          <a:avLst/>
                        </a:prstGeom>
                        <a:solidFill>
                          <a:srgbClr val="FFFFFF"/>
                        </a:solidFill>
                        <a:ln w="9525">
                          <a:noFill/>
                          <a:miter lim="800000"/>
                        </a:ln>
                      </wps:spPr>
                      <wps:txbx>
                        <w:txbxContent>
                          <w:p w14:paraId="021897A8"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 xml:space="preserve">Pic. </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7</w:t>
                            </w:r>
                            <w:r>
                              <w:rPr>
                                <w:rFonts w:asciiTheme="minorHAnsi" w:eastAsiaTheme="minorHAnsi" w:hAnsiTheme="minorHAnsi"/>
                              </w:rPr>
                              <w:t xml:space="preserve"> </w:t>
                            </w:r>
                            <w:r>
                              <w:rPr>
                                <w:rFonts w:asciiTheme="minorHAnsi" w:eastAsiaTheme="minorHAnsi" w:hAnsiTheme="minorHAnsi" w:cs="Times New Roman"/>
                                <w:sz w:val="21"/>
                                <w:szCs w:val="21"/>
                              </w:rPr>
                              <w:t>Sewing parameter interface</w:t>
                            </w:r>
                          </w:p>
                        </w:txbxContent>
                      </wps:txbx>
                      <wps:bodyPr rot="0" vert="horz" wrap="square" lIns="91440" tIns="45720" rIns="91440" bIns="45720" anchor="t" anchorCtr="0">
                        <a:noAutofit/>
                      </wps:bodyPr>
                    </wps:wsp>
                  </a:graphicData>
                </a:graphic>
              </wp:anchor>
            </w:drawing>
          </mc:Choice>
          <mc:Fallback>
            <w:pict>
              <v:shape w14:anchorId="4D81E5EE" id="_x0000_s1081" type="#_x0000_t202" style="position:absolute;left:0;text-align:left;margin-left:264.15pt;margin-top:-.25pt;width:116.25pt;height:42.6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" stroked="f">
                <v:textbox>
                  <w:txbxContent>
                    <w:p w14:paraId="021897A8"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 xml:space="preserve">Pic. </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7</w:t>
                      </w:r>
                      <w:r>
                        <w:rPr>
                          <w:rFonts w:asciiTheme="minorHAnsi" w:eastAsiaTheme="minorHAnsi" w:hAnsiTheme="minorHAnsi"/>
                        </w:rPr>
                        <w:t xml:space="preserve"> </w:t>
                      </w:r>
                      <w:r>
                        <w:rPr>
                          <w:rFonts w:asciiTheme="minorHAnsi" w:eastAsiaTheme="minorHAnsi" w:hAnsiTheme="minorHAnsi" w:cs="Times New Roman"/>
                          <w:sz w:val="21"/>
                          <w:szCs w:val="21"/>
                        </w:rPr>
                        <w:t>Sewing parameter interface</w:t>
                      </w:r>
                    </w:p>
                  </w:txbxContent>
                </v:textbox>
              </v:shape>
            </w:pict>
          </mc:Fallback>
        </mc:AlternateContent>
      </w:r>
    </w:p>
    <w:p w14:paraId="5DD1F0F4" w14:textId="77777777" w:rsidR="001B5F74" w:rsidRDefault="000D4D8A">
      <w:pPr>
        <w:ind w:firstLineChars="0" w:firstLine="0"/>
      </w:pPr>
      <w:r>
        <w:rPr>
          <w:noProof/>
        </w:rPr>
        <mc:AlternateContent>
          <mc:Choice Requires="wpg">
            <w:drawing>
              <wp:anchor distT="0" distB="0" distL="114300" distR="114300" simplePos="0" relativeHeight="251892736" behindDoc="0" locked="0" layoutInCell="1" allowOverlap="1" wp14:anchorId="4AE56213" wp14:editId="5CF05FEC">
                <wp:simplePos x="0" y="0"/>
                <wp:positionH relativeFrom="column">
                  <wp:posOffset>3362325</wp:posOffset>
                </wp:positionH>
                <wp:positionV relativeFrom="paragraph">
                  <wp:posOffset>371475</wp:posOffset>
                </wp:positionV>
                <wp:extent cx="1524000" cy="2371725"/>
                <wp:effectExtent l="0" t="0" r="19050" b="9525"/>
                <wp:wrapNone/>
                <wp:docPr id="67" name="组合 67"/>
                <wp:cNvGraphicFramePr/>
                <a:graphic xmlns:a="http://schemas.openxmlformats.org/drawingml/2006/main">
                  <a:graphicData uri="http://schemas.microsoft.com/office/word/2010/wordprocessingGroup">
                    <wpg:wgp>
                      <wpg:cNvGrpSpPr/>
                      <wpg:grpSpPr>
                        <a:xfrm>
                          <a:off x="0" y="0"/>
                          <a:ext cx="1524000" cy="2371725"/>
                          <a:chOff x="0" y="0"/>
                          <a:chExt cx="1524000" cy="2371725"/>
                        </a:xfrm>
                      </wpg:grpSpPr>
                      <pic:pic xmlns:pic="http://schemas.openxmlformats.org/drawingml/2006/picture">
                        <pic:nvPicPr>
                          <pic:cNvPr id="66" name="图片 66" descr="C:\Users\jk\AppData\Local\Temp\1552112690(1).png"/>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a:xfrm>
                            <a:off x="0" y="0"/>
                            <a:ext cx="1524000" cy="2371725"/>
                          </a:xfrm>
                          <a:prstGeom prst="rect">
                            <a:avLst/>
                          </a:prstGeom>
                          <a:noFill/>
                          <a:ln>
                            <a:noFill/>
                          </a:ln>
                        </pic:spPr>
                      </pic:pic>
                      <wps:wsp>
                        <wps:cNvPr id="57" name="椭圆 57"/>
                        <wps:cNvSpPr/>
                        <wps:spPr>
                          <a:xfrm>
                            <a:off x="1047750" y="1704975"/>
                            <a:ext cx="476250" cy="533400"/>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C794114" w14:textId="77777777" w:rsidR="001B5F74" w:rsidRDefault="000D4D8A">
                              <w:pPr>
                                <w:ind w:firstLineChars="0" w:firstLine="0"/>
                                <w:rPr>
                                  <w:rFonts w:ascii="SimSun" w:eastAsia="SimSun" w:hAnsi="SimSun"/>
                                  <w:b/>
                                </w:rPr>
                              </w:pPr>
                              <w:r>
                                <w:rPr>
                                  <w:rFonts w:ascii="SimSun" w:eastAsia="SimSun" w:hAnsi="SimSun" w:hint="eastAsia"/>
                                  <w:b/>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4AE56213" id="组合 67" o:spid="_x0000_s1082" style="position:absolute;left:0;text-align:left;margin-left:264.75pt;margin-top:29.25pt;width:120pt;height:186.75pt;z-index:251892736" coordsize="15240,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">
                <v:shape id="图片 66" o:spid="_x0000_s1083" type="#_x0000_t75" style="position:absolute;width:15240;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">
                  <v:imagedata r:id="rId48" o:title="1552112690(1)"/>
                </v:shape>
                <v:oval id="椭圆 57" o:spid="_x0000_s1084" style="position:absolute;left:10477;top:17049;width:4763;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" filled="f" strokecolor="red" strokeweight="2.25pt">
                  <v:stroke joinstyle="miter"/>
                  <v:textbox>
                    <w:txbxContent>
                      <w:p w14:paraId="0C794114" w14:textId="77777777" w:rsidR="001B5F74" w:rsidRDefault="000D4D8A">
                        <w:pPr>
                          <w:ind w:firstLineChars="0" w:firstLine="0"/>
                          <w:rPr>
                            <w:rFonts w:ascii="SimSun" w:eastAsia="SimSun" w:hAnsi="SimSun"/>
                            <w:b/>
                          </w:rPr>
                        </w:pPr>
                        <w:r>
                          <w:rPr>
                            <w:rFonts w:ascii="SimSun" w:eastAsia="SimSun" w:hAnsi="SimSun" w:hint="eastAsia"/>
                            <w:b/>
                          </w:rPr>
                          <w:t>1</w:t>
                        </w:r>
                      </w:p>
                    </w:txbxContent>
                  </v:textbox>
                </v:oval>
              </v:group>
            </w:pict>
          </mc:Fallback>
        </mc:AlternateContent>
      </w:r>
    </w:p>
    <w:p w14:paraId="5A15A6C4" w14:textId="77777777" w:rsidR="001B5F74" w:rsidRDefault="000D4D8A">
      <w:pPr>
        <w:ind w:left="420" w:firstLineChars="0" w:firstLine="0"/>
      </w:pPr>
      <w:r>
        <w:rPr>
          <w:noProof/>
        </w:rPr>
        <mc:AlternateContent>
          <mc:Choice Requires="wpg">
            <w:drawing>
              <wp:anchor distT="0" distB="0" distL="114300" distR="114300" simplePos="0" relativeHeight="251911168" behindDoc="0" locked="0" layoutInCell="1" allowOverlap="1" wp14:anchorId="0C9CC597" wp14:editId="7554F80F">
                <wp:simplePos x="0" y="0"/>
                <wp:positionH relativeFrom="column">
                  <wp:posOffset>1802130</wp:posOffset>
                </wp:positionH>
                <wp:positionV relativeFrom="paragraph">
                  <wp:posOffset>169545</wp:posOffset>
                </wp:positionV>
                <wp:extent cx="1371600" cy="2390775"/>
                <wp:effectExtent l="0" t="0" r="19050" b="9525"/>
                <wp:wrapNone/>
                <wp:docPr id="127" name="组合 127"/>
                <wp:cNvGraphicFramePr/>
                <a:graphic xmlns:a="http://schemas.openxmlformats.org/drawingml/2006/main">
                  <a:graphicData uri="http://schemas.microsoft.com/office/word/2010/wordprocessingGroup">
                    <wpg:wgp>
                      <wpg:cNvGrpSpPr/>
                      <wpg:grpSpPr>
                        <a:xfrm>
                          <a:off x="0" y="0"/>
                          <a:ext cx="1371600" cy="2390775"/>
                          <a:chOff x="0" y="0"/>
                          <a:chExt cx="1371600" cy="2390775"/>
                        </a:xfrm>
                      </wpg:grpSpPr>
                      <pic:pic xmlns:pic="http://schemas.openxmlformats.org/drawingml/2006/picture">
                        <pic:nvPicPr>
                          <pic:cNvPr id="107" name="图片 107"/>
                          <pic:cNvPicPr>
                            <a:picLocks noChangeAspect="1"/>
                          </pic:cNvPicPr>
                        </pic:nvPicPr>
                        <pic:blipFill>
                          <a:blip r:embed="rId49"/>
                          <a:stretch>
                            <a:fillRect/>
                          </a:stretch>
                        </pic:blipFill>
                        <pic:spPr>
                          <a:xfrm>
                            <a:off x="0" y="0"/>
                            <a:ext cx="1323975" cy="2390775"/>
                          </a:xfrm>
                          <a:prstGeom prst="rect">
                            <a:avLst/>
                          </a:prstGeom>
                        </pic:spPr>
                      </pic:pic>
                      <wps:wsp>
                        <wps:cNvPr id="105" name="椭圆 105"/>
                        <wps:cNvSpPr/>
                        <wps:spPr>
                          <a:xfrm>
                            <a:off x="933450" y="809625"/>
                            <a:ext cx="438150" cy="438150"/>
                          </a:xfrm>
                          <a:prstGeom prst="ellipse">
                            <a:avLst/>
                          </a:prstGeom>
                          <a:noFill/>
                          <a:ln w="28575" cap="flat" cmpd="sng" algn="ctr">
                            <a:solidFill>
                              <a:srgbClr val="FF0000"/>
                            </a:solidFill>
                            <a:prstDash val="solid"/>
                            <a:miter lim="800000"/>
                          </a:ln>
                          <a:effectLst/>
                        </wps:spPr>
                        <wps:txbx>
                          <w:txbxContent>
                            <w:p w14:paraId="12D00958" w14:textId="77777777" w:rsidR="001B5F74" w:rsidRDefault="000D4D8A">
                              <w:pPr>
                                <w:ind w:firstLineChars="0" w:firstLine="0"/>
                                <w:rPr>
                                  <w:rFonts w:ascii="SimSun" w:eastAsia="SimSun" w:hAnsi="SimSun"/>
                                  <w:b/>
                                </w:rPr>
                              </w:pPr>
                              <w:r>
                                <w:rPr>
                                  <w:rFonts w:ascii="SimSun" w:eastAsia="SimSun" w:hAnsi="SimSun" w:hint="eastAsia"/>
                                  <w:b/>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0C9CC597" id="组合 127" o:spid="_x0000_s1085" style="position:absolute;left:0;text-align:left;margin-left:141.9pt;margin-top:13.35pt;width:108pt;height:188.25pt;z-index:251911168" coordsize="13716,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">
                <v:shape id="图片 107" o:spid="_x0000_s1086" type="#_x0000_t75" style="position:absolute;width:13239;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">
                  <v:imagedata r:id="rId50" o:title=""/>
                </v:shape>
                <v:oval id="椭圆 105" o:spid="_x0000_s1087" style="position:absolute;left:9334;top:8096;width:4382;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" filled="f" strokecolor="red" strokeweight="2.25pt">
                  <v:stroke joinstyle="miter"/>
                  <v:textbox>
                    <w:txbxContent>
                      <w:p w14:paraId="12D00958" w14:textId="77777777" w:rsidR="001B5F74" w:rsidRDefault="000D4D8A">
                        <w:pPr>
                          <w:ind w:firstLineChars="0" w:firstLine="0"/>
                          <w:rPr>
                            <w:rFonts w:ascii="SimSun" w:eastAsia="SimSun" w:hAnsi="SimSun"/>
                            <w:b/>
                          </w:rPr>
                        </w:pPr>
                        <w:r>
                          <w:rPr>
                            <w:rFonts w:ascii="SimSun" w:eastAsia="SimSun" w:hAnsi="SimSun" w:hint="eastAsia"/>
                            <w:b/>
                          </w:rPr>
                          <w:t>1</w:t>
                        </w:r>
                      </w:p>
                    </w:txbxContent>
                  </v:textbox>
                </v:oval>
              </v:group>
            </w:pict>
          </mc:Fallback>
        </mc:AlternateContent>
      </w:r>
      <w:r>
        <w:rPr>
          <w:noProof/>
        </w:rPr>
        <w:drawing>
          <wp:anchor distT="0" distB="0" distL="114300" distR="114300" simplePos="0" relativeHeight="251915264" behindDoc="0" locked="0" layoutInCell="1" allowOverlap="1" wp14:anchorId="57BD5F38" wp14:editId="16FAC648">
            <wp:simplePos x="0" y="0"/>
            <wp:positionH relativeFrom="column">
              <wp:posOffset>249555</wp:posOffset>
            </wp:positionH>
            <wp:positionV relativeFrom="paragraph">
              <wp:posOffset>173355</wp:posOffset>
            </wp:positionV>
            <wp:extent cx="1371600" cy="2388870"/>
            <wp:effectExtent l="0" t="0" r="0" b="0"/>
            <wp:wrapNone/>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51"/>
                    <a:stretch>
                      <a:fillRect/>
                    </a:stretch>
                  </pic:blipFill>
                  <pic:spPr>
                    <a:xfrm>
                      <a:off x="0" y="0"/>
                      <a:ext cx="1371600" cy="2388870"/>
                    </a:xfrm>
                    <a:prstGeom prst="rect">
                      <a:avLst/>
                    </a:prstGeom>
                  </pic:spPr>
                </pic:pic>
              </a:graphicData>
            </a:graphic>
          </wp:anchor>
        </w:drawing>
      </w:r>
    </w:p>
    <w:p w14:paraId="0BAB9D26" w14:textId="77777777" w:rsidR="001B5F74" w:rsidRDefault="001B5F74">
      <w:pPr>
        <w:ind w:firstLineChars="0" w:firstLine="0"/>
      </w:pPr>
      <w:bookmarkStart w:id="10" w:name="_Toc529775851"/>
    </w:p>
    <w:p w14:paraId="51B87C84" w14:textId="77777777" w:rsidR="001B5F74" w:rsidRDefault="001B5F74">
      <w:pPr>
        <w:ind w:firstLineChars="0" w:firstLine="0"/>
      </w:pPr>
    </w:p>
    <w:p w14:paraId="2D8DB942" w14:textId="77777777" w:rsidR="001B5F74" w:rsidRDefault="001B5F74">
      <w:pPr>
        <w:ind w:firstLineChars="0" w:firstLine="0"/>
      </w:pPr>
    </w:p>
    <w:p w14:paraId="3108E2A2" w14:textId="77777777" w:rsidR="001B5F74" w:rsidRDefault="001B5F74">
      <w:pPr>
        <w:ind w:firstLineChars="0" w:firstLine="0"/>
      </w:pPr>
    </w:p>
    <w:p w14:paraId="3CEB2988" w14:textId="77777777" w:rsidR="001B5F74" w:rsidRDefault="001B5F74">
      <w:pPr>
        <w:ind w:firstLineChars="0" w:firstLine="0"/>
      </w:pPr>
    </w:p>
    <w:p w14:paraId="24A52797" w14:textId="77777777" w:rsidR="001B5F74" w:rsidRDefault="001B5F74">
      <w:pPr>
        <w:ind w:firstLineChars="0" w:firstLine="0"/>
      </w:pPr>
    </w:p>
    <w:p w14:paraId="6EEC95E2" w14:textId="77777777" w:rsidR="001B5F74" w:rsidRDefault="001B5F74">
      <w:pPr>
        <w:ind w:firstLineChars="0" w:firstLine="0"/>
      </w:pPr>
    </w:p>
    <w:p w14:paraId="053EEAA1" w14:textId="77777777" w:rsidR="001B5F74" w:rsidRDefault="001B5F74">
      <w:pPr>
        <w:ind w:firstLineChars="0" w:firstLine="0"/>
      </w:pPr>
    </w:p>
    <w:p w14:paraId="59BBC8C7" w14:textId="77777777" w:rsidR="001B5F74" w:rsidRDefault="001B5F74">
      <w:pPr>
        <w:ind w:firstLineChars="0" w:firstLine="0"/>
      </w:pPr>
    </w:p>
    <w:p w14:paraId="14124D2B" w14:textId="77777777" w:rsidR="001B5F74" w:rsidRDefault="001B5F74">
      <w:pPr>
        <w:ind w:firstLineChars="0" w:firstLine="0"/>
      </w:pPr>
    </w:p>
    <w:p w14:paraId="1D271A0E" w14:textId="77777777" w:rsidR="001B5F74" w:rsidRDefault="001B5F74">
      <w:pPr>
        <w:ind w:firstLineChars="0" w:firstLine="0"/>
      </w:pPr>
    </w:p>
    <w:p w14:paraId="001F3DBE" w14:textId="77777777" w:rsidR="001B5F74" w:rsidRDefault="001B5F74">
      <w:pPr>
        <w:ind w:firstLineChars="0" w:firstLine="0"/>
      </w:pPr>
    </w:p>
    <w:p w14:paraId="49904D68" w14:textId="77777777" w:rsidR="001B5F74" w:rsidRDefault="000D4D8A">
      <w:pPr>
        <w:ind w:left="420" w:firstLineChars="0" w:firstLine="0"/>
        <w:rPr>
          <w:b/>
        </w:rPr>
      </w:pPr>
      <w:r>
        <w:rPr>
          <w:noProof/>
        </w:rPr>
        <mc:AlternateContent>
          <mc:Choice Requires="wps">
            <w:drawing>
              <wp:anchor distT="0" distB="0" distL="114300" distR="114300" simplePos="0" relativeHeight="251919360" behindDoc="0" locked="0" layoutInCell="1" allowOverlap="1" wp14:anchorId="2D9570F4" wp14:editId="591B0E57">
                <wp:simplePos x="0" y="0"/>
                <wp:positionH relativeFrom="column">
                  <wp:posOffset>3260725</wp:posOffset>
                </wp:positionH>
                <wp:positionV relativeFrom="paragraph">
                  <wp:posOffset>45085</wp:posOffset>
                </wp:positionV>
                <wp:extent cx="1913255" cy="478155"/>
                <wp:effectExtent l="0" t="0" r="0" b="0"/>
                <wp:wrapNone/>
                <wp:docPr id="17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478155"/>
                        </a:xfrm>
                        <a:prstGeom prst="rect">
                          <a:avLst/>
                        </a:prstGeom>
                        <a:solidFill>
                          <a:srgbClr val="FFFFFF"/>
                        </a:solidFill>
                        <a:ln w="9525">
                          <a:noFill/>
                          <a:miter lim="800000"/>
                        </a:ln>
                      </wps:spPr>
                      <wps:txbx>
                        <w:txbxContent>
                          <w:p w14:paraId="60DF904E"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sz w:val="21"/>
                                <w:szCs w:val="21"/>
                              </w:rPr>
                              <w:t>Pic 4.11 automatically inserts the trimming interfac</w:t>
                            </w:r>
                            <w:r>
                              <w:rPr>
                                <w:rFonts w:asciiTheme="minorHAnsi" w:eastAsiaTheme="minorHAnsi" w:hAnsiTheme="minorHAnsi" w:cs="Times New Roman" w:hint="eastAsia"/>
                                <w:sz w:val="21"/>
                                <w:szCs w:val="21"/>
                              </w:rPr>
                              <w:t>e</w:t>
                            </w:r>
                          </w:p>
                        </w:txbxContent>
                      </wps:txbx>
                      <wps:bodyPr rot="0" vert="horz" wrap="square" lIns="91440" tIns="45720" rIns="91440" bIns="45720" anchor="t" anchorCtr="0">
                        <a:noAutofit/>
                      </wps:bodyPr>
                    </wps:wsp>
                  </a:graphicData>
                </a:graphic>
              </wp:anchor>
            </w:drawing>
          </mc:Choice>
          <mc:Fallback>
            <w:pict>
              <v:shape w14:anchorId="2D9570F4" id="_x0000_s1088" type="#_x0000_t202" style="position:absolute;left:0;text-align:left;margin-left:256.75pt;margin-top:3.55pt;width:150.65pt;height:37.6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" stroked="f">
                <v:textbox>
                  <w:txbxContent>
                    <w:p w14:paraId="60DF904E"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sz w:val="21"/>
                          <w:szCs w:val="21"/>
                        </w:rPr>
                        <w:t>Pic 4.11 automatically inserts the trimming interfac</w:t>
                      </w:r>
                      <w:r>
                        <w:rPr>
                          <w:rFonts w:asciiTheme="minorHAnsi" w:eastAsiaTheme="minorHAnsi" w:hAnsiTheme="minorHAnsi" w:cs="Times New Roman" w:hint="eastAsia"/>
                          <w:sz w:val="21"/>
                          <w:szCs w:val="21"/>
                        </w:rPr>
                        <w:t>e</w:t>
                      </w:r>
                    </w:p>
                  </w:txbxContent>
                </v:textbox>
              </v:shape>
            </w:pict>
          </mc:Fallback>
        </mc:AlternateContent>
      </w:r>
      <w:r>
        <w:rPr>
          <w:noProof/>
        </w:rPr>
        <mc:AlternateContent>
          <mc:Choice Requires="wps">
            <w:drawing>
              <wp:anchor distT="0" distB="0" distL="114300" distR="114300" simplePos="0" relativeHeight="251917312" behindDoc="0" locked="0" layoutInCell="1" allowOverlap="1" wp14:anchorId="7E02074E" wp14:editId="2EDF2429">
                <wp:simplePos x="0" y="0"/>
                <wp:positionH relativeFrom="column">
                  <wp:posOffset>1880235</wp:posOffset>
                </wp:positionH>
                <wp:positionV relativeFrom="paragraph">
                  <wp:posOffset>44450</wp:posOffset>
                </wp:positionV>
                <wp:extent cx="1362075" cy="478155"/>
                <wp:effectExtent l="0" t="0" r="9525" b="0"/>
                <wp:wrapNone/>
                <wp:docPr id="1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478155"/>
                        </a:xfrm>
                        <a:prstGeom prst="rect">
                          <a:avLst/>
                        </a:prstGeom>
                        <a:solidFill>
                          <a:srgbClr val="FFFFFF"/>
                        </a:solidFill>
                        <a:ln w="9525">
                          <a:noFill/>
                          <a:miter lim="800000"/>
                        </a:ln>
                      </wps:spPr>
                      <wps:txbx>
                        <w:txbxContent>
                          <w:p w14:paraId="26BEA616"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10</w:t>
                            </w:r>
                            <w:r>
                              <w:rPr>
                                <w:rFonts w:asciiTheme="minorHAnsi" w:eastAsiaTheme="minorHAnsi" w:hAnsiTheme="minorHAnsi"/>
                              </w:rPr>
                              <w:t xml:space="preserve"> </w:t>
                            </w:r>
                            <w:r>
                              <w:rPr>
                                <w:rFonts w:asciiTheme="minorHAnsi" w:eastAsiaTheme="minorHAnsi" w:hAnsiTheme="minorHAnsi" w:cs="Times New Roman"/>
                                <w:sz w:val="21"/>
                                <w:szCs w:val="21"/>
                              </w:rPr>
                              <w:t>Output interface</w:t>
                            </w:r>
                          </w:p>
                        </w:txbxContent>
                      </wps:txbx>
                      <wps:bodyPr rot="0" vert="horz" wrap="square" lIns="91440" tIns="45720" rIns="91440" bIns="45720" anchor="t" anchorCtr="0">
                        <a:noAutofit/>
                      </wps:bodyPr>
                    </wps:wsp>
                  </a:graphicData>
                </a:graphic>
              </wp:anchor>
            </w:drawing>
          </mc:Choice>
          <mc:Fallback>
            <w:pict>
              <v:shape w14:anchorId="7E02074E" id="_x0000_s1089" type="#_x0000_t202" style="position:absolute;left:0;text-align:left;margin-left:148.05pt;margin-top:3.5pt;width:107.25pt;height:37.6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" stroked="f">
                <v:textbox>
                  <w:txbxContent>
                    <w:p w14:paraId="26BEA616"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Pic.</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10</w:t>
                      </w:r>
                      <w:r>
                        <w:rPr>
                          <w:rFonts w:asciiTheme="minorHAnsi" w:eastAsiaTheme="minorHAnsi" w:hAnsiTheme="minorHAnsi"/>
                        </w:rPr>
                        <w:t xml:space="preserve"> </w:t>
                      </w:r>
                      <w:r>
                        <w:rPr>
                          <w:rFonts w:asciiTheme="minorHAnsi" w:eastAsiaTheme="minorHAnsi" w:hAnsiTheme="minorHAnsi" w:cs="Times New Roman"/>
                          <w:sz w:val="21"/>
                          <w:szCs w:val="21"/>
                        </w:rPr>
                        <w:t>Output interface</w:t>
                      </w:r>
                    </w:p>
                  </w:txbxContent>
                </v:textbox>
              </v:shape>
            </w:pict>
          </mc:Fallback>
        </mc:AlternateContent>
      </w:r>
      <w:r>
        <w:rPr>
          <w:noProof/>
        </w:rPr>
        <mc:AlternateContent>
          <mc:Choice Requires="wps">
            <w:drawing>
              <wp:anchor distT="0" distB="0" distL="114300" distR="114300" simplePos="0" relativeHeight="251913216" behindDoc="0" locked="0" layoutInCell="1" allowOverlap="1" wp14:anchorId="417B173B" wp14:editId="2A370036">
                <wp:simplePos x="0" y="0"/>
                <wp:positionH relativeFrom="column">
                  <wp:posOffset>261620</wp:posOffset>
                </wp:positionH>
                <wp:positionV relativeFrom="paragraph">
                  <wp:posOffset>52070</wp:posOffset>
                </wp:positionV>
                <wp:extent cx="1362075" cy="478155"/>
                <wp:effectExtent l="0" t="0" r="9525" b="0"/>
                <wp:wrapNone/>
                <wp:docPr id="10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478155"/>
                        </a:xfrm>
                        <a:prstGeom prst="rect">
                          <a:avLst/>
                        </a:prstGeom>
                        <a:solidFill>
                          <a:srgbClr val="FFFFFF"/>
                        </a:solidFill>
                        <a:ln w="9525">
                          <a:noFill/>
                          <a:miter lim="800000"/>
                        </a:ln>
                      </wps:spPr>
                      <wps:txbx>
                        <w:txbxContent>
                          <w:p w14:paraId="5A901204"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 xml:space="preserve">Pic. </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 xml:space="preserve">9 </w:t>
                            </w:r>
                            <w:r>
                              <w:rPr>
                                <w:rFonts w:asciiTheme="minorHAnsi" w:eastAsiaTheme="minorHAnsi" w:hAnsiTheme="minorHAnsi" w:cs="Times New Roman"/>
                                <w:sz w:val="21"/>
                                <w:szCs w:val="21"/>
                              </w:rPr>
                              <w:t>Sewing parameter interface</w:t>
                            </w:r>
                          </w:p>
                          <w:p w14:paraId="64101412"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sz w:val="21"/>
                                <w:szCs w:val="21"/>
                              </w:rPr>
                              <w:t>boundary</w:t>
                            </w:r>
                            <w:r>
                              <w:rPr>
                                <w:rFonts w:asciiTheme="minorHAnsi" w:eastAsiaTheme="minorHAnsi" w:hAnsiTheme="minorHAnsi" w:cs="Times New Roman" w:hint="eastAsia"/>
                                <w:sz w:val="21"/>
                                <w:szCs w:val="21"/>
                              </w:rPr>
                              <w:t>面</w:t>
                            </w:r>
                          </w:p>
                        </w:txbxContent>
                      </wps:txbx>
                      <wps:bodyPr rot="0" vert="horz" wrap="square" lIns="91440" tIns="45720" rIns="91440" bIns="45720" anchor="t" anchorCtr="0">
                        <a:noAutofit/>
                      </wps:bodyPr>
                    </wps:wsp>
                  </a:graphicData>
                </a:graphic>
              </wp:anchor>
            </w:drawing>
          </mc:Choice>
          <mc:Fallback>
            <w:pict>
              <v:shape w14:anchorId="417B173B" id="_x0000_s1090" type="#_x0000_t202" style="position:absolute;left:0;text-align:left;margin-left:20.6pt;margin-top:4.1pt;width:107.25pt;height:37.65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" stroked="f">
                <v:textbox>
                  <w:txbxContent>
                    <w:p w14:paraId="5A901204"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hint="eastAsia"/>
                          <w:sz w:val="21"/>
                          <w:szCs w:val="21"/>
                        </w:rPr>
                        <w:t xml:space="preserve">Pic. </w:t>
                      </w:r>
                      <w:r>
                        <w:rPr>
                          <w:rFonts w:asciiTheme="minorHAnsi" w:eastAsiaTheme="minorHAnsi" w:hAnsiTheme="minorHAnsi" w:cs="Times New Roman"/>
                          <w:sz w:val="21"/>
                          <w:szCs w:val="21"/>
                        </w:rPr>
                        <w:t>4.</w:t>
                      </w:r>
                      <w:r>
                        <w:rPr>
                          <w:rFonts w:asciiTheme="minorHAnsi" w:eastAsiaTheme="minorHAnsi" w:hAnsiTheme="minorHAnsi" w:cs="Times New Roman" w:hint="eastAsia"/>
                          <w:sz w:val="21"/>
                          <w:szCs w:val="21"/>
                        </w:rPr>
                        <w:t xml:space="preserve">9 </w:t>
                      </w:r>
                      <w:r>
                        <w:rPr>
                          <w:rFonts w:asciiTheme="minorHAnsi" w:eastAsiaTheme="minorHAnsi" w:hAnsiTheme="minorHAnsi" w:cs="Times New Roman"/>
                          <w:sz w:val="21"/>
                          <w:szCs w:val="21"/>
                        </w:rPr>
                        <w:t>Sewing parameter interface</w:t>
                      </w:r>
                    </w:p>
                    <w:p w14:paraId="64101412" w14:textId="77777777" w:rsidR="001B5F74" w:rsidRDefault="000D4D8A">
                      <w:pPr>
                        <w:pStyle w:val="NormalWeb"/>
                        <w:spacing w:before="0" w:beforeAutospacing="0" w:after="0" w:afterAutospacing="0"/>
                        <w:rPr>
                          <w:rFonts w:asciiTheme="minorHAnsi" w:eastAsiaTheme="minorHAnsi" w:hAnsiTheme="minorHAnsi"/>
                        </w:rPr>
                      </w:pPr>
                      <w:r>
                        <w:rPr>
                          <w:rFonts w:asciiTheme="minorHAnsi" w:eastAsiaTheme="minorHAnsi" w:hAnsiTheme="minorHAnsi" w:cs="Times New Roman"/>
                          <w:sz w:val="21"/>
                          <w:szCs w:val="21"/>
                        </w:rPr>
                        <w:t>boundary</w:t>
                      </w:r>
                      <w:r>
                        <w:rPr>
                          <w:rFonts w:asciiTheme="minorHAnsi" w:eastAsiaTheme="minorHAnsi" w:hAnsiTheme="minorHAnsi" w:cs="Times New Roman" w:hint="eastAsia"/>
                          <w:sz w:val="21"/>
                          <w:szCs w:val="21"/>
                        </w:rPr>
                        <w:t>面</w:t>
                      </w:r>
                    </w:p>
                  </w:txbxContent>
                </v:textbox>
              </v:shape>
            </w:pict>
          </mc:Fallback>
        </mc:AlternateContent>
      </w:r>
    </w:p>
    <w:p w14:paraId="3FF66F24" w14:textId="77777777" w:rsidR="001B5F74" w:rsidRDefault="001B5F74">
      <w:pPr>
        <w:ind w:left="420" w:firstLineChars="0" w:firstLine="0"/>
        <w:rPr>
          <w:b/>
        </w:rPr>
      </w:pPr>
    </w:p>
    <w:p w14:paraId="6C129091" w14:textId="77777777" w:rsidR="001B5F74" w:rsidRDefault="001B5F74">
      <w:pPr>
        <w:ind w:left="420" w:firstLineChars="0" w:firstLine="0"/>
        <w:rPr>
          <w:b/>
        </w:rPr>
      </w:pPr>
    </w:p>
    <w:p w14:paraId="1F40F860" w14:textId="77777777" w:rsidR="001B5F74" w:rsidRDefault="000D4D8A">
      <w:pPr>
        <w:ind w:left="420" w:firstLineChars="0" w:firstLine="0"/>
        <w:rPr>
          <w:b/>
        </w:rPr>
      </w:pPr>
      <w:r>
        <w:rPr>
          <w:b/>
        </w:rPr>
        <w:t xml:space="preserve">4.3 </w:t>
      </w:r>
      <w:bookmarkEnd w:id="10"/>
      <w:r>
        <w:rPr>
          <w:b/>
        </w:rPr>
        <w:t>Pattern editing setting stitch</w:t>
      </w:r>
    </w:p>
    <w:p w14:paraId="1A852B5B" w14:textId="77777777" w:rsidR="001B5F74" w:rsidRDefault="001B5F74">
      <w:pPr>
        <w:ind w:left="420" w:firstLineChars="0" w:firstLine="0"/>
        <w:rPr>
          <w:b/>
        </w:rPr>
      </w:pPr>
    </w:p>
    <w:p w14:paraId="01DD098B" w14:textId="77777777" w:rsidR="001B5F74" w:rsidRDefault="000D4D8A">
      <w:pPr>
        <w:ind w:left="420" w:firstLineChars="0" w:firstLine="0"/>
      </w:pPr>
      <w:r>
        <w:t>1</w:t>
      </w:r>
      <w:r>
        <w:t>）</w:t>
      </w:r>
      <w:r>
        <w:rPr>
          <w:rFonts w:hint="eastAsia"/>
        </w:rPr>
        <w:t xml:space="preserve"> </w:t>
      </w:r>
      <w:r>
        <w:t>In the pattern editing interface</w:t>
      </w:r>
      <w:r>
        <w:t>（</w:t>
      </w:r>
      <w:r>
        <w:t>Pic 4.4</w:t>
      </w:r>
      <w:r>
        <w:t>）</w:t>
      </w:r>
      <w:r>
        <w:t xml:space="preserve">Click the "Feeding" button in the </w:t>
      </w:r>
      <w:r>
        <w:rPr>
          <w:rFonts w:hint="eastAsia"/>
        </w:rPr>
        <w:t xml:space="preserve">no.1 </w:t>
      </w:r>
      <w:r>
        <w:t>red circle. Follow the above steps to set the new feeding point coordinates to</w:t>
      </w:r>
      <w:r>
        <w:t>（</w:t>
      </w:r>
      <w:r>
        <w:t>14,18</w:t>
      </w:r>
      <w:r>
        <w:t>）</w:t>
      </w:r>
      <w:r>
        <w:rPr>
          <w:rFonts w:hint="eastAsia"/>
        </w:rPr>
        <w:t>.</w:t>
      </w:r>
    </w:p>
    <w:p w14:paraId="17C3D7EA" w14:textId="77777777" w:rsidR="001B5F74" w:rsidRDefault="000D4D8A">
      <w:pPr>
        <w:ind w:left="420" w:firstLineChars="0" w:firstLine="0"/>
      </w:pPr>
      <w:r>
        <w:t>2</w:t>
      </w:r>
      <w:r>
        <w:t>）</w:t>
      </w:r>
      <w:r>
        <w:rPr>
          <w:rFonts w:hint="eastAsia"/>
        </w:rPr>
        <w:t xml:space="preserve"> </w:t>
      </w:r>
      <w:r>
        <w:t>In the pattern editing interface</w:t>
      </w:r>
      <w:r>
        <w:t>（</w:t>
      </w:r>
      <w:r>
        <w:t>pic 4.4</w:t>
      </w:r>
      <w:r>
        <w:t>）</w:t>
      </w:r>
      <w:r>
        <w:t>click "Ord</w:t>
      </w:r>
      <w:r>
        <w:t xml:space="preserve">inary sewing" button in the </w:t>
      </w:r>
      <w:r>
        <w:rPr>
          <w:rFonts w:hint="eastAsia"/>
        </w:rPr>
        <w:t xml:space="preserve">no. 3 </w:t>
      </w:r>
      <w:r>
        <w:t>red circle, enter the sewing parameter setting interface</w:t>
      </w:r>
      <w:r>
        <w:rPr>
          <w:rFonts w:hint="eastAsia"/>
        </w:rPr>
        <w:t xml:space="preserve"> </w:t>
      </w:r>
      <w:r>
        <w:t>（</w:t>
      </w:r>
      <w:r>
        <w:t>pic 4.7</w:t>
      </w:r>
      <w:r>
        <w:t>），</w:t>
      </w:r>
      <w:r>
        <w:rPr>
          <w:rFonts w:hint="eastAsia"/>
        </w:rPr>
        <w:t>c</w:t>
      </w:r>
      <w:r>
        <w:t xml:space="preserve">lick the number in the </w:t>
      </w:r>
      <w:r>
        <w:rPr>
          <w:rFonts w:hint="eastAsia"/>
        </w:rPr>
        <w:t xml:space="preserve">no.1 </w:t>
      </w:r>
      <w:r>
        <w:t>red circle, enter the setting stitch distance interface, and input the required stitch length.</w:t>
      </w:r>
      <w:r>
        <w:t>（</w:t>
      </w:r>
      <w:r>
        <w:t>If you use the default value of</w:t>
      </w:r>
      <w:r>
        <w:t xml:space="preserve"> 2mm, you do not have to enter the setting</w:t>
      </w:r>
      <w:r>
        <w:t>）</w:t>
      </w:r>
      <w:r>
        <w:t>, click OK to return to the sewing parameter setting interface</w:t>
      </w:r>
      <w:r>
        <w:rPr>
          <w:rFonts w:hint="eastAsia"/>
        </w:rPr>
        <w:t>, c</w:t>
      </w:r>
      <w:r>
        <w:t xml:space="preserve">lick the “OK” button in the </w:t>
      </w:r>
      <w:r>
        <w:rPr>
          <w:rFonts w:hint="eastAsia"/>
        </w:rPr>
        <w:t xml:space="preserve">no.2 </w:t>
      </w:r>
      <w:r>
        <w:t>red circle to enter the sewing editing interface (</w:t>
      </w:r>
      <w:r>
        <w:rPr>
          <w:rFonts w:hint="eastAsia"/>
        </w:rPr>
        <w:t xml:space="preserve">Pic. </w:t>
      </w:r>
      <w:r>
        <w:t>4.8)</w:t>
      </w:r>
      <w:r>
        <w:rPr>
          <w:rFonts w:hint="eastAsia"/>
        </w:rPr>
        <w:t>, u</w:t>
      </w:r>
      <w:r>
        <w:t xml:space="preserve">se the arrow keys to determine the </w:t>
      </w:r>
      <w:r>
        <w:t>coordinate point</w:t>
      </w:r>
      <w:r>
        <w:t>（</w:t>
      </w:r>
      <w:r>
        <w:t>18,18</w:t>
      </w:r>
      <w:r>
        <w:t>），</w:t>
      </w:r>
      <w:r>
        <w:t>Click the "OK" button, the same reason, set the next sewing point</w:t>
      </w:r>
      <w:r>
        <w:t>（</w:t>
      </w:r>
      <w:r>
        <w:t>-18,18</w:t>
      </w:r>
      <w:r>
        <w:t>），</w:t>
      </w:r>
      <w:r>
        <w:rPr>
          <w:rFonts w:hint="eastAsia"/>
        </w:rPr>
        <w:t>and</w:t>
      </w:r>
      <w:r>
        <w:t xml:space="preserve"> the next </w:t>
      </w:r>
      <w:r>
        <w:rPr>
          <w:rFonts w:hint="eastAsia"/>
        </w:rPr>
        <w:t>one</w:t>
      </w:r>
      <w:r>
        <w:t>（</w:t>
      </w:r>
      <w:r>
        <w:t>-16,18</w:t>
      </w:r>
      <w:r>
        <w:t>）</w:t>
      </w:r>
      <w:r>
        <w:rPr>
          <w:rFonts w:hint="eastAsia"/>
        </w:rPr>
        <w:t>.</w:t>
      </w:r>
    </w:p>
    <w:p w14:paraId="4F3EEB40" w14:textId="77777777" w:rsidR="001B5F74" w:rsidRDefault="000D4D8A">
      <w:pPr>
        <w:ind w:left="420" w:firstLineChars="0" w:firstLine="0"/>
      </w:pPr>
      <w:r>
        <w:t>3</w:t>
      </w:r>
      <w:r>
        <w:t>）</w:t>
      </w:r>
      <w:r>
        <w:t xml:space="preserve">In the pattern editing interface (Figure 4.4) </w:t>
      </w:r>
      <w:r>
        <w:rPr>
          <w:rFonts w:hint="eastAsia"/>
        </w:rPr>
        <w:t>c</w:t>
      </w:r>
      <w:r>
        <w:t>lick the “Output” button in the</w:t>
      </w:r>
      <w:r>
        <w:rPr>
          <w:rFonts w:hint="eastAsia"/>
        </w:rPr>
        <w:t xml:space="preserve"> no.4</w:t>
      </w:r>
      <w:r>
        <w:t xml:space="preserve"> red circle to enter the output interface (as s</w:t>
      </w:r>
      <w:r>
        <w:t>hown in the figure.4.10</w:t>
      </w:r>
      <w:r>
        <w:t>），</w:t>
      </w:r>
      <w:r>
        <w:t xml:space="preserve">Enter the number as the pattern name, note that the name cannot be repeated with the existing pattern name. It is recommended to choose a larger number, such as 161, click the "OK" button in the </w:t>
      </w:r>
      <w:r>
        <w:rPr>
          <w:rFonts w:hint="eastAsia"/>
        </w:rPr>
        <w:t xml:space="preserve">no.1 </w:t>
      </w:r>
      <w:r>
        <w:t>red circle to complete the nami</w:t>
      </w:r>
      <w:r>
        <w:t>ng</w:t>
      </w:r>
      <w:r>
        <w:t>，</w:t>
      </w:r>
      <w:r>
        <w:rPr>
          <w:rFonts w:hint="eastAsia"/>
        </w:rPr>
        <w:t>t</w:t>
      </w:r>
      <w:r>
        <w:t>hen the automatic insertion trimming interface will pop up (Figure 4.11), click the “OK” button to complete the editing of the new pattern.</w:t>
      </w:r>
    </w:p>
    <w:p w14:paraId="3BD3CC6B" w14:textId="77777777" w:rsidR="001B5F74" w:rsidRDefault="000D4D8A">
      <w:pPr>
        <w:ind w:left="420" w:firstLineChars="0" w:firstLine="0"/>
      </w:pPr>
      <w:r>
        <w:br w:type="page"/>
      </w:r>
    </w:p>
    <w:p w14:paraId="4755FA5D" w14:textId="77777777" w:rsidR="001B5F74" w:rsidRDefault="000D4D8A">
      <w:pPr>
        <w:ind w:left="420" w:firstLineChars="0" w:firstLine="0"/>
        <w:rPr>
          <w:b/>
        </w:rPr>
      </w:pPr>
      <w:bookmarkStart w:id="11" w:name="_Toc529775852"/>
      <w:r>
        <w:rPr>
          <w:rFonts w:hint="eastAsia"/>
          <w:b/>
        </w:rPr>
        <w:t>5.</w:t>
      </w:r>
      <w:bookmarkStart w:id="12" w:name="_Toc529775853"/>
      <w:bookmarkEnd w:id="11"/>
      <w:r>
        <w:rPr>
          <w:rFonts w:hint="eastAsia"/>
          <w:b/>
        </w:rPr>
        <w:t xml:space="preserve"> Care label control system </w:t>
      </w:r>
    </w:p>
    <w:p w14:paraId="4872A54A" w14:textId="77777777" w:rsidR="001B5F74" w:rsidRDefault="000D4D8A">
      <w:pPr>
        <w:ind w:left="420" w:firstLineChars="0" w:firstLine="0"/>
        <w:rPr>
          <w:b/>
        </w:rPr>
      </w:pPr>
      <w:r>
        <w:rPr>
          <w:rFonts w:hint="eastAsia"/>
          <w:b/>
        </w:rPr>
        <w:t>5.1</w:t>
      </w:r>
      <w:bookmarkEnd w:id="12"/>
      <w:r>
        <w:rPr>
          <w:b/>
        </w:rPr>
        <w:t xml:space="preserve"> Sewing data input interface</w:t>
      </w:r>
    </w:p>
    <w:p w14:paraId="713BEA1C" w14:textId="77777777" w:rsidR="001B5F74" w:rsidRDefault="000D4D8A">
      <w:pPr>
        <w:ind w:left="420" w:firstLineChars="0" w:firstLine="0"/>
      </w:pPr>
      <w:r>
        <w:t xml:space="preserve">The sewing data input interface is shown in the </w:t>
      </w:r>
      <w:r>
        <w:t>right figure. For detailed function description, please refer to the function key description table.</w:t>
      </w:r>
    </w:p>
    <w:p w14:paraId="22913966" w14:textId="77777777" w:rsidR="001B5F74" w:rsidRDefault="000D4D8A">
      <w:pPr>
        <w:ind w:firstLineChars="0"/>
      </w:pPr>
      <w:r>
        <w:rPr>
          <w:rFonts w:hint="eastAsia"/>
          <w:noProof/>
        </w:rPr>
        <mc:AlternateContent>
          <mc:Choice Requires="wpc">
            <w:drawing>
              <wp:anchor distT="0" distB="0" distL="114300" distR="114300" simplePos="0" relativeHeight="251640832" behindDoc="1" locked="0" layoutInCell="1" allowOverlap="1" wp14:anchorId="1B0FDFED" wp14:editId="4B0E4570">
                <wp:simplePos x="0" y="0"/>
                <wp:positionH relativeFrom="column">
                  <wp:posOffset>1546860</wp:posOffset>
                </wp:positionH>
                <wp:positionV relativeFrom="paragraph">
                  <wp:posOffset>78105</wp:posOffset>
                </wp:positionV>
                <wp:extent cx="2762250" cy="3981450"/>
                <wp:effectExtent l="0" t="0" r="0" b="0"/>
                <wp:wrapNone/>
                <wp:docPr id="138" name="画布 1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4" name="直接箭头连接符 114"/>
                        <wps:cNvCnPr/>
                        <wps:spPr>
                          <a:xfrm>
                            <a:off x="739374" y="270512"/>
                            <a:ext cx="0" cy="204716"/>
                          </a:xfrm>
                          <a:prstGeom prst="straightConnector1">
                            <a:avLst/>
                          </a:prstGeom>
                          <a:noFill/>
                          <a:ln w="12700" cap="flat" cmpd="sng" algn="ctr">
                            <a:solidFill>
                              <a:sysClr val="windowText" lastClr="000000"/>
                            </a:solidFill>
                            <a:prstDash val="solid"/>
                            <a:miter lim="800000"/>
                            <a:tailEnd type="arrow"/>
                          </a:ln>
                          <a:effectLst/>
                        </wps:spPr>
                        <wps:bodyPr/>
                      </wps:wsp>
                      <pic:pic xmlns:pic="http://schemas.openxmlformats.org/drawingml/2006/picture">
                        <pic:nvPicPr>
                          <pic:cNvPr id="115" name="图片 115"/>
                          <pic:cNvPicPr>
                            <a:picLocks noChangeAspect="1"/>
                          </pic:cNvPicPr>
                        </pic:nvPicPr>
                        <pic:blipFill>
                          <a:blip r:embed="rId52"/>
                          <a:stretch>
                            <a:fillRect/>
                          </a:stretch>
                        </pic:blipFill>
                        <pic:spPr>
                          <a:xfrm>
                            <a:off x="1227138" y="270512"/>
                            <a:ext cx="158510" cy="286537"/>
                          </a:xfrm>
                          <a:prstGeom prst="rect">
                            <a:avLst/>
                          </a:prstGeom>
                        </pic:spPr>
                      </pic:pic>
                      <pic:pic xmlns:pic="http://schemas.openxmlformats.org/drawingml/2006/picture">
                        <pic:nvPicPr>
                          <pic:cNvPr id="116" name="图片 116"/>
                          <pic:cNvPicPr>
                            <a:picLocks noChangeAspect="1"/>
                          </pic:cNvPicPr>
                        </pic:nvPicPr>
                        <pic:blipFill>
                          <a:blip r:embed="rId52"/>
                          <a:stretch>
                            <a:fillRect/>
                          </a:stretch>
                        </pic:blipFill>
                        <pic:spPr>
                          <a:xfrm>
                            <a:off x="1539475" y="270512"/>
                            <a:ext cx="158510" cy="286537"/>
                          </a:xfrm>
                          <a:prstGeom prst="rect">
                            <a:avLst/>
                          </a:prstGeom>
                        </pic:spPr>
                      </pic:pic>
                      <pic:pic xmlns:pic="http://schemas.openxmlformats.org/drawingml/2006/picture">
                        <pic:nvPicPr>
                          <pic:cNvPr id="119" name="图片 119"/>
                          <pic:cNvPicPr>
                            <a:picLocks noChangeAspect="1"/>
                          </pic:cNvPicPr>
                        </pic:nvPicPr>
                        <pic:blipFill>
                          <a:blip r:embed="rId52"/>
                          <a:stretch>
                            <a:fillRect/>
                          </a:stretch>
                        </pic:blipFill>
                        <pic:spPr>
                          <a:xfrm rot="5400000">
                            <a:off x="2122663" y="1149288"/>
                            <a:ext cx="211202" cy="381787"/>
                          </a:xfrm>
                          <a:prstGeom prst="rect">
                            <a:avLst/>
                          </a:prstGeom>
                        </pic:spPr>
                      </pic:pic>
                      <pic:pic xmlns:pic="http://schemas.openxmlformats.org/drawingml/2006/picture">
                        <pic:nvPicPr>
                          <pic:cNvPr id="120" name="图片 120"/>
                          <pic:cNvPicPr>
                            <a:picLocks noChangeAspect="1"/>
                          </pic:cNvPicPr>
                        </pic:nvPicPr>
                        <pic:blipFill>
                          <a:blip r:embed="rId53"/>
                          <a:stretch>
                            <a:fillRect/>
                          </a:stretch>
                        </pic:blipFill>
                        <pic:spPr>
                          <a:xfrm>
                            <a:off x="2050563" y="1839226"/>
                            <a:ext cx="381788" cy="211202"/>
                          </a:xfrm>
                          <a:prstGeom prst="rect">
                            <a:avLst/>
                          </a:prstGeom>
                        </pic:spPr>
                      </pic:pic>
                      <wps:wsp>
                        <wps:cNvPr id="122" name="文本框 122"/>
                        <wps:cNvSpPr txBox="1"/>
                        <wps:spPr>
                          <a:xfrm>
                            <a:off x="608712" y="85388"/>
                            <a:ext cx="225021" cy="238836"/>
                          </a:xfrm>
                          <a:prstGeom prst="rect">
                            <a:avLst/>
                          </a:prstGeom>
                          <a:solidFill>
                            <a:sysClr val="window" lastClr="FFFFFF"/>
                          </a:solidFill>
                          <a:ln w="6350">
                            <a:noFill/>
                          </a:ln>
                          <a:effectLst/>
                        </wps:spPr>
                        <wps:txbx>
                          <w:txbxContent>
                            <w:p w14:paraId="19F58A86" w14:textId="77777777" w:rsidR="001B5F74" w:rsidRDefault="000D4D8A">
                              <w:pPr>
                                <w:ind w:firstLineChars="0" w:firstLine="0"/>
                                <w:rPr>
                                  <w:rFonts w:ascii="Times New Roman" w:hAnsi="Times New Roman" w:cs="Times New Roman"/>
                                  <w:b/>
                                </w:rPr>
                              </w:pPr>
                              <w:r>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文本框 92"/>
                        <wps:cNvSpPr txBox="1"/>
                        <wps:spPr>
                          <a:xfrm>
                            <a:off x="1447321" y="68064"/>
                            <a:ext cx="326685" cy="262255"/>
                          </a:xfrm>
                          <a:prstGeom prst="rect">
                            <a:avLst/>
                          </a:prstGeom>
                          <a:solidFill>
                            <a:sysClr val="window" lastClr="FFFFFF"/>
                          </a:solidFill>
                          <a:ln w="6350">
                            <a:noFill/>
                          </a:ln>
                          <a:effectLst/>
                        </wps:spPr>
                        <wps:txbx>
                          <w:txbxContent>
                            <w:p w14:paraId="762B061A" w14:textId="77777777" w:rsidR="001B5F74" w:rsidRDefault="000D4D8A">
                              <w:pPr>
                                <w:pStyle w:val="NormalWeb"/>
                                <w:spacing w:before="0" w:beforeAutospacing="0" w:after="0" w:afterAutospacing="0"/>
                                <w:jc w:val="both"/>
                              </w:pPr>
                              <w:r>
                                <w:rPr>
                                  <w:rFonts w:ascii="Times New Roman" w:hAnsi="Times New Roman"/>
                                  <w:b/>
                                  <w:bCs/>
                                  <w:sz w:val="18"/>
                                  <w:szCs w:val="18"/>
                                </w:rPr>
                                <w:t>C</w:t>
                              </w:r>
                            </w:p>
                          </w:txbxContent>
                        </wps:txbx>
                        <wps:bodyPr rot="0" spcFirstLastPara="0" vert="horz" wrap="square" lIns="91440" tIns="45720" rIns="91440" bIns="45720" numCol="1" spcCol="0" rtlCol="0" fromWordArt="0" anchor="t" anchorCtr="0" forceAA="0" compatLnSpc="1">
                          <a:noAutofit/>
                        </wps:bodyPr>
                      </wps:wsp>
                      <wps:wsp>
                        <wps:cNvPr id="128" name="文本框 92"/>
                        <wps:cNvSpPr txBox="1"/>
                        <wps:spPr>
                          <a:xfrm>
                            <a:off x="0" y="1248406"/>
                            <a:ext cx="303335" cy="299580"/>
                          </a:xfrm>
                          <a:prstGeom prst="rect">
                            <a:avLst/>
                          </a:prstGeom>
                          <a:solidFill>
                            <a:sysClr val="window" lastClr="FFFFFF"/>
                          </a:solidFill>
                          <a:ln w="6350">
                            <a:noFill/>
                          </a:ln>
                          <a:effectLst/>
                        </wps:spPr>
                        <wps:txbx>
                          <w:txbxContent>
                            <w:p w14:paraId="73CDC378" w14:textId="77777777" w:rsidR="001B5F74" w:rsidRDefault="000D4D8A">
                              <w:pPr>
                                <w:pStyle w:val="NormalWeb"/>
                                <w:spacing w:before="0" w:beforeAutospacing="0" w:after="0" w:afterAutospacing="0"/>
                                <w:jc w:val="both"/>
                              </w:pPr>
                              <w:r>
                                <w:rPr>
                                  <w:rFonts w:ascii="Times New Roman" w:hAnsi="Times New Roman"/>
                                  <w:b/>
                                  <w:bCs/>
                                  <w:sz w:val="18"/>
                                  <w:szCs w:val="18"/>
                                </w:rPr>
                                <w:t>D</w:t>
                              </w:r>
                            </w:p>
                          </w:txbxContent>
                        </wps:txbx>
                        <wps:bodyPr rot="0" spcFirstLastPara="0" vert="horz" wrap="square" lIns="91440" tIns="45720" rIns="91440" bIns="45720" numCol="1" spcCol="0" rtlCol="0" fromWordArt="0" anchor="t" anchorCtr="0" forceAA="0" compatLnSpc="1">
                          <a:noAutofit/>
                        </wps:bodyPr>
                      </wps:wsp>
                      <wps:wsp>
                        <wps:cNvPr id="130" name="文本框 92"/>
                        <wps:cNvSpPr txBox="1"/>
                        <wps:spPr>
                          <a:xfrm>
                            <a:off x="2419158" y="1217646"/>
                            <a:ext cx="219567" cy="295910"/>
                          </a:xfrm>
                          <a:prstGeom prst="rect">
                            <a:avLst/>
                          </a:prstGeom>
                          <a:solidFill>
                            <a:sysClr val="window" lastClr="FFFFFF"/>
                          </a:solidFill>
                          <a:ln w="6350">
                            <a:noFill/>
                          </a:ln>
                          <a:effectLst/>
                        </wps:spPr>
                        <wps:txbx>
                          <w:txbxContent>
                            <w:p w14:paraId="5DC9D52B" w14:textId="77777777" w:rsidR="001B5F74" w:rsidRDefault="000D4D8A">
                              <w:pPr>
                                <w:pStyle w:val="NormalWeb"/>
                                <w:spacing w:before="0" w:beforeAutospacing="0" w:after="0" w:afterAutospacing="0"/>
                                <w:jc w:val="both"/>
                              </w:pPr>
                              <w:r>
                                <w:rPr>
                                  <w:rFonts w:ascii="Times New Roman" w:hAnsi="Times New Roman"/>
                                  <w:b/>
                                  <w:bCs/>
                                  <w:sz w:val="18"/>
                                  <w:szCs w:val="18"/>
                                </w:rPr>
                                <w:t>E</w:t>
                              </w:r>
                            </w:p>
                          </w:txbxContent>
                        </wps:txbx>
                        <wps:bodyPr rot="0" spcFirstLastPara="0" vert="horz" wrap="square" lIns="91440" tIns="45720" rIns="91440" bIns="45720" numCol="1" spcCol="0" rtlCol="0" fromWordArt="0" anchor="t" anchorCtr="0" forceAA="0" compatLnSpc="1">
                          <a:spAutoFit/>
                        </wps:bodyPr>
                      </wps:wsp>
                      <wps:wsp>
                        <wps:cNvPr id="131" name="文本框 92"/>
                        <wps:cNvSpPr txBox="1"/>
                        <wps:spPr>
                          <a:xfrm>
                            <a:off x="45667" y="1839226"/>
                            <a:ext cx="267335" cy="262255"/>
                          </a:xfrm>
                          <a:prstGeom prst="rect">
                            <a:avLst/>
                          </a:prstGeom>
                          <a:solidFill>
                            <a:sysClr val="window" lastClr="FFFFFF"/>
                          </a:solidFill>
                          <a:ln w="6350">
                            <a:noFill/>
                          </a:ln>
                          <a:effectLst/>
                        </wps:spPr>
                        <wps:txbx>
                          <w:txbxContent>
                            <w:p w14:paraId="63BBE5D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F</w:t>
                              </w:r>
                            </w:p>
                          </w:txbxContent>
                        </wps:txbx>
                        <wps:bodyPr rot="0" spcFirstLastPara="0" vert="horz" wrap="square" lIns="91440" tIns="45720" rIns="91440" bIns="45720" numCol="1" spcCol="0" rtlCol="0" fromWordArt="0" anchor="t" anchorCtr="0" forceAA="0" compatLnSpc="1">
                          <a:noAutofit/>
                        </wps:bodyPr>
                      </wps:wsp>
                      <wps:wsp>
                        <wps:cNvPr id="132" name="文本框 92"/>
                        <wps:cNvSpPr txBox="1"/>
                        <wps:spPr>
                          <a:xfrm>
                            <a:off x="2419158" y="1809099"/>
                            <a:ext cx="240039" cy="262255"/>
                          </a:xfrm>
                          <a:prstGeom prst="rect">
                            <a:avLst/>
                          </a:prstGeom>
                          <a:solidFill>
                            <a:sysClr val="window" lastClr="FFFFFF"/>
                          </a:solidFill>
                          <a:ln w="6350">
                            <a:noFill/>
                          </a:ln>
                          <a:effectLst/>
                        </wps:spPr>
                        <wps:txbx>
                          <w:txbxContent>
                            <w:p w14:paraId="04564FAE" w14:textId="77777777" w:rsidR="001B5F74" w:rsidRDefault="000D4D8A">
                              <w:pPr>
                                <w:pStyle w:val="NormalWeb"/>
                                <w:spacing w:before="0" w:beforeAutospacing="0" w:after="0" w:afterAutospacing="0"/>
                                <w:jc w:val="both"/>
                              </w:pPr>
                              <w:r>
                                <w:rPr>
                                  <w:rFonts w:ascii="Times New Roman" w:hAnsi="Times New Roman" w:hint="eastAsia"/>
                                  <w:b/>
                                  <w:bCs/>
                                  <w:sz w:val="18"/>
                                  <w:szCs w:val="18"/>
                                </w:rPr>
                                <w:t>G</w:t>
                              </w:r>
                            </w:p>
                          </w:txbxContent>
                        </wps:txbx>
                        <wps:bodyPr rot="0" spcFirstLastPara="0" vert="horz" wrap="square" lIns="91440" tIns="45720" rIns="91440" bIns="45720" numCol="1" spcCol="0" rtlCol="0" fromWordArt="0" anchor="t" anchorCtr="0" forceAA="0" compatLnSpc="1">
                          <a:noAutofit/>
                        </wps:bodyPr>
                      </wps:wsp>
                      <wps:wsp>
                        <wps:cNvPr id="133" name="文本框 92"/>
                        <wps:cNvSpPr txBox="1"/>
                        <wps:spPr>
                          <a:xfrm>
                            <a:off x="24865" y="2331789"/>
                            <a:ext cx="267335" cy="262255"/>
                          </a:xfrm>
                          <a:prstGeom prst="rect">
                            <a:avLst/>
                          </a:prstGeom>
                          <a:solidFill>
                            <a:sysClr val="window" lastClr="FFFFFF"/>
                          </a:solidFill>
                          <a:ln w="6350">
                            <a:noFill/>
                          </a:ln>
                          <a:effectLst/>
                        </wps:spPr>
                        <wps:txbx>
                          <w:txbxContent>
                            <w:p w14:paraId="4995D3A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H</w:t>
                              </w:r>
                            </w:p>
                          </w:txbxContent>
                        </wps:txbx>
                        <wps:bodyPr rot="0" spcFirstLastPara="0" vert="horz" wrap="square" lIns="91440" tIns="45720" rIns="91440" bIns="45720" numCol="1" spcCol="0" rtlCol="0" fromWordArt="0" anchor="t" anchorCtr="0" forceAA="0" compatLnSpc="1">
                          <a:noAutofit/>
                        </wps:bodyPr>
                      </wps:wsp>
                      <wps:wsp>
                        <wps:cNvPr id="134" name="文本框 92"/>
                        <wps:cNvSpPr txBox="1"/>
                        <wps:spPr>
                          <a:xfrm>
                            <a:off x="45667" y="2562845"/>
                            <a:ext cx="267335" cy="262255"/>
                          </a:xfrm>
                          <a:prstGeom prst="rect">
                            <a:avLst/>
                          </a:prstGeom>
                          <a:solidFill>
                            <a:sysClr val="window" lastClr="FFFFFF"/>
                          </a:solidFill>
                          <a:ln w="6350">
                            <a:noFill/>
                          </a:ln>
                          <a:effectLst/>
                        </wps:spPr>
                        <wps:txbx>
                          <w:txbxContent>
                            <w:p w14:paraId="035F576F" w14:textId="77777777" w:rsidR="001B5F74" w:rsidRDefault="000D4D8A">
                              <w:pPr>
                                <w:pStyle w:val="NormalWeb"/>
                                <w:spacing w:before="0" w:beforeAutospacing="0" w:after="0" w:afterAutospacing="0"/>
                                <w:jc w:val="both"/>
                              </w:pPr>
                              <w:r>
                                <w:rPr>
                                  <w:rFonts w:ascii="Times New Roman" w:hAnsi="Times New Roman" w:hint="eastAsia"/>
                                  <w:b/>
                                  <w:bCs/>
                                  <w:sz w:val="18"/>
                                  <w:szCs w:val="18"/>
                                </w:rPr>
                                <w:t>I</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136" name="图片 136"/>
                          <pic:cNvPicPr>
                            <a:picLocks noChangeAspect="1"/>
                          </pic:cNvPicPr>
                        </pic:nvPicPr>
                        <pic:blipFill>
                          <a:blip r:embed="rId53"/>
                          <a:stretch>
                            <a:fillRect/>
                          </a:stretch>
                        </pic:blipFill>
                        <pic:spPr>
                          <a:xfrm>
                            <a:off x="2050563" y="2503341"/>
                            <a:ext cx="399715" cy="221119"/>
                          </a:xfrm>
                          <a:prstGeom prst="rect">
                            <a:avLst/>
                          </a:prstGeom>
                        </pic:spPr>
                      </pic:pic>
                      <wps:wsp>
                        <wps:cNvPr id="137" name="文本框 92"/>
                        <wps:cNvSpPr txBox="1"/>
                        <wps:spPr>
                          <a:xfrm>
                            <a:off x="2461226" y="2503341"/>
                            <a:ext cx="267336" cy="262255"/>
                          </a:xfrm>
                          <a:prstGeom prst="rect">
                            <a:avLst/>
                          </a:prstGeom>
                          <a:solidFill>
                            <a:sysClr val="window" lastClr="FFFFFF"/>
                          </a:solidFill>
                          <a:ln w="6350">
                            <a:noFill/>
                          </a:ln>
                          <a:effectLst/>
                        </wps:spPr>
                        <wps:txbx>
                          <w:txbxContent>
                            <w:p w14:paraId="405CC798" w14:textId="77777777" w:rsidR="001B5F74" w:rsidRDefault="000D4D8A">
                              <w:pPr>
                                <w:pStyle w:val="NormalWeb"/>
                                <w:spacing w:before="0" w:beforeAutospacing="0" w:after="0" w:afterAutospacing="0"/>
                                <w:jc w:val="both"/>
                              </w:pPr>
                              <w:r>
                                <w:rPr>
                                  <w:rFonts w:ascii="Times New Roman" w:hAnsi="Times New Roman" w:hint="eastAsia"/>
                                  <w:b/>
                                  <w:bCs/>
                                  <w:sz w:val="18"/>
                                  <w:szCs w:val="18"/>
                                </w:rPr>
                                <w:t>J</w:t>
                              </w:r>
                            </w:p>
                          </w:txbxContent>
                        </wps:txbx>
                        <wps:bodyPr rot="0" spcFirstLastPara="0" vert="horz" wrap="square" lIns="91440" tIns="45720" rIns="91440" bIns="45720" numCol="1" spcCol="0" rtlCol="0" fromWordArt="0" anchor="t" anchorCtr="0" forceAA="0" compatLnSpc="1">
                          <a:noAutofit/>
                        </wps:bodyPr>
                      </wps:wsp>
                      <wps:wsp>
                        <wps:cNvPr id="140" name="文本框 140"/>
                        <wps:cNvSpPr txBox="1"/>
                        <wps:spPr>
                          <a:xfrm>
                            <a:off x="1168436" y="68064"/>
                            <a:ext cx="278885" cy="256160"/>
                          </a:xfrm>
                          <a:prstGeom prst="rect">
                            <a:avLst/>
                          </a:prstGeom>
                          <a:solidFill>
                            <a:sysClr val="window" lastClr="FFFFFF"/>
                          </a:solidFill>
                          <a:ln w="6350">
                            <a:noFill/>
                          </a:ln>
                          <a:effectLst/>
                        </wps:spPr>
                        <wps:txbx>
                          <w:txbxContent>
                            <w:p w14:paraId="429B4242" w14:textId="77777777" w:rsidR="001B5F74" w:rsidRDefault="000D4D8A">
                              <w:pPr>
                                <w:ind w:firstLineChars="0" w:firstLine="0"/>
                                <w:rPr>
                                  <w:rFonts w:ascii="Times New Roman" w:hAnsi="Times New Roman" w:cs="Times New Roman"/>
                                  <w:b/>
                                </w:rPr>
                              </w:pPr>
                              <w:r>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4" name="文本框 484"/>
                        <wps:cNvSpPr txBox="1"/>
                        <wps:spPr>
                          <a:xfrm>
                            <a:off x="609600" y="3147149"/>
                            <a:ext cx="1441851" cy="529501"/>
                          </a:xfrm>
                          <a:prstGeom prst="rect">
                            <a:avLst/>
                          </a:prstGeom>
                          <a:solidFill>
                            <a:sysClr val="window" lastClr="FFFFFF"/>
                          </a:solidFill>
                          <a:ln w="6350">
                            <a:noFill/>
                          </a:ln>
                          <a:effectLst/>
                        </wps:spPr>
                        <wps:txbx>
                          <w:txbxContent>
                            <w:p w14:paraId="7BE9E0EC" w14:textId="77777777" w:rsidR="001B5F74" w:rsidRDefault="000D4D8A">
                              <w:pPr>
                                <w:ind w:left="420" w:firstLineChars="0" w:firstLine="0"/>
                              </w:pPr>
                              <w:r>
                                <w:t>Sewing</w:t>
                              </w:r>
                              <w:r>
                                <w:rPr>
                                  <w:rFonts w:hint="eastAsia"/>
                                </w:rPr>
                                <w:t xml:space="preserve"> </w:t>
                              </w:r>
                              <w:r>
                                <w:t>data input interface</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582" name="图片 582"/>
                          <pic:cNvPicPr/>
                        </pic:nvPicPr>
                        <pic:blipFill>
                          <a:blip r:embed="rId53"/>
                          <a:stretch>
                            <a:fillRect/>
                          </a:stretch>
                        </pic:blipFill>
                        <pic:spPr>
                          <a:xfrm rot="10800000">
                            <a:off x="286203" y="2591420"/>
                            <a:ext cx="399415" cy="220980"/>
                          </a:xfrm>
                          <a:prstGeom prst="rect">
                            <a:avLst/>
                          </a:prstGeom>
                        </pic:spPr>
                      </pic:pic>
                      <pic:pic xmlns:pic="http://schemas.openxmlformats.org/drawingml/2006/picture">
                        <pic:nvPicPr>
                          <pic:cNvPr id="584" name="图片 584"/>
                          <pic:cNvPicPr/>
                        </pic:nvPicPr>
                        <pic:blipFill>
                          <a:blip r:embed="rId53"/>
                          <a:stretch>
                            <a:fillRect/>
                          </a:stretch>
                        </pic:blipFill>
                        <pic:spPr>
                          <a:xfrm rot="10800000">
                            <a:off x="292200" y="2351080"/>
                            <a:ext cx="399415" cy="220980"/>
                          </a:xfrm>
                          <a:prstGeom prst="rect">
                            <a:avLst/>
                          </a:prstGeom>
                        </pic:spPr>
                      </pic:pic>
                      <pic:pic xmlns:pic="http://schemas.openxmlformats.org/drawingml/2006/picture">
                        <pic:nvPicPr>
                          <pic:cNvPr id="585" name="图片 585"/>
                          <pic:cNvPicPr/>
                        </pic:nvPicPr>
                        <pic:blipFill>
                          <a:blip r:embed="rId53"/>
                          <a:stretch>
                            <a:fillRect/>
                          </a:stretch>
                        </pic:blipFill>
                        <pic:spPr>
                          <a:xfrm rot="10800000">
                            <a:off x="286203" y="1880501"/>
                            <a:ext cx="399415" cy="220980"/>
                          </a:xfrm>
                          <a:prstGeom prst="rect">
                            <a:avLst/>
                          </a:prstGeom>
                        </pic:spPr>
                      </pic:pic>
                      <pic:pic xmlns:pic="http://schemas.openxmlformats.org/drawingml/2006/picture">
                        <pic:nvPicPr>
                          <pic:cNvPr id="587" name="图片 587"/>
                          <pic:cNvPicPr/>
                        </pic:nvPicPr>
                        <pic:blipFill>
                          <a:blip r:embed="rId53"/>
                          <a:stretch>
                            <a:fillRect/>
                          </a:stretch>
                        </pic:blipFill>
                        <pic:spPr>
                          <a:xfrm rot="10800000">
                            <a:off x="292200" y="1248780"/>
                            <a:ext cx="399415" cy="220980"/>
                          </a:xfrm>
                          <a:prstGeom prst="rect">
                            <a:avLst/>
                          </a:prstGeom>
                        </pic:spPr>
                      </pic:pic>
                    </wpc:wpc>
                  </a:graphicData>
                </a:graphic>
              </wp:anchor>
            </w:drawing>
          </mc:Choice>
          <mc:Fallback>
            <w:pict>
              <v:group w14:anchorId="1B0FDFED" id="画布 138" o:spid="_x0000_s1091" editas="canvas" style="position:absolute;left:0;text-align:left;margin-left:121.8pt;margin-top:6.15pt;width:217.5pt;height:313.5pt;z-index:-251675648" coordsize="27622,39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">
                <v:shape id="_x0000_s1092" type="#_x0000_t75" style="position:absolute;width:27622;height:39814;visibility:visible;mso-wrap-style:square">
                  <v:fill o:detectmouseclick="t"/>
                  <v:path o:connecttype="none"/>
                </v:shape>
                <v:shapetype id="_x0000_t32" coordsize="21600,21600" o:spt="32" o:oned="t" path="m,l21600,21600e" filled="f">
                  <v:path arrowok="t" fillok="f" o:connecttype="none"/>
                  <o:lock v:ext="edit" shapetype="t"/>
                </v:shapetype>
                <v:shape id="直接箭头连接符 114" o:spid="_x0000_s1093" type="#_x0000_t32" style="position:absolute;left:7393;top:2705;width:0;height:20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" strokecolor="windowText" strokeweight="1pt">
                  <v:stroke endarrow="open" joinstyle="miter"/>
                </v:shape>
                <v:shape id="图片 115" o:spid="_x0000_s1094" type="#_x0000_t75" style="position:absolute;left:12271;top:2705;width:1585;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">
                  <v:imagedata r:id="rId54" o:title=""/>
                </v:shape>
                <v:shape id="图片 116" o:spid="_x0000_s1095" type="#_x0000_t75" style="position:absolute;left:15394;top:2705;width:1585;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">
                  <v:imagedata r:id="rId54" o:title=""/>
                </v:shape>
                <v:shape id="图片 119" o:spid="_x0000_s1096" type="#_x0000_t75" style="position:absolute;left:21226;top:11492;width:2112;height:38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">
                  <v:imagedata r:id="rId54" o:title=""/>
                </v:shape>
                <v:shape id="图片 120" o:spid="_x0000_s1097" type="#_x0000_t75" style="position:absolute;left:20505;top:18392;width:3818;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">
                  <v:imagedata r:id="rId55" o:title=""/>
                </v:shape>
                <v:shape id="文本框 122" o:spid="_x0000_s1098" type="#_x0000_t202" style="position:absolute;left:6087;top:853;width:2250;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" fillcolor="window" stroked="f" strokeweight=".5pt">
                  <v:textbox>
                    <w:txbxContent>
                      <w:p w14:paraId="19F58A86" w14:textId="77777777" w:rsidR="001B5F74" w:rsidRDefault="000D4D8A">
                        <w:pPr>
                          <w:ind w:firstLineChars="0" w:firstLine="0"/>
                          <w:rPr>
                            <w:rFonts w:ascii="Times New Roman" w:hAnsi="Times New Roman" w:cs="Times New Roman"/>
                            <w:b/>
                          </w:rPr>
                        </w:pPr>
                        <w:r>
                          <w:rPr>
                            <w:rFonts w:ascii="Times New Roman" w:hAnsi="Times New Roman" w:cs="Times New Roman"/>
                            <w:b/>
                          </w:rPr>
                          <w:t>A</w:t>
                        </w:r>
                      </w:p>
                    </w:txbxContent>
                  </v:textbox>
                </v:shape>
                <v:shape id="文本框 92" o:spid="_x0000_s1099" type="#_x0000_t202" style="position:absolute;left:14473;top:680;width:3267;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" fillcolor="window" stroked="f" strokeweight=".5pt">
                  <v:textbox>
                    <w:txbxContent>
                      <w:p w14:paraId="762B061A" w14:textId="77777777" w:rsidR="001B5F74" w:rsidRDefault="000D4D8A">
                        <w:pPr>
                          <w:pStyle w:val="NormalWeb"/>
                          <w:spacing w:before="0" w:beforeAutospacing="0" w:after="0" w:afterAutospacing="0"/>
                          <w:jc w:val="both"/>
                        </w:pPr>
                        <w:r>
                          <w:rPr>
                            <w:rFonts w:ascii="Times New Roman" w:hAnsi="Times New Roman"/>
                            <w:b/>
                            <w:bCs/>
                            <w:sz w:val="18"/>
                            <w:szCs w:val="18"/>
                          </w:rPr>
                          <w:t>C</w:t>
                        </w:r>
                      </w:p>
                    </w:txbxContent>
                  </v:textbox>
                </v:shape>
                <v:shape id="文本框 92" o:spid="_x0000_s1100" type="#_x0000_t202" style="position:absolute;top:12484;width:3033;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" fillcolor="window" stroked="f" strokeweight=".5pt">
                  <v:textbox>
                    <w:txbxContent>
                      <w:p w14:paraId="73CDC378" w14:textId="77777777" w:rsidR="001B5F74" w:rsidRDefault="000D4D8A">
                        <w:pPr>
                          <w:pStyle w:val="NormalWeb"/>
                          <w:spacing w:before="0" w:beforeAutospacing="0" w:after="0" w:afterAutospacing="0"/>
                          <w:jc w:val="both"/>
                        </w:pPr>
                        <w:r>
                          <w:rPr>
                            <w:rFonts w:ascii="Times New Roman" w:hAnsi="Times New Roman"/>
                            <w:b/>
                            <w:bCs/>
                            <w:sz w:val="18"/>
                            <w:szCs w:val="18"/>
                          </w:rPr>
                          <w:t>D</w:t>
                        </w:r>
                      </w:p>
                    </w:txbxContent>
                  </v:textbox>
                </v:shape>
                <v:shape id="文本框 92" o:spid="_x0000_s1101" type="#_x0000_t202" style="position:absolute;left:24191;top:12176;width:219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" fillcolor="window" stroked="f" strokeweight=".5pt">
                  <v:textbox style="mso-fit-shape-to-text:t">
                    <w:txbxContent>
                      <w:p w14:paraId="5DC9D52B" w14:textId="77777777" w:rsidR="001B5F74" w:rsidRDefault="000D4D8A">
                        <w:pPr>
                          <w:pStyle w:val="NormalWeb"/>
                          <w:spacing w:before="0" w:beforeAutospacing="0" w:after="0" w:afterAutospacing="0"/>
                          <w:jc w:val="both"/>
                        </w:pPr>
                        <w:r>
                          <w:rPr>
                            <w:rFonts w:ascii="Times New Roman" w:hAnsi="Times New Roman"/>
                            <w:b/>
                            <w:bCs/>
                            <w:sz w:val="18"/>
                            <w:szCs w:val="18"/>
                          </w:rPr>
                          <w:t>E</w:t>
                        </w:r>
                      </w:p>
                    </w:txbxContent>
                  </v:textbox>
                </v:shape>
                <v:shape id="文本框 92" o:spid="_x0000_s1102" type="#_x0000_t202" style="position:absolute;left:456;top:18392;width:267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" fillcolor="window" stroked="f" strokeweight=".5pt">
                  <v:textbox>
                    <w:txbxContent>
                      <w:p w14:paraId="63BBE5D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F</w:t>
                        </w:r>
                      </w:p>
                    </w:txbxContent>
                  </v:textbox>
                </v:shape>
                <v:shape id="文本框 92" o:spid="_x0000_s1103" type="#_x0000_t202" style="position:absolute;left:24191;top:18090;width:2400;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" fillcolor="window" stroked="f" strokeweight=".5pt">
                  <v:textbox>
                    <w:txbxContent>
                      <w:p w14:paraId="04564FAE" w14:textId="77777777" w:rsidR="001B5F74" w:rsidRDefault="000D4D8A">
                        <w:pPr>
                          <w:pStyle w:val="NormalWeb"/>
                          <w:spacing w:before="0" w:beforeAutospacing="0" w:after="0" w:afterAutospacing="0"/>
                          <w:jc w:val="both"/>
                        </w:pPr>
                        <w:r>
                          <w:rPr>
                            <w:rFonts w:ascii="Times New Roman" w:hAnsi="Times New Roman" w:hint="eastAsia"/>
                            <w:b/>
                            <w:bCs/>
                            <w:sz w:val="18"/>
                            <w:szCs w:val="18"/>
                          </w:rPr>
                          <w:t>G</w:t>
                        </w:r>
                      </w:p>
                    </w:txbxContent>
                  </v:textbox>
                </v:shape>
                <v:shape id="文本框 92" o:spid="_x0000_s1104" type="#_x0000_t202" style="position:absolute;left:248;top:23317;width:267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" fillcolor="window" stroked="f" strokeweight=".5pt">
                  <v:textbox>
                    <w:txbxContent>
                      <w:p w14:paraId="4995D3A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H</w:t>
                        </w:r>
                      </w:p>
                    </w:txbxContent>
                  </v:textbox>
                </v:shape>
                <v:shape id="文本框 92" o:spid="_x0000_s1105" type="#_x0000_t202" style="position:absolute;left:456;top:25628;width:267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" fillcolor="window" stroked="f" strokeweight=".5pt">
                  <v:textbox>
                    <w:txbxContent>
                      <w:p w14:paraId="035F576F" w14:textId="77777777" w:rsidR="001B5F74" w:rsidRDefault="000D4D8A">
                        <w:pPr>
                          <w:pStyle w:val="NormalWeb"/>
                          <w:spacing w:before="0" w:beforeAutospacing="0" w:after="0" w:afterAutospacing="0"/>
                          <w:jc w:val="both"/>
                        </w:pPr>
                        <w:r>
                          <w:rPr>
                            <w:rFonts w:ascii="Times New Roman" w:hAnsi="Times New Roman" w:hint="eastAsia"/>
                            <w:b/>
                            <w:bCs/>
                            <w:sz w:val="18"/>
                            <w:szCs w:val="18"/>
                          </w:rPr>
                          <w:t>I</w:t>
                        </w:r>
                      </w:p>
                    </w:txbxContent>
                  </v:textbox>
                </v:shape>
                <v:shape id="图片 136" o:spid="_x0000_s1106" type="#_x0000_t75" style="position:absolute;left:20505;top:25033;width:3997;height: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">
                  <v:imagedata r:id="rId55" o:title=""/>
                </v:shape>
                <v:shape id="文本框 92" o:spid="_x0000_s1107" type="#_x0000_t202" style="position:absolute;left:24612;top:25033;width:267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" fillcolor="window" stroked="f" strokeweight=".5pt">
                  <v:textbox>
                    <w:txbxContent>
                      <w:p w14:paraId="405CC798" w14:textId="77777777" w:rsidR="001B5F74" w:rsidRDefault="000D4D8A">
                        <w:pPr>
                          <w:pStyle w:val="NormalWeb"/>
                          <w:spacing w:before="0" w:beforeAutospacing="0" w:after="0" w:afterAutospacing="0"/>
                          <w:jc w:val="both"/>
                        </w:pPr>
                        <w:r>
                          <w:rPr>
                            <w:rFonts w:ascii="Times New Roman" w:hAnsi="Times New Roman" w:hint="eastAsia"/>
                            <w:b/>
                            <w:bCs/>
                            <w:sz w:val="18"/>
                            <w:szCs w:val="18"/>
                          </w:rPr>
                          <w:t>J</w:t>
                        </w:r>
                      </w:p>
                    </w:txbxContent>
                  </v:textbox>
                </v:shape>
                <v:shape id="文本框 140" o:spid="_x0000_s1108" type="#_x0000_t202" style="position:absolute;left:11684;top:680;width:2789;height:2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" fillcolor="window" stroked="f" strokeweight=".5pt">
                  <v:textbox>
                    <w:txbxContent>
                      <w:p w14:paraId="429B4242" w14:textId="77777777" w:rsidR="001B5F74" w:rsidRDefault="000D4D8A">
                        <w:pPr>
                          <w:ind w:firstLineChars="0" w:firstLine="0"/>
                          <w:rPr>
                            <w:rFonts w:ascii="Times New Roman" w:hAnsi="Times New Roman" w:cs="Times New Roman"/>
                            <w:b/>
                          </w:rPr>
                        </w:pPr>
                        <w:r>
                          <w:rPr>
                            <w:rFonts w:ascii="Times New Roman" w:hAnsi="Times New Roman" w:cs="Times New Roman"/>
                            <w:b/>
                          </w:rPr>
                          <w:t>B</w:t>
                        </w:r>
                      </w:p>
                    </w:txbxContent>
                  </v:textbox>
                </v:shape>
                <v:shape id="文本框 484" o:spid="_x0000_s1109" type="#_x0000_t202" style="position:absolute;left:6096;top:31471;width:14418;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" fillcolor="window" stroked="f" strokeweight=".5pt">
                  <v:textbox>
                    <w:txbxContent>
                      <w:p w14:paraId="7BE9E0EC" w14:textId="77777777" w:rsidR="001B5F74" w:rsidRDefault="000D4D8A">
                        <w:pPr>
                          <w:ind w:left="420" w:firstLineChars="0" w:firstLine="0"/>
                        </w:pPr>
                        <w:r>
                          <w:t>Sewing</w:t>
                        </w:r>
                        <w:r>
                          <w:rPr>
                            <w:rFonts w:hint="eastAsia"/>
                          </w:rPr>
                          <w:t xml:space="preserve"> </w:t>
                        </w:r>
                        <w:r>
                          <w:t>data input interface</w:t>
                        </w:r>
                      </w:p>
                    </w:txbxContent>
                  </v:textbox>
                </v:shape>
                <v:shape id="图片 582" o:spid="_x0000_s1110" type="#_x0000_t75" style="position:absolute;left:2862;top:25914;width:3994;height:221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">
                  <v:imagedata r:id="rId55" o:title=""/>
                </v:shape>
                <v:shape id="图片 584" o:spid="_x0000_s1111" type="#_x0000_t75" style="position:absolute;left:2922;top:23510;width:3994;height:221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">
                  <v:imagedata r:id="rId55" o:title=""/>
                </v:shape>
                <v:shape id="图片 585" o:spid="_x0000_s1112" type="#_x0000_t75" style="position:absolute;left:2862;top:18805;width:3994;height:220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">
                  <v:imagedata r:id="rId55" o:title=""/>
                </v:shape>
                <v:shape id="图片 587" o:spid="_x0000_s1113" type="#_x0000_t75" style="position:absolute;left:2922;top:12487;width:3994;height:221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">
                  <v:imagedata r:id="rId55" o:title=""/>
                </v:shape>
              </v:group>
            </w:pict>
          </mc:Fallback>
        </mc:AlternateContent>
      </w:r>
    </w:p>
    <w:p w14:paraId="3853B008" w14:textId="77777777" w:rsidR="001B5F74" w:rsidRDefault="001B5F74">
      <w:pPr>
        <w:ind w:firstLineChars="0"/>
        <w:rPr>
          <w:rFonts w:ascii="Times New Roman" w:hAnsi="Times New Roman" w:cs="Times New Roman"/>
          <w:b/>
        </w:rPr>
      </w:pPr>
    </w:p>
    <w:p w14:paraId="7D9502A9" w14:textId="77777777" w:rsidR="001B5F74" w:rsidRDefault="000D4D8A">
      <w:pPr>
        <w:ind w:firstLineChars="0"/>
      </w:pPr>
      <w:r>
        <w:rPr>
          <w:noProof/>
        </w:rPr>
        <w:drawing>
          <wp:anchor distT="0" distB="0" distL="114300" distR="114300" simplePos="0" relativeHeight="251636736" behindDoc="0" locked="0" layoutInCell="1" allowOverlap="1" wp14:anchorId="7D8AB852" wp14:editId="4DCE0B70">
            <wp:simplePos x="0" y="0"/>
            <wp:positionH relativeFrom="column">
              <wp:posOffset>2152650</wp:posOffset>
            </wp:positionH>
            <wp:positionV relativeFrom="paragraph">
              <wp:posOffset>153035</wp:posOffset>
            </wp:positionV>
            <wp:extent cx="1558290" cy="2648585"/>
            <wp:effectExtent l="0" t="0" r="3810" b="0"/>
            <wp:wrapTopAndBottom/>
            <wp:docPr id="73" name="图片 73" descr="C:\Users\jk\AppData\Local\Temp\15521128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jk\AppData\Local\Temp\1552112838(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558290" cy="2648585"/>
                    </a:xfrm>
                    <a:prstGeom prst="rect">
                      <a:avLst/>
                    </a:prstGeom>
                    <a:noFill/>
                    <a:ln>
                      <a:noFill/>
                    </a:ln>
                  </pic:spPr>
                </pic:pic>
              </a:graphicData>
            </a:graphic>
          </wp:anchor>
        </w:drawing>
      </w:r>
    </w:p>
    <w:p w14:paraId="589412D7" w14:textId="77777777" w:rsidR="001B5F74" w:rsidRDefault="001B5F74">
      <w:pPr>
        <w:ind w:firstLineChars="0"/>
      </w:pPr>
    </w:p>
    <w:p w14:paraId="43A3AF47" w14:textId="77777777" w:rsidR="001B5F74" w:rsidRDefault="000D4D8A">
      <w:pPr>
        <w:ind w:left="420" w:firstLineChars="0" w:firstLine="0"/>
        <w:rPr>
          <w:b/>
        </w:rPr>
      </w:pPr>
      <w:r>
        <w:t xml:space="preserve"> </w:t>
      </w:r>
      <w:r>
        <w:rPr>
          <w:b/>
        </w:rPr>
        <w:t>Function Description</w:t>
      </w:r>
      <w:r>
        <w:rPr>
          <w:rFonts w:hint="eastAsia"/>
          <w:b/>
        </w:rPr>
        <w:t>：</w:t>
      </w:r>
    </w:p>
    <w:tbl>
      <w:tblPr>
        <w:tblStyle w:val="Tabelacomgrade"/>
        <w:tblpPr w:leftFromText="180" w:rightFromText="180" w:vertAnchor="text" w:tblpY="1"/>
        <w:tblOverlap w:val="never"/>
        <w:tblW w:w="0" w:type="auto"/>
        <w:tblLook w:val="04A0" w:firstRow="1" w:lastRow="0" w:firstColumn="1" w:lastColumn="0" w:noHBand="0" w:noVBand="1"/>
      </w:tblPr>
      <w:tblGrid>
        <w:gridCol w:w="1526"/>
        <w:gridCol w:w="2126"/>
        <w:gridCol w:w="6095"/>
      </w:tblGrid>
      <w:tr w:rsidR="001B5F74" w14:paraId="0200EA6B" w14:textId="77777777">
        <w:trPr>
          <w:trHeight w:val="411"/>
        </w:trPr>
        <w:tc>
          <w:tcPr>
            <w:tcW w:w="1526" w:type="dxa"/>
            <w:vAlign w:val="center"/>
          </w:tcPr>
          <w:p w14:paraId="79880337" w14:textId="77777777" w:rsidR="001B5F74" w:rsidRDefault="000D4D8A">
            <w:pPr>
              <w:ind w:firstLineChars="0" w:firstLine="0"/>
            </w:pPr>
            <w:r>
              <w:t>Serial</w:t>
            </w:r>
            <w:r>
              <w:rPr>
                <w:rFonts w:hint="eastAsia"/>
              </w:rPr>
              <w:t xml:space="preserve"> </w:t>
            </w:r>
            <w:r>
              <w:t>number</w:t>
            </w:r>
          </w:p>
        </w:tc>
        <w:tc>
          <w:tcPr>
            <w:tcW w:w="2126" w:type="dxa"/>
            <w:vAlign w:val="center"/>
          </w:tcPr>
          <w:p w14:paraId="71F05FAC" w14:textId="77777777" w:rsidR="001B5F74" w:rsidRDefault="000D4D8A">
            <w:pPr>
              <w:ind w:left="175" w:firstLineChars="0" w:firstLine="0"/>
            </w:pPr>
            <w:r>
              <w:rPr>
                <w:rFonts w:hint="eastAsia"/>
              </w:rPr>
              <w:t>Function</w:t>
            </w:r>
          </w:p>
        </w:tc>
        <w:tc>
          <w:tcPr>
            <w:tcW w:w="6095" w:type="dxa"/>
            <w:vAlign w:val="center"/>
          </w:tcPr>
          <w:p w14:paraId="2D932BB8" w14:textId="77777777" w:rsidR="001B5F74" w:rsidRDefault="000D4D8A">
            <w:pPr>
              <w:ind w:left="176" w:firstLineChars="0" w:firstLine="0"/>
            </w:pPr>
            <w:r>
              <w:rPr>
                <w:rFonts w:hint="eastAsia"/>
              </w:rPr>
              <w:t>Detail</w:t>
            </w:r>
          </w:p>
        </w:tc>
      </w:tr>
      <w:tr w:rsidR="001B5F74" w14:paraId="68BF3208" w14:textId="77777777">
        <w:trPr>
          <w:trHeight w:val="417"/>
        </w:trPr>
        <w:tc>
          <w:tcPr>
            <w:tcW w:w="1526" w:type="dxa"/>
            <w:vAlign w:val="center"/>
          </w:tcPr>
          <w:p w14:paraId="782DC3AA" w14:textId="77777777" w:rsidR="001B5F74" w:rsidRDefault="000D4D8A">
            <w:pPr>
              <w:ind w:left="420" w:firstLineChars="0" w:firstLine="0"/>
            </w:pPr>
            <w:r>
              <w:rPr>
                <w:rFonts w:hint="eastAsia"/>
              </w:rPr>
              <w:t>A</w:t>
            </w:r>
          </w:p>
        </w:tc>
        <w:tc>
          <w:tcPr>
            <w:tcW w:w="2126" w:type="dxa"/>
            <w:vAlign w:val="center"/>
          </w:tcPr>
          <w:p w14:paraId="0EB844D4" w14:textId="77777777" w:rsidR="001B5F74" w:rsidRDefault="000D4D8A">
            <w:pPr>
              <w:ind w:left="175" w:firstLineChars="0" w:firstLine="0"/>
            </w:pPr>
            <w:r>
              <w:t xml:space="preserve">Pattern </w:t>
            </w:r>
            <w:r>
              <w:t>browsing</w:t>
            </w:r>
          </w:p>
        </w:tc>
        <w:tc>
          <w:tcPr>
            <w:tcW w:w="6095" w:type="dxa"/>
            <w:vAlign w:val="center"/>
          </w:tcPr>
          <w:p w14:paraId="4E352AFE" w14:textId="77777777" w:rsidR="001B5F74" w:rsidRDefault="000D4D8A">
            <w:pPr>
              <w:ind w:left="176" w:firstLineChars="0" w:firstLine="0"/>
            </w:pPr>
            <w:r>
              <w:t>Can browse</w:t>
            </w:r>
            <w:r>
              <w:rPr>
                <w:rFonts w:hint="eastAsia"/>
              </w:rPr>
              <w:t>,</w:t>
            </w:r>
            <w:r>
              <w:t xml:space="preserve"> select and delete patterns</w:t>
            </w:r>
          </w:p>
        </w:tc>
      </w:tr>
      <w:tr w:rsidR="001B5F74" w14:paraId="64E97386" w14:textId="77777777">
        <w:trPr>
          <w:trHeight w:val="408"/>
        </w:trPr>
        <w:tc>
          <w:tcPr>
            <w:tcW w:w="1526" w:type="dxa"/>
            <w:vAlign w:val="center"/>
          </w:tcPr>
          <w:p w14:paraId="09EF3BFE" w14:textId="77777777" w:rsidR="001B5F74" w:rsidRDefault="000D4D8A">
            <w:pPr>
              <w:ind w:left="420" w:firstLineChars="0" w:firstLine="0"/>
            </w:pPr>
            <w:r>
              <w:rPr>
                <w:rFonts w:hint="eastAsia"/>
              </w:rPr>
              <w:t>B</w:t>
            </w:r>
          </w:p>
        </w:tc>
        <w:tc>
          <w:tcPr>
            <w:tcW w:w="2126" w:type="dxa"/>
            <w:vAlign w:val="center"/>
          </w:tcPr>
          <w:p w14:paraId="39DD4602" w14:textId="77777777" w:rsidR="001B5F74" w:rsidRDefault="000D4D8A">
            <w:pPr>
              <w:ind w:left="175" w:firstLineChars="0" w:firstLine="0"/>
            </w:pPr>
            <w:r>
              <w:rPr>
                <w:rFonts w:hint="eastAsia"/>
              </w:rPr>
              <w:t>New Pattern</w:t>
            </w:r>
          </w:p>
        </w:tc>
        <w:tc>
          <w:tcPr>
            <w:tcW w:w="6095" w:type="dxa"/>
            <w:vAlign w:val="center"/>
          </w:tcPr>
          <w:p w14:paraId="78D3802F" w14:textId="77777777" w:rsidR="001B5F74" w:rsidRDefault="000D4D8A">
            <w:pPr>
              <w:ind w:left="176" w:firstLineChars="0" w:firstLine="0"/>
            </w:pPr>
            <w:r>
              <w:t>Can create 99 new patterns</w:t>
            </w:r>
          </w:p>
        </w:tc>
      </w:tr>
      <w:tr w:rsidR="001B5F74" w14:paraId="7FDC44D6" w14:textId="77777777">
        <w:trPr>
          <w:trHeight w:val="415"/>
        </w:trPr>
        <w:tc>
          <w:tcPr>
            <w:tcW w:w="1526" w:type="dxa"/>
            <w:vAlign w:val="center"/>
          </w:tcPr>
          <w:p w14:paraId="6B01BD9C" w14:textId="77777777" w:rsidR="001B5F74" w:rsidRDefault="000D4D8A">
            <w:pPr>
              <w:ind w:left="420" w:firstLineChars="0" w:firstLine="0"/>
            </w:pPr>
            <w:r>
              <w:rPr>
                <w:rFonts w:hint="eastAsia"/>
              </w:rPr>
              <w:t>C</w:t>
            </w:r>
          </w:p>
        </w:tc>
        <w:tc>
          <w:tcPr>
            <w:tcW w:w="2126" w:type="dxa"/>
            <w:vAlign w:val="center"/>
          </w:tcPr>
          <w:p w14:paraId="3CD3F306" w14:textId="77777777" w:rsidR="001B5F74" w:rsidRDefault="000D4D8A">
            <w:pPr>
              <w:ind w:left="175" w:firstLineChars="0" w:firstLine="0"/>
            </w:pPr>
            <w:r>
              <w:t>Pattern copy</w:t>
            </w:r>
          </w:p>
        </w:tc>
        <w:tc>
          <w:tcPr>
            <w:tcW w:w="6095" w:type="dxa"/>
            <w:vAlign w:val="center"/>
          </w:tcPr>
          <w:p w14:paraId="2A1EEFA5" w14:textId="77777777" w:rsidR="001B5F74" w:rsidRDefault="000D4D8A">
            <w:pPr>
              <w:ind w:left="176" w:firstLineChars="0" w:firstLine="0"/>
            </w:pPr>
            <w:r>
              <w:t>Can copy patterns</w:t>
            </w:r>
          </w:p>
        </w:tc>
      </w:tr>
      <w:tr w:rsidR="001B5F74" w14:paraId="6147FFB7" w14:textId="77777777">
        <w:tc>
          <w:tcPr>
            <w:tcW w:w="1526" w:type="dxa"/>
            <w:vAlign w:val="center"/>
          </w:tcPr>
          <w:p w14:paraId="4049B2EA" w14:textId="77777777" w:rsidR="001B5F74" w:rsidRDefault="000D4D8A">
            <w:pPr>
              <w:ind w:left="420" w:firstLineChars="0" w:firstLine="0"/>
            </w:pPr>
            <w:r>
              <w:rPr>
                <w:rFonts w:hint="eastAsia"/>
              </w:rPr>
              <w:t>D</w:t>
            </w:r>
          </w:p>
        </w:tc>
        <w:tc>
          <w:tcPr>
            <w:tcW w:w="2126" w:type="dxa"/>
            <w:vAlign w:val="center"/>
          </w:tcPr>
          <w:p w14:paraId="66618782" w14:textId="77777777" w:rsidR="001B5F74" w:rsidRDefault="000D4D8A">
            <w:pPr>
              <w:ind w:left="175" w:firstLineChars="0" w:firstLine="0"/>
            </w:pPr>
            <w:r>
              <w:t>L1</w:t>
            </w:r>
            <w:r>
              <w:rPr>
                <w:rFonts w:hint="eastAsia"/>
              </w:rPr>
              <w:t>,</w:t>
            </w:r>
            <w:r>
              <w:t>label settings</w:t>
            </w:r>
          </w:p>
        </w:tc>
        <w:tc>
          <w:tcPr>
            <w:tcW w:w="6095" w:type="dxa"/>
            <w:vAlign w:val="center"/>
          </w:tcPr>
          <w:p w14:paraId="46987186" w14:textId="77777777" w:rsidR="001B5F74" w:rsidRDefault="000D4D8A">
            <w:pPr>
              <w:ind w:left="176" w:firstLineChars="0" w:firstLine="0"/>
            </w:pPr>
            <w:r>
              <w:t>The label parameter setting of the first line L1 on the left side under the current pattern number</w:t>
            </w:r>
          </w:p>
        </w:tc>
      </w:tr>
      <w:tr w:rsidR="001B5F74" w14:paraId="209A45F2" w14:textId="77777777">
        <w:trPr>
          <w:trHeight w:val="921"/>
        </w:trPr>
        <w:tc>
          <w:tcPr>
            <w:tcW w:w="1526" w:type="dxa"/>
            <w:vAlign w:val="center"/>
          </w:tcPr>
          <w:p w14:paraId="2229E7C0" w14:textId="77777777" w:rsidR="001B5F74" w:rsidRDefault="000D4D8A">
            <w:pPr>
              <w:ind w:left="420" w:firstLineChars="0" w:firstLine="0"/>
            </w:pPr>
            <w:r>
              <w:rPr>
                <w:rFonts w:hint="eastAsia"/>
              </w:rPr>
              <w:t>E</w:t>
            </w:r>
          </w:p>
        </w:tc>
        <w:tc>
          <w:tcPr>
            <w:tcW w:w="2126" w:type="dxa"/>
            <w:vAlign w:val="center"/>
          </w:tcPr>
          <w:p w14:paraId="3CAC632D" w14:textId="77777777" w:rsidR="001B5F74" w:rsidRDefault="000D4D8A">
            <w:pPr>
              <w:ind w:left="175" w:firstLineChars="0" w:firstLine="0"/>
            </w:pPr>
            <w:r>
              <w:t>L</w:t>
            </w:r>
            <w:r>
              <w:rPr>
                <w:rFonts w:hint="eastAsia"/>
              </w:rPr>
              <w:t>2,</w:t>
            </w:r>
            <w:r>
              <w:t>label settings</w:t>
            </w:r>
          </w:p>
        </w:tc>
        <w:tc>
          <w:tcPr>
            <w:tcW w:w="6095" w:type="dxa"/>
            <w:vAlign w:val="center"/>
          </w:tcPr>
          <w:p w14:paraId="3C65988E" w14:textId="77777777" w:rsidR="001B5F74" w:rsidRDefault="000D4D8A">
            <w:pPr>
              <w:ind w:left="176" w:firstLineChars="0" w:firstLine="0"/>
            </w:pPr>
            <w:r>
              <w:t>The label parameter setting of the second line L2 on the left side under the current pattern number</w:t>
            </w:r>
          </w:p>
        </w:tc>
      </w:tr>
      <w:tr w:rsidR="001B5F74" w14:paraId="39176FBF" w14:textId="77777777">
        <w:tc>
          <w:tcPr>
            <w:tcW w:w="1526" w:type="dxa"/>
            <w:vAlign w:val="center"/>
          </w:tcPr>
          <w:p w14:paraId="597A1DE5" w14:textId="77777777" w:rsidR="001B5F74" w:rsidRDefault="000D4D8A">
            <w:pPr>
              <w:ind w:left="420" w:firstLineChars="0" w:firstLine="0"/>
            </w:pPr>
            <w:r>
              <w:rPr>
                <w:rFonts w:hint="eastAsia"/>
              </w:rPr>
              <w:t>F</w:t>
            </w:r>
          </w:p>
        </w:tc>
        <w:tc>
          <w:tcPr>
            <w:tcW w:w="2126" w:type="dxa"/>
            <w:vAlign w:val="center"/>
          </w:tcPr>
          <w:p w14:paraId="3CD9B0E2" w14:textId="77777777" w:rsidR="001B5F74" w:rsidRDefault="000D4D8A">
            <w:pPr>
              <w:ind w:left="175" w:firstLineChars="0" w:firstLine="0"/>
            </w:pPr>
            <w:r>
              <w:rPr>
                <w:rFonts w:hint="eastAsia"/>
              </w:rPr>
              <w:t>R1,</w:t>
            </w:r>
            <w:r>
              <w:t>label settings</w:t>
            </w:r>
          </w:p>
        </w:tc>
        <w:tc>
          <w:tcPr>
            <w:tcW w:w="6095" w:type="dxa"/>
            <w:vAlign w:val="center"/>
          </w:tcPr>
          <w:p w14:paraId="0663AE03" w14:textId="77777777" w:rsidR="001B5F74" w:rsidRDefault="000D4D8A">
            <w:pPr>
              <w:ind w:left="176" w:firstLineChars="0" w:firstLine="0"/>
            </w:pPr>
            <w:r>
              <w:t>The label parameter setting of the first row R1 on the right side under the current pattern number</w:t>
            </w:r>
          </w:p>
        </w:tc>
      </w:tr>
      <w:tr w:rsidR="001B5F74" w14:paraId="361C968A" w14:textId="77777777">
        <w:tc>
          <w:tcPr>
            <w:tcW w:w="1526" w:type="dxa"/>
            <w:vAlign w:val="center"/>
          </w:tcPr>
          <w:p w14:paraId="5326D73D" w14:textId="77777777" w:rsidR="001B5F74" w:rsidRDefault="000D4D8A">
            <w:pPr>
              <w:ind w:left="420" w:firstLineChars="0" w:firstLine="0"/>
            </w:pPr>
            <w:r>
              <w:rPr>
                <w:rFonts w:hint="eastAsia"/>
              </w:rPr>
              <w:t>G</w:t>
            </w:r>
          </w:p>
        </w:tc>
        <w:tc>
          <w:tcPr>
            <w:tcW w:w="2126" w:type="dxa"/>
            <w:vAlign w:val="center"/>
          </w:tcPr>
          <w:p w14:paraId="141C2BBC" w14:textId="77777777" w:rsidR="001B5F74" w:rsidRDefault="000D4D8A">
            <w:pPr>
              <w:ind w:left="175" w:firstLineChars="0" w:firstLine="0"/>
            </w:pPr>
            <w:r>
              <w:rPr>
                <w:rFonts w:hint="eastAsia"/>
              </w:rPr>
              <w:t>R2,</w:t>
            </w:r>
            <w:r>
              <w:t xml:space="preserve">label </w:t>
            </w:r>
            <w:r>
              <w:t>settings</w:t>
            </w:r>
          </w:p>
        </w:tc>
        <w:tc>
          <w:tcPr>
            <w:tcW w:w="6095" w:type="dxa"/>
            <w:vAlign w:val="center"/>
          </w:tcPr>
          <w:p w14:paraId="17C68658" w14:textId="77777777" w:rsidR="001B5F74" w:rsidRDefault="000D4D8A">
            <w:pPr>
              <w:ind w:left="176" w:firstLineChars="0" w:firstLine="0"/>
            </w:pPr>
            <w:r>
              <w:t>Label parameter setting of the second row R2 on the right side under the current pattern number</w:t>
            </w:r>
          </w:p>
        </w:tc>
      </w:tr>
      <w:tr w:rsidR="001B5F74" w14:paraId="262536F1" w14:textId="77777777">
        <w:tc>
          <w:tcPr>
            <w:tcW w:w="1526" w:type="dxa"/>
            <w:vAlign w:val="center"/>
          </w:tcPr>
          <w:p w14:paraId="01C80B4C" w14:textId="77777777" w:rsidR="001B5F74" w:rsidRDefault="000D4D8A">
            <w:pPr>
              <w:ind w:left="420" w:firstLineChars="0" w:firstLine="0"/>
            </w:pPr>
            <w:r>
              <w:rPr>
                <w:rFonts w:hint="eastAsia"/>
              </w:rPr>
              <w:t>H</w:t>
            </w:r>
          </w:p>
        </w:tc>
        <w:tc>
          <w:tcPr>
            <w:tcW w:w="2126" w:type="dxa"/>
            <w:vAlign w:val="center"/>
          </w:tcPr>
          <w:p w14:paraId="726609F2" w14:textId="77777777" w:rsidR="001B5F74" w:rsidRDefault="000D4D8A">
            <w:pPr>
              <w:ind w:left="175" w:firstLineChars="0" w:firstLine="0"/>
            </w:pPr>
            <w:r>
              <w:t>Adjustment</w:t>
            </w:r>
          </w:p>
        </w:tc>
        <w:tc>
          <w:tcPr>
            <w:tcW w:w="6095" w:type="dxa"/>
            <w:vAlign w:val="center"/>
          </w:tcPr>
          <w:p w14:paraId="4F98709E" w14:textId="77777777" w:rsidR="001B5F74" w:rsidRDefault="000D4D8A">
            <w:pPr>
              <w:ind w:left="176" w:firstLineChars="0" w:firstLine="0"/>
            </w:pPr>
            <w:r>
              <w:t>Can adjust the position of the label and adjust the fiber parameters</w:t>
            </w:r>
          </w:p>
        </w:tc>
      </w:tr>
      <w:tr w:rsidR="001B5F74" w14:paraId="618F74F7" w14:textId="77777777">
        <w:tc>
          <w:tcPr>
            <w:tcW w:w="1526" w:type="dxa"/>
            <w:vAlign w:val="center"/>
          </w:tcPr>
          <w:p w14:paraId="7CB97159" w14:textId="77777777" w:rsidR="001B5F74" w:rsidRDefault="000D4D8A">
            <w:pPr>
              <w:ind w:left="420" w:firstLineChars="0" w:firstLine="0"/>
            </w:pPr>
            <w:r>
              <w:rPr>
                <w:rFonts w:hint="eastAsia"/>
              </w:rPr>
              <w:t>I</w:t>
            </w:r>
          </w:p>
        </w:tc>
        <w:tc>
          <w:tcPr>
            <w:tcW w:w="2126" w:type="dxa"/>
            <w:vAlign w:val="center"/>
          </w:tcPr>
          <w:p w14:paraId="713E4D34" w14:textId="77777777" w:rsidR="001B5F74" w:rsidRDefault="000D4D8A">
            <w:pPr>
              <w:ind w:left="175" w:firstLineChars="0" w:firstLine="0"/>
            </w:pPr>
            <w:r>
              <w:rPr>
                <w:rFonts w:hint="eastAsia"/>
              </w:rPr>
              <w:t>feeding</w:t>
            </w:r>
            <w:r>
              <w:t xml:space="preserve"> test</w:t>
            </w:r>
          </w:p>
        </w:tc>
        <w:tc>
          <w:tcPr>
            <w:tcW w:w="6095" w:type="dxa"/>
            <w:vAlign w:val="center"/>
          </w:tcPr>
          <w:p w14:paraId="7E24B70D" w14:textId="77777777" w:rsidR="001B5F74" w:rsidRDefault="000D4D8A">
            <w:pPr>
              <w:ind w:left="176" w:firstLineChars="0" w:firstLine="0"/>
            </w:pPr>
            <w:r>
              <w:t>Pattern parameter verification of L1, L2, R1, and R2</w:t>
            </w:r>
            <w:r>
              <w:t xml:space="preserve"> can be achieved by </w:t>
            </w:r>
            <w:r>
              <w:rPr>
                <w:rFonts w:hint="eastAsia"/>
              </w:rPr>
              <w:t>feedin</w:t>
            </w:r>
            <w:r>
              <w:t>g labels</w:t>
            </w:r>
          </w:p>
        </w:tc>
      </w:tr>
      <w:tr w:rsidR="001B5F74" w14:paraId="5A22CD26" w14:textId="77777777">
        <w:trPr>
          <w:trHeight w:val="412"/>
        </w:trPr>
        <w:tc>
          <w:tcPr>
            <w:tcW w:w="1526" w:type="dxa"/>
            <w:vAlign w:val="center"/>
          </w:tcPr>
          <w:p w14:paraId="578722B0" w14:textId="77777777" w:rsidR="001B5F74" w:rsidRDefault="000D4D8A">
            <w:pPr>
              <w:ind w:left="420" w:firstLineChars="0" w:firstLine="0"/>
            </w:pPr>
            <w:r>
              <w:rPr>
                <w:rFonts w:hint="eastAsia"/>
              </w:rPr>
              <w:t>J</w:t>
            </w:r>
          </w:p>
        </w:tc>
        <w:tc>
          <w:tcPr>
            <w:tcW w:w="2126" w:type="dxa"/>
            <w:vAlign w:val="center"/>
          </w:tcPr>
          <w:p w14:paraId="764A968C" w14:textId="77777777" w:rsidR="001B5F74" w:rsidRDefault="000D4D8A">
            <w:pPr>
              <w:ind w:left="175" w:firstLineChars="0" w:firstLine="0"/>
            </w:pPr>
            <w:r>
              <w:t>Label arrangement</w:t>
            </w:r>
          </w:p>
        </w:tc>
        <w:tc>
          <w:tcPr>
            <w:tcW w:w="6095" w:type="dxa"/>
            <w:vAlign w:val="center"/>
          </w:tcPr>
          <w:p w14:paraId="267E662F" w14:textId="77777777" w:rsidR="001B5F74" w:rsidRDefault="000D4D8A">
            <w:pPr>
              <w:ind w:left="176" w:firstLineChars="0" w:firstLine="0"/>
            </w:pPr>
            <w:r>
              <w:t>Display label up and down order</w:t>
            </w:r>
          </w:p>
        </w:tc>
      </w:tr>
    </w:tbl>
    <w:p w14:paraId="04250DDD" w14:textId="77777777" w:rsidR="001B5F74" w:rsidRDefault="000D4D8A">
      <w:pPr>
        <w:ind w:left="420" w:firstLineChars="0" w:firstLine="0"/>
      </w:pPr>
      <w:r>
        <w:br/>
      </w:r>
    </w:p>
    <w:p w14:paraId="1C918FB5" w14:textId="77777777" w:rsidR="001B5F74" w:rsidRDefault="001B5F74">
      <w:pPr>
        <w:ind w:left="420" w:firstLineChars="0" w:firstLine="0"/>
      </w:pPr>
    </w:p>
    <w:p w14:paraId="1742E3FB" w14:textId="77777777" w:rsidR="001B5F74" w:rsidRDefault="001B5F74">
      <w:pPr>
        <w:ind w:left="420" w:firstLineChars="0" w:firstLine="0"/>
      </w:pPr>
    </w:p>
    <w:p w14:paraId="7C30C3C2" w14:textId="77777777" w:rsidR="001B5F74" w:rsidRDefault="000D4D8A">
      <w:pPr>
        <w:ind w:left="420" w:firstLineChars="0" w:firstLine="0"/>
      </w:pPr>
      <w:r>
        <w:br w:type="page"/>
      </w:r>
    </w:p>
    <w:p w14:paraId="75D2F6CA" w14:textId="77777777" w:rsidR="001B5F74" w:rsidRDefault="000D4D8A">
      <w:pPr>
        <w:ind w:left="420" w:firstLineChars="0" w:firstLine="0"/>
        <w:rPr>
          <w:b/>
        </w:rPr>
      </w:pPr>
      <w:bookmarkStart w:id="13" w:name="_Toc529775854"/>
      <w:r>
        <w:rPr>
          <w:rFonts w:hint="eastAsia"/>
          <w:b/>
        </w:rPr>
        <w:t>5.2</w:t>
      </w:r>
      <w:bookmarkEnd w:id="13"/>
      <w:r>
        <w:rPr>
          <w:b/>
        </w:rPr>
        <w:t xml:space="preserve"> Sewing interface</w:t>
      </w:r>
    </w:p>
    <w:p w14:paraId="39529367" w14:textId="77777777" w:rsidR="001B5F74" w:rsidRDefault="000D4D8A">
      <w:pPr>
        <w:ind w:left="420" w:firstLineChars="0" w:firstLine="0"/>
      </w:pPr>
      <w:r>
        <w:t xml:space="preserve">Press on the </w:t>
      </w:r>
      <w:r>
        <w:rPr>
          <w:b/>
        </w:rPr>
        <w:t>sewing data input interface</w:t>
      </w:r>
      <w:r>
        <w:t xml:space="preserve">. </w:t>
      </w:r>
      <w:r>
        <w:rPr>
          <w:noProof/>
        </w:rPr>
        <w:drawing>
          <wp:inline distT="0" distB="0" distL="0" distR="0" wp14:anchorId="7499A605" wp14:editId="458301F5">
            <wp:extent cx="513715" cy="390525"/>
            <wp:effectExtent l="0" t="0" r="635"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57"/>
                    <a:stretch>
                      <a:fillRect/>
                    </a:stretch>
                  </pic:blipFill>
                  <pic:spPr>
                    <a:xfrm>
                      <a:off x="0" y="0"/>
                      <a:ext cx="515699" cy="391907"/>
                    </a:xfrm>
                    <a:prstGeom prst="rect">
                      <a:avLst/>
                    </a:prstGeom>
                  </pic:spPr>
                </pic:pic>
              </a:graphicData>
            </a:graphic>
          </wp:inline>
        </w:drawing>
      </w:r>
      <w:r>
        <w:t xml:space="preserve"> Enter the </w:t>
      </w:r>
      <w:r>
        <w:rPr>
          <w:b/>
        </w:rPr>
        <w:t>sewing interface</w:t>
      </w:r>
      <w:r>
        <w:t xml:space="preserve"> as shown on the right. Press again to return to the</w:t>
      </w:r>
      <w:r>
        <w:rPr>
          <w:b/>
        </w:rPr>
        <w:t xml:space="preserve"> sewing data</w:t>
      </w:r>
      <w:r>
        <w:t>.</w:t>
      </w:r>
    </w:p>
    <w:p w14:paraId="2FED9F2D" w14:textId="77777777" w:rsidR="001B5F74" w:rsidRDefault="000D4D8A">
      <w:pPr>
        <w:ind w:left="420" w:firstLineChars="0" w:firstLine="0"/>
      </w:pPr>
      <w:r>
        <w:rPr>
          <w:rFonts w:hint="eastAsia"/>
          <w:b/>
          <w:noProof/>
        </w:rPr>
        <mc:AlternateContent>
          <mc:Choice Requires="wpc">
            <w:drawing>
              <wp:anchor distT="0" distB="0" distL="114300" distR="114300" simplePos="0" relativeHeight="251642880" behindDoc="0" locked="0" layoutInCell="1" allowOverlap="1" wp14:anchorId="4DEEDC76" wp14:editId="5F8C6725">
                <wp:simplePos x="0" y="0"/>
                <wp:positionH relativeFrom="column">
                  <wp:posOffset>1438275</wp:posOffset>
                </wp:positionH>
                <wp:positionV relativeFrom="paragraph">
                  <wp:posOffset>38100</wp:posOffset>
                </wp:positionV>
                <wp:extent cx="2879725" cy="4257675"/>
                <wp:effectExtent l="0" t="0" r="15875" b="28575"/>
                <wp:wrapSquare wrapText="bothSides"/>
                <wp:docPr id="350" name="画布 3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2700">
                          <a:solidFill>
                            <a:schemeClr val="bg1"/>
                          </a:solidFill>
                        </a:ln>
                      </wpc:whole>
                      <wps:wsp>
                        <wps:cNvPr id="325" name="文本框 92"/>
                        <wps:cNvSpPr txBox="1"/>
                        <wps:spPr>
                          <a:xfrm>
                            <a:off x="533401" y="3405116"/>
                            <a:ext cx="276878"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1E771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J</w:t>
                              </w:r>
                            </w:p>
                          </w:txbxContent>
                        </wps:txbx>
                        <wps:bodyPr rot="0" spcFirstLastPara="0" vert="horz" wrap="square" lIns="91440" tIns="45720" rIns="91440" bIns="45720" numCol="1" spcCol="0" rtlCol="0" fromWordArt="0" anchor="t" anchorCtr="0" forceAA="0" compatLnSpc="1">
                          <a:noAutofit/>
                        </wps:bodyPr>
                      </wps:wsp>
                      <wps:wsp>
                        <wps:cNvPr id="326" name="文本框 326"/>
                        <wps:cNvSpPr txBox="1"/>
                        <wps:spPr>
                          <a:xfrm>
                            <a:off x="750794" y="40791"/>
                            <a:ext cx="225021" cy="2388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BC5312" w14:textId="77777777" w:rsidR="001B5F74" w:rsidRDefault="000D4D8A">
                              <w:pPr>
                                <w:ind w:firstLineChars="0" w:firstLine="0"/>
                                <w:rPr>
                                  <w:rFonts w:ascii="Times New Roman" w:hAnsi="Times New Roman" w:cs="Times New Roman"/>
                                  <w:b/>
                                </w:rPr>
                              </w:pPr>
                              <w:r>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7" name="文本框 92"/>
                        <wps:cNvSpPr txBox="1"/>
                        <wps:spPr>
                          <a:xfrm>
                            <a:off x="1121203" y="40791"/>
                            <a:ext cx="267853" cy="2626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C6F4F" w14:textId="77777777" w:rsidR="001B5F74" w:rsidRDefault="000D4D8A">
                              <w:pPr>
                                <w:pStyle w:val="NormalWeb"/>
                                <w:spacing w:before="0" w:beforeAutospacing="0" w:after="0" w:afterAutospacing="0"/>
                                <w:jc w:val="both"/>
                              </w:pPr>
                              <w:r>
                                <w:rPr>
                                  <w:rFonts w:ascii="Times New Roman" w:hAnsi="Times New Roman" w:cs="Times New Roman" w:hint="eastAsia"/>
                                  <w:b/>
                                  <w:bCs/>
                                  <w:kern w:val="2"/>
                                  <w:sz w:val="18"/>
                                  <w:szCs w:val="18"/>
                                </w:rPr>
                                <w:t>B</w:t>
                              </w:r>
                            </w:p>
                          </w:txbxContent>
                        </wps:txbx>
                        <wps:bodyPr rot="0" spcFirstLastPara="0" vert="horz" wrap="square" lIns="91440" tIns="45720" rIns="91440" bIns="45720" numCol="1" spcCol="0" rtlCol="0" fromWordArt="0" anchor="t" anchorCtr="0" forceAA="0" compatLnSpc="1">
                          <a:noAutofit/>
                        </wps:bodyPr>
                      </wps:wsp>
                      <wps:wsp>
                        <wps:cNvPr id="328" name="文本框 92"/>
                        <wps:cNvSpPr txBox="1"/>
                        <wps:spPr>
                          <a:xfrm>
                            <a:off x="1628482" y="40791"/>
                            <a:ext cx="263818"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F059F" w14:textId="77777777" w:rsidR="001B5F74" w:rsidRDefault="000D4D8A">
                              <w:pPr>
                                <w:pStyle w:val="NormalWeb"/>
                                <w:spacing w:before="0" w:beforeAutospacing="0" w:after="0" w:afterAutospacing="0"/>
                                <w:jc w:val="both"/>
                              </w:pPr>
                              <w:r>
                                <w:rPr>
                                  <w:rFonts w:ascii="Times New Roman" w:hAnsi="Times New Roman" w:hint="eastAsia"/>
                                  <w:b/>
                                  <w:bCs/>
                                  <w:sz w:val="18"/>
                                  <w:szCs w:val="18"/>
                                </w:rPr>
                                <w:t>C</w:t>
                              </w:r>
                            </w:p>
                          </w:txbxContent>
                        </wps:txbx>
                        <wps:bodyPr rot="0" spcFirstLastPara="0" vert="horz" wrap="square" lIns="91440" tIns="45720" rIns="91440" bIns="45720" numCol="1" spcCol="0" rtlCol="0" fromWordArt="0" anchor="t" anchorCtr="0" forceAA="0" compatLnSpc="1">
                          <a:noAutofit/>
                        </wps:bodyPr>
                      </wps:wsp>
                      <wps:wsp>
                        <wps:cNvPr id="329" name="文本框 92"/>
                        <wps:cNvSpPr txBox="1"/>
                        <wps:spPr>
                          <a:xfrm>
                            <a:off x="29121" y="713341"/>
                            <a:ext cx="26733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E8B3E4" w14:textId="77777777" w:rsidR="001B5F74" w:rsidRDefault="000D4D8A">
                              <w:pPr>
                                <w:pStyle w:val="NormalWeb"/>
                                <w:spacing w:before="0" w:beforeAutospacing="0" w:after="0" w:afterAutospacing="0"/>
                                <w:jc w:val="both"/>
                              </w:pPr>
                              <w:r>
                                <w:rPr>
                                  <w:rFonts w:ascii="Times New Roman" w:hAnsi="Times New Roman" w:hint="eastAsia"/>
                                  <w:b/>
                                  <w:bCs/>
                                  <w:sz w:val="18"/>
                                  <w:szCs w:val="18"/>
                                </w:rPr>
                                <w:t>D</w:t>
                              </w:r>
                            </w:p>
                          </w:txbxContent>
                        </wps:txbx>
                        <wps:bodyPr rot="0" spcFirstLastPara="0" vert="horz" wrap="square" lIns="91440" tIns="45720" rIns="91440" bIns="45720" numCol="1" spcCol="0" rtlCol="0" fromWordArt="0" anchor="t" anchorCtr="0" forceAA="0" compatLnSpc="1">
                          <a:noAutofit/>
                        </wps:bodyPr>
                      </wps:wsp>
                      <wps:wsp>
                        <wps:cNvPr id="330" name="文本框 92"/>
                        <wps:cNvSpPr txBox="1"/>
                        <wps:spPr>
                          <a:xfrm>
                            <a:off x="2662729" y="766404"/>
                            <a:ext cx="210128"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4F7A1" w14:textId="77777777" w:rsidR="001B5F74" w:rsidRDefault="000D4D8A">
                              <w:pPr>
                                <w:pStyle w:val="NormalWeb"/>
                                <w:spacing w:before="0" w:beforeAutospacing="0" w:after="0" w:afterAutospacing="0"/>
                                <w:jc w:val="both"/>
                              </w:pPr>
                              <w:r>
                                <w:rPr>
                                  <w:rFonts w:ascii="Times New Roman" w:hAnsi="Times New Roman" w:hint="eastAsia"/>
                                  <w:b/>
                                  <w:bCs/>
                                  <w:sz w:val="18"/>
                                  <w:szCs w:val="18"/>
                                </w:rPr>
                                <w:t>E</w:t>
                              </w:r>
                            </w:p>
                          </w:txbxContent>
                        </wps:txbx>
                        <wps:bodyPr rot="0" spcFirstLastPara="0" vert="horz" wrap="square" lIns="91440" tIns="45720" rIns="91440" bIns="45720" numCol="1" spcCol="0" rtlCol="0" fromWordArt="0" anchor="t" anchorCtr="0" forceAA="0" compatLnSpc="1">
                          <a:noAutofit/>
                        </wps:bodyPr>
                      </wps:wsp>
                      <wps:wsp>
                        <wps:cNvPr id="331" name="文本框 92"/>
                        <wps:cNvSpPr txBox="1"/>
                        <wps:spPr>
                          <a:xfrm>
                            <a:off x="29121" y="1556470"/>
                            <a:ext cx="26733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708791" w14:textId="77777777" w:rsidR="001B5F74" w:rsidRDefault="000D4D8A">
                              <w:pPr>
                                <w:pStyle w:val="NormalWeb"/>
                                <w:spacing w:before="0" w:beforeAutospacing="0" w:after="0" w:afterAutospacing="0"/>
                                <w:jc w:val="both"/>
                              </w:pPr>
                              <w:r>
                                <w:rPr>
                                  <w:rFonts w:ascii="Times New Roman" w:hAnsi="Times New Roman" w:hint="eastAsia"/>
                                  <w:b/>
                                  <w:bCs/>
                                  <w:sz w:val="18"/>
                                  <w:szCs w:val="18"/>
                                </w:rPr>
                                <w:t>F</w:t>
                              </w:r>
                            </w:p>
                          </w:txbxContent>
                        </wps:txbx>
                        <wps:bodyPr rot="0" spcFirstLastPara="0" vert="horz" wrap="square" lIns="91440" tIns="45720" rIns="91440" bIns="45720" numCol="1" spcCol="0" rtlCol="0" fromWordArt="0" anchor="t" anchorCtr="0" forceAA="0" compatLnSpc="1">
                          <a:noAutofit/>
                        </wps:bodyPr>
                      </wps:wsp>
                      <wps:wsp>
                        <wps:cNvPr id="332" name="文本框 92"/>
                        <wps:cNvSpPr txBox="1"/>
                        <wps:spPr>
                          <a:xfrm>
                            <a:off x="2605521" y="1522664"/>
                            <a:ext cx="219567"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43DAF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G</w:t>
                              </w:r>
                            </w:p>
                          </w:txbxContent>
                        </wps:txbx>
                        <wps:bodyPr rot="0" spcFirstLastPara="0" vert="horz" wrap="square" lIns="91440" tIns="45720" rIns="91440" bIns="45720" numCol="1" spcCol="0" rtlCol="0" fromWordArt="0" anchor="t" anchorCtr="0" forceAA="0" compatLnSpc="1">
                          <a:noAutofit/>
                        </wps:bodyPr>
                      </wps:wsp>
                      <wps:wsp>
                        <wps:cNvPr id="333" name="文本框 92"/>
                        <wps:cNvSpPr txBox="1"/>
                        <wps:spPr>
                          <a:xfrm>
                            <a:off x="29121" y="2358229"/>
                            <a:ext cx="301079"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2D778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H</w:t>
                              </w:r>
                            </w:p>
                          </w:txbxContent>
                        </wps:txbx>
                        <wps:bodyPr rot="0" spcFirstLastPara="0" vert="horz" wrap="square" lIns="91440" tIns="45720" rIns="91440" bIns="45720" numCol="1" spcCol="0" rtlCol="0" fromWordArt="0" anchor="t" anchorCtr="0" forceAA="0" compatLnSpc="1">
                          <a:noAutofit/>
                        </wps:bodyPr>
                      </wps:wsp>
                      <wps:wsp>
                        <wps:cNvPr id="334" name="文本框 92"/>
                        <wps:cNvSpPr txBox="1"/>
                        <wps:spPr>
                          <a:xfrm>
                            <a:off x="2413001" y="2384075"/>
                            <a:ext cx="459856"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20332"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I</w:t>
                              </w:r>
                            </w:p>
                          </w:txbxContent>
                        </wps:txbx>
                        <wps:bodyPr rot="0" spcFirstLastPara="0" vert="horz" wrap="square" lIns="91440" tIns="45720" rIns="91440" bIns="45720" numCol="1" spcCol="0" rtlCol="0" fromWordArt="0" anchor="t" anchorCtr="0" forceAA="0" compatLnSpc="1">
                          <a:noAutofit/>
                        </wps:bodyPr>
                      </wps:wsp>
                      <wps:wsp>
                        <wps:cNvPr id="336" name="直接箭头连接符 336"/>
                        <wps:cNvCnPr/>
                        <wps:spPr>
                          <a:xfrm>
                            <a:off x="871592" y="279627"/>
                            <a:ext cx="0" cy="204716"/>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37" name="图片 337"/>
                          <pic:cNvPicPr>
                            <a:picLocks noChangeAspect="1"/>
                          </pic:cNvPicPr>
                        </pic:nvPicPr>
                        <pic:blipFill>
                          <a:blip r:embed="rId52"/>
                          <a:stretch>
                            <a:fillRect/>
                          </a:stretch>
                        </pic:blipFill>
                        <pic:spPr>
                          <a:xfrm>
                            <a:off x="1188372" y="257549"/>
                            <a:ext cx="158510" cy="286537"/>
                          </a:xfrm>
                          <a:prstGeom prst="rect">
                            <a:avLst/>
                          </a:prstGeom>
                        </pic:spPr>
                      </pic:pic>
                      <pic:pic xmlns:pic="http://schemas.openxmlformats.org/drawingml/2006/picture">
                        <pic:nvPicPr>
                          <pic:cNvPr id="338" name="图片 338"/>
                          <pic:cNvPicPr>
                            <a:picLocks noChangeAspect="1"/>
                          </pic:cNvPicPr>
                        </pic:nvPicPr>
                        <pic:blipFill>
                          <a:blip r:embed="rId52"/>
                          <a:stretch>
                            <a:fillRect/>
                          </a:stretch>
                        </pic:blipFill>
                        <pic:spPr>
                          <a:xfrm>
                            <a:off x="1679915" y="279627"/>
                            <a:ext cx="158510" cy="286537"/>
                          </a:xfrm>
                          <a:prstGeom prst="rect">
                            <a:avLst/>
                          </a:prstGeom>
                        </pic:spPr>
                      </pic:pic>
                      <pic:pic xmlns:pic="http://schemas.openxmlformats.org/drawingml/2006/picture">
                        <pic:nvPicPr>
                          <pic:cNvPr id="339" name="图片 339"/>
                          <pic:cNvPicPr>
                            <a:picLocks noChangeAspect="1"/>
                          </pic:cNvPicPr>
                        </pic:nvPicPr>
                        <pic:blipFill>
                          <a:blip r:embed="rId58"/>
                          <a:stretch>
                            <a:fillRect/>
                          </a:stretch>
                        </pic:blipFill>
                        <pic:spPr>
                          <a:xfrm rot="16200000">
                            <a:off x="357421" y="705439"/>
                            <a:ext cx="158510" cy="280440"/>
                          </a:xfrm>
                          <a:prstGeom prst="rect">
                            <a:avLst/>
                          </a:prstGeom>
                        </pic:spPr>
                      </pic:pic>
                      <pic:pic xmlns:pic="http://schemas.openxmlformats.org/drawingml/2006/picture">
                        <pic:nvPicPr>
                          <pic:cNvPr id="340" name="图片 340"/>
                          <pic:cNvPicPr>
                            <a:picLocks noChangeAspect="1"/>
                          </pic:cNvPicPr>
                        </pic:nvPicPr>
                        <pic:blipFill>
                          <a:blip r:embed="rId52"/>
                          <a:stretch>
                            <a:fillRect/>
                          </a:stretch>
                        </pic:blipFill>
                        <pic:spPr>
                          <a:xfrm rot="5400000">
                            <a:off x="2440205" y="753073"/>
                            <a:ext cx="158510" cy="286537"/>
                          </a:xfrm>
                          <a:prstGeom prst="rect">
                            <a:avLst/>
                          </a:prstGeom>
                        </pic:spPr>
                      </pic:pic>
                      <wps:wsp>
                        <wps:cNvPr id="341" name="直接箭头连接符 341"/>
                        <wps:cNvCnPr/>
                        <wps:spPr>
                          <a:xfrm>
                            <a:off x="296456" y="1699146"/>
                            <a:ext cx="575136"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42" name="图片 342"/>
                          <pic:cNvPicPr>
                            <a:picLocks noChangeAspect="1"/>
                          </pic:cNvPicPr>
                        </pic:nvPicPr>
                        <pic:blipFill>
                          <a:blip r:embed="rId59"/>
                          <a:stretch>
                            <a:fillRect/>
                          </a:stretch>
                        </pic:blipFill>
                        <pic:spPr>
                          <a:xfrm>
                            <a:off x="296456" y="2445529"/>
                            <a:ext cx="652329" cy="158510"/>
                          </a:xfrm>
                          <a:prstGeom prst="rect">
                            <a:avLst/>
                          </a:prstGeom>
                        </pic:spPr>
                      </pic:pic>
                      <pic:pic xmlns:pic="http://schemas.openxmlformats.org/drawingml/2006/picture">
                        <pic:nvPicPr>
                          <pic:cNvPr id="343" name="图片 343"/>
                          <pic:cNvPicPr>
                            <a:picLocks noChangeAspect="1"/>
                          </pic:cNvPicPr>
                        </pic:nvPicPr>
                        <pic:blipFill>
                          <a:blip r:embed="rId53"/>
                          <a:stretch>
                            <a:fillRect/>
                          </a:stretch>
                        </pic:blipFill>
                        <pic:spPr>
                          <a:xfrm>
                            <a:off x="2318984" y="1612136"/>
                            <a:ext cx="286537" cy="158510"/>
                          </a:xfrm>
                          <a:prstGeom prst="rect">
                            <a:avLst/>
                          </a:prstGeom>
                        </pic:spPr>
                      </pic:pic>
                      <wps:wsp>
                        <wps:cNvPr id="344" name="直接箭头连接符 344"/>
                        <wps:cNvCnPr/>
                        <wps:spPr>
                          <a:xfrm flipV="1">
                            <a:off x="975815" y="3227696"/>
                            <a:ext cx="0" cy="17742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45" name="图片 345"/>
                          <pic:cNvPicPr>
                            <a:picLocks noChangeAspect="1"/>
                          </pic:cNvPicPr>
                        </pic:nvPicPr>
                        <pic:blipFill>
                          <a:blip r:embed="rId53"/>
                          <a:stretch>
                            <a:fillRect/>
                          </a:stretch>
                        </pic:blipFill>
                        <pic:spPr>
                          <a:xfrm>
                            <a:off x="2318984" y="2464769"/>
                            <a:ext cx="286537" cy="158510"/>
                          </a:xfrm>
                          <a:prstGeom prst="rect">
                            <a:avLst/>
                          </a:prstGeom>
                        </pic:spPr>
                      </pic:pic>
                      <pic:pic xmlns:pic="http://schemas.openxmlformats.org/drawingml/2006/picture">
                        <pic:nvPicPr>
                          <pic:cNvPr id="346" name="图片 346"/>
                          <pic:cNvPicPr>
                            <a:picLocks noChangeAspect="1"/>
                          </pic:cNvPicPr>
                        </pic:nvPicPr>
                        <pic:blipFill>
                          <a:blip r:embed="rId60"/>
                          <a:stretch>
                            <a:fillRect/>
                          </a:stretch>
                        </pic:blipFill>
                        <pic:spPr>
                          <a:xfrm>
                            <a:off x="576896" y="3149062"/>
                            <a:ext cx="158510" cy="256054"/>
                          </a:xfrm>
                          <a:prstGeom prst="rect">
                            <a:avLst/>
                          </a:prstGeom>
                        </pic:spPr>
                      </pic:pic>
                      <pic:pic xmlns:pic="http://schemas.openxmlformats.org/drawingml/2006/picture">
                        <pic:nvPicPr>
                          <pic:cNvPr id="347" name="图片 347"/>
                          <pic:cNvPicPr>
                            <a:picLocks noChangeAspect="1"/>
                          </pic:cNvPicPr>
                        </pic:nvPicPr>
                        <pic:blipFill>
                          <a:blip r:embed="rId60"/>
                          <a:stretch>
                            <a:fillRect/>
                          </a:stretch>
                        </pic:blipFill>
                        <pic:spPr>
                          <a:xfrm>
                            <a:off x="1230546" y="3149062"/>
                            <a:ext cx="158510" cy="256054"/>
                          </a:xfrm>
                          <a:prstGeom prst="rect">
                            <a:avLst/>
                          </a:prstGeom>
                        </pic:spPr>
                      </pic:pic>
                      <wps:wsp>
                        <wps:cNvPr id="348" name="文本框 92"/>
                        <wps:cNvSpPr txBox="1"/>
                        <wps:spPr>
                          <a:xfrm>
                            <a:off x="853868" y="3403819"/>
                            <a:ext cx="26733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541AB" w14:textId="77777777" w:rsidR="001B5F74" w:rsidRDefault="000D4D8A">
                              <w:pPr>
                                <w:pStyle w:val="NormalWeb"/>
                                <w:spacing w:before="0" w:beforeAutospacing="0" w:after="0" w:afterAutospacing="0"/>
                                <w:jc w:val="both"/>
                              </w:pPr>
                              <w:r>
                                <w:rPr>
                                  <w:rFonts w:ascii="Times New Roman" w:hAnsi="Times New Roman" w:hint="eastAsia"/>
                                  <w:b/>
                                  <w:bCs/>
                                  <w:sz w:val="18"/>
                                  <w:szCs w:val="18"/>
                                </w:rPr>
                                <w:t>K</w:t>
                              </w:r>
                            </w:p>
                          </w:txbxContent>
                        </wps:txbx>
                        <wps:bodyPr rot="0" spcFirstLastPara="0" vert="horz" wrap="square" lIns="91440" tIns="45720" rIns="91440" bIns="45720" numCol="1" spcCol="0" rtlCol="0" fromWordArt="0" anchor="t" anchorCtr="0" forceAA="0" compatLnSpc="1">
                          <a:noAutofit/>
                        </wps:bodyPr>
                      </wps:wsp>
                      <wps:wsp>
                        <wps:cNvPr id="349" name="文本框 92"/>
                        <wps:cNvSpPr txBox="1"/>
                        <wps:spPr>
                          <a:xfrm>
                            <a:off x="1188372" y="3400872"/>
                            <a:ext cx="253078"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55B24" w14:textId="77777777" w:rsidR="001B5F74" w:rsidRDefault="000D4D8A">
                              <w:pPr>
                                <w:pStyle w:val="NormalWeb"/>
                                <w:spacing w:before="0" w:beforeAutospacing="0" w:after="0" w:afterAutospacing="0"/>
                                <w:jc w:val="both"/>
                              </w:pPr>
                              <w:r>
                                <w:rPr>
                                  <w:rFonts w:ascii="Times New Roman" w:hAnsi="Times New Roman" w:hint="eastAsia"/>
                                  <w:b/>
                                  <w:bCs/>
                                  <w:sz w:val="18"/>
                                  <w:szCs w:val="18"/>
                                </w:rPr>
                                <w:t>L</w:t>
                              </w:r>
                            </w:p>
                          </w:txbxContent>
                        </wps:txbx>
                        <wps:bodyPr rot="0" spcFirstLastPara="0" vert="horz" wrap="square" lIns="91440" tIns="45720" rIns="91440" bIns="45720" numCol="1" spcCol="0" rtlCol="0" fromWordArt="0" anchor="t" anchorCtr="0" forceAA="0" compatLnSpc="1">
                          <a:noAutofit/>
                        </wps:bodyPr>
                      </wps:wsp>
                      <wps:wsp>
                        <wps:cNvPr id="428" name="文本框 484"/>
                        <wps:cNvSpPr txBox="1"/>
                        <wps:spPr>
                          <a:xfrm>
                            <a:off x="827142" y="3735834"/>
                            <a:ext cx="1378173" cy="293488"/>
                          </a:xfrm>
                          <a:prstGeom prst="rect">
                            <a:avLst/>
                          </a:prstGeom>
                          <a:solidFill>
                            <a:sysClr val="window" lastClr="FFFFFF"/>
                          </a:solidFill>
                          <a:ln w="6350">
                            <a:noFill/>
                          </a:ln>
                          <a:effectLst/>
                        </wps:spPr>
                        <wps:txbx>
                          <w:txbxContent>
                            <w:p w14:paraId="274AB84E" w14:textId="77777777" w:rsidR="001B5F74" w:rsidRDefault="000D4D8A">
                              <w:pPr>
                                <w:ind w:left="142" w:firstLineChars="0" w:firstLine="0"/>
                              </w:pPr>
                              <w:r>
                                <w:t>Sewing</w:t>
                              </w:r>
                              <w:r>
                                <w:rPr>
                                  <w:rFonts w:hint="eastAsia"/>
                                </w:rPr>
                                <w:t xml:space="preserve"> </w:t>
                              </w:r>
                              <w:r>
                                <w:t>interface</w:t>
                              </w:r>
                            </w:p>
                          </w:txbxContent>
                        </wps:txbx>
                        <wps:bodyPr rot="0" spcFirstLastPara="0" vert="horz" wrap="square" lIns="91440" tIns="45720" rIns="91440" bIns="45720" numCol="1" spcCol="0" rtlCol="0" fromWordArt="0" anchor="t" anchorCtr="0" forceAA="0" compatLnSpc="1">
                          <a:noAutofit/>
                        </wps:bodyPr>
                      </wps:wsp>
                      <wpg:wgp>
                        <wpg:cNvPr id="91" name="组合 91"/>
                        <wpg:cNvGrpSpPr/>
                        <wpg:grpSpPr>
                          <a:xfrm>
                            <a:off x="457200" y="409434"/>
                            <a:ext cx="2034931" cy="2818262"/>
                            <a:chOff x="457200" y="409434"/>
                            <a:chExt cx="2034931" cy="2818262"/>
                          </a:xfrm>
                        </wpg:grpSpPr>
                        <pic:pic xmlns:pic="http://schemas.openxmlformats.org/drawingml/2006/picture">
                          <pic:nvPicPr>
                            <pic:cNvPr id="335" name="图片 335" descr="E:\自动商标机\GL21项目\说明书\截图\缝制界面.JPG"/>
                            <pic:cNvPicPr/>
                          </pic:nvPicPr>
                          <pic:blipFill>
                            <a:blip r:embed="rId61">
                              <a:extLst>
                                <a:ext uri="{28A0092B-C50C-407E-A947-70E740481C1C}">
                                  <a14:useLocalDpi xmlns:a14="http://schemas.microsoft.com/office/drawing/2010/main" val="0"/>
                                </a:ext>
                              </a:extLst>
                            </a:blip>
                            <a:srcRect/>
                            <a:stretch>
                              <a:fillRect/>
                            </a:stretch>
                          </pic:blipFill>
                          <pic:spPr>
                            <a:xfrm>
                              <a:off x="457200" y="409434"/>
                              <a:ext cx="2034931" cy="2818262"/>
                            </a:xfrm>
                            <a:prstGeom prst="rect">
                              <a:avLst/>
                            </a:prstGeom>
                            <a:noFill/>
                            <a:ln>
                              <a:noFill/>
                            </a:ln>
                          </pic:spPr>
                        </pic:pic>
                        <pic:pic xmlns:pic="http://schemas.openxmlformats.org/drawingml/2006/picture">
                          <pic:nvPicPr>
                            <pic:cNvPr id="76" name="图片 76"/>
                            <pic:cNvPicPr>
                              <a:picLocks noChangeAspect="1"/>
                            </pic:cNvPicPr>
                          </pic:nvPicPr>
                          <pic:blipFill>
                            <a:blip r:embed="rId62"/>
                            <a:stretch>
                              <a:fillRect/>
                            </a:stretch>
                          </pic:blipFill>
                          <pic:spPr>
                            <a:xfrm>
                              <a:off x="539751" y="1218225"/>
                              <a:ext cx="352381" cy="228571"/>
                            </a:xfrm>
                            <a:prstGeom prst="rect">
                              <a:avLst/>
                            </a:prstGeom>
                          </pic:spPr>
                        </pic:pic>
                        <pic:pic xmlns:pic="http://schemas.openxmlformats.org/drawingml/2006/picture">
                          <pic:nvPicPr>
                            <pic:cNvPr id="77" name="图片 77"/>
                            <pic:cNvPicPr>
                              <a:picLocks noChangeAspect="1"/>
                            </pic:cNvPicPr>
                          </pic:nvPicPr>
                          <pic:blipFill>
                            <a:blip r:embed="rId63"/>
                            <a:stretch>
                              <a:fillRect/>
                            </a:stretch>
                          </pic:blipFill>
                          <pic:spPr>
                            <a:xfrm>
                              <a:off x="545894" y="2115614"/>
                              <a:ext cx="371889" cy="150338"/>
                            </a:xfrm>
                            <a:prstGeom prst="rect">
                              <a:avLst/>
                            </a:prstGeom>
                          </pic:spPr>
                        </pic:pic>
                      </wpg:wgp>
                    </wpc:wpc>
                  </a:graphicData>
                </a:graphic>
              </wp:anchor>
            </w:drawing>
          </mc:Choice>
          <mc:Fallback>
            <w:pict>
              <v:group w14:anchorId="4DEEDC76" id="画布 350" o:spid="_x0000_s1114" editas="canvas" style="position:absolute;left:0;text-align:left;margin-left:113.25pt;margin-top:3pt;width:226.75pt;height:335.25pt;z-index:251642880" coordsize="28797,425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phY2sAAAAB6hwABwAACAwAAAhi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C&#10;rQH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">
                <v:shape id="_x0000_s1115" type="#_x0000_t75" style="position:absolute;width:28797;height:42576;visibility:visible;mso-wrap-style:square" stroked="t" strokecolor="white [3212]" strokeweight="1pt">
                  <v:fill o:detectmouseclick="t"/>
                  <v:path o:connecttype="none"/>
                </v:shape>
                <v:shape id="文本框 92" o:spid="_x0000_s1116" type="#_x0000_t202" style="position:absolute;left:5334;top:34051;width:276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" fillcolor="white [3201]" stroked="f" strokeweight=".5pt">
                  <v:textbox>
                    <w:txbxContent>
                      <w:p w14:paraId="3E1E771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J</w:t>
                        </w:r>
                      </w:p>
                    </w:txbxContent>
                  </v:textbox>
                </v:shape>
                <v:shape id="文本框 326" o:spid="_x0000_s1117" type="#_x0000_t202" style="position:absolute;left:7507;top:407;width:2251;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" fillcolor="white [3201]" stroked="f" strokeweight=".5pt">
                  <v:textbox>
                    <w:txbxContent>
                      <w:p w14:paraId="01BC5312" w14:textId="77777777" w:rsidR="001B5F74" w:rsidRDefault="000D4D8A">
                        <w:pPr>
                          <w:ind w:firstLineChars="0" w:firstLine="0"/>
                          <w:rPr>
                            <w:rFonts w:ascii="Times New Roman" w:hAnsi="Times New Roman" w:cs="Times New Roman"/>
                            <w:b/>
                          </w:rPr>
                        </w:pPr>
                        <w:r>
                          <w:rPr>
                            <w:rFonts w:ascii="Times New Roman" w:hAnsi="Times New Roman" w:cs="Times New Roman"/>
                            <w:b/>
                          </w:rPr>
                          <w:t>A</w:t>
                        </w:r>
                      </w:p>
                    </w:txbxContent>
                  </v:textbox>
                </v:shape>
                <v:shape id="文本框 92" o:spid="_x0000_s1118" type="#_x0000_t202" style="position:absolute;left:11212;top:407;width:2678;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" fillcolor="white [3201]" stroked="f" strokeweight=".5pt">
                  <v:textbox>
                    <w:txbxContent>
                      <w:p w14:paraId="0DBC6F4F" w14:textId="77777777" w:rsidR="001B5F74" w:rsidRDefault="000D4D8A">
                        <w:pPr>
                          <w:pStyle w:val="NormalWeb"/>
                          <w:spacing w:before="0" w:beforeAutospacing="0" w:after="0" w:afterAutospacing="0"/>
                          <w:jc w:val="both"/>
                        </w:pPr>
                        <w:r>
                          <w:rPr>
                            <w:rFonts w:ascii="Times New Roman" w:hAnsi="Times New Roman" w:cs="Times New Roman" w:hint="eastAsia"/>
                            <w:b/>
                            <w:bCs/>
                            <w:kern w:val="2"/>
                            <w:sz w:val="18"/>
                            <w:szCs w:val="18"/>
                          </w:rPr>
                          <w:t>B</w:t>
                        </w:r>
                      </w:p>
                    </w:txbxContent>
                  </v:textbox>
                </v:shape>
                <v:shape id="文本框 92" o:spid="_x0000_s1119" type="#_x0000_t202" style="position:absolute;left:16284;top:407;width:2639;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" fillcolor="white [3201]" stroked="f" strokeweight=".5pt">
                  <v:textbox>
                    <w:txbxContent>
                      <w:p w14:paraId="510F059F" w14:textId="77777777" w:rsidR="001B5F74" w:rsidRDefault="000D4D8A">
                        <w:pPr>
                          <w:pStyle w:val="NormalWeb"/>
                          <w:spacing w:before="0" w:beforeAutospacing="0" w:after="0" w:afterAutospacing="0"/>
                          <w:jc w:val="both"/>
                        </w:pPr>
                        <w:r>
                          <w:rPr>
                            <w:rFonts w:ascii="Times New Roman" w:hAnsi="Times New Roman" w:hint="eastAsia"/>
                            <w:b/>
                            <w:bCs/>
                            <w:sz w:val="18"/>
                            <w:szCs w:val="18"/>
                          </w:rPr>
                          <w:t>C</w:t>
                        </w:r>
                      </w:p>
                    </w:txbxContent>
                  </v:textbox>
                </v:shape>
                <v:shape id="文本框 92" o:spid="_x0000_s1120" type="#_x0000_t202" style="position:absolute;left:291;top:7133;width:267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" fillcolor="white [3201]" stroked="f" strokeweight=".5pt">
                  <v:textbox>
                    <w:txbxContent>
                      <w:p w14:paraId="5EE8B3E4" w14:textId="77777777" w:rsidR="001B5F74" w:rsidRDefault="000D4D8A">
                        <w:pPr>
                          <w:pStyle w:val="NormalWeb"/>
                          <w:spacing w:before="0" w:beforeAutospacing="0" w:after="0" w:afterAutospacing="0"/>
                          <w:jc w:val="both"/>
                        </w:pPr>
                        <w:r>
                          <w:rPr>
                            <w:rFonts w:ascii="Times New Roman" w:hAnsi="Times New Roman" w:hint="eastAsia"/>
                            <w:b/>
                            <w:bCs/>
                            <w:sz w:val="18"/>
                            <w:szCs w:val="18"/>
                          </w:rPr>
                          <w:t>D</w:t>
                        </w:r>
                      </w:p>
                    </w:txbxContent>
                  </v:textbox>
                </v:shape>
                <v:shape id="文本框 92" o:spid="_x0000_s1121" type="#_x0000_t202" style="position:absolute;left:26627;top:7664;width:210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" fillcolor="white [3201]" stroked="f" strokeweight=".5pt">
                  <v:textbox>
                    <w:txbxContent>
                      <w:p w14:paraId="58A4F7A1" w14:textId="77777777" w:rsidR="001B5F74" w:rsidRDefault="000D4D8A">
                        <w:pPr>
                          <w:pStyle w:val="NormalWeb"/>
                          <w:spacing w:before="0" w:beforeAutospacing="0" w:after="0" w:afterAutospacing="0"/>
                          <w:jc w:val="both"/>
                        </w:pPr>
                        <w:r>
                          <w:rPr>
                            <w:rFonts w:ascii="Times New Roman" w:hAnsi="Times New Roman" w:hint="eastAsia"/>
                            <w:b/>
                            <w:bCs/>
                            <w:sz w:val="18"/>
                            <w:szCs w:val="18"/>
                          </w:rPr>
                          <w:t>E</w:t>
                        </w:r>
                      </w:p>
                    </w:txbxContent>
                  </v:textbox>
                </v:shape>
                <v:shape id="文本框 92" o:spid="_x0000_s1122" type="#_x0000_t202" style="position:absolute;left:291;top:15564;width:267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" fillcolor="white [3201]" stroked="f" strokeweight=".5pt">
                  <v:textbox>
                    <w:txbxContent>
                      <w:p w14:paraId="24708791" w14:textId="77777777" w:rsidR="001B5F74" w:rsidRDefault="000D4D8A">
                        <w:pPr>
                          <w:pStyle w:val="NormalWeb"/>
                          <w:spacing w:before="0" w:beforeAutospacing="0" w:after="0" w:afterAutospacing="0"/>
                          <w:jc w:val="both"/>
                        </w:pPr>
                        <w:r>
                          <w:rPr>
                            <w:rFonts w:ascii="Times New Roman" w:hAnsi="Times New Roman" w:hint="eastAsia"/>
                            <w:b/>
                            <w:bCs/>
                            <w:sz w:val="18"/>
                            <w:szCs w:val="18"/>
                          </w:rPr>
                          <w:t>F</w:t>
                        </w:r>
                      </w:p>
                    </w:txbxContent>
                  </v:textbox>
                </v:shape>
                <v:shape id="文本框 92" o:spid="_x0000_s1123" type="#_x0000_t202" style="position:absolute;left:26055;top:15226;width:2195;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" fillcolor="white [3201]" stroked="f" strokeweight=".5pt">
                  <v:textbox>
                    <w:txbxContent>
                      <w:p w14:paraId="7C43DAF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G</w:t>
                        </w:r>
                      </w:p>
                    </w:txbxContent>
                  </v:textbox>
                </v:shape>
                <v:shape id="文本框 92" o:spid="_x0000_s1124" type="#_x0000_t202" style="position:absolute;left:291;top:23582;width:301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" fillcolor="white [3201]" stroked="f" strokeweight=".5pt">
                  <v:textbox>
                    <w:txbxContent>
                      <w:p w14:paraId="2B2D778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H</w:t>
                        </w:r>
                      </w:p>
                    </w:txbxContent>
                  </v:textbox>
                </v:shape>
                <v:shape id="文本框 92" o:spid="_x0000_s1125" type="#_x0000_t202" style="position:absolute;left:24130;top:23840;width:4598;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" fillcolor="white [3201]" stroked="f" strokeweight=".5pt">
                  <v:textbox>
                    <w:txbxContent>
                      <w:p w14:paraId="14920332"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I</w:t>
                        </w:r>
                      </w:p>
                    </w:txbxContent>
                  </v:textbox>
                </v:shape>
                <v:shape id="直接箭头连接符 336" o:spid="_x0000_s1126" type="#_x0000_t32" style="position:absolute;left:8715;top:2796;width:0;height:20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" strokecolor="black [3213]" strokeweight="1pt">
                  <v:stroke endarrow="open" joinstyle="miter"/>
                </v:shape>
                <v:shape id="图片 337" o:spid="_x0000_s1127" type="#_x0000_t75" style="position:absolute;left:11883;top:2575;width:1585;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">
                  <v:imagedata r:id="rId54" o:title=""/>
                </v:shape>
                <v:shape id="图片 338" o:spid="_x0000_s1128" type="#_x0000_t75" style="position:absolute;left:16799;top:2796;width:1585;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">
                  <v:imagedata r:id="rId54" o:title=""/>
                </v:shape>
                <v:shape id="图片 339" o:spid="_x0000_s1129" type="#_x0000_t75" style="position:absolute;left:3573;top:7055;width:1585;height:28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">
                  <v:imagedata r:id="rId64" o:title=""/>
                </v:shape>
                <v:shape id="图片 340" o:spid="_x0000_s1130" type="#_x0000_t75" style="position:absolute;left:24401;top:7530;width:1585;height:28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">
                  <v:imagedata r:id="rId54" o:title=""/>
                </v:shape>
                <v:shape id="直接箭头连接符 341" o:spid="_x0000_s1131" type="#_x0000_t32" style="position:absolute;left:2964;top:16991;width:57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" strokecolor="black [3213]" strokeweight="1pt">
                  <v:stroke endarrow="open" joinstyle="miter"/>
                </v:shape>
                <v:shape id="图片 342" o:spid="_x0000_s1132" type="#_x0000_t75" style="position:absolute;left:2964;top:24455;width:6523;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">
                  <v:imagedata r:id="rId65" o:title=""/>
                </v:shape>
                <v:shape id="图片 343" o:spid="_x0000_s1133" type="#_x0000_t75" style="position:absolute;left:23189;top:16121;width:2866;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">
                  <v:imagedata r:id="rId55" o:title=""/>
                </v:shape>
                <v:shape id="直接箭头连接符 344" o:spid="_x0000_s1134" type="#_x0000_t32" style="position:absolute;left:9758;top:32276;width:0;height:17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" strokecolor="black [3213]" strokeweight="1pt">
                  <v:stroke endarrow="open" joinstyle="miter"/>
                </v:shape>
                <v:shape id="图片 345" o:spid="_x0000_s1135" type="#_x0000_t75" style="position:absolute;left:23189;top:24647;width:2866;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">
                  <v:imagedata r:id="rId55" o:title=""/>
                </v:shape>
                <v:shape id="图片 346" o:spid="_x0000_s1136" type="#_x0000_t75" style="position:absolute;left:5768;top:31490;width:1586;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">
                  <v:imagedata r:id="rId66" o:title=""/>
                </v:shape>
                <v:shape id="图片 347" o:spid="_x0000_s1137" type="#_x0000_t75" style="position:absolute;left:12305;top:31490;width:1585;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">
                  <v:imagedata r:id="rId66" o:title=""/>
                </v:shape>
                <v:shape id="文本框 92" o:spid="_x0000_s1138" type="#_x0000_t202" style="position:absolute;left:8538;top:34038;width:267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" fillcolor="white [3201]" stroked="f" strokeweight=".5pt">
                  <v:textbox>
                    <w:txbxContent>
                      <w:p w14:paraId="246541AB" w14:textId="77777777" w:rsidR="001B5F74" w:rsidRDefault="000D4D8A">
                        <w:pPr>
                          <w:pStyle w:val="NormalWeb"/>
                          <w:spacing w:before="0" w:beforeAutospacing="0" w:after="0" w:afterAutospacing="0"/>
                          <w:jc w:val="both"/>
                        </w:pPr>
                        <w:r>
                          <w:rPr>
                            <w:rFonts w:ascii="Times New Roman" w:hAnsi="Times New Roman" w:hint="eastAsia"/>
                            <w:b/>
                            <w:bCs/>
                            <w:sz w:val="18"/>
                            <w:szCs w:val="18"/>
                          </w:rPr>
                          <w:t>K</w:t>
                        </w:r>
                      </w:p>
                    </w:txbxContent>
                  </v:textbox>
                </v:shape>
                <v:shape id="文本框 92" o:spid="_x0000_s1139" type="#_x0000_t202" style="position:absolute;left:11883;top:34008;width:2531;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" fillcolor="white [3201]" stroked="f" strokeweight=".5pt">
                  <v:textbox>
                    <w:txbxContent>
                      <w:p w14:paraId="00655B24" w14:textId="77777777" w:rsidR="001B5F74" w:rsidRDefault="000D4D8A">
                        <w:pPr>
                          <w:pStyle w:val="NormalWeb"/>
                          <w:spacing w:before="0" w:beforeAutospacing="0" w:after="0" w:afterAutospacing="0"/>
                          <w:jc w:val="both"/>
                        </w:pPr>
                        <w:r>
                          <w:rPr>
                            <w:rFonts w:ascii="Times New Roman" w:hAnsi="Times New Roman" w:hint="eastAsia"/>
                            <w:b/>
                            <w:bCs/>
                            <w:sz w:val="18"/>
                            <w:szCs w:val="18"/>
                          </w:rPr>
                          <w:t>L</w:t>
                        </w:r>
                      </w:p>
                    </w:txbxContent>
                  </v:textbox>
                </v:shape>
                <v:shape id="文本框 484" o:spid="_x0000_s1140" type="#_x0000_t202" style="position:absolute;left:8271;top:37358;width:13782;height: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" fillcolor="window" stroked="f" strokeweight=".5pt">
                  <v:textbox>
                    <w:txbxContent>
                      <w:p w14:paraId="274AB84E" w14:textId="77777777" w:rsidR="001B5F74" w:rsidRDefault="000D4D8A">
                        <w:pPr>
                          <w:ind w:left="142" w:firstLineChars="0" w:firstLine="0"/>
                        </w:pPr>
                        <w:r>
                          <w:t>Sewing</w:t>
                        </w:r>
                        <w:r>
                          <w:rPr>
                            <w:rFonts w:hint="eastAsia"/>
                          </w:rPr>
                          <w:t xml:space="preserve"> </w:t>
                        </w:r>
                        <w:r>
                          <w:t>interface</w:t>
                        </w:r>
                      </w:p>
                    </w:txbxContent>
                  </v:textbox>
                </v:shape>
                <v:group id="组合 91" o:spid="_x0000_s1141" style="position:absolute;left:4572;top:4094;width:20349;height:28182" coordorigin="4572,4094" coordsize="20349,2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图片 335" o:spid="_x0000_s1142" type="#_x0000_t75" style="position:absolute;left:4572;top:4094;width:20349;height:2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">
                    <v:imagedata r:id="rId67" o:title="缝制界面"/>
                  </v:shape>
                  <v:shape id="图片 76" o:spid="_x0000_s1143" type="#_x0000_t75" style="position:absolute;left:5397;top:12182;width:35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">
                    <v:imagedata r:id="rId68" o:title=""/>
                  </v:shape>
                  <v:shape id="图片 77" o:spid="_x0000_s1144" type="#_x0000_t75" style="position:absolute;left:5458;top:21156;width:3719;height:1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">
                    <v:imagedata r:id="rId69" o:title=""/>
                  </v:shape>
                </v:group>
                <w10:wrap type="square"/>
              </v:group>
            </w:pict>
          </mc:Fallback>
        </mc:AlternateContent>
      </w:r>
    </w:p>
    <w:p w14:paraId="4A004322" w14:textId="77777777" w:rsidR="001B5F74" w:rsidRDefault="000D4D8A">
      <w:pPr>
        <w:ind w:left="420" w:firstLineChars="0" w:firstLine="0"/>
        <w:rPr>
          <w:b/>
        </w:rPr>
      </w:pPr>
      <w:r>
        <w:rPr>
          <w:b/>
        </w:rPr>
        <w:t xml:space="preserve"> </w:t>
      </w:r>
    </w:p>
    <w:p w14:paraId="071C5BA0" w14:textId="77777777" w:rsidR="001B5F74" w:rsidRDefault="001B5F74">
      <w:pPr>
        <w:ind w:left="420" w:firstLineChars="0" w:firstLine="0"/>
        <w:rPr>
          <w:b/>
        </w:rPr>
      </w:pPr>
    </w:p>
    <w:p w14:paraId="65F3CEA8" w14:textId="77777777" w:rsidR="001B5F74" w:rsidRDefault="001B5F74">
      <w:pPr>
        <w:ind w:left="420" w:firstLineChars="0" w:firstLine="0"/>
        <w:rPr>
          <w:b/>
        </w:rPr>
      </w:pPr>
    </w:p>
    <w:p w14:paraId="554BF273" w14:textId="77777777" w:rsidR="001B5F74" w:rsidRDefault="001B5F74">
      <w:pPr>
        <w:ind w:left="420" w:firstLineChars="0" w:firstLine="0"/>
        <w:rPr>
          <w:b/>
        </w:rPr>
      </w:pPr>
    </w:p>
    <w:p w14:paraId="5DA10370" w14:textId="77777777" w:rsidR="001B5F74" w:rsidRDefault="001B5F74">
      <w:pPr>
        <w:ind w:left="420" w:firstLineChars="0" w:firstLine="0"/>
        <w:rPr>
          <w:b/>
        </w:rPr>
      </w:pPr>
    </w:p>
    <w:p w14:paraId="050DBB7B" w14:textId="77777777" w:rsidR="001B5F74" w:rsidRDefault="001B5F74">
      <w:pPr>
        <w:ind w:left="420" w:firstLineChars="0" w:firstLine="0"/>
        <w:rPr>
          <w:b/>
        </w:rPr>
      </w:pPr>
    </w:p>
    <w:p w14:paraId="7ADDFE59" w14:textId="77777777" w:rsidR="001B5F74" w:rsidRDefault="001B5F74">
      <w:pPr>
        <w:ind w:left="420" w:firstLineChars="0" w:firstLine="0"/>
        <w:rPr>
          <w:b/>
        </w:rPr>
      </w:pPr>
    </w:p>
    <w:p w14:paraId="3173A407" w14:textId="77777777" w:rsidR="001B5F74" w:rsidRDefault="001B5F74">
      <w:pPr>
        <w:ind w:left="420" w:firstLineChars="0" w:firstLine="0"/>
        <w:rPr>
          <w:b/>
        </w:rPr>
      </w:pPr>
    </w:p>
    <w:p w14:paraId="3C687896" w14:textId="77777777" w:rsidR="001B5F74" w:rsidRDefault="001B5F74">
      <w:pPr>
        <w:ind w:left="420" w:firstLineChars="0" w:firstLine="0"/>
        <w:rPr>
          <w:b/>
        </w:rPr>
      </w:pPr>
    </w:p>
    <w:p w14:paraId="0EE6D661" w14:textId="77777777" w:rsidR="001B5F74" w:rsidRDefault="001B5F74">
      <w:pPr>
        <w:ind w:left="420" w:firstLineChars="0" w:firstLine="0"/>
        <w:rPr>
          <w:b/>
        </w:rPr>
      </w:pPr>
    </w:p>
    <w:p w14:paraId="48BB1071" w14:textId="77777777" w:rsidR="001B5F74" w:rsidRDefault="000D4D8A">
      <w:pPr>
        <w:ind w:left="420" w:firstLineChars="0" w:firstLine="0"/>
        <w:rPr>
          <w:b/>
        </w:rPr>
      </w:pPr>
      <w:r>
        <w:rPr>
          <w:b/>
        </w:rPr>
        <w:t>Function Description</w:t>
      </w:r>
      <w:r>
        <w:rPr>
          <w:rFonts w:hint="eastAsia"/>
          <w:b/>
        </w:rPr>
        <w:t>：</w:t>
      </w:r>
    </w:p>
    <w:tbl>
      <w:tblPr>
        <w:tblStyle w:val="Tabelacomgrade"/>
        <w:tblW w:w="10173" w:type="dxa"/>
        <w:tblLook w:val="04A0" w:firstRow="1" w:lastRow="0" w:firstColumn="1" w:lastColumn="0" w:noHBand="0" w:noVBand="1"/>
      </w:tblPr>
      <w:tblGrid>
        <w:gridCol w:w="1384"/>
        <w:gridCol w:w="1870"/>
        <w:gridCol w:w="6919"/>
      </w:tblGrid>
      <w:tr w:rsidR="001B5F74" w14:paraId="186E981D" w14:textId="77777777">
        <w:trPr>
          <w:trHeight w:val="436"/>
        </w:trPr>
        <w:tc>
          <w:tcPr>
            <w:tcW w:w="1384" w:type="dxa"/>
            <w:vAlign w:val="center"/>
          </w:tcPr>
          <w:p w14:paraId="4B72AAA6" w14:textId="77777777" w:rsidR="001B5F74" w:rsidRDefault="000D4D8A">
            <w:pPr>
              <w:ind w:firstLineChars="0" w:firstLine="0"/>
            </w:pPr>
            <w:r>
              <w:rPr>
                <w:rFonts w:hint="eastAsia"/>
              </w:rPr>
              <w:t>Serial Number</w:t>
            </w:r>
          </w:p>
        </w:tc>
        <w:tc>
          <w:tcPr>
            <w:tcW w:w="1870" w:type="dxa"/>
            <w:vAlign w:val="center"/>
          </w:tcPr>
          <w:p w14:paraId="090975DA" w14:textId="77777777" w:rsidR="001B5F74" w:rsidRDefault="000D4D8A">
            <w:pPr>
              <w:ind w:left="39" w:firstLineChars="0" w:firstLine="0"/>
            </w:pPr>
            <w:r>
              <w:rPr>
                <w:rFonts w:hint="eastAsia"/>
              </w:rPr>
              <w:t>Function</w:t>
            </w:r>
          </w:p>
        </w:tc>
        <w:tc>
          <w:tcPr>
            <w:tcW w:w="6919" w:type="dxa"/>
            <w:vAlign w:val="center"/>
          </w:tcPr>
          <w:p w14:paraId="4AFAF3FA" w14:textId="77777777" w:rsidR="001B5F74" w:rsidRDefault="000D4D8A">
            <w:pPr>
              <w:ind w:firstLineChars="0" w:firstLine="0"/>
            </w:pPr>
            <w:r>
              <w:rPr>
                <w:rFonts w:hint="eastAsia"/>
              </w:rPr>
              <w:t>Detail</w:t>
            </w:r>
          </w:p>
        </w:tc>
      </w:tr>
      <w:tr w:rsidR="001B5F74" w14:paraId="5B082AE2" w14:textId="77777777">
        <w:trPr>
          <w:trHeight w:val="399"/>
        </w:trPr>
        <w:tc>
          <w:tcPr>
            <w:tcW w:w="1384" w:type="dxa"/>
            <w:vAlign w:val="center"/>
          </w:tcPr>
          <w:p w14:paraId="65CE3F4A" w14:textId="77777777" w:rsidR="001B5F74" w:rsidRDefault="000D4D8A">
            <w:pPr>
              <w:ind w:left="420" w:firstLineChars="0" w:firstLine="0"/>
            </w:pPr>
            <w:r>
              <w:rPr>
                <w:rFonts w:hint="eastAsia"/>
              </w:rPr>
              <w:t>A</w:t>
            </w:r>
          </w:p>
        </w:tc>
        <w:tc>
          <w:tcPr>
            <w:tcW w:w="1870" w:type="dxa"/>
            <w:vAlign w:val="center"/>
          </w:tcPr>
          <w:p w14:paraId="345EE0E9" w14:textId="77777777" w:rsidR="001B5F74" w:rsidRDefault="000D4D8A">
            <w:pPr>
              <w:ind w:left="39" w:firstLineChars="0" w:firstLine="0"/>
            </w:pPr>
            <w:r>
              <w:t>Pattern</w:t>
            </w:r>
            <w:r>
              <w:rPr>
                <w:rFonts w:hint="eastAsia"/>
              </w:rPr>
              <w:t xml:space="preserve"> </w:t>
            </w:r>
            <w:r>
              <w:t>number</w:t>
            </w:r>
          </w:p>
        </w:tc>
        <w:tc>
          <w:tcPr>
            <w:tcW w:w="6919" w:type="dxa"/>
            <w:vAlign w:val="center"/>
          </w:tcPr>
          <w:p w14:paraId="36E71B1E" w14:textId="77777777" w:rsidR="001B5F74" w:rsidRDefault="000D4D8A">
            <w:pPr>
              <w:ind w:firstLineChars="0" w:firstLine="0"/>
            </w:pPr>
            <w:r>
              <w:t>Display current pattern number</w:t>
            </w:r>
          </w:p>
        </w:tc>
      </w:tr>
      <w:tr w:rsidR="001B5F74" w14:paraId="0154850D" w14:textId="77777777">
        <w:tc>
          <w:tcPr>
            <w:tcW w:w="1384" w:type="dxa"/>
            <w:vAlign w:val="center"/>
          </w:tcPr>
          <w:p w14:paraId="636209E6" w14:textId="77777777" w:rsidR="001B5F74" w:rsidRDefault="000D4D8A">
            <w:pPr>
              <w:ind w:left="420" w:firstLineChars="0" w:firstLine="0"/>
            </w:pPr>
            <w:r>
              <w:rPr>
                <w:rFonts w:hint="eastAsia"/>
              </w:rPr>
              <w:t>B</w:t>
            </w:r>
          </w:p>
        </w:tc>
        <w:tc>
          <w:tcPr>
            <w:tcW w:w="1870" w:type="dxa"/>
            <w:vAlign w:val="center"/>
          </w:tcPr>
          <w:p w14:paraId="4322A8AD" w14:textId="77777777" w:rsidR="001B5F74" w:rsidRDefault="000D4D8A">
            <w:pPr>
              <w:ind w:left="34" w:firstLineChars="0" w:firstLine="0"/>
            </w:pPr>
            <w:r>
              <w:t xml:space="preserve">Presser </w:t>
            </w:r>
            <w:r>
              <w:rPr>
                <w:rFonts w:hint="eastAsia"/>
              </w:rPr>
              <w:t>pedal</w:t>
            </w:r>
          </w:p>
          <w:p w14:paraId="23ADD2CF" w14:textId="77777777" w:rsidR="001B5F74" w:rsidRDefault="000D4D8A">
            <w:pPr>
              <w:ind w:firstLineChars="16" w:firstLine="34"/>
            </w:pPr>
            <w:r>
              <w:t>detection</w:t>
            </w:r>
          </w:p>
        </w:tc>
        <w:tc>
          <w:tcPr>
            <w:tcW w:w="6919" w:type="dxa"/>
            <w:vAlign w:val="center"/>
          </w:tcPr>
          <w:p w14:paraId="5E7D207F" w14:textId="77777777" w:rsidR="001B5F74" w:rsidRDefault="000D4D8A">
            <w:pPr>
              <w:ind w:firstLineChars="0" w:firstLine="0"/>
            </w:pPr>
            <w:r>
              <w:t>Presser</w:t>
            </w:r>
            <w:r>
              <w:rPr>
                <w:rFonts w:hint="eastAsia"/>
              </w:rPr>
              <w:t xml:space="preserve"> </w:t>
            </w:r>
            <w:r>
              <w:t>pedal detection Show if the presser foot pedal can be used (cannot be used as automatic presser, can be modified in the machine parameter interface)</w:t>
            </w:r>
          </w:p>
        </w:tc>
      </w:tr>
      <w:tr w:rsidR="001B5F74" w14:paraId="7459BC1C" w14:textId="77777777">
        <w:tc>
          <w:tcPr>
            <w:tcW w:w="1384" w:type="dxa"/>
            <w:vAlign w:val="center"/>
          </w:tcPr>
          <w:p w14:paraId="22810031" w14:textId="77777777" w:rsidR="001B5F74" w:rsidRDefault="000D4D8A">
            <w:pPr>
              <w:ind w:left="420" w:firstLineChars="0" w:firstLine="0"/>
            </w:pPr>
            <w:r>
              <w:rPr>
                <w:rFonts w:hint="eastAsia"/>
              </w:rPr>
              <w:t>C</w:t>
            </w:r>
          </w:p>
        </w:tc>
        <w:tc>
          <w:tcPr>
            <w:tcW w:w="1870" w:type="dxa"/>
            <w:vAlign w:val="center"/>
          </w:tcPr>
          <w:p w14:paraId="49F121AE" w14:textId="77777777" w:rsidR="001B5F74" w:rsidRDefault="000D4D8A">
            <w:pPr>
              <w:ind w:left="34" w:firstLineChars="0" w:firstLine="0"/>
            </w:pPr>
            <w:r>
              <w:t>Sewing</w:t>
            </w:r>
            <w:r>
              <w:rPr>
                <w:rFonts w:hint="eastAsia"/>
              </w:rPr>
              <w:t xml:space="preserve"> pedal detection</w:t>
            </w:r>
          </w:p>
        </w:tc>
        <w:tc>
          <w:tcPr>
            <w:tcW w:w="6919" w:type="dxa"/>
            <w:vAlign w:val="center"/>
          </w:tcPr>
          <w:p w14:paraId="42A5F94C" w14:textId="77777777" w:rsidR="001B5F74" w:rsidRDefault="000D4D8A">
            <w:pPr>
              <w:ind w:firstLineChars="0" w:firstLine="0"/>
            </w:pPr>
            <w:r>
              <w:t xml:space="preserve">Show if the sewing pedal can be used </w:t>
            </w:r>
            <w:r>
              <w:t>(cannot be used for automatic sewing, can be modified in the machine parameter interface)</w:t>
            </w:r>
          </w:p>
        </w:tc>
      </w:tr>
      <w:tr w:rsidR="001B5F74" w14:paraId="498E3413" w14:textId="77777777">
        <w:tc>
          <w:tcPr>
            <w:tcW w:w="1384" w:type="dxa"/>
            <w:vAlign w:val="center"/>
          </w:tcPr>
          <w:p w14:paraId="319286C4" w14:textId="77777777" w:rsidR="001B5F74" w:rsidRDefault="000D4D8A">
            <w:pPr>
              <w:ind w:left="420" w:firstLineChars="0" w:firstLine="0"/>
            </w:pPr>
            <w:r>
              <w:rPr>
                <w:rFonts w:hint="eastAsia"/>
              </w:rPr>
              <w:t>D</w:t>
            </w:r>
          </w:p>
        </w:tc>
        <w:tc>
          <w:tcPr>
            <w:tcW w:w="1870" w:type="dxa"/>
            <w:vAlign w:val="center"/>
          </w:tcPr>
          <w:p w14:paraId="5D48EC23" w14:textId="77777777" w:rsidR="001B5F74" w:rsidRDefault="000D4D8A">
            <w:pPr>
              <w:ind w:left="34" w:firstLineChars="0" w:firstLine="0"/>
            </w:pPr>
            <w:r>
              <w:t>Sewing count</w:t>
            </w:r>
          </w:p>
        </w:tc>
        <w:tc>
          <w:tcPr>
            <w:tcW w:w="6919" w:type="dxa"/>
            <w:vAlign w:val="center"/>
          </w:tcPr>
          <w:p w14:paraId="5197D9DF" w14:textId="77777777" w:rsidR="001B5F74" w:rsidRDefault="000D4D8A">
            <w:pPr>
              <w:ind w:firstLineChars="0" w:firstLine="0"/>
            </w:pPr>
            <w:r>
              <w:t>Display sewing count (can be cleared in the sewing count interface)</w:t>
            </w:r>
          </w:p>
        </w:tc>
      </w:tr>
      <w:tr w:rsidR="001B5F74" w14:paraId="01E772B3" w14:textId="77777777">
        <w:trPr>
          <w:trHeight w:val="383"/>
        </w:trPr>
        <w:tc>
          <w:tcPr>
            <w:tcW w:w="1384" w:type="dxa"/>
            <w:vAlign w:val="center"/>
          </w:tcPr>
          <w:p w14:paraId="6F70A49A" w14:textId="77777777" w:rsidR="001B5F74" w:rsidRDefault="000D4D8A">
            <w:pPr>
              <w:ind w:left="420" w:firstLineChars="0" w:firstLine="0"/>
            </w:pPr>
            <w:r>
              <w:rPr>
                <w:rFonts w:hint="eastAsia"/>
              </w:rPr>
              <w:t>E</w:t>
            </w:r>
          </w:p>
        </w:tc>
        <w:tc>
          <w:tcPr>
            <w:tcW w:w="1870" w:type="dxa"/>
            <w:vAlign w:val="center"/>
          </w:tcPr>
          <w:p w14:paraId="4F6790C5" w14:textId="77777777" w:rsidR="001B5F74" w:rsidRDefault="000D4D8A">
            <w:pPr>
              <w:ind w:left="34" w:firstLineChars="0" w:firstLine="0"/>
            </w:pPr>
            <w:r>
              <w:rPr>
                <w:rFonts w:hint="eastAsia"/>
              </w:rPr>
              <w:t>Time</w:t>
            </w:r>
          </w:p>
        </w:tc>
        <w:tc>
          <w:tcPr>
            <w:tcW w:w="6919" w:type="dxa"/>
            <w:vAlign w:val="center"/>
          </w:tcPr>
          <w:p w14:paraId="5329B3E6" w14:textId="77777777" w:rsidR="001B5F74" w:rsidRDefault="000D4D8A">
            <w:pPr>
              <w:ind w:left="34" w:firstLineChars="0" w:firstLine="0"/>
            </w:pPr>
            <w:r>
              <w:t>Show current time</w:t>
            </w:r>
          </w:p>
        </w:tc>
      </w:tr>
      <w:tr w:rsidR="001B5F74" w14:paraId="13DDDEF9" w14:textId="77777777">
        <w:trPr>
          <w:trHeight w:val="487"/>
        </w:trPr>
        <w:tc>
          <w:tcPr>
            <w:tcW w:w="1384" w:type="dxa"/>
            <w:vAlign w:val="center"/>
          </w:tcPr>
          <w:p w14:paraId="2727DEF9" w14:textId="77777777" w:rsidR="001B5F74" w:rsidRDefault="000D4D8A">
            <w:pPr>
              <w:ind w:left="420" w:firstLineChars="0" w:firstLine="0"/>
            </w:pPr>
            <w:r>
              <w:rPr>
                <w:rFonts w:hint="eastAsia"/>
              </w:rPr>
              <w:t>F</w:t>
            </w:r>
          </w:p>
        </w:tc>
        <w:tc>
          <w:tcPr>
            <w:tcW w:w="1870" w:type="dxa"/>
            <w:vAlign w:val="center"/>
          </w:tcPr>
          <w:p w14:paraId="3FA1B4CD" w14:textId="77777777" w:rsidR="001B5F74" w:rsidRDefault="000D4D8A">
            <w:pPr>
              <w:ind w:left="34" w:firstLineChars="0" w:firstLine="0"/>
            </w:pPr>
            <w:r>
              <w:rPr>
                <w:rFonts w:hint="eastAsia"/>
              </w:rPr>
              <w:t>L1,</w:t>
            </w:r>
            <w:r>
              <w:t>Label length</w:t>
            </w:r>
          </w:p>
        </w:tc>
        <w:tc>
          <w:tcPr>
            <w:tcW w:w="6919" w:type="dxa"/>
            <w:vAlign w:val="center"/>
          </w:tcPr>
          <w:p w14:paraId="39A1EBBF" w14:textId="77777777" w:rsidR="001B5F74" w:rsidRDefault="000D4D8A">
            <w:pPr>
              <w:ind w:left="34" w:firstLineChars="0" w:firstLine="0"/>
            </w:pPr>
            <w:r>
              <w:t>First line on the left</w:t>
            </w:r>
            <w:r>
              <w:rPr>
                <w:rFonts w:hint="eastAsia"/>
              </w:rPr>
              <w:t xml:space="preserve"> L1</w:t>
            </w:r>
            <w:r>
              <w:t xml:space="preserve"> label length</w:t>
            </w:r>
          </w:p>
        </w:tc>
      </w:tr>
      <w:tr w:rsidR="001B5F74" w14:paraId="033CE36A" w14:textId="77777777">
        <w:trPr>
          <w:trHeight w:val="408"/>
        </w:trPr>
        <w:tc>
          <w:tcPr>
            <w:tcW w:w="1384" w:type="dxa"/>
            <w:vAlign w:val="center"/>
          </w:tcPr>
          <w:p w14:paraId="41BFAF1A" w14:textId="77777777" w:rsidR="001B5F74" w:rsidRDefault="000D4D8A">
            <w:pPr>
              <w:ind w:left="420" w:firstLineChars="0" w:firstLine="0"/>
            </w:pPr>
            <w:r>
              <w:rPr>
                <w:rFonts w:hint="eastAsia"/>
              </w:rPr>
              <w:t>G</w:t>
            </w:r>
          </w:p>
        </w:tc>
        <w:tc>
          <w:tcPr>
            <w:tcW w:w="1870" w:type="dxa"/>
            <w:vAlign w:val="center"/>
          </w:tcPr>
          <w:p w14:paraId="71AD5E92" w14:textId="77777777" w:rsidR="001B5F74" w:rsidRDefault="000D4D8A">
            <w:pPr>
              <w:ind w:left="34" w:firstLineChars="0" w:firstLine="0"/>
            </w:pPr>
            <w:r>
              <w:rPr>
                <w:rFonts w:hint="eastAsia"/>
              </w:rPr>
              <w:t>L2,</w:t>
            </w:r>
            <w:r>
              <w:t>Label length</w:t>
            </w:r>
          </w:p>
        </w:tc>
        <w:tc>
          <w:tcPr>
            <w:tcW w:w="6919" w:type="dxa"/>
            <w:vAlign w:val="center"/>
          </w:tcPr>
          <w:p w14:paraId="2311F6FC" w14:textId="77777777" w:rsidR="001B5F74" w:rsidRDefault="000D4D8A">
            <w:pPr>
              <w:ind w:left="34" w:firstLineChars="0" w:firstLine="0"/>
            </w:pPr>
            <w:r>
              <w:t>Second line on the left</w:t>
            </w:r>
            <w:r>
              <w:rPr>
                <w:rFonts w:hint="eastAsia"/>
              </w:rPr>
              <w:t>L2</w:t>
            </w:r>
            <w:r>
              <w:t xml:space="preserve"> label length</w:t>
            </w:r>
          </w:p>
        </w:tc>
      </w:tr>
      <w:tr w:rsidR="001B5F74" w14:paraId="6E87A1BD" w14:textId="77777777">
        <w:trPr>
          <w:trHeight w:val="414"/>
        </w:trPr>
        <w:tc>
          <w:tcPr>
            <w:tcW w:w="1384" w:type="dxa"/>
            <w:vAlign w:val="center"/>
          </w:tcPr>
          <w:p w14:paraId="51ED0005" w14:textId="77777777" w:rsidR="001B5F74" w:rsidRDefault="000D4D8A">
            <w:pPr>
              <w:ind w:left="420" w:firstLineChars="0" w:firstLine="0"/>
            </w:pPr>
            <w:r>
              <w:rPr>
                <w:rFonts w:hint="eastAsia"/>
              </w:rPr>
              <w:t>H</w:t>
            </w:r>
          </w:p>
        </w:tc>
        <w:tc>
          <w:tcPr>
            <w:tcW w:w="1870" w:type="dxa"/>
            <w:vAlign w:val="center"/>
          </w:tcPr>
          <w:p w14:paraId="0C26A799" w14:textId="77777777" w:rsidR="001B5F74" w:rsidRDefault="000D4D8A">
            <w:pPr>
              <w:ind w:left="34" w:firstLineChars="0" w:firstLine="0"/>
            </w:pPr>
            <w:r>
              <w:rPr>
                <w:rFonts w:hint="eastAsia"/>
              </w:rPr>
              <w:t>R1</w:t>
            </w:r>
            <w:r>
              <w:t>,Label length</w:t>
            </w:r>
          </w:p>
        </w:tc>
        <w:tc>
          <w:tcPr>
            <w:tcW w:w="6919" w:type="dxa"/>
            <w:vAlign w:val="center"/>
          </w:tcPr>
          <w:p w14:paraId="41F852A7" w14:textId="77777777" w:rsidR="001B5F74" w:rsidRDefault="000D4D8A">
            <w:pPr>
              <w:ind w:left="34" w:firstLineChars="0" w:firstLine="0"/>
            </w:pPr>
            <w:r>
              <w:t>First line on the right</w:t>
            </w:r>
            <w:r>
              <w:rPr>
                <w:rFonts w:hint="eastAsia"/>
              </w:rPr>
              <w:t>R1</w:t>
            </w:r>
            <w:r>
              <w:t xml:space="preserve"> label length</w:t>
            </w:r>
          </w:p>
        </w:tc>
      </w:tr>
      <w:tr w:rsidR="001B5F74" w14:paraId="1AB4CC8D" w14:textId="77777777">
        <w:trPr>
          <w:trHeight w:val="421"/>
        </w:trPr>
        <w:tc>
          <w:tcPr>
            <w:tcW w:w="1384" w:type="dxa"/>
            <w:vAlign w:val="center"/>
          </w:tcPr>
          <w:p w14:paraId="6454BE07" w14:textId="77777777" w:rsidR="001B5F74" w:rsidRDefault="000D4D8A">
            <w:pPr>
              <w:ind w:left="420" w:firstLineChars="0" w:firstLine="0"/>
            </w:pPr>
            <w:r>
              <w:rPr>
                <w:rFonts w:hint="eastAsia"/>
              </w:rPr>
              <w:t>I</w:t>
            </w:r>
          </w:p>
        </w:tc>
        <w:tc>
          <w:tcPr>
            <w:tcW w:w="1870" w:type="dxa"/>
            <w:vAlign w:val="center"/>
          </w:tcPr>
          <w:p w14:paraId="220B01D0" w14:textId="77777777" w:rsidR="001B5F74" w:rsidRDefault="000D4D8A">
            <w:pPr>
              <w:ind w:left="34" w:firstLineChars="0" w:firstLine="0"/>
            </w:pPr>
            <w:r>
              <w:rPr>
                <w:rFonts w:hint="eastAsia"/>
              </w:rPr>
              <w:t>R2</w:t>
            </w:r>
            <w:r>
              <w:t>,Label length</w:t>
            </w:r>
          </w:p>
        </w:tc>
        <w:tc>
          <w:tcPr>
            <w:tcW w:w="6919" w:type="dxa"/>
            <w:vAlign w:val="center"/>
          </w:tcPr>
          <w:p w14:paraId="1B51584A" w14:textId="77777777" w:rsidR="001B5F74" w:rsidRDefault="000D4D8A">
            <w:pPr>
              <w:ind w:left="34" w:firstLineChars="0" w:firstLine="0"/>
            </w:pPr>
            <w:r>
              <w:t>Second line on the right</w:t>
            </w:r>
            <w:r>
              <w:rPr>
                <w:rFonts w:hint="eastAsia"/>
              </w:rPr>
              <w:t>R2</w:t>
            </w:r>
            <w:r>
              <w:t xml:space="preserve"> label length</w:t>
            </w:r>
          </w:p>
        </w:tc>
      </w:tr>
      <w:tr w:rsidR="001B5F74" w14:paraId="470C69FE" w14:textId="77777777">
        <w:tc>
          <w:tcPr>
            <w:tcW w:w="1384" w:type="dxa"/>
            <w:vAlign w:val="center"/>
          </w:tcPr>
          <w:p w14:paraId="25180382" w14:textId="77777777" w:rsidR="001B5F74" w:rsidRDefault="000D4D8A">
            <w:pPr>
              <w:ind w:left="420" w:firstLineChars="0" w:firstLine="0"/>
            </w:pPr>
            <w:r>
              <w:rPr>
                <w:rFonts w:hint="eastAsia"/>
              </w:rPr>
              <w:t>J</w:t>
            </w:r>
          </w:p>
        </w:tc>
        <w:tc>
          <w:tcPr>
            <w:tcW w:w="1870" w:type="dxa"/>
            <w:vAlign w:val="center"/>
          </w:tcPr>
          <w:p w14:paraId="254B543E" w14:textId="77777777" w:rsidR="001B5F74" w:rsidRDefault="000D4D8A">
            <w:pPr>
              <w:ind w:left="34" w:firstLineChars="0" w:firstLine="0"/>
            </w:pPr>
            <w:r>
              <w:t>Start up</w:t>
            </w:r>
          </w:p>
        </w:tc>
        <w:tc>
          <w:tcPr>
            <w:tcW w:w="6919" w:type="dxa"/>
            <w:vAlign w:val="center"/>
          </w:tcPr>
          <w:p w14:paraId="55EB82F9" w14:textId="77777777" w:rsidR="001B5F74" w:rsidRDefault="000D4D8A">
            <w:pPr>
              <w:ind w:left="34" w:firstLineChars="0" w:firstLine="0"/>
            </w:pPr>
            <w:r>
              <w:t xml:space="preserve">Press the button to enter the continuous sewing </w:t>
            </w:r>
            <w:r>
              <w:t>state, press this button to switch to continuous sewing state when the machine is started once.</w:t>
            </w:r>
            <w:r>
              <w:rPr>
                <w:rFonts w:hint="eastAsia"/>
              </w:rPr>
              <w:t>。</w:t>
            </w:r>
          </w:p>
        </w:tc>
      </w:tr>
      <w:tr w:rsidR="001B5F74" w14:paraId="650CB4C9" w14:textId="77777777">
        <w:tc>
          <w:tcPr>
            <w:tcW w:w="1384" w:type="dxa"/>
            <w:vAlign w:val="center"/>
          </w:tcPr>
          <w:p w14:paraId="424AFF74" w14:textId="77777777" w:rsidR="001B5F74" w:rsidRDefault="000D4D8A">
            <w:pPr>
              <w:ind w:left="420" w:firstLineChars="0" w:firstLine="0"/>
            </w:pPr>
            <w:r>
              <w:rPr>
                <w:rFonts w:hint="eastAsia"/>
              </w:rPr>
              <w:t>K</w:t>
            </w:r>
          </w:p>
        </w:tc>
        <w:tc>
          <w:tcPr>
            <w:tcW w:w="1870" w:type="dxa"/>
            <w:vAlign w:val="center"/>
          </w:tcPr>
          <w:p w14:paraId="5236D83C" w14:textId="77777777" w:rsidR="001B5F74" w:rsidRDefault="000D4D8A">
            <w:pPr>
              <w:ind w:left="34" w:firstLineChars="0" w:firstLine="0"/>
            </w:pPr>
            <w:r>
              <w:t>Start once</w:t>
            </w:r>
          </w:p>
        </w:tc>
        <w:tc>
          <w:tcPr>
            <w:tcW w:w="6919" w:type="dxa"/>
            <w:vAlign w:val="center"/>
          </w:tcPr>
          <w:p w14:paraId="1D12607F" w14:textId="77777777" w:rsidR="001B5F74" w:rsidRDefault="000D4D8A">
            <w:pPr>
              <w:ind w:left="34" w:firstLineChars="0" w:firstLine="0"/>
            </w:pPr>
            <w:r>
              <w:t>Press the button to enter the single sewing state, press this button to switch to the single sewing state when the machine is in continuous state</w:t>
            </w:r>
            <w:r>
              <w:t>, Stop when the sewing ends.</w:t>
            </w:r>
          </w:p>
        </w:tc>
      </w:tr>
      <w:tr w:rsidR="001B5F74" w14:paraId="5F7630DB" w14:textId="77777777">
        <w:tc>
          <w:tcPr>
            <w:tcW w:w="1384" w:type="dxa"/>
            <w:vAlign w:val="center"/>
          </w:tcPr>
          <w:p w14:paraId="33807C41" w14:textId="77777777" w:rsidR="001B5F74" w:rsidRDefault="000D4D8A">
            <w:pPr>
              <w:ind w:left="420" w:firstLineChars="0" w:firstLine="0"/>
            </w:pPr>
            <w:r>
              <w:rPr>
                <w:rFonts w:hint="eastAsia"/>
              </w:rPr>
              <w:t>L</w:t>
            </w:r>
          </w:p>
        </w:tc>
        <w:tc>
          <w:tcPr>
            <w:tcW w:w="1870" w:type="dxa"/>
            <w:vAlign w:val="center"/>
          </w:tcPr>
          <w:p w14:paraId="632B9F68" w14:textId="77777777" w:rsidR="001B5F74" w:rsidRDefault="000D4D8A">
            <w:pPr>
              <w:ind w:left="34" w:firstLineChars="0" w:firstLine="0"/>
            </w:pPr>
            <w:r>
              <w:t>Stop</w:t>
            </w:r>
          </w:p>
        </w:tc>
        <w:tc>
          <w:tcPr>
            <w:tcW w:w="6919" w:type="dxa"/>
            <w:vAlign w:val="center"/>
          </w:tcPr>
          <w:p w14:paraId="1B8F31CC" w14:textId="77777777" w:rsidR="001B5F74" w:rsidRDefault="000D4D8A">
            <w:pPr>
              <w:ind w:left="34" w:firstLineChars="0" w:firstLine="0"/>
            </w:pPr>
            <w:r>
              <w:rPr>
                <w:rFonts w:hint="eastAsia"/>
              </w:rPr>
              <w:t>S</w:t>
            </w:r>
            <w:r>
              <w:t>top the action and reset immediately during the “Repeat Run” or “Start Once” process.</w:t>
            </w:r>
          </w:p>
        </w:tc>
      </w:tr>
    </w:tbl>
    <w:p w14:paraId="543D21EA" w14:textId="77777777" w:rsidR="001B5F74" w:rsidRDefault="001B5F74">
      <w:pPr>
        <w:ind w:left="420" w:firstLineChars="0" w:firstLine="0"/>
        <w:rPr>
          <w:b/>
        </w:rPr>
      </w:pPr>
      <w:bookmarkStart w:id="14" w:name="_Toc529775855"/>
    </w:p>
    <w:p w14:paraId="484AFE7A" w14:textId="77777777" w:rsidR="001B5F74" w:rsidRDefault="000D4D8A">
      <w:pPr>
        <w:ind w:left="420" w:firstLineChars="0" w:firstLine="0"/>
        <w:rPr>
          <w:b/>
        </w:rPr>
      </w:pPr>
      <w:r>
        <w:rPr>
          <w:rFonts w:hint="eastAsia"/>
          <w:b/>
        </w:rPr>
        <w:t>5.3</w:t>
      </w:r>
      <w:bookmarkEnd w:id="14"/>
      <w:r>
        <w:rPr>
          <w:rFonts w:hint="eastAsia"/>
          <w:b/>
        </w:rPr>
        <w:t xml:space="preserve"> Pattern Browsing</w:t>
      </w:r>
    </w:p>
    <w:p w14:paraId="00115A74" w14:textId="77777777" w:rsidR="001B5F74" w:rsidRDefault="000D4D8A">
      <w:pPr>
        <w:ind w:left="420" w:firstLineChars="0" w:firstLine="0"/>
      </w:pPr>
      <w:r>
        <w:rPr>
          <w:rFonts w:hint="eastAsia"/>
        </w:rPr>
        <w:t xml:space="preserve">Press the right icon </w:t>
      </w:r>
      <w:r>
        <w:rPr>
          <w:noProof/>
        </w:rPr>
        <w:drawing>
          <wp:inline distT="0" distB="0" distL="0" distR="0" wp14:anchorId="285DCCD6" wp14:editId="3187F1C7">
            <wp:extent cx="545465" cy="250190"/>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0"/>
                    <a:stretch>
                      <a:fillRect/>
                    </a:stretch>
                  </pic:blipFill>
                  <pic:spPr>
                    <a:xfrm>
                      <a:off x="0" y="0"/>
                      <a:ext cx="543929" cy="249301"/>
                    </a:xfrm>
                    <a:prstGeom prst="rect">
                      <a:avLst/>
                    </a:prstGeom>
                  </pic:spPr>
                </pic:pic>
              </a:graphicData>
            </a:graphic>
          </wp:inline>
        </w:drawing>
      </w:r>
      <w:r>
        <w:rPr>
          <w:rFonts w:hint="eastAsia"/>
        </w:rPr>
        <w:t xml:space="preserve"> to enter the pattern browsing interface (as shown below). For detailed function descriptions, see the function key description table. </w:t>
      </w:r>
    </w:p>
    <w:tbl>
      <w:tblPr>
        <w:tblStyle w:val="1"/>
        <w:tblpPr w:leftFromText="180" w:rightFromText="180" w:vertAnchor="text" w:horzAnchor="margin" w:tblpY="557"/>
        <w:tblW w:w="6062" w:type="dxa"/>
        <w:tblLayout w:type="fixed"/>
        <w:tblLook w:val="04A0" w:firstRow="1" w:lastRow="0" w:firstColumn="1" w:lastColumn="0" w:noHBand="0" w:noVBand="1"/>
      </w:tblPr>
      <w:tblGrid>
        <w:gridCol w:w="636"/>
        <w:gridCol w:w="1180"/>
        <w:gridCol w:w="4246"/>
      </w:tblGrid>
      <w:tr w:rsidR="001B5F74" w14:paraId="66240B2E" w14:textId="77777777">
        <w:trPr>
          <w:trHeight w:val="421"/>
        </w:trPr>
        <w:tc>
          <w:tcPr>
            <w:tcW w:w="636" w:type="dxa"/>
            <w:vAlign w:val="center"/>
          </w:tcPr>
          <w:p w14:paraId="34C7B63C"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No.</w:t>
            </w:r>
          </w:p>
        </w:tc>
        <w:tc>
          <w:tcPr>
            <w:tcW w:w="1180" w:type="dxa"/>
            <w:vAlign w:val="center"/>
          </w:tcPr>
          <w:p w14:paraId="6CA6E813"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Function</w:t>
            </w:r>
          </w:p>
        </w:tc>
        <w:tc>
          <w:tcPr>
            <w:tcW w:w="4246" w:type="dxa"/>
            <w:vAlign w:val="center"/>
          </w:tcPr>
          <w:p w14:paraId="5A2204EE"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Content</w:t>
            </w:r>
          </w:p>
        </w:tc>
      </w:tr>
      <w:tr w:rsidR="001B5F74" w14:paraId="6B0D018C" w14:textId="77777777">
        <w:trPr>
          <w:trHeight w:val="413"/>
        </w:trPr>
        <w:tc>
          <w:tcPr>
            <w:tcW w:w="636" w:type="dxa"/>
            <w:vAlign w:val="center"/>
          </w:tcPr>
          <w:p w14:paraId="0FCDD30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A</w:t>
            </w:r>
          </w:p>
        </w:tc>
        <w:tc>
          <w:tcPr>
            <w:tcW w:w="1180" w:type="dxa"/>
            <w:vAlign w:val="center"/>
          </w:tcPr>
          <w:p w14:paraId="662696C7"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Pattern Number</w:t>
            </w:r>
          </w:p>
        </w:tc>
        <w:tc>
          <w:tcPr>
            <w:tcW w:w="4246" w:type="dxa"/>
            <w:vAlign w:val="center"/>
          </w:tcPr>
          <w:p w14:paraId="71733033"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Displays the current pattern number</w:t>
            </w:r>
          </w:p>
        </w:tc>
      </w:tr>
      <w:tr w:rsidR="001B5F74" w14:paraId="16F7B3DF" w14:textId="77777777">
        <w:trPr>
          <w:trHeight w:val="547"/>
        </w:trPr>
        <w:tc>
          <w:tcPr>
            <w:tcW w:w="636" w:type="dxa"/>
            <w:vAlign w:val="center"/>
          </w:tcPr>
          <w:p w14:paraId="6D013CC9"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B</w:t>
            </w:r>
          </w:p>
        </w:tc>
        <w:tc>
          <w:tcPr>
            <w:tcW w:w="1180" w:type="dxa"/>
            <w:vAlign w:val="center"/>
          </w:tcPr>
          <w:p w14:paraId="6385DEA2"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Selection Area</w:t>
            </w:r>
          </w:p>
        </w:tc>
        <w:tc>
          <w:tcPr>
            <w:tcW w:w="4246" w:type="dxa"/>
            <w:vAlign w:val="center"/>
          </w:tcPr>
          <w:p w14:paraId="21BAD12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 xml:space="preserve">Display the </w:t>
            </w:r>
            <w:r>
              <w:rPr>
                <w:rFonts w:eastAsia="SimSun" w:cs="Times New Roman" w:hint="eastAsia"/>
                <w:kern w:val="0"/>
                <w:sz w:val="20"/>
                <w:szCs w:val="20"/>
              </w:rPr>
              <w:t>patterns that can be selected</w:t>
            </w:r>
          </w:p>
        </w:tc>
      </w:tr>
      <w:tr w:rsidR="001B5F74" w14:paraId="566A79C5" w14:textId="77777777">
        <w:tc>
          <w:tcPr>
            <w:tcW w:w="636" w:type="dxa"/>
            <w:vAlign w:val="center"/>
          </w:tcPr>
          <w:p w14:paraId="37BC238A"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w:t>
            </w:r>
          </w:p>
        </w:tc>
        <w:tc>
          <w:tcPr>
            <w:tcW w:w="1180" w:type="dxa"/>
            <w:vAlign w:val="center"/>
          </w:tcPr>
          <w:p w14:paraId="47AC4172"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Exit</w:t>
            </w:r>
          </w:p>
        </w:tc>
        <w:tc>
          <w:tcPr>
            <w:tcW w:w="4246" w:type="dxa"/>
            <w:vAlign w:val="center"/>
          </w:tcPr>
          <w:p w14:paraId="365783DD"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Exit the pattern browsing selection and keep the pattern selection before entering the interface.</w:t>
            </w:r>
          </w:p>
        </w:tc>
      </w:tr>
      <w:tr w:rsidR="001B5F74" w14:paraId="1FD943BC" w14:textId="77777777">
        <w:trPr>
          <w:trHeight w:val="493"/>
        </w:trPr>
        <w:tc>
          <w:tcPr>
            <w:tcW w:w="636" w:type="dxa"/>
            <w:vAlign w:val="center"/>
          </w:tcPr>
          <w:p w14:paraId="4DCE5527"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w:t>
            </w:r>
          </w:p>
        </w:tc>
        <w:tc>
          <w:tcPr>
            <w:tcW w:w="1180" w:type="dxa"/>
            <w:vAlign w:val="center"/>
          </w:tcPr>
          <w:p w14:paraId="7FA5AA28"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Confirm</w:t>
            </w:r>
          </w:p>
        </w:tc>
        <w:tc>
          <w:tcPr>
            <w:tcW w:w="4246" w:type="dxa"/>
            <w:vAlign w:val="center"/>
          </w:tcPr>
          <w:p w14:paraId="117DBD71"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Confirm the new selected pattern</w:t>
            </w:r>
          </w:p>
        </w:tc>
      </w:tr>
      <w:tr w:rsidR="001B5F74" w14:paraId="3929AA7C" w14:textId="77777777">
        <w:trPr>
          <w:trHeight w:val="455"/>
        </w:trPr>
        <w:tc>
          <w:tcPr>
            <w:tcW w:w="636" w:type="dxa"/>
            <w:vAlign w:val="center"/>
          </w:tcPr>
          <w:p w14:paraId="6D08592A"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w:t>
            </w:r>
          </w:p>
        </w:tc>
        <w:tc>
          <w:tcPr>
            <w:tcW w:w="1180" w:type="dxa"/>
            <w:vAlign w:val="center"/>
          </w:tcPr>
          <w:p w14:paraId="7451803D"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up</w:t>
            </w:r>
          </w:p>
        </w:tc>
        <w:tc>
          <w:tcPr>
            <w:tcW w:w="4246" w:type="dxa"/>
            <w:vAlign w:val="center"/>
          </w:tcPr>
          <w:p w14:paraId="75B19839"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up</w:t>
            </w:r>
          </w:p>
        </w:tc>
      </w:tr>
      <w:tr w:rsidR="001B5F74" w14:paraId="54F23BD4" w14:textId="77777777">
        <w:trPr>
          <w:trHeight w:val="431"/>
        </w:trPr>
        <w:tc>
          <w:tcPr>
            <w:tcW w:w="636" w:type="dxa"/>
            <w:vAlign w:val="center"/>
          </w:tcPr>
          <w:p w14:paraId="0E7E208E"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F</w:t>
            </w:r>
          </w:p>
        </w:tc>
        <w:tc>
          <w:tcPr>
            <w:tcW w:w="1180" w:type="dxa"/>
            <w:vAlign w:val="center"/>
          </w:tcPr>
          <w:p w14:paraId="17B3A255"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down</w:t>
            </w:r>
          </w:p>
        </w:tc>
        <w:tc>
          <w:tcPr>
            <w:tcW w:w="4246" w:type="dxa"/>
            <w:vAlign w:val="center"/>
          </w:tcPr>
          <w:p w14:paraId="616759F0"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down</w:t>
            </w:r>
          </w:p>
        </w:tc>
      </w:tr>
      <w:tr w:rsidR="001B5F74" w14:paraId="5C86FBCA" w14:textId="77777777">
        <w:trPr>
          <w:trHeight w:val="654"/>
        </w:trPr>
        <w:tc>
          <w:tcPr>
            <w:tcW w:w="636" w:type="dxa"/>
            <w:vAlign w:val="center"/>
          </w:tcPr>
          <w:p w14:paraId="6BEE2694"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G</w:t>
            </w:r>
          </w:p>
        </w:tc>
        <w:tc>
          <w:tcPr>
            <w:tcW w:w="1180" w:type="dxa"/>
            <w:vAlign w:val="center"/>
          </w:tcPr>
          <w:p w14:paraId="2A4AF18E"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Delete</w:t>
            </w:r>
          </w:p>
        </w:tc>
        <w:tc>
          <w:tcPr>
            <w:tcW w:w="4246" w:type="dxa"/>
            <w:vAlign w:val="center"/>
          </w:tcPr>
          <w:p w14:paraId="18219CB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 xml:space="preserve">Delete selected </w:t>
            </w:r>
            <w:r>
              <w:rPr>
                <w:rFonts w:eastAsia="SimSun" w:cs="Times New Roman" w:hint="eastAsia"/>
                <w:kern w:val="0"/>
                <w:sz w:val="20"/>
                <w:szCs w:val="20"/>
              </w:rPr>
              <w:t>patterns (cannot delete all patterns, must retain at least one pattern)</w:t>
            </w:r>
          </w:p>
        </w:tc>
      </w:tr>
    </w:tbl>
    <w:p w14:paraId="41765B42" w14:textId="77777777" w:rsidR="001B5F74" w:rsidRDefault="000D4D8A">
      <w:pPr>
        <w:ind w:left="420" w:firstLineChars="0" w:firstLine="0"/>
        <w:rPr>
          <w:b/>
        </w:rPr>
      </w:pPr>
      <w:r>
        <w:rPr>
          <w:rFonts w:hint="eastAsia"/>
          <w:noProof/>
        </w:rPr>
        <mc:AlternateContent>
          <mc:Choice Requires="wpc">
            <w:drawing>
              <wp:anchor distT="0" distB="0" distL="114300" distR="114300" simplePos="0" relativeHeight="252066816" behindDoc="0" locked="0" layoutInCell="1" allowOverlap="1" wp14:anchorId="4753366F" wp14:editId="5E5C23AD">
                <wp:simplePos x="0" y="0"/>
                <wp:positionH relativeFrom="column">
                  <wp:posOffset>2368550</wp:posOffset>
                </wp:positionH>
                <wp:positionV relativeFrom="paragraph">
                  <wp:posOffset>299085</wp:posOffset>
                </wp:positionV>
                <wp:extent cx="5277485" cy="3077845"/>
                <wp:effectExtent l="0" t="0" r="0" b="0"/>
                <wp:wrapTopAndBottom/>
                <wp:docPr id="48" name="画布 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518" name="组合 518"/>
                        <wpg:cNvGrpSpPr/>
                        <wpg:grpSpPr>
                          <a:xfrm>
                            <a:off x="2152650" y="0"/>
                            <a:ext cx="2617237" cy="3076575"/>
                            <a:chOff x="0" y="0"/>
                            <a:chExt cx="2913793" cy="3181350"/>
                          </a:xfrm>
                        </wpg:grpSpPr>
                        <pic:pic xmlns:pic="http://schemas.openxmlformats.org/drawingml/2006/picture">
                          <pic:nvPicPr>
                            <pic:cNvPr id="519" name="图片 519" descr="E:\自动商标机\GL21项目\说明书\截图\花样浏览.JPG"/>
                            <pic:cNvPicPr/>
                          </pic:nvPicPr>
                          <pic:blipFill>
                            <a:blip r:embed="rId71" cstate="print">
                              <a:extLst>
                                <a:ext uri="{28A0092B-C50C-407E-A947-70E740481C1C}">
                                  <a14:useLocalDpi xmlns:a14="http://schemas.microsoft.com/office/drawing/2010/main" val="0"/>
                                </a:ext>
                              </a:extLst>
                            </a:blip>
                            <a:srcRect/>
                            <a:stretch>
                              <a:fillRect/>
                            </a:stretch>
                          </pic:blipFill>
                          <pic:spPr>
                            <a:xfrm>
                              <a:off x="504825" y="0"/>
                              <a:ext cx="1781175" cy="2714625"/>
                            </a:xfrm>
                            <a:prstGeom prst="rect">
                              <a:avLst/>
                            </a:prstGeom>
                            <a:noFill/>
                            <a:ln>
                              <a:noFill/>
                            </a:ln>
                          </pic:spPr>
                        </pic:pic>
                        <pic:pic xmlns:pic="http://schemas.openxmlformats.org/drawingml/2006/picture">
                          <pic:nvPicPr>
                            <pic:cNvPr id="520" name="图片 520"/>
                            <pic:cNvPicPr/>
                          </pic:nvPicPr>
                          <pic:blipFill>
                            <a:blip r:embed="rId58"/>
                            <a:stretch>
                              <a:fillRect/>
                            </a:stretch>
                          </pic:blipFill>
                          <pic:spPr>
                            <a:xfrm rot="16200000">
                              <a:off x="371475" y="66675"/>
                              <a:ext cx="161925" cy="276225"/>
                            </a:xfrm>
                            <a:prstGeom prst="rect">
                              <a:avLst/>
                            </a:prstGeom>
                          </pic:spPr>
                        </pic:pic>
                        <wps:wsp>
                          <wps:cNvPr id="521" name="文本框 92"/>
                          <wps:cNvSpPr txBox="1"/>
                          <wps:spPr>
                            <a:xfrm>
                              <a:off x="0" y="66675"/>
                              <a:ext cx="285750" cy="266701"/>
                            </a:xfrm>
                            <a:prstGeom prst="rect">
                              <a:avLst/>
                            </a:prstGeom>
                            <a:solidFill>
                              <a:sysClr val="window" lastClr="FFFFFF"/>
                            </a:solidFill>
                            <a:ln w="6350">
                              <a:noFill/>
                            </a:ln>
                            <a:effectLst/>
                          </wps:spPr>
                          <wps:txbx>
                            <w:txbxContent>
                              <w:p w14:paraId="6310491D"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A</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522" name="图片 522"/>
                            <pic:cNvPicPr/>
                          </pic:nvPicPr>
                          <pic:blipFill>
                            <a:blip r:embed="rId58"/>
                            <a:stretch>
                              <a:fillRect/>
                            </a:stretch>
                          </pic:blipFill>
                          <pic:spPr>
                            <a:xfrm rot="16200000">
                              <a:off x="380999" y="1581150"/>
                              <a:ext cx="161925" cy="276225"/>
                            </a:xfrm>
                            <a:prstGeom prst="rect">
                              <a:avLst/>
                            </a:prstGeom>
                          </pic:spPr>
                        </pic:pic>
                        <wps:wsp>
                          <wps:cNvPr id="523" name="文本框 92"/>
                          <wps:cNvSpPr txBox="1"/>
                          <wps:spPr>
                            <a:xfrm>
                              <a:off x="0" y="1581150"/>
                              <a:ext cx="285750" cy="276225"/>
                            </a:xfrm>
                            <a:prstGeom prst="rect">
                              <a:avLst/>
                            </a:prstGeom>
                            <a:solidFill>
                              <a:sysClr val="window" lastClr="FFFFFF"/>
                            </a:solidFill>
                            <a:ln w="6350">
                              <a:noFill/>
                            </a:ln>
                            <a:effectLst/>
                          </wps:spPr>
                          <wps:txbx>
                            <w:txbxContent>
                              <w:p w14:paraId="43D35FC5"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B</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524" name="图片 524"/>
                            <pic:cNvPicPr/>
                          </pic:nvPicPr>
                          <pic:blipFill>
                            <a:blip r:embed="rId58"/>
                            <a:stretch>
                              <a:fillRect/>
                            </a:stretch>
                          </pic:blipFill>
                          <pic:spPr>
                            <a:xfrm rot="5400000">
                              <a:off x="2276475" y="28575"/>
                              <a:ext cx="161925" cy="276224"/>
                            </a:xfrm>
                            <a:prstGeom prst="rect">
                              <a:avLst/>
                            </a:prstGeom>
                          </pic:spPr>
                        </pic:pic>
                        <wps:wsp>
                          <wps:cNvPr id="525" name="文本框 92"/>
                          <wps:cNvSpPr txBox="1"/>
                          <wps:spPr>
                            <a:xfrm>
                              <a:off x="2495550" y="28575"/>
                              <a:ext cx="295275" cy="247650"/>
                            </a:xfrm>
                            <a:prstGeom prst="rect">
                              <a:avLst/>
                            </a:prstGeom>
                            <a:solidFill>
                              <a:sysClr val="window" lastClr="FFFFFF"/>
                            </a:solidFill>
                            <a:ln w="6350">
                              <a:noFill/>
                            </a:ln>
                            <a:effectLst/>
                          </wps:spPr>
                          <wps:txbx>
                            <w:txbxContent>
                              <w:p w14:paraId="72072037"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C</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526" name="图片 526"/>
                            <pic:cNvPicPr/>
                          </pic:nvPicPr>
                          <pic:blipFill>
                            <a:blip r:embed="rId58"/>
                            <a:stretch>
                              <a:fillRect/>
                            </a:stretch>
                          </pic:blipFill>
                          <pic:spPr>
                            <a:xfrm rot="5400000">
                              <a:off x="2257425" y="1181101"/>
                              <a:ext cx="161925" cy="276224"/>
                            </a:xfrm>
                            <a:prstGeom prst="rect">
                              <a:avLst/>
                            </a:prstGeom>
                          </pic:spPr>
                        </pic:pic>
                        <wps:wsp>
                          <wps:cNvPr id="527" name="文本框 92"/>
                          <wps:cNvSpPr txBox="1"/>
                          <wps:spPr>
                            <a:xfrm>
                              <a:off x="2495550" y="1209674"/>
                              <a:ext cx="295275" cy="295276"/>
                            </a:xfrm>
                            <a:prstGeom prst="rect">
                              <a:avLst/>
                            </a:prstGeom>
                            <a:solidFill>
                              <a:sysClr val="window" lastClr="FFFFFF"/>
                            </a:solidFill>
                            <a:ln w="6350">
                              <a:noFill/>
                            </a:ln>
                            <a:effectLst/>
                          </wps:spPr>
                          <wps:txbx>
                            <w:txbxContent>
                              <w:p w14:paraId="3E9A17E6"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 xml:space="preserve"> D</w:t>
                                </w:r>
                              </w:p>
                            </w:txbxContent>
                          </wps:txbx>
                          <wps:bodyPr rot="0" spcFirstLastPara="0" vert="horz" wrap="square" lIns="91440" tIns="45720" rIns="91440" bIns="45720" numCol="1" spcCol="0" rtlCol="0" fromWordArt="0" anchor="t" anchorCtr="0" forceAA="0" compatLnSpc="1">
                            <a:noAutofit/>
                          </wps:bodyPr>
                        </wps:wsp>
                        <wps:wsp>
                          <wps:cNvPr id="528" name="文本框 92"/>
                          <wps:cNvSpPr txBox="1"/>
                          <wps:spPr>
                            <a:xfrm>
                              <a:off x="2495550" y="1790700"/>
                              <a:ext cx="295275" cy="306070"/>
                            </a:xfrm>
                            <a:prstGeom prst="rect">
                              <a:avLst/>
                            </a:prstGeom>
                            <a:solidFill>
                              <a:sysClr val="window" lastClr="FFFFFF"/>
                            </a:solidFill>
                            <a:ln w="6350">
                              <a:noFill/>
                            </a:ln>
                            <a:effectLst/>
                          </wps:spPr>
                          <wps:txbx>
                            <w:txbxContent>
                              <w:p w14:paraId="1515872F"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E</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529" name="图片 529"/>
                            <pic:cNvPicPr>
                              <a:picLocks noChangeAspect="1"/>
                            </pic:cNvPicPr>
                          </pic:nvPicPr>
                          <pic:blipFill>
                            <a:blip r:embed="rId53"/>
                            <a:stretch>
                              <a:fillRect/>
                            </a:stretch>
                          </pic:blipFill>
                          <pic:spPr>
                            <a:xfrm>
                              <a:off x="2209800" y="1876425"/>
                              <a:ext cx="285750" cy="161925"/>
                            </a:xfrm>
                            <a:prstGeom prst="rect">
                              <a:avLst/>
                            </a:prstGeom>
                          </pic:spPr>
                        </pic:pic>
                        <pic:pic xmlns:pic="http://schemas.openxmlformats.org/drawingml/2006/picture">
                          <pic:nvPicPr>
                            <pic:cNvPr id="530" name="图片 530"/>
                            <pic:cNvPicPr>
                              <a:picLocks noChangeAspect="1"/>
                            </pic:cNvPicPr>
                          </pic:nvPicPr>
                          <pic:blipFill>
                            <a:blip r:embed="rId53"/>
                            <a:stretch>
                              <a:fillRect/>
                            </a:stretch>
                          </pic:blipFill>
                          <pic:spPr>
                            <a:xfrm>
                              <a:off x="2209800" y="2152650"/>
                              <a:ext cx="285750" cy="161925"/>
                            </a:xfrm>
                            <a:prstGeom prst="rect">
                              <a:avLst/>
                            </a:prstGeom>
                          </pic:spPr>
                        </pic:pic>
                        <wps:wsp>
                          <wps:cNvPr id="535" name="文本框 92"/>
                          <wps:cNvSpPr txBox="1"/>
                          <wps:spPr>
                            <a:xfrm>
                              <a:off x="2495550" y="2095500"/>
                              <a:ext cx="314325" cy="247649"/>
                            </a:xfrm>
                            <a:prstGeom prst="rect">
                              <a:avLst/>
                            </a:prstGeom>
                            <a:solidFill>
                              <a:sysClr val="window" lastClr="FFFFFF"/>
                            </a:solidFill>
                            <a:ln w="6350">
                              <a:noFill/>
                            </a:ln>
                            <a:effectLst/>
                          </wps:spPr>
                          <wps:txbx>
                            <w:txbxContent>
                              <w:p w14:paraId="0D27BFF9"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F</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542" name="图片 542"/>
                            <pic:cNvPicPr>
                              <a:picLocks noChangeAspect="1"/>
                            </pic:cNvPicPr>
                          </pic:nvPicPr>
                          <pic:blipFill>
                            <a:blip r:embed="rId52"/>
                            <a:stretch>
                              <a:fillRect/>
                            </a:stretch>
                          </pic:blipFill>
                          <pic:spPr>
                            <a:xfrm rot="5400000">
                              <a:off x="2257425" y="2419350"/>
                              <a:ext cx="152400" cy="285750"/>
                            </a:xfrm>
                            <a:prstGeom prst="rect">
                              <a:avLst/>
                            </a:prstGeom>
                          </pic:spPr>
                        </pic:pic>
                        <wps:wsp>
                          <wps:cNvPr id="574" name="文本框 92"/>
                          <wps:cNvSpPr txBox="1"/>
                          <wps:spPr>
                            <a:xfrm>
                              <a:off x="2476501" y="2428875"/>
                              <a:ext cx="285750" cy="285750"/>
                            </a:xfrm>
                            <a:prstGeom prst="rect">
                              <a:avLst/>
                            </a:prstGeom>
                            <a:solidFill>
                              <a:sysClr val="window" lastClr="FFFFFF"/>
                            </a:solidFill>
                            <a:ln w="6350">
                              <a:noFill/>
                            </a:ln>
                            <a:effectLst/>
                          </wps:spPr>
                          <wps:txbx>
                            <w:txbxContent>
                              <w:p w14:paraId="16B228BD"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G</w:t>
                                </w:r>
                              </w:p>
                            </w:txbxContent>
                          </wps:txbx>
                          <wps:bodyPr rot="0" spcFirstLastPara="0" vert="horz" wrap="square" lIns="91440" tIns="45720" rIns="91440" bIns="45720" numCol="1" spcCol="0" rtlCol="0" fromWordArt="0" anchor="t" anchorCtr="0" forceAA="0" compatLnSpc="1">
                            <a:noAutofit/>
                          </wps:bodyPr>
                        </wps:wsp>
                        <wps:wsp>
                          <wps:cNvPr id="583" name="文本框 555"/>
                          <wps:cNvSpPr txBox="1"/>
                          <wps:spPr>
                            <a:xfrm>
                              <a:off x="128529" y="2762250"/>
                              <a:ext cx="2785264" cy="419100"/>
                            </a:xfrm>
                            <a:prstGeom prst="rect">
                              <a:avLst/>
                            </a:prstGeom>
                            <a:noFill/>
                            <a:ln w="6350" cap="flat" cmpd="sng" algn="ctr">
                              <a:noFill/>
                              <a:prstDash val="solid"/>
                              <a:miter lim="800000"/>
                            </a:ln>
                            <a:effectLst/>
                          </wps:spPr>
                          <wps:txbx>
                            <w:txbxContent>
                              <w:p w14:paraId="4465C26F" w14:textId="77777777" w:rsidR="001B5F74" w:rsidRDefault="000D4D8A">
                                <w:pPr>
                                  <w:pStyle w:val="NormalWeb"/>
                                  <w:spacing w:before="0" w:beforeAutospacing="0" w:after="0" w:afterAutospacing="0"/>
                                  <w:ind w:firstLine="418"/>
                                  <w:jc w:val="both"/>
                                </w:pPr>
                                <w:r>
                                  <w:rPr>
                                    <w:rFonts w:ascii="DengXian" w:eastAsia="DengXian" w:hAnsi="DengXian" w:cs="Times New Roman" w:hint="eastAsia"/>
                                    <w:kern w:val="2"/>
                                    <w:sz w:val="21"/>
                                    <w:szCs w:val="21"/>
                                  </w:rPr>
                                  <w:t>Pattern Browsing Interface</w:t>
                                </w:r>
                              </w:p>
                            </w:txbxContent>
                          </wps:txbx>
                          <wps:bodyPr rot="0" spcFirstLastPara="0" vert="horz" wrap="square" lIns="91440" tIns="45720" rIns="91440" bIns="45720" numCol="1" spcCol="0" rtlCol="0" fromWordArt="0" anchor="t" anchorCtr="0" forceAA="0" compatLnSpc="1">
                            <a:noAutofit/>
                          </wps:bodyPr>
                        </wps:wsp>
                      </wpg:wgp>
                      <wps:wsp>
                        <wps:cNvPr id="607" name="文本框 92"/>
                        <wps:cNvSpPr txBox="1"/>
                        <wps:spPr>
                          <a:xfrm>
                            <a:off x="2017817" y="64479"/>
                            <a:ext cx="391500" cy="295275"/>
                          </a:xfrm>
                          <a:prstGeom prst="rect">
                            <a:avLst/>
                          </a:prstGeom>
                          <a:solidFill>
                            <a:sysClr val="window" lastClr="FFFFFF"/>
                          </a:solidFill>
                          <a:ln w="6350">
                            <a:noFill/>
                          </a:ln>
                          <a:effectLst/>
                        </wps:spPr>
                        <wps:txbx>
                          <w:txbxContent>
                            <w:p w14:paraId="680872A7"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 xml:space="preserve"> A</w:t>
                              </w:r>
                            </w:p>
                          </w:txbxContent>
                        </wps:txbx>
                        <wps:bodyPr rot="0" spcFirstLastPara="0" vert="horz" wrap="square" lIns="91440" tIns="45720" rIns="91440" bIns="45720" numCol="1" spcCol="0" rtlCol="0" fromWordArt="0" anchor="t" anchorCtr="0" forceAA="0" compatLnSpc="1">
                          <a:noAutofit/>
                        </wps:bodyPr>
                      </wps:wsp>
                      <wps:wsp>
                        <wps:cNvPr id="610" name="文本框 92"/>
                        <wps:cNvSpPr txBox="1"/>
                        <wps:spPr>
                          <a:xfrm>
                            <a:off x="4409442" y="6701"/>
                            <a:ext cx="372450" cy="295275"/>
                          </a:xfrm>
                          <a:prstGeom prst="rect">
                            <a:avLst/>
                          </a:prstGeom>
                          <a:solidFill>
                            <a:sysClr val="window" lastClr="FFFFFF"/>
                          </a:solidFill>
                          <a:ln w="6350">
                            <a:noFill/>
                          </a:ln>
                          <a:effectLst/>
                        </wps:spPr>
                        <wps:txbx>
                          <w:txbxContent>
                            <w:p w14:paraId="1094E767"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C</w:t>
                              </w:r>
                            </w:p>
                          </w:txbxContent>
                        </wps:txbx>
                        <wps:bodyPr rot="0" spcFirstLastPara="0" vert="horz" wrap="square" lIns="91440" tIns="45720" rIns="91440" bIns="45720" numCol="1" spcCol="0" rtlCol="0" fromWordArt="0" anchor="t" anchorCtr="0" forceAA="0" compatLnSpc="1">
                          <a:noAutofit/>
                        </wps:bodyPr>
                      </wps:wsp>
                      <wps:wsp>
                        <wps:cNvPr id="611" name="文本框 92"/>
                        <wps:cNvSpPr txBox="1"/>
                        <wps:spPr>
                          <a:xfrm>
                            <a:off x="2084492" y="1507507"/>
                            <a:ext cx="324825" cy="295275"/>
                          </a:xfrm>
                          <a:prstGeom prst="rect">
                            <a:avLst/>
                          </a:prstGeom>
                          <a:solidFill>
                            <a:sysClr val="window" lastClr="FFFFFF"/>
                          </a:solidFill>
                          <a:ln w="6350">
                            <a:noFill/>
                          </a:ln>
                          <a:effectLst/>
                        </wps:spPr>
                        <wps:txbx>
                          <w:txbxContent>
                            <w:p w14:paraId="6C836BE6"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B</w:t>
                              </w:r>
                            </w:p>
                          </w:txbxContent>
                        </wps:txbx>
                        <wps:bodyPr rot="0" spcFirstLastPara="0" vert="horz" wrap="square" lIns="91440" tIns="45720" rIns="91440" bIns="45720" numCol="1" spcCol="0" rtlCol="0" fromWordArt="0" anchor="t" anchorCtr="0" forceAA="0" compatLnSpc="1">
                          <a:noAutofit/>
                        </wps:bodyPr>
                      </wps:wsp>
                      <wps:wsp>
                        <wps:cNvPr id="612" name="文本框 92"/>
                        <wps:cNvSpPr txBox="1"/>
                        <wps:spPr>
                          <a:xfrm>
                            <a:off x="4363955" y="1740936"/>
                            <a:ext cx="353400" cy="295275"/>
                          </a:xfrm>
                          <a:prstGeom prst="rect">
                            <a:avLst/>
                          </a:prstGeom>
                          <a:solidFill>
                            <a:sysClr val="window" lastClr="FFFFFF"/>
                          </a:solidFill>
                          <a:ln w="6350">
                            <a:noFill/>
                          </a:ln>
                          <a:effectLst/>
                        </wps:spPr>
                        <wps:txbx>
                          <w:txbxContent>
                            <w:p w14:paraId="11469002"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 xml:space="preserve"> E</w:t>
                              </w:r>
                            </w:p>
                          </w:txbxContent>
                        </wps:txbx>
                        <wps:bodyPr rot="0" spcFirstLastPara="0" vert="horz" wrap="square" lIns="91440" tIns="45720" rIns="91440" bIns="45720" numCol="1" spcCol="0" rtlCol="0" fromWordArt="0" anchor="t" anchorCtr="0" forceAA="0" compatLnSpc="1">
                          <a:noAutofit/>
                        </wps:bodyPr>
                      </wps:wsp>
                      <wps:wsp>
                        <wps:cNvPr id="613" name="文本框 92"/>
                        <wps:cNvSpPr txBox="1"/>
                        <wps:spPr>
                          <a:xfrm>
                            <a:off x="4411580" y="2014823"/>
                            <a:ext cx="305775" cy="295275"/>
                          </a:xfrm>
                          <a:prstGeom prst="rect">
                            <a:avLst/>
                          </a:prstGeom>
                          <a:solidFill>
                            <a:sysClr val="window" lastClr="FFFFFF"/>
                          </a:solidFill>
                          <a:ln w="6350">
                            <a:noFill/>
                          </a:ln>
                          <a:effectLst/>
                        </wps:spPr>
                        <wps:txbx>
                          <w:txbxContent>
                            <w:p w14:paraId="76A6FF7F"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F</w:t>
                              </w:r>
                            </w:p>
                          </w:txbxContent>
                        </wps:txbx>
                        <wps:bodyPr rot="0" spcFirstLastPara="0" vert="horz" wrap="square" lIns="91440" tIns="45720" rIns="91440" bIns="45720" numCol="1" spcCol="0" rtlCol="0" fromWordArt="0" anchor="t" anchorCtr="0" forceAA="0" compatLnSpc="1">
                          <a:noAutofit/>
                        </wps:bodyPr>
                      </wps:wsp>
                      <wps:wsp>
                        <wps:cNvPr id="614" name="文本框 92"/>
                        <wps:cNvSpPr txBox="1"/>
                        <wps:spPr>
                          <a:xfrm>
                            <a:off x="4416487" y="2376003"/>
                            <a:ext cx="305775" cy="295275"/>
                          </a:xfrm>
                          <a:prstGeom prst="rect">
                            <a:avLst/>
                          </a:prstGeom>
                          <a:solidFill>
                            <a:sysClr val="window" lastClr="FFFFFF"/>
                          </a:solidFill>
                          <a:ln w="6350">
                            <a:noFill/>
                          </a:ln>
                          <a:effectLst/>
                        </wps:spPr>
                        <wps:txbx>
                          <w:txbxContent>
                            <w:p w14:paraId="6C1A113E"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G</w:t>
                              </w:r>
                            </w:p>
                          </w:txbxContent>
                        </wps:txbx>
                        <wps:bodyPr rot="0" spcFirstLastPara="0" vert="horz" wrap="square" lIns="91440" tIns="45720" rIns="91440" bIns="45720" numCol="1" spcCol="0" rtlCol="0" fromWordArt="0" anchor="t" anchorCtr="0" forceAA="0" compatLnSpc="1">
                          <a:noAutofit/>
                        </wps:bodyPr>
                      </wps:wsp>
                      <wps:wsp>
                        <wps:cNvPr id="615" name="文本框 92"/>
                        <wps:cNvSpPr txBox="1"/>
                        <wps:spPr>
                          <a:xfrm>
                            <a:off x="4416827" y="1160110"/>
                            <a:ext cx="353060" cy="295275"/>
                          </a:xfrm>
                          <a:prstGeom prst="rect">
                            <a:avLst/>
                          </a:prstGeom>
                          <a:solidFill>
                            <a:sysClr val="window" lastClr="FFFFFF"/>
                          </a:solidFill>
                          <a:ln w="6350">
                            <a:noFill/>
                          </a:ln>
                          <a:effectLst/>
                        </wps:spPr>
                        <wps:txbx>
                          <w:txbxContent>
                            <w:p w14:paraId="0DAF7E6D" w14:textId="77777777" w:rsidR="001B5F74" w:rsidRDefault="000D4D8A">
                              <w:pPr>
                                <w:pStyle w:val="NormalWeb"/>
                                <w:spacing w:before="0" w:beforeAutospacing="0" w:after="0" w:afterAutospacing="0"/>
                                <w:jc w:val="both"/>
                              </w:pPr>
                              <w:r>
                                <w:rPr>
                                  <w:rFonts w:ascii="Times New Roman" w:eastAsia="DengXian" w:hAnsi="Times New Roman" w:hint="eastAsia"/>
                                  <w:b/>
                                  <w:bCs/>
                                  <w:sz w:val="18"/>
                                  <w:szCs w:val="18"/>
                                </w:rPr>
                                <w:t>D</w:t>
                              </w:r>
                            </w:p>
                          </w:txbxContent>
                        </wps:txbx>
                        <wps:bodyPr rot="0" spcFirstLastPara="0" vert="horz" wrap="square" lIns="91440" tIns="45720" rIns="91440" bIns="45720" numCol="1" spcCol="0" rtlCol="0" fromWordArt="0" anchor="t" anchorCtr="0" forceAA="0" compatLnSpc="1">
                          <a:noAutofit/>
                        </wps:bodyPr>
                      </wps:wsp>
                    </wpc:wpc>
                  </a:graphicData>
                </a:graphic>
              </wp:anchor>
            </w:drawing>
          </mc:Choice>
          <mc:Fallback>
            <w:pict>
              <v:group w14:anchorId="4753366F" id="画布 48" o:spid="_x0000_s1145" editas="canvas" style="position:absolute;left:0;text-align:left;margin-left:186.5pt;margin-top:23.55pt;width:415.55pt;height:242.35pt;z-index:252066816" coordsize="52774,307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">
                <v:shape id="_x0000_s1146" type="#_x0000_t75" style="position:absolute;width:52774;height:30778;visibility:visible;mso-wrap-style:square">
                  <v:fill o:detectmouseclick="t"/>
                  <v:path o:connecttype="none"/>
                </v:shape>
                <v:group id="组合 518" o:spid="_x0000_s1147" style="position:absolute;left:21526;width:26172;height:30765" coordsize="29137,3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图片 519" o:spid="_x0000_s1148" type="#_x0000_t75" style="position:absolute;left:5048;width:17812;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">
                    <v:imagedata r:id="rId72" o:title="花样浏览"/>
                  </v:shape>
                  <v:shape id="图片 520" o:spid="_x0000_s1149" type="#_x0000_t75" style="position:absolute;left:3714;top:667;width:1619;height:27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">
                    <v:imagedata r:id="rId64" o:title=""/>
                  </v:shape>
                  <v:shape id="文本框 92" o:spid="_x0000_s1150" type="#_x0000_t202" style="position:absolute;top:666;width:285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" fillcolor="window" stroked="f" strokeweight=".5pt">
                    <v:textbox>
                      <w:txbxContent>
                        <w:p w14:paraId="6310491D"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A</w:t>
                          </w:r>
                        </w:p>
                      </w:txbxContent>
                    </v:textbox>
                  </v:shape>
                  <v:shape id="图片 522" o:spid="_x0000_s1151" type="#_x0000_t75" style="position:absolute;left:3809;top:15812;width:1619;height:27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">
                    <v:imagedata r:id="rId64" o:title=""/>
                  </v:shape>
                  <v:shape id="文本框 92" o:spid="_x0000_s1152" type="#_x0000_t202" style="position:absolute;top:15811;width:285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" fillcolor="window" stroked="f" strokeweight=".5pt">
                    <v:textbox>
                      <w:txbxContent>
                        <w:p w14:paraId="43D35FC5"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B</w:t>
                          </w:r>
                        </w:p>
                      </w:txbxContent>
                    </v:textbox>
                  </v:shape>
                  <v:shape id="图片 524" o:spid="_x0000_s1153" type="#_x0000_t75" style="position:absolute;left:22764;top:286;width:1619;height:27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">
                    <v:imagedata r:id="rId64" o:title=""/>
                  </v:shape>
                  <v:shape id="文本框 92" o:spid="_x0000_s1154" type="#_x0000_t202" style="position:absolute;left:24955;top:285;width:295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" fillcolor="window" stroked="f" strokeweight=".5pt">
                    <v:textbox>
                      <w:txbxContent>
                        <w:p w14:paraId="72072037"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C</w:t>
                          </w:r>
                        </w:p>
                      </w:txbxContent>
                    </v:textbox>
                  </v:shape>
                  <v:shape id="图片 526" o:spid="_x0000_s1155" type="#_x0000_t75" style="position:absolute;left:22574;top:11810;width:1619;height:27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">
                    <v:imagedata r:id="rId64" o:title=""/>
                  </v:shape>
                  <v:shape id="文本框 92" o:spid="_x0000_s1156" type="#_x0000_t202" style="position:absolute;left:24955;top:12096;width:295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" fillcolor="window" stroked="f" strokeweight=".5pt">
                    <v:textbox>
                      <w:txbxContent>
                        <w:p w14:paraId="3E9A17E6"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 xml:space="preserve"> D</w:t>
                          </w:r>
                        </w:p>
                      </w:txbxContent>
                    </v:textbox>
                  </v:shape>
                  <v:shape id="文本框 92" o:spid="_x0000_s1157" type="#_x0000_t202" style="position:absolute;left:24955;top:17907;width:2953;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" fillcolor="window" stroked="f" strokeweight=".5pt">
                    <v:textbox>
                      <w:txbxContent>
                        <w:p w14:paraId="1515872F"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E</w:t>
                          </w:r>
                        </w:p>
                      </w:txbxContent>
                    </v:textbox>
                  </v:shape>
                  <v:shape id="图片 529" o:spid="_x0000_s1158" type="#_x0000_t75" style="position:absolute;left:22098;top:18764;width:2857;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">
                    <v:imagedata r:id="rId55" o:title=""/>
                  </v:shape>
                  <v:shape id="图片 530" o:spid="_x0000_s1159" type="#_x0000_t75" style="position:absolute;left:22098;top:21526;width:2857;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">
                    <v:imagedata r:id="rId55" o:title=""/>
                  </v:shape>
                  <v:shape id="文本框 92" o:spid="_x0000_s1160" type="#_x0000_t202" style="position:absolute;left:24955;top:20955;width:314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" fillcolor="window" stroked="f" strokeweight=".5pt">
                    <v:textbox>
                      <w:txbxContent>
                        <w:p w14:paraId="0D27BFF9"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F</w:t>
                          </w:r>
                        </w:p>
                      </w:txbxContent>
                    </v:textbox>
                  </v:shape>
                  <v:shape id="图片 542" o:spid="_x0000_s1161" type="#_x0000_t75" style="position:absolute;left:22574;top:24193;width:1524;height:28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">
                    <v:imagedata r:id="rId54" o:title=""/>
                  </v:shape>
                  <v:shape id="文本框 92" o:spid="_x0000_s1162" type="#_x0000_t202" style="position:absolute;left:24765;top:24288;width:285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" fillcolor="window" stroked="f" strokeweight=".5pt">
                    <v:textbox>
                      <w:txbxContent>
                        <w:p w14:paraId="16B228BD" w14:textId="77777777" w:rsidR="001B5F74" w:rsidRDefault="000D4D8A">
                          <w:pPr>
                            <w:pStyle w:val="NormalWeb"/>
                            <w:spacing w:before="0" w:beforeAutospacing="0" w:after="0" w:afterAutospacing="0"/>
                            <w:ind w:firstLine="360"/>
                            <w:jc w:val="both"/>
                          </w:pPr>
                          <w:r>
                            <w:rPr>
                              <w:rFonts w:ascii="Times New Roman" w:eastAsia="DengXian" w:hAnsi="Times New Roman" w:cs="Times New Roman"/>
                              <w:b/>
                              <w:bCs/>
                              <w:kern w:val="2"/>
                              <w:sz w:val="18"/>
                              <w:szCs w:val="18"/>
                            </w:rPr>
                            <w:t>G</w:t>
                          </w:r>
                        </w:p>
                      </w:txbxContent>
                    </v:textbox>
                  </v:shape>
                  <v:shape id="文本框 555" o:spid="_x0000_s1163" type="#_x0000_t202" style="position:absolute;left:1285;top:27622;width:2785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w14:paraId="4465C26F" w14:textId="77777777" w:rsidR="001B5F74" w:rsidRDefault="000D4D8A">
                          <w:pPr>
                            <w:pStyle w:val="NormalWeb"/>
                            <w:spacing w:before="0" w:beforeAutospacing="0" w:after="0" w:afterAutospacing="0"/>
                            <w:ind w:firstLine="418"/>
                            <w:jc w:val="both"/>
                          </w:pPr>
                          <w:r>
                            <w:rPr>
                              <w:rFonts w:ascii="DengXian" w:eastAsia="DengXian" w:hAnsi="DengXian" w:cs="Times New Roman" w:hint="eastAsia"/>
                              <w:kern w:val="2"/>
                              <w:sz w:val="21"/>
                              <w:szCs w:val="21"/>
                            </w:rPr>
                            <w:t>Pattern Browsing Interface</w:t>
                          </w:r>
                        </w:p>
                      </w:txbxContent>
                    </v:textbox>
                  </v:shape>
                </v:group>
                <v:shape id="文本框 92" o:spid="_x0000_s1164" type="#_x0000_t202" style="position:absolute;left:20178;top:644;width:391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" fillcolor="window" stroked="f" strokeweight=".5pt">
                  <v:textbox>
                    <w:txbxContent>
                      <w:p w14:paraId="680872A7"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 xml:space="preserve"> A</w:t>
                        </w:r>
                      </w:p>
                    </w:txbxContent>
                  </v:textbox>
                </v:shape>
                <v:shape id="文本框 92" o:spid="_x0000_s1165" type="#_x0000_t202" style="position:absolute;left:44094;top:67;width:3724;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" fillcolor="window" stroked="f" strokeweight=".5pt">
                  <v:textbox>
                    <w:txbxContent>
                      <w:p w14:paraId="1094E767"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C</w:t>
                        </w:r>
                      </w:p>
                    </w:txbxContent>
                  </v:textbox>
                </v:shape>
                <v:shape id="文本框 92" o:spid="_x0000_s1166" type="#_x0000_t202" style="position:absolute;left:20844;top:15075;width:32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" fillcolor="window" stroked="f" strokeweight=".5pt">
                  <v:textbox>
                    <w:txbxContent>
                      <w:p w14:paraId="6C836BE6"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B</w:t>
                        </w:r>
                      </w:p>
                    </w:txbxContent>
                  </v:textbox>
                </v:shape>
                <v:shape id="文本框 92" o:spid="_x0000_s1167" type="#_x0000_t202" style="position:absolute;left:43639;top:17409;width:35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" fillcolor="window" stroked="f" strokeweight=".5pt">
                  <v:textbox>
                    <w:txbxContent>
                      <w:p w14:paraId="11469002"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 xml:space="preserve"> E</w:t>
                        </w:r>
                      </w:p>
                    </w:txbxContent>
                  </v:textbox>
                </v:shape>
                <v:shape id="文本框 92" o:spid="_x0000_s1168" type="#_x0000_t202" style="position:absolute;left:44115;top:20148;width:305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" fillcolor="window" stroked="f" strokeweight=".5pt">
                  <v:textbox>
                    <w:txbxContent>
                      <w:p w14:paraId="76A6FF7F"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F</w:t>
                        </w:r>
                      </w:p>
                    </w:txbxContent>
                  </v:textbox>
                </v:shape>
                <v:shape id="文本框 92" o:spid="_x0000_s1169" type="#_x0000_t202" style="position:absolute;left:44164;top:23760;width:305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" fillcolor="window" stroked="f" strokeweight=".5pt">
                  <v:textbox>
                    <w:txbxContent>
                      <w:p w14:paraId="6C1A113E" w14:textId="77777777" w:rsidR="001B5F74" w:rsidRDefault="000D4D8A">
                        <w:pPr>
                          <w:pStyle w:val="NormalWeb"/>
                          <w:spacing w:before="0" w:beforeAutospacing="0" w:after="0" w:afterAutospacing="0"/>
                          <w:jc w:val="both"/>
                        </w:pPr>
                        <w:r>
                          <w:rPr>
                            <w:rFonts w:ascii="Times New Roman" w:eastAsia="DengXian" w:hAnsi="Times New Roman" w:cs="Times New Roman"/>
                            <w:b/>
                            <w:bCs/>
                            <w:kern w:val="2"/>
                            <w:sz w:val="18"/>
                            <w:szCs w:val="18"/>
                          </w:rPr>
                          <w:t>G</w:t>
                        </w:r>
                      </w:p>
                    </w:txbxContent>
                  </v:textbox>
                </v:shape>
                <v:shape id="文本框 92" o:spid="_x0000_s1170" type="#_x0000_t202" style="position:absolute;left:44168;top:11601;width:353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" fillcolor="window" stroked="f" strokeweight=".5pt">
                  <v:textbox>
                    <w:txbxContent>
                      <w:p w14:paraId="0DAF7E6D" w14:textId="77777777" w:rsidR="001B5F74" w:rsidRDefault="000D4D8A">
                        <w:pPr>
                          <w:pStyle w:val="NormalWeb"/>
                          <w:spacing w:before="0" w:beforeAutospacing="0" w:after="0" w:afterAutospacing="0"/>
                          <w:jc w:val="both"/>
                        </w:pPr>
                        <w:r>
                          <w:rPr>
                            <w:rFonts w:ascii="Times New Roman" w:eastAsia="DengXian" w:hAnsi="Times New Roman" w:hint="eastAsia"/>
                            <w:b/>
                            <w:bCs/>
                            <w:sz w:val="18"/>
                            <w:szCs w:val="18"/>
                          </w:rPr>
                          <w:t>D</w:t>
                        </w:r>
                      </w:p>
                    </w:txbxContent>
                  </v:textbox>
                </v:shape>
                <w10:wrap type="topAndBottom"/>
              </v:group>
            </w:pict>
          </mc:Fallback>
        </mc:AlternateContent>
      </w:r>
      <w:r>
        <w:rPr>
          <w:rFonts w:hint="eastAsia"/>
          <w:b/>
        </w:rPr>
        <w:t>Function Description</w:t>
      </w:r>
      <w:r>
        <w:rPr>
          <w:rFonts w:hint="eastAsia"/>
          <w:b/>
        </w:rPr>
        <w:t>：</w:t>
      </w:r>
    </w:p>
    <w:p w14:paraId="7497DBE0" w14:textId="77777777" w:rsidR="001B5F74" w:rsidRDefault="001B5F74">
      <w:pPr>
        <w:ind w:firstLineChars="0" w:firstLine="0"/>
        <w:rPr>
          <w:b/>
        </w:rPr>
      </w:pPr>
      <w:bookmarkStart w:id="15" w:name="_Toc529775856"/>
    </w:p>
    <w:p w14:paraId="00DB059B" w14:textId="77777777" w:rsidR="001B5F74" w:rsidRDefault="000D4D8A">
      <w:pPr>
        <w:ind w:firstLineChars="0" w:firstLine="0"/>
        <w:rPr>
          <w:b/>
        </w:rPr>
      </w:pPr>
      <w:r>
        <w:rPr>
          <w:rFonts w:hint="eastAsia"/>
          <w:b/>
        </w:rPr>
        <w:t>5.4</w:t>
      </w:r>
      <w:bookmarkEnd w:id="15"/>
      <w:r>
        <w:rPr>
          <w:rFonts w:hint="eastAsia"/>
          <w:b/>
        </w:rPr>
        <w:t xml:space="preserve"> Design new pattern</w:t>
      </w:r>
    </w:p>
    <w:p w14:paraId="6D72CE11" w14:textId="77777777" w:rsidR="001B5F74" w:rsidRDefault="000D4D8A">
      <w:pPr>
        <w:ind w:firstLineChars="0" w:firstLine="0"/>
      </w:pPr>
      <w:r>
        <w:rPr>
          <w:noProof/>
        </w:rPr>
        <w:drawing>
          <wp:anchor distT="0" distB="0" distL="114300" distR="114300" simplePos="0" relativeHeight="252072960" behindDoc="0" locked="0" layoutInCell="1" allowOverlap="1" wp14:anchorId="0FD19E82" wp14:editId="77BAA1F6">
            <wp:simplePos x="0" y="0"/>
            <wp:positionH relativeFrom="column">
              <wp:posOffset>3981450</wp:posOffset>
            </wp:positionH>
            <wp:positionV relativeFrom="paragraph">
              <wp:posOffset>800100</wp:posOffset>
            </wp:positionV>
            <wp:extent cx="2620645" cy="3275965"/>
            <wp:effectExtent l="0" t="0" r="8255" b="635"/>
            <wp:wrapTopAndBottom/>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620645" cy="3275965"/>
                    </a:xfrm>
                    <a:prstGeom prst="rect">
                      <a:avLst/>
                    </a:prstGeom>
                    <a:noFill/>
                    <a:ln>
                      <a:noFill/>
                    </a:ln>
                  </pic:spPr>
                </pic:pic>
              </a:graphicData>
            </a:graphic>
          </wp:anchor>
        </w:drawing>
      </w:r>
      <w:r>
        <w:rPr>
          <w:rFonts w:hint="eastAsia"/>
        </w:rPr>
        <w:t xml:space="preserve">Press the right icon </w:t>
      </w:r>
      <w:r>
        <w:rPr>
          <w:noProof/>
        </w:rPr>
        <w:drawing>
          <wp:inline distT="0" distB="0" distL="0" distR="0" wp14:anchorId="4DE4582C" wp14:editId="4C1768ED">
            <wp:extent cx="398145" cy="294640"/>
            <wp:effectExtent l="0" t="0" r="190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4"/>
                    <a:stretch>
                      <a:fillRect/>
                    </a:stretch>
                  </pic:blipFill>
                  <pic:spPr>
                    <a:xfrm>
                      <a:off x="0" y="0"/>
                      <a:ext cx="400431" cy="296210"/>
                    </a:xfrm>
                    <a:prstGeom prst="rect">
                      <a:avLst/>
                    </a:prstGeom>
                  </pic:spPr>
                </pic:pic>
              </a:graphicData>
            </a:graphic>
          </wp:inline>
        </w:drawing>
      </w:r>
      <w:r>
        <w:rPr>
          <w:rFonts w:hint="eastAsia"/>
        </w:rPr>
        <w:t xml:space="preserve">. Enter the new pattern design interface (as shown below). For detailed function descriptions, you can see the function key description table. </w:t>
      </w:r>
    </w:p>
    <w:tbl>
      <w:tblPr>
        <w:tblStyle w:val="1"/>
        <w:tblpPr w:leftFromText="180" w:rightFromText="180" w:vertAnchor="page" w:horzAnchor="margin" w:tblpY="10606"/>
        <w:tblW w:w="6345" w:type="dxa"/>
        <w:tblLayout w:type="fixed"/>
        <w:tblLook w:val="04A0" w:firstRow="1" w:lastRow="0" w:firstColumn="1" w:lastColumn="0" w:noHBand="0" w:noVBand="1"/>
      </w:tblPr>
      <w:tblGrid>
        <w:gridCol w:w="636"/>
        <w:gridCol w:w="1740"/>
        <w:gridCol w:w="3969"/>
      </w:tblGrid>
      <w:tr w:rsidR="001B5F74" w14:paraId="59EC423B" w14:textId="77777777">
        <w:trPr>
          <w:trHeight w:val="412"/>
        </w:trPr>
        <w:tc>
          <w:tcPr>
            <w:tcW w:w="636" w:type="dxa"/>
            <w:vAlign w:val="center"/>
          </w:tcPr>
          <w:p w14:paraId="68585C4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No.</w:t>
            </w:r>
          </w:p>
        </w:tc>
        <w:tc>
          <w:tcPr>
            <w:tcW w:w="1740" w:type="dxa"/>
            <w:vAlign w:val="center"/>
          </w:tcPr>
          <w:p w14:paraId="20DA2AED"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Function</w:t>
            </w:r>
          </w:p>
        </w:tc>
        <w:tc>
          <w:tcPr>
            <w:tcW w:w="3969" w:type="dxa"/>
            <w:vAlign w:val="center"/>
          </w:tcPr>
          <w:p w14:paraId="6CAD92F9"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Content</w:t>
            </w:r>
          </w:p>
        </w:tc>
      </w:tr>
      <w:tr w:rsidR="001B5F74" w14:paraId="36DE5FA8" w14:textId="77777777">
        <w:trPr>
          <w:trHeight w:val="418"/>
        </w:trPr>
        <w:tc>
          <w:tcPr>
            <w:tcW w:w="636" w:type="dxa"/>
            <w:vAlign w:val="center"/>
          </w:tcPr>
          <w:p w14:paraId="57B5C14D"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A</w:t>
            </w:r>
          </w:p>
        </w:tc>
        <w:tc>
          <w:tcPr>
            <w:tcW w:w="1740" w:type="dxa"/>
            <w:vAlign w:val="center"/>
          </w:tcPr>
          <w:p w14:paraId="72C58814"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Pattern Number</w:t>
            </w:r>
          </w:p>
        </w:tc>
        <w:tc>
          <w:tcPr>
            <w:tcW w:w="3969" w:type="dxa"/>
            <w:vAlign w:val="center"/>
          </w:tcPr>
          <w:p w14:paraId="1F0250B1"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Display the number of the new pattern you need to create</w:t>
            </w:r>
          </w:p>
        </w:tc>
      </w:tr>
      <w:tr w:rsidR="001B5F74" w14:paraId="2F5342E9" w14:textId="77777777">
        <w:trPr>
          <w:trHeight w:val="409"/>
        </w:trPr>
        <w:tc>
          <w:tcPr>
            <w:tcW w:w="636" w:type="dxa"/>
            <w:vAlign w:val="center"/>
          </w:tcPr>
          <w:p w14:paraId="0C088335"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B</w:t>
            </w:r>
          </w:p>
        </w:tc>
        <w:tc>
          <w:tcPr>
            <w:tcW w:w="1740" w:type="dxa"/>
            <w:vAlign w:val="center"/>
          </w:tcPr>
          <w:p w14:paraId="3D9E2D32"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 xml:space="preserve">Input </w:t>
            </w:r>
            <w:r>
              <w:rPr>
                <w:rFonts w:eastAsia="SimSun" w:cs="Times New Roman" w:hint="eastAsia"/>
                <w:kern w:val="0"/>
                <w:sz w:val="20"/>
                <w:szCs w:val="20"/>
              </w:rPr>
              <w:t>Area</w:t>
            </w:r>
          </w:p>
        </w:tc>
        <w:tc>
          <w:tcPr>
            <w:tcW w:w="3969" w:type="dxa"/>
            <w:vAlign w:val="center"/>
          </w:tcPr>
          <w:p w14:paraId="78389FB1"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Display pattern number keyboard input area</w:t>
            </w:r>
          </w:p>
        </w:tc>
      </w:tr>
      <w:tr w:rsidR="001B5F74" w14:paraId="0A887FD3" w14:textId="77777777">
        <w:trPr>
          <w:trHeight w:val="415"/>
        </w:trPr>
        <w:tc>
          <w:tcPr>
            <w:tcW w:w="636" w:type="dxa"/>
            <w:vAlign w:val="center"/>
          </w:tcPr>
          <w:p w14:paraId="283AB6FE"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w:t>
            </w:r>
          </w:p>
        </w:tc>
        <w:tc>
          <w:tcPr>
            <w:tcW w:w="1740" w:type="dxa"/>
            <w:vAlign w:val="center"/>
          </w:tcPr>
          <w:p w14:paraId="6F8AF9A6"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Exit</w:t>
            </w:r>
          </w:p>
        </w:tc>
        <w:tc>
          <w:tcPr>
            <w:tcW w:w="3969" w:type="dxa"/>
            <w:vAlign w:val="center"/>
          </w:tcPr>
          <w:p w14:paraId="41984B2B"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If you exit new pattern design, no new pattern will be created</w:t>
            </w:r>
          </w:p>
        </w:tc>
      </w:tr>
      <w:tr w:rsidR="001B5F74" w14:paraId="160B5CA4" w14:textId="77777777">
        <w:trPr>
          <w:trHeight w:val="705"/>
        </w:trPr>
        <w:tc>
          <w:tcPr>
            <w:tcW w:w="636" w:type="dxa"/>
            <w:vAlign w:val="center"/>
          </w:tcPr>
          <w:p w14:paraId="319C74E8"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w:t>
            </w:r>
          </w:p>
        </w:tc>
        <w:tc>
          <w:tcPr>
            <w:tcW w:w="1740" w:type="dxa"/>
            <w:vAlign w:val="center"/>
          </w:tcPr>
          <w:p w14:paraId="5A3DA50C"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Confirm</w:t>
            </w:r>
          </w:p>
        </w:tc>
        <w:tc>
          <w:tcPr>
            <w:tcW w:w="3969" w:type="dxa"/>
            <w:vAlign w:val="center"/>
          </w:tcPr>
          <w:p w14:paraId="09F1A31E"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Confirm that the new pattern needs to be created. If the pattern already exists, this button will not be displayed.</w:t>
            </w:r>
          </w:p>
        </w:tc>
      </w:tr>
    </w:tbl>
    <w:p w14:paraId="4CEDAF88" w14:textId="77777777" w:rsidR="001B5F74" w:rsidRDefault="000D4D8A">
      <w:pPr>
        <w:ind w:firstLineChars="0" w:firstLine="0"/>
        <w:rPr>
          <w:b/>
        </w:rPr>
      </w:pPr>
      <w:r>
        <w:rPr>
          <w:rFonts w:hint="eastAsia"/>
          <w:b/>
        </w:rPr>
        <w:t>Function Description</w:t>
      </w:r>
      <w:r>
        <w:rPr>
          <w:rFonts w:hint="eastAsia"/>
          <w:b/>
        </w:rPr>
        <w:t>：</w:t>
      </w:r>
      <w:r>
        <w:rPr>
          <w:rFonts w:hint="eastAsia"/>
          <w:b/>
        </w:rPr>
        <w:tab/>
      </w:r>
    </w:p>
    <w:p w14:paraId="5573D7D6" w14:textId="77777777" w:rsidR="001B5F74" w:rsidRDefault="001B5F74">
      <w:pPr>
        <w:ind w:left="420" w:firstLineChars="0" w:firstLine="0"/>
      </w:pPr>
    </w:p>
    <w:p w14:paraId="582C0801" w14:textId="77777777" w:rsidR="001B5F74" w:rsidRDefault="000D4D8A">
      <w:pPr>
        <w:ind w:firstLineChars="0" w:firstLine="0"/>
        <w:rPr>
          <w:b/>
        </w:rPr>
      </w:pPr>
      <w:bookmarkStart w:id="16" w:name="_Toc529775857"/>
      <w:r>
        <w:rPr>
          <w:rFonts w:hint="eastAsia"/>
          <w:b/>
        </w:rPr>
        <w:t>5.5</w:t>
      </w:r>
      <w:bookmarkEnd w:id="16"/>
      <w:r>
        <w:rPr>
          <w:rFonts w:hint="eastAsia"/>
          <w:b/>
        </w:rPr>
        <w:t xml:space="preserve"> Pattern copy</w:t>
      </w:r>
    </w:p>
    <w:p w14:paraId="2C3BF158" w14:textId="77777777" w:rsidR="001B5F74" w:rsidRDefault="000D4D8A">
      <w:pPr>
        <w:ind w:firstLineChars="0" w:firstLine="0"/>
      </w:pPr>
      <w:r>
        <w:rPr>
          <w:rFonts w:hint="eastAsia"/>
          <w:b/>
          <w:noProof/>
        </w:rPr>
        <mc:AlternateContent>
          <mc:Choice Requires="wpc">
            <w:drawing>
              <wp:anchor distT="0" distB="0" distL="114300" distR="114300" simplePos="0" relativeHeight="251921408" behindDoc="0" locked="0" layoutInCell="1" allowOverlap="1" wp14:anchorId="392116E0" wp14:editId="457773DB">
                <wp:simplePos x="0" y="0"/>
                <wp:positionH relativeFrom="column">
                  <wp:posOffset>3823970</wp:posOffset>
                </wp:positionH>
                <wp:positionV relativeFrom="paragraph">
                  <wp:posOffset>581660</wp:posOffset>
                </wp:positionV>
                <wp:extent cx="2681605" cy="6400800"/>
                <wp:effectExtent l="0" t="0" r="23495" b="19050"/>
                <wp:wrapSquare wrapText="bothSides"/>
                <wp:docPr id="424" name="画布 4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2700">
                          <a:solidFill>
                            <a:schemeClr val="bg1"/>
                          </a:solidFill>
                        </a:ln>
                      </wpc:whole>
                      <wps:wsp>
                        <wps:cNvPr id="556" name="文本框 92"/>
                        <wps:cNvSpPr txBox="1"/>
                        <wps:spPr>
                          <a:xfrm>
                            <a:off x="0" y="227102"/>
                            <a:ext cx="585216" cy="262255"/>
                          </a:xfrm>
                          <a:prstGeom prst="rect">
                            <a:avLst/>
                          </a:prstGeom>
                          <a:solidFill>
                            <a:sysClr val="window" lastClr="FFFFFF"/>
                          </a:solidFill>
                          <a:ln w="6350">
                            <a:noFill/>
                          </a:ln>
                          <a:effectLst/>
                        </wps:spPr>
                        <wps:txbx>
                          <w:txbxContent>
                            <w:p w14:paraId="15F56FBD" w14:textId="77777777" w:rsidR="001B5F74" w:rsidRDefault="000D4D8A">
                              <w:pPr>
                                <w:pStyle w:val="NormalWeb"/>
                                <w:spacing w:before="0" w:beforeAutospacing="0" w:after="0" w:afterAutospacing="0"/>
                                <w:jc w:val="both"/>
                              </w:pPr>
                              <w:r>
                                <w:rPr>
                                  <w:rFonts w:ascii="Times New Roman" w:hAnsi="Times New Roman" w:hint="eastAsia"/>
                                  <w:b/>
                                  <w:bCs/>
                                  <w:sz w:val="18"/>
                                  <w:szCs w:val="18"/>
                                </w:rPr>
                                <w:t>A</w:t>
                              </w:r>
                            </w:p>
                          </w:txbxContent>
                        </wps:txbx>
                        <wps:bodyPr rot="0" spcFirstLastPara="0" vert="horz" wrap="square" lIns="91440" tIns="45720" rIns="91440" bIns="45720" numCol="1" spcCol="0" rtlCol="0" fromWordArt="0" anchor="t" anchorCtr="0" forceAA="0" compatLnSpc="1">
                          <a:noAutofit/>
                        </wps:bodyPr>
                      </wps:wsp>
                      <wps:wsp>
                        <wps:cNvPr id="557" name="文本框 92"/>
                        <wps:cNvSpPr txBox="1"/>
                        <wps:spPr>
                          <a:xfrm>
                            <a:off x="2377626" y="227102"/>
                            <a:ext cx="273838" cy="262255"/>
                          </a:xfrm>
                          <a:prstGeom prst="rect">
                            <a:avLst/>
                          </a:prstGeom>
                          <a:solidFill>
                            <a:sysClr val="window" lastClr="FFFFFF"/>
                          </a:solidFill>
                          <a:ln w="6350">
                            <a:noFill/>
                          </a:ln>
                          <a:effectLst/>
                        </wps:spPr>
                        <wps:txbx>
                          <w:txbxContent>
                            <w:p w14:paraId="545BA4AB"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C</w:t>
                              </w:r>
                            </w:p>
                          </w:txbxContent>
                        </wps:txbx>
                        <wps:bodyPr rot="0" spcFirstLastPara="0" vert="horz" wrap="square" lIns="91440" tIns="45720" rIns="91440" bIns="45720" numCol="1" spcCol="0" rtlCol="0" fromWordArt="0" anchor="t" anchorCtr="0" forceAA="0" compatLnSpc="1">
                          <a:noAutofit/>
                        </wps:bodyPr>
                      </wps:wsp>
                      <wps:wsp>
                        <wps:cNvPr id="558" name="文本框 92"/>
                        <wps:cNvSpPr txBox="1"/>
                        <wps:spPr>
                          <a:xfrm>
                            <a:off x="0" y="1853573"/>
                            <a:ext cx="647462" cy="262255"/>
                          </a:xfrm>
                          <a:prstGeom prst="rect">
                            <a:avLst/>
                          </a:prstGeom>
                          <a:solidFill>
                            <a:sysClr val="window" lastClr="FFFFFF"/>
                          </a:solidFill>
                          <a:ln w="6350">
                            <a:noFill/>
                          </a:ln>
                          <a:effectLst/>
                        </wps:spPr>
                        <wps:txbx>
                          <w:txbxContent>
                            <w:p w14:paraId="6D12949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B</w:t>
                              </w:r>
                            </w:p>
                          </w:txbxContent>
                        </wps:txbx>
                        <wps:bodyPr rot="0" spcFirstLastPara="0" vert="horz" wrap="square" lIns="91440" tIns="45720" rIns="91440" bIns="45720" numCol="1" spcCol="0" rtlCol="0" fromWordArt="0" anchor="t" anchorCtr="0" forceAA="0" compatLnSpc="1">
                          <a:noAutofit/>
                        </wps:bodyPr>
                      </wps:wsp>
                      <wps:wsp>
                        <wps:cNvPr id="559" name="文本框 92"/>
                        <wps:cNvSpPr txBox="1"/>
                        <wps:spPr>
                          <a:xfrm>
                            <a:off x="2399427" y="1325093"/>
                            <a:ext cx="252038" cy="262255"/>
                          </a:xfrm>
                          <a:prstGeom prst="rect">
                            <a:avLst/>
                          </a:prstGeom>
                          <a:solidFill>
                            <a:sysClr val="window" lastClr="FFFFFF"/>
                          </a:solidFill>
                          <a:ln w="6350">
                            <a:noFill/>
                          </a:ln>
                          <a:effectLst/>
                        </wps:spPr>
                        <wps:txbx>
                          <w:txbxContent>
                            <w:p w14:paraId="78DA4DBC"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D</w:t>
                              </w:r>
                            </w:p>
                          </w:txbxContent>
                        </wps:txbx>
                        <wps:bodyPr rot="0" spcFirstLastPara="0" vert="horz" wrap="square" lIns="91440" tIns="45720" rIns="91440" bIns="45720" numCol="1" spcCol="0" rtlCol="0" fromWordArt="0" anchor="t" anchorCtr="0" forceAA="0" compatLnSpc="1">
                          <a:noAutofit/>
                        </wps:bodyPr>
                      </wps:wsp>
                      <wps:wsp>
                        <wps:cNvPr id="560" name="文本框 92"/>
                        <wps:cNvSpPr txBox="1"/>
                        <wps:spPr>
                          <a:xfrm>
                            <a:off x="2410110" y="1648874"/>
                            <a:ext cx="267336" cy="262255"/>
                          </a:xfrm>
                          <a:prstGeom prst="rect">
                            <a:avLst/>
                          </a:prstGeom>
                          <a:solidFill>
                            <a:sysClr val="window" lastClr="FFFFFF"/>
                          </a:solidFill>
                          <a:ln w="6350">
                            <a:noFill/>
                          </a:ln>
                          <a:effectLst/>
                        </wps:spPr>
                        <wps:txbx>
                          <w:txbxContent>
                            <w:p w14:paraId="14360FC5"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E</w:t>
                              </w:r>
                            </w:p>
                          </w:txbxContent>
                        </wps:txbx>
                        <wps:bodyPr rot="0" spcFirstLastPara="0" vert="horz" wrap="square" lIns="91440" tIns="45720" rIns="91440" bIns="45720" numCol="1" spcCol="0" rtlCol="0" fromWordArt="0" anchor="t" anchorCtr="0" forceAA="0" compatLnSpc="1">
                          <a:noAutofit/>
                        </wps:bodyPr>
                      </wps:wsp>
                      <wps:wsp>
                        <wps:cNvPr id="561" name="文本框 92"/>
                        <wps:cNvSpPr txBox="1"/>
                        <wps:spPr>
                          <a:xfrm>
                            <a:off x="2400371" y="2037646"/>
                            <a:ext cx="241354" cy="262255"/>
                          </a:xfrm>
                          <a:prstGeom prst="rect">
                            <a:avLst/>
                          </a:prstGeom>
                          <a:solidFill>
                            <a:sysClr val="window" lastClr="FFFFFF"/>
                          </a:solidFill>
                          <a:ln w="6350">
                            <a:noFill/>
                          </a:ln>
                          <a:effectLst/>
                        </wps:spPr>
                        <wps:txbx>
                          <w:txbxContent>
                            <w:p w14:paraId="395F7123"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F</w:t>
                              </w:r>
                            </w:p>
                          </w:txbxContent>
                        </wps:txbx>
                        <wps:bodyPr rot="0" spcFirstLastPara="0" vert="horz" wrap="square" lIns="91440" tIns="45720" rIns="91440" bIns="45720" numCol="1" spcCol="0" rtlCol="0" fromWordArt="0" anchor="t" anchorCtr="0" forceAA="0" compatLnSpc="1">
                          <a:noAutofit/>
                        </wps:bodyPr>
                      </wps:wsp>
                      <wps:wsp>
                        <wps:cNvPr id="562" name="文本框 92"/>
                        <wps:cNvSpPr txBox="1"/>
                        <wps:spPr>
                          <a:xfrm>
                            <a:off x="2384129" y="2324920"/>
                            <a:ext cx="273838" cy="262255"/>
                          </a:xfrm>
                          <a:prstGeom prst="rect">
                            <a:avLst/>
                          </a:prstGeom>
                          <a:solidFill>
                            <a:sysClr val="window" lastClr="FFFFFF"/>
                          </a:solidFill>
                          <a:ln w="6350">
                            <a:noFill/>
                          </a:ln>
                          <a:effectLst/>
                        </wps:spPr>
                        <wps:txbx>
                          <w:txbxContent>
                            <w:p w14:paraId="7367B5D2"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G</w:t>
                              </w:r>
                            </w:p>
                          </w:txbxContent>
                        </wps:txbx>
                        <wps:bodyPr rot="0" spcFirstLastPara="0" vert="horz" wrap="square" lIns="91440" tIns="45720" rIns="91440" bIns="45720" numCol="1" spcCol="0" rtlCol="0" fromWordArt="0" anchor="t" anchorCtr="0" forceAA="0" compatLnSpc="1">
                          <a:noAutofit/>
                        </wps:bodyPr>
                      </wps:wsp>
                      <wps:wsp>
                        <wps:cNvPr id="563" name="文本框 563"/>
                        <wps:cNvSpPr txBox="1"/>
                        <wps:spPr>
                          <a:xfrm>
                            <a:off x="560070" y="2891488"/>
                            <a:ext cx="1544955" cy="380365"/>
                          </a:xfrm>
                          <a:prstGeom prst="rect">
                            <a:avLst/>
                          </a:prstGeom>
                          <a:solidFill>
                            <a:sysClr val="window" lastClr="FFFFFF"/>
                          </a:solidFill>
                          <a:ln w="6350">
                            <a:noFill/>
                          </a:ln>
                          <a:effectLst/>
                        </wps:spPr>
                        <wps:txbx>
                          <w:txbxContent>
                            <w:p w14:paraId="4C3C677C"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Pattern copy interface 1</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564" name="图片 564" descr="E:\自动商标机\GL21项目\说明书\截图\花样复制1.JPG"/>
                          <pic:cNvPicPr/>
                        </pic:nvPicPr>
                        <pic:blipFill>
                          <a:blip r:embed="rId75" cstate="print">
                            <a:extLst>
                              <a:ext uri="{28A0092B-C50C-407E-A947-70E740481C1C}">
                                <a14:useLocalDpi xmlns:a14="http://schemas.microsoft.com/office/drawing/2010/main" val="0"/>
                              </a:ext>
                            </a:extLst>
                          </a:blip>
                          <a:srcRect/>
                          <a:stretch>
                            <a:fillRect/>
                          </a:stretch>
                        </pic:blipFill>
                        <pic:spPr>
                          <a:xfrm>
                            <a:off x="384001" y="228814"/>
                            <a:ext cx="1847408" cy="2661915"/>
                          </a:xfrm>
                          <a:prstGeom prst="rect">
                            <a:avLst/>
                          </a:prstGeom>
                          <a:noFill/>
                          <a:ln>
                            <a:noFill/>
                          </a:ln>
                        </pic:spPr>
                      </pic:pic>
                      <pic:pic xmlns:pic="http://schemas.openxmlformats.org/drawingml/2006/picture">
                        <pic:nvPicPr>
                          <pic:cNvPr id="565" name="图片 565"/>
                          <pic:cNvPicPr/>
                        </pic:nvPicPr>
                        <pic:blipFill>
                          <a:blip r:embed="rId58"/>
                          <a:stretch>
                            <a:fillRect/>
                          </a:stretch>
                        </pic:blipFill>
                        <pic:spPr>
                          <a:xfrm rot="5400000">
                            <a:off x="2158551" y="234108"/>
                            <a:ext cx="158115" cy="280035"/>
                          </a:xfrm>
                          <a:prstGeom prst="rect">
                            <a:avLst/>
                          </a:prstGeom>
                        </pic:spPr>
                      </pic:pic>
                      <pic:pic xmlns:pic="http://schemas.openxmlformats.org/drawingml/2006/picture">
                        <pic:nvPicPr>
                          <pic:cNvPr id="566" name="图片 566"/>
                          <pic:cNvPicPr/>
                        </pic:nvPicPr>
                        <pic:blipFill>
                          <a:blip r:embed="rId58"/>
                          <a:stretch>
                            <a:fillRect/>
                          </a:stretch>
                        </pic:blipFill>
                        <pic:spPr>
                          <a:xfrm rot="5400000">
                            <a:off x="2165054" y="1338398"/>
                            <a:ext cx="158115" cy="280035"/>
                          </a:xfrm>
                          <a:prstGeom prst="rect">
                            <a:avLst/>
                          </a:prstGeom>
                        </pic:spPr>
                      </pic:pic>
                      <pic:pic xmlns:pic="http://schemas.openxmlformats.org/drawingml/2006/picture">
                        <pic:nvPicPr>
                          <pic:cNvPr id="567" name="图片 567"/>
                          <pic:cNvPicPr>
                            <a:picLocks noChangeAspect="1"/>
                          </pic:cNvPicPr>
                        </pic:nvPicPr>
                        <pic:blipFill>
                          <a:blip r:embed="rId53"/>
                          <a:stretch>
                            <a:fillRect/>
                          </a:stretch>
                        </pic:blipFill>
                        <pic:spPr>
                          <a:xfrm>
                            <a:off x="2113834" y="1751040"/>
                            <a:ext cx="286537" cy="158510"/>
                          </a:xfrm>
                          <a:prstGeom prst="rect">
                            <a:avLst/>
                          </a:prstGeom>
                        </pic:spPr>
                      </pic:pic>
                      <pic:pic xmlns:pic="http://schemas.openxmlformats.org/drawingml/2006/picture">
                        <pic:nvPicPr>
                          <pic:cNvPr id="568" name="图片 568"/>
                          <pic:cNvPicPr>
                            <a:picLocks noChangeAspect="1"/>
                          </pic:cNvPicPr>
                        </pic:nvPicPr>
                        <pic:blipFill>
                          <a:blip r:embed="rId53"/>
                          <a:stretch>
                            <a:fillRect/>
                          </a:stretch>
                        </pic:blipFill>
                        <pic:spPr>
                          <a:xfrm>
                            <a:off x="2123573" y="2091073"/>
                            <a:ext cx="286537" cy="158510"/>
                          </a:xfrm>
                          <a:prstGeom prst="rect">
                            <a:avLst/>
                          </a:prstGeom>
                        </pic:spPr>
                      </pic:pic>
                      <pic:pic xmlns:pic="http://schemas.openxmlformats.org/drawingml/2006/picture">
                        <pic:nvPicPr>
                          <pic:cNvPr id="569" name="图片 569"/>
                          <pic:cNvPicPr>
                            <a:picLocks noChangeAspect="1"/>
                          </pic:cNvPicPr>
                        </pic:nvPicPr>
                        <pic:blipFill>
                          <a:blip r:embed="rId52"/>
                          <a:stretch>
                            <a:fillRect/>
                          </a:stretch>
                        </pic:blipFill>
                        <pic:spPr>
                          <a:xfrm rot="5400000">
                            <a:off x="2168107" y="2289315"/>
                            <a:ext cx="158510" cy="286537"/>
                          </a:xfrm>
                          <a:prstGeom prst="rect">
                            <a:avLst/>
                          </a:prstGeom>
                        </pic:spPr>
                      </pic:pic>
                      <pic:pic xmlns:pic="http://schemas.openxmlformats.org/drawingml/2006/picture">
                        <pic:nvPicPr>
                          <pic:cNvPr id="570" name="图片 570"/>
                          <pic:cNvPicPr/>
                        </pic:nvPicPr>
                        <pic:blipFill>
                          <a:blip r:embed="rId58"/>
                          <a:stretch>
                            <a:fillRect/>
                          </a:stretch>
                        </pic:blipFill>
                        <pic:spPr>
                          <a:xfrm rot="16200000">
                            <a:off x="328295" y="234109"/>
                            <a:ext cx="158115" cy="280035"/>
                          </a:xfrm>
                          <a:prstGeom prst="rect">
                            <a:avLst/>
                          </a:prstGeom>
                        </pic:spPr>
                      </pic:pic>
                      <pic:pic xmlns:pic="http://schemas.openxmlformats.org/drawingml/2006/picture">
                        <pic:nvPicPr>
                          <pic:cNvPr id="571" name="图片 571"/>
                          <pic:cNvPicPr>
                            <a:picLocks noChangeAspect="1"/>
                          </pic:cNvPicPr>
                        </pic:nvPicPr>
                        <pic:blipFill>
                          <a:blip r:embed="rId58"/>
                          <a:stretch>
                            <a:fillRect/>
                          </a:stretch>
                        </pic:blipFill>
                        <pic:spPr>
                          <a:xfrm rot="16200000">
                            <a:off x="328300" y="1848585"/>
                            <a:ext cx="158510" cy="280440"/>
                          </a:xfrm>
                          <a:prstGeom prst="rect">
                            <a:avLst/>
                          </a:prstGeom>
                        </pic:spPr>
                      </pic:pic>
                      <wps:wsp>
                        <wps:cNvPr id="572" name="文本框 92"/>
                        <wps:cNvSpPr txBox="1"/>
                        <wps:spPr>
                          <a:xfrm>
                            <a:off x="100092" y="3847163"/>
                            <a:ext cx="267335" cy="262255"/>
                          </a:xfrm>
                          <a:prstGeom prst="rect">
                            <a:avLst/>
                          </a:prstGeom>
                          <a:solidFill>
                            <a:sysClr val="window" lastClr="FFFFFF"/>
                          </a:solidFill>
                          <a:ln w="6350">
                            <a:noFill/>
                          </a:ln>
                          <a:effectLst/>
                        </wps:spPr>
                        <wps:txbx>
                          <w:txbxContent>
                            <w:p w14:paraId="6E319671" w14:textId="77777777" w:rsidR="001B5F74" w:rsidRDefault="000D4D8A">
                              <w:pPr>
                                <w:pStyle w:val="NormalWeb"/>
                                <w:spacing w:before="0" w:beforeAutospacing="0" w:after="0" w:afterAutospacing="0"/>
                                <w:jc w:val="both"/>
                              </w:pPr>
                              <w:r>
                                <w:rPr>
                                  <w:rFonts w:ascii="Times New Roman" w:hAnsi="Times New Roman"/>
                                  <w:b/>
                                  <w:bCs/>
                                  <w:sz w:val="18"/>
                                  <w:szCs w:val="18"/>
                                </w:rPr>
                                <w:t>H</w:t>
                              </w:r>
                            </w:p>
                          </w:txbxContent>
                        </wps:txbx>
                        <wps:bodyPr rot="0" spcFirstLastPara="0" vert="horz" wrap="square" lIns="91440" tIns="45720" rIns="91440" bIns="45720" numCol="1" spcCol="0" rtlCol="0" fromWordArt="0" anchor="t" anchorCtr="0" forceAA="0" compatLnSpc="1">
                          <a:noAutofit/>
                        </wps:bodyPr>
                      </wps:wsp>
                      <wps:wsp>
                        <wps:cNvPr id="573" name="文本框 92"/>
                        <wps:cNvSpPr txBox="1"/>
                        <wps:spPr>
                          <a:xfrm>
                            <a:off x="2410109" y="3271218"/>
                            <a:ext cx="256653" cy="262255"/>
                          </a:xfrm>
                          <a:prstGeom prst="rect">
                            <a:avLst/>
                          </a:prstGeom>
                          <a:solidFill>
                            <a:sysClr val="window" lastClr="FFFFFF"/>
                          </a:solidFill>
                          <a:ln w="6350">
                            <a:noFill/>
                          </a:ln>
                          <a:effectLst/>
                        </wps:spPr>
                        <wps:txbx>
                          <w:txbxContent>
                            <w:p w14:paraId="6FF7F58C" w14:textId="77777777" w:rsidR="001B5F74" w:rsidRDefault="000D4D8A">
                              <w:pPr>
                                <w:pStyle w:val="NormalWeb"/>
                                <w:spacing w:before="0" w:beforeAutospacing="0" w:after="0" w:afterAutospacing="0"/>
                                <w:ind w:firstLine="360"/>
                                <w:jc w:val="both"/>
                              </w:pPr>
                              <w:r>
                                <w:rPr>
                                  <w:rFonts w:ascii="Times New Roman" w:hAnsi="Times New Roman"/>
                                  <w:b/>
                                  <w:bCs/>
                                  <w:sz w:val="18"/>
                                  <w:szCs w:val="18"/>
                                </w:rPr>
                                <w:t>J</w:t>
                              </w:r>
                            </w:p>
                          </w:txbxContent>
                        </wps:txbx>
                        <wps:bodyPr rot="0" spcFirstLastPara="0" vert="horz" wrap="square" lIns="91440" tIns="45720" rIns="91440" bIns="45720" numCol="1" spcCol="0" rtlCol="0" fromWordArt="0" anchor="t" anchorCtr="0" forceAA="0" compatLnSpc="1">
                          <a:noAutofit/>
                        </wps:bodyPr>
                      </wps:wsp>
                      <wps:wsp>
                        <wps:cNvPr id="575" name="文本框 92"/>
                        <wps:cNvSpPr txBox="1"/>
                        <wps:spPr>
                          <a:xfrm>
                            <a:off x="2399427" y="4369133"/>
                            <a:ext cx="267335" cy="262255"/>
                          </a:xfrm>
                          <a:prstGeom prst="rect">
                            <a:avLst/>
                          </a:prstGeom>
                          <a:solidFill>
                            <a:sysClr val="window" lastClr="FFFFFF"/>
                          </a:solidFill>
                          <a:ln w="6350">
                            <a:noFill/>
                          </a:ln>
                          <a:effectLst/>
                        </wps:spPr>
                        <wps:txbx>
                          <w:txbxContent>
                            <w:p w14:paraId="46F77B06" w14:textId="77777777" w:rsidR="001B5F74" w:rsidRDefault="000D4D8A">
                              <w:pPr>
                                <w:pStyle w:val="NormalWeb"/>
                                <w:spacing w:before="0" w:beforeAutospacing="0" w:after="0" w:afterAutospacing="0"/>
                                <w:ind w:firstLine="360"/>
                                <w:jc w:val="both"/>
                              </w:pPr>
                              <w:r>
                                <w:rPr>
                                  <w:rFonts w:ascii="Times New Roman" w:hAnsi="Times New Roman"/>
                                  <w:b/>
                                  <w:bCs/>
                                  <w:sz w:val="18"/>
                                  <w:szCs w:val="18"/>
                                </w:rPr>
                                <w:t>L</w:t>
                              </w:r>
                            </w:p>
                          </w:txbxContent>
                        </wps:txbx>
                        <wps:bodyPr rot="0" spcFirstLastPara="0" vert="horz" wrap="square" lIns="91440" tIns="45720" rIns="91440" bIns="45720" numCol="1" spcCol="0" rtlCol="0" fromWordArt="0" anchor="t" anchorCtr="0" forceAA="0" compatLnSpc="1">
                          <a:noAutofit/>
                        </wps:bodyPr>
                      </wps:wsp>
                      <wps:wsp>
                        <wps:cNvPr id="416" name="文本框 92"/>
                        <wps:cNvSpPr txBox="1"/>
                        <wps:spPr>
                          <a:xfrm>
                            <a:off x="2410109" y="3847163"/>
                            <a:ext cx="250304" cy="262255"/>
                          </a:xfrm>
                          <a:prstGeom prst="rect">
                            <a:avLst/>
                          </a:prstGeom>
                          <a:solidFill>
                            <a:sysClr val="window" lastClr="FFFFFF"/>
                          </a:solidFill>
                          <a:ln w="6350">
                            <a:noFill/>
                          </a:ln>
                          <a:effectLst/>
                        </wps:spPr>
                        <wps:txbx>
                          <w:txbxContent>
                            <w:p w14:paraId="2D20BF30" w14:textId="77777777" w:rsidR="001B5F74" w:rsidRDefault="000D4D8A">
                              <w:pPr>
                                <w:pStyle w:val="NormalWeb"/>
                                <w:spacing w:before="0" w:beforeAutospacing="0" w:after="0" w:afterAutospacing="0"/>
                                <w:ind w:firstLine="360"/>
                                <w:jc w:val="both"/>
                              </w:pPr>
                              <w:r>
                                <w:rPr>
                                  <w:rFonts w:ascii="Times New Roman" w:hAnsi="Times New Roman"/>
                                  <w:b/>
                                  <w:bCs/>
                                  <w:sz w:val="18"/>
                                  <w:szCs w:val="18"/>
                                </w:rPr>
                                <w:t>K</w:t>
                              </w:r>
                            </w:p>
                          </w:txbxContent>
                        </wps:txbx>
                        <wps:bodyPr rot="0" spcFirstLastPara="0" vert="horz" wrap="square" lIns="91440" tIns="45720" rIns="91440" bIns="45720" numCol="1" spcCol="0" rtlCol="0" fromWordArt="0" anchor="t" anchorCtr="0" forceAA="0" compatLnSpc="1">
                          <a:noAutofit/>
                        </wps:bodyPr>
                      </wps:wsp>
                      <wps:wsp>
                        <wps:cNvPr id="417" name="文本框 362"/>
                        <wps:cNvSpPr txBox="1"/>
                        <wps:spPr>
                          <a:xfrm>
                            <a:off x="581025" y="5935345"/>
                            <a:ext cx="1726584" cy="446405"/>
                          </a:xfrm>
                          <a:prstGeom prst="rect">
                            <a:avLst/>
                          </a:prstGeom>
                          <a:solidFill>
                            <a:sysClr val="window" lastClr="FFFFFF"/>
                          </a:solidFill>
                          <a:ln w="6350">
                            <a:noFill/>
                          </a:ln>
                          <a:effectLst/>
                        </wps:spPr>
                        <wps:txbx>
                          <w:txbxContent>
                            <w:p w14:paraId="05562704"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 xml:space="preserve">Pattern copy interface </w:t>
                              </w:r>
                              <w:r>
                                <w:rPr>
                                  <w:rFonts w:eastAsia="SimSun" w:cs="Times New Roman"/>
                                  <w:kern w:val="0"/>
                                  <w:sz w:val="20"/>
                                  <w:szCs w:val="20"/>
                                </w:rPr>
                                <w:t>2</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418" name="图片 418" descr="E:\自动商标机\GL21项目\说明书\截图\花样复制2.JPG"/>
                          <pic:cNvPicPr/>
                        </pic:nvPicPr>
                        <pic:blipFill>
                          <a:blip r:embed="rId76" cstate="print">
                            <a:extLst>
                              <a:ext uri="{28A0092B-C50C-407E-A947-70E740481C1C}">
                                <a14:useLocalDpi xmlns:a14="http://schemas.microsoft.com/office/drawing/2010/main" val="0"/>
                              </a:ext>
                            </a:extLst>
                          </a:blip>
                          <a:srcRect/>
                          <a:stretch>
                            <a:fillRect/>
                          </a:stretch>
                        </pic:blipFill>
                        <pic:spPr>
                          <a:xfrm>
                            <a:off x="504587" y="3271853"/>
                            <a:ext cx="1790700" cy="2663190"/>
                          </a:xfrm>
                          <a:prstGeom prst="rect">
                            <a:avLst/>
                          </a:prstGeom>
                          <a:noFill/>
                          <a:ln>
                            <a:noFill/>
                          </a:ln>
                        </pic:spPr>
                      </pic:pic>
                      <pic:pic xmlns:pic="http://schemas.openxmlformats.org/drawingml/2006/picture">
                        <pic:nvPicPr>
                          <pic:cNvPr id="419" name="图片 419"/>
                          <pic:cNvPicPr/>
                        </pic:nvPicPr>
                        <pic:blipFill>
                          <a:blip r:embed="rId58"/>
                          <a:stretch>
                            <a:fillRect/>
                          </a:stretch>
                        </pic:blipFill>
                        <pic:spPr>
                          <a:xfrm rot="16200000">
                            <a:off x="428387" y="5073348"/>
                            <a:ext cx="158115" cy="280035"/>
                          </a:xfrm>
                          <a:prstGeom prst="rect">
                            <a:avLst/>
                          </a:prstGeom>
                        </pic:spPr>
                      </pic:pic>
                      <pic:pic xmlns:pic="http://schemas.openxmlformats.org/drawingml/2006/picture">
                        <pic:nvPicPr>
                          <pic:cNvPr id="420" name="图片 420"/>
                          <pic:cNvPicPr/>
                        </pic:nvPicPr>
                        <pic:blipFill>
                          <a:blip r:embed="rId53"/>
                          <a:stretch>
                            <a:fillRect/>
                          </a:stretch>
                        </pic:blipFill>
                        <pic:spPr>
                          <a:xfrm>
                            <a:off x="2106692" y="3911298"/>
                            <a:ext cx="286385" cy="158115"/>
                          </a:xfrm>
                          <a:prstGeom prst="rect">
                            <a:avLst/>
                          </a:prstGeom>
                        </pic:spPr>
                      </pic:pic>
                      <pic:pic xmlns:pic="http://schemas.openxmlformats.org/drawingml/2006/picture">
                        <pic:nvPicPr>
                          <pic:cNvPr id="421" name="图片 421"/>
                          <pic:cNvPicPr/>
                        </pic:nvPicPr>
                        <pic:blipFill>
                          <a:blip r:embed="rId58"/>
                          <a:stretch>
                            <a:fillRect/>
                          </a:stretch>
                        </pic:blipFill>
                        <pic:spPr>
                          <a:xfrm rot="16200000">
                            <a:off x="428387" y="3845258"/>
                            <a:ext cx="158115" cy="280035"/>
                          </a:xfrm>
                          <a:prstGeom prst="rect">
                            <a:avLst/>
                          </a:prstGeom>
                        </pic:spPr>
                      </pic:pic>
                      <pic:pic xmlns:pic="http://schemas.openxmlformats.org/drawingml/2006/picture">
                        <pic:nvPicPr>
                          <pic:cNvPr id="422" name="图片 422"/>
                          <pic:cNvPicPr/>
                        </pic:nvPicPr>
                        <pic:blipFill>
                          <a:blip r:embed="rId58"/>
                          <a:stretch>
                            <a:fillRect/>
                          </a:stretch>
                        </pic:blipFill>
                        <pic:spPr>
                          <a:xfrm rot="5400000">
                            <a:off x="2174002" y="3278203"/>
                            <a:ext cx="158115" cy="280035"/>
                          </a:xfrm>
                          <a:prstGeom prst="rect">
                            <a:avLst/>
                          </a:prstGeom>
                        </pic:spPr>
                      </pic:pic>
                      <pic:pic xmlns:pic="http://schemas.openxmlformats.org/drawingml/2006/picture">
                        <pic:nvPicPr>
                          <pic:cNvPr id="423" name="图片 423"/>
                          <pic:cNvPicPr/>
                        </pic:nvPicPr>
                        <pic:blipFill>
                          <a:blip r:embed="rId58"/>
                          <a:stretch>
                            <a:fillRect/>
                          </a:stretch>
                        </pic:blipFill>
                        <pic:spPr>
                          <a:xfrm rot="5400000">
                            <a:off x="2180352" y="4382468"/>
                            <a:ext cx="158115" cy="280035"/>
                          </a:xfrm>
                          <a:prstGeom prst="rect">
                            <a:avLst/>
                          </a:prstGeom>
                        </pic:spPr>
                      </pic:pic>
                      <wps:wsp>
                        <wps:cNvPr id="277" name="文本框 92"/>
                        <wps:cNvSpPr txBox="1"/>
                        <wps:spPr>
                          <a:xfrm>
                            <a:off x="2405738" y="234322"/>
                            <a:ext cx="194072" cy="262255"/>
                          </a:xfrm>
                          <a:prstGeom prst="rect">
                            <a:avLst/>
                          </a:prstGeom>
                          <a:solidFill>
                            <a:sysClr val="window" lastClr="FFFFFF"/>
                          </a:solidFill>
                          <a:ln w="6350">
                            <a:noFill/>
                          </a:ln>
                          <a:effectLst/>
                        </wps:spPr>
                        <wps:txbx>
                          <w:txbxContent>
                            <w:p w14:paraId="4BFC1FC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C</w:t>
                              </w:r>
                            </w:p>
                          </w:txbxContent>
                        </wps:txbx>
                        <wps:bodyPr rot="0" spcFirstLastPara="0" vert="horz" wrap="square" lIns="91440" tIns="45720" rIns="91440" bIns="45720" numCol="1" spcCol="0" rtlCol="0" fromWordArt="0" anchor="t" anchorCtr="0" forceAA="0" compatLnSpc="1">
                          <a:noAutofit/>
                        </wps:bodyPr>
                      </wps:wsp>
                      <wps:wsp>
                        <wps:cNvPr id="278" name="文本框 92"/>
                        <wps:cNvSpPr txBox="1"/>
                        <wps:spPr>
                          <a:xfrm>
                            <a:off x="2399427" y="1308848"/>
                            <a:ext cx="193675" cy="262255"/>
                          </a:xfrm>
                          <a:prstGeom prst="rect">
                            <a:avLst/>
                          </a:prstGeom>
                          <a:solidFill>
                            <a:sysClr val="window" lastClr="FFFFFF"/>
                          </a:solidFill>
                          <a:ln w="6350">
                            <a:noFill/>
                          </a:ln>
                          <a:effectLst/>
                        </wps:spPr>
                        <wps:txbx>
                          <w:txbxContent>
                            <w:p w14:paraId="59C185A9" w14:textId="77777777" w:rsidR="001B5F74" w:rsidRDefault="000D4D8A">
                              <w:pPr>
                                <w:pStyle w:val="NormalWeb"/>
                                <w:spacing w:before="0" w:beforeAutospacing="0" w:after="0" w:afterAutospacing="0"/>
                                <w:jc w:val="both"/>
                              </w:pPr>
                              <w:r>
                                <w:rPr>
                                  <w:rFonts w:ascii="Times New Roman" w:hAnsi="Times New Roman" w:hint="eastAsia"/>
                                  <w:b/>
                                  <w:bCs/>
                                  <w:sz w:val="18"/>
                                  <w:szCs w:val="18"/>
                                </w:rPr>
                                <w:t>D</w:t>
                              </w:r>
                            </w:p>
                          </w:txbxContent>
                        </wps:txbx>
                        <wps:bodyPr rot="0" spcFirstLastPara="0" vert="horz" wrap="square" lIns="91440" tIns="45720" rIns="91440" bIns="45720" numCol="1" spcCol="0" rtlCol="0" fromWordArt="0" anchor="t" anchorCtr="0" forceAA="0" compatLnSpc="1">
                          <a:noAutofit/>
                        </wps:bodyPr>
                      </wps:wsp>
                      <wps:wsp>
                        <wps:cNvPr id="279" name="文本框 92"/>
                        <wps:cNvSpPr txBox="1"/>
                        <wps:spPr>
                          <a:xfrm>
                            <a:off x="2400935" y="1652979"/>
                            <a:ext cx="193675" cy="262255"/>
                          </a:xfrm>
                          <a:prstGeom prst="rect">
                            <a:avLst/>
                          </a:prstGeom>
                          <a:solidFill>
                            <a:sysClr val="window" lastClr="FFFFFF"/>
                          </a:solidFill>
                          <a:ln w="6350">
                            <a:noFill/>
                          </a:ln>
                          <a:effectLst/>
                        </wps:spPr>
                        <wps:txbx>
                          <w:txbxContent>
                            <w:p w14:paraId="3A45419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E</w:t>
                              </w:r>
                            </w:p>
                          </w:txbxContent>
                        </wps:txbx>
                        <wps:bodyPr rot="0" spcFirstLastPara="0" vert="horz" wrap="square" lIns="91440" tIns="45720" rIns="91440" bIns="45720" numCol="1" spcCol="0" rtlCol="0" fromWordArt="0" anchor="t" anchorCtr="0" forceAA="0" compatLnSpc="1">
                          <a:noAutofit/>
                        </wps:bodyPr>
                      </wps:wsp>
                      <wps:wsp>
                        <wps:cNvPr id="280" name="文本框 92"/>
                        <wps:cNvSpPr txBox="1"/>
                        <wps:spPr>
                          <a:xfrm>
                            <a:off x="2401219" y="2037646"/>
                            <a:ext cx="193675" cy="262255"/>
                          </a:xfrm>
                          <a:prstGeom prst="rect">
                            <a:avLst/>
                          </a:prstGeom>
                          <a:solidFill>
                            <a:sysClr val="window" lastClr="FFFFFF"/>
                          </a:solidFill>
                          <a:ln w="6350">
                            <a:noFill/>
                          </a:ln>
                          <a:effectLst/>
                        </wps:spPr>
                        <wps:txbx>
                          <w:txbxContent>
                            <w:p w14:paraId="37C413F4" w14:textId="77777777" w:rsidR="001B5F74" w:rsidRDefault="000D4D8A">
                              <w:pPr>
                                <w:pStyle w:val="NormalWeb"/>
                                <w:spacing w:before="0" w:beforeAutospacing="0" w:after="0" w:afterAutospacing="0"/>
                                <w:jc w:val="both"/>
                              </w:pPr>
                              <w:r>
                                <w:rPr>
                                  <w:rFonts w:ascii="Times New Roman" w:hAnsi="Times New Roman" w:hint="eastAsia"/>
                                  <w:b/>
                                  <w:bCs/>
                                  <w:sz w:val="18"/>
                                  <w:szCs w:val="18"/>
                                </w:rPr>
                                <w:t>F</w:t>
                              </w:r>
                            </w:p>
                          </w:txbxContent>
                        </wps:txbx>
                        <wps:bodyPr rot="0" spcFirstLastPara="0" vert="horz" wrap="square" lIns="91440" tIns="45720" rIns="91440" bIns="45720" numCol="1" spcCol="0" rtlCol="0" fromWordArt="0" anchor="t" anchorCtr="0" forceAA="0" compatLnSpc="1">
                          <a:noAutofit/>
                        </wps:bodyPr>
                      </wps:wsp>
                      <wps:wsp>
                        <wps:cNvPr id="281" name="文本框 92"/>
                        <wps:cNvSpPr txBox="1"/>
                        <wps:spPr>
                          <a:xfrm>
                            <a:off x="2407471" y="2329025"/>
                            <a:ext cx="193675" cy="262255"/>
                          </a:xfrm>
                          <a:prstGeom prst="rect">
                            <a:avLst/>
                          </a:prstGeom>
                          <a:solidFill>
                            <a:sysClr val="window" lastClr="FFFFFF"/>
                          </a:solidFill>
                          <a:ln w="6350">
                            <a:noFill/>
                          </a:ln>
                          <a:effectLst/>
                        </wps:spPr>
                        <wps:txbx>
                          <w:txbxContent>
                            <w:p w14:paraId="0825003E" w14:textId="77777777" w:rsidR="001B5F74" w:rsidRDefault="000D4D8A">
                              <w:pPr>
                                <w:pStyle w:val="NormalWeb"/>
                                <w:spacing w:before="0" w:beforeAutospacing="0" w:after="0" w:afterAutospacing="0"/>
                                <w:jc w:val="both"/>
                              </w:pPr>
                              <w:r>
                                <w:rPr>
                                  <w:rFonts w:ascii="Times New Roman" w:hAnsi="Times New Roman" w:hint="eastAsia"/>
                                  <w:b/>
                                  <w:bCs/>
                                  <w:sz w:val="18"/>
                                  <w:szCs w:val="18"/>
                                </w:rPr>
                                <w:t>G</w:t>
                              </w:r>
                            </w:p>
                          </w:txbxContent>
                        </wps:txbx>
                        <wps:bodyPr rot="0" spcFirstLastPara="0" vert="horz" wrap="square" lIns="91440" tIns="45720" rIns="91440" bIns="45720" numCol="1" spcCol="0" rtlCol="0" fromWordArt="0" anchor="t" anchorCtr="0" forceAA="0" compatLnSpc="1">
                          <a:noAutofit/>
                        </wps:bodyPr>
                      </wps:wsp>
                      <wps:wsp>
                        <wps:cNvPr id="282" name="文本框 92"/>
                        <wps:cNvSpPr txBox="1"/>
                        <wps:spPr>
                          <a:xfrm>
                            <a:off x="116666" y="5062213"/>
                            <a:ext cx="267335" cy="262255"/>
                          </a:xfrm>
                          <a:prstGeom prst="rect">
                            <a:avLst/>
                          </a:prstGeom>
                          <a:solidFill>
                            <a:sysClr val="window" lastClr="FFFFFF"/>
                          </a:solidFill>
                          <a:ln w="6350">
                            <a:noFill/>
                          </a:ln>
                          <a:effectLst/>
                        </wps:spPr>
                        <wps:txbx>
                          <w:txbxContent>
                            <w:p w14:paraId="69E82D6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I</w:t>
                              </w:r>
                            </w:p>
                          </w:txbxContent>
                        </wps:txbx>
                        <wps:bodyPr rot="0" spcFirstLastPara="0" vert="horz" wrap="square" lIns="91440" tIns="45720" rIns="91440" bIns="45720" numCol="1" spcCol="0" rtlCol="0" fromWordArt="0" anchor="t" anchorCtr="0" forceAA="0" compatLnSpc="1">
                          <a:noAutofit/>
                        </wps:bodyPr>
                      </wps:wsp>
                      <wps:wsp>
                        <wps:cNvPr id="283" name="文本框 92"/>
                        <wps:cNvSpPr txBox="1"/>
                        <wps:spPr>
                          <a:xfrm>
                            <a:off x="2332475" y="3235023"/>
                            <a:ext cx="267335" cy="262255"/>
                          </a:xfrm>
                          <a:prstGeom prst="rect">
                            <a:avLst/>
                          </a:prstGeom>
                          <a:solidFill>
                            <a:sysClr val="window" lastClr="FFFFFF"/>
                          </a:solidFill>
                          <a:ln w="6350">
                            <a:noFill/>
                          </a:ln>
                          <a:effectLst/>
                        </wps:spPr>
                        <wps:txbx>
                          <w:txbxContent>
                            <w:p w14:paraId="452B8F89" w14:textId="77777777" w:rsidR="001B5F74" w:rsidRDefault="000D4D8A">
                              <w:pPr>
                                <w:pStyle w:val="NormalWeb"/>
                                <w:spacing w:before="0" w:beforeAutospacing="0" w:after="0" w:afterAutospacing="0"/>
                                <w:jc w:val="both"/>
                              </w:pPr>
                              <w:r>
                                <w:rPr>
                                  <w:rFonts w:ascii="Times New Roman" w:hAnsi="Times New Roman" w:hint="eastAsia"/>
                                  <w:b/>
                                  <w:bCs/>
                                  <w:sz w:val="18"/>
                                  <w:szCs w:val="18"/>
                                </w:rPr>
                                <w:t>J</w:t>
                              </w:r>
                            </w:p>
                          </w:txbxContent>
                        </wps:txbx>
                        <wps:bodyPr rot="0" spcFirstLastPara="0" vert="horz" wrap="square" lIns="91440" tIns="45720" rIns="91440" bIns="45720" numCol="1" spcCol="0" rtlCol="0" fromWordArt="0" anchor="t" anchorCtr="0" forceAA="0" compatLnSpc="1">
                          <a:noAutofit/>
                        </wps:bodyPr>
                      </wps:wsp>
                      <wps:wsp>
                        <wps:cNvPr id="284" name="文本框 92"/>
                        <wps:cNvSpPr txBox="1"/>
                        <wps:spPr>
                          <a:xfrm>
                            <a:off x="2339526" y="3826208"/>
                            <a:ext cx="267335" cy="262255"/>
                          </a:xfrm>
                          <a:prstGeom prst="rect">
                            <a:avLst/>
                          </a:prstGeom>
                          <a:solidFill>
                            <a:sysClr val="window" lastClr="FFFFFF"/>
                          </a:solidFill>
                          <a:ln w="6350">
                            <a:noFill/>
                          </a:ln>
                          <a:effectLst/>
                        </wps:spPr>
                        <wps:txbx>
                          <w:txbxContent>
                            <w:p w14:paraId="13C132BA" w14:textId="77777777" w:rsidR="001B5F74" w:rsidRDefault="000D4D8A">
                              <w:pPr>
                                <w:pStyle w:val="NormalWeb"/>
                                <w:spacing w:before="0" w:beforeAutospacing="0" w:after="0" w:afterAutospacing="0"/>
                                <w:jc w:val="both"/>
                              </w:pPr>
                              <w:r>
                                <w:rPr>
                                  <w:rFonts w:ascii="Times New Roman" w:hAnsi="Times New Roman" w:hint="eastAsia"/>
                                  <w:b/>
                                  <w:bCs/>
                                  <w:sz w:val="18"/>
                                  <w:szCs w:val="18"/>
                                </w:rPr>
                                <w:t>K</w:t>
                              </w:r>
                            </w:p>
                          </w:txbxContent>
                        </wps:txbx>
                        <wps:bodyPr rot="0" spcFirstLastPara="0" vert="horz" wrap="square" lIns="91440" tIns="45720" rIns="91440" bIns="45720" numCol="1" spcCol="0" rtlCol="0" fromWordArt="0" anchor="t" anchorCtr="0" forceAA="0" compatLnSpc="1">
                          <a:noAutofit/>
                        </wps:bodyPr>
                      </wps:wsp>
                      <wps:wsp>
                        <wps:cNvPr id="285" name="文本框 92"/>
                        <wps:cNvSpPr txBox="1"/>
                        <wps:spPr>
                          <a:xfrm>
                            <a:off x="2342515" y="4371968"/>
                            <a:ext cx="267335" cy="262255"/>
                          </a:xfrm>
                          <a:prstGeom prst="rect">
                            <a:avLst/>
                          </a:prstGeom>
                          <a:solidFill>
                            <a:sysClr val="window" lastClr="FFFFFF"/>
                          </a:solidFill>
                          <a:ln w="6350">
                            <a:noFill/>
                          </a:ln>
                          <a:effectLst/>
                        </wps:spPr>
                        <wps:txbx>
                          <w:txbxContent>
                            <w:p w14:paraId="711B8852" w14:textId="77777777" w:rsidR="001B5F74" w:rsidRDefault="000D4D8A">
                              <w:pPr>
                                <w:pStyle w:val="NormalWeb"/>
                                <w:spacing w:before="0" w:beforeAutospacing="0" w:after="0" w:afterAutospacing="0"/>
                                <w:jc w:val="both"/>
                              </w:pPr>
                              <w:r>
                                <w:rPr>
                                  <w:rFonts w:ascii="Times New Roman" w:hAnsi="Times New Roman" w:hint="eastAsia"/>
                                  <w:b/>
                                  <w:bCs/>
                                  <w:sz w:val="18"/>
                                  <w:szCs w:val="18"/>
                                </w:rPr>
                                <w:t>L</w:t>
                              </w:r>
                            </w:p>
                          </w:txbxContent>
                        </wps:txbx>
                        <wps:bodyPr rot="0" spcFirstLastPara="0" vert="horz" wrap="square" lIns="91440" tIns="45720" rIns="91440" bIns="45720" numCol="1" spcCol="0" rtlCol="0" fromWordArt="0" anchor="t" anchorCtr="0" forceAA="0" compatLnSpc="1">
                          <a:noAutofit/>
                        </wps:bodyPr>
                      </wps:wsp>
                    </wpc:wpc>
                  </a:graphicData>
                </a:graphic>
              </wp:anchor>
            </w:drawing>
          </mc:Choice>
          <mc:Fallback>
            <w:pict>
              <v:group w14:anchorId="392116E0" id="画布 424" o:spid="_x0000_s1171" editas="canvas" style="position:absolute;left:0;text-align:left;margin-left:301.1pt;margin-top:45.8pt;width:211.15pt;height:7in;z-index:251921408" coordsize="26816,640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">
                <v:shape id="_x0000_s1172" type="#_x0000_t75" style="position:absolute;width:26816;height:64008;visibility:visible;mso-wrap-style:square" stroked="t" strokecolor="white [3212]" strokeweight="1pt">
                  <v:fill o:detectmouseclick="t"/>
                  <v:path o:connecttype="none"/>
                </v:shape>
                <v:shape id="文本框 92" o:spid="_x0000_s1173" type="#_x0000_t202" style="position:absolute;top:2271;width:585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" fillcolor="window" stroked="f" strokeweight=".5pt">
                  <v:textbox>
                    <w:txbxContent>
                      <w:p w14:paraId="15F56FBD" w14:textId="77777777" w:rsidR="001B5F74" w:rsidRDefault="000D4D8A">
                        <w:pPr>
                          <w:pStyle w:val="NormalWeb"/>
                          <w:spacing w:before="0" w:beforeAutospacing="0" w:after="0" w:afterAutospacing="0"/>
                          <w:jc w:val="both"/>
                        </w:pPr>
                        <w:r>
                          <w:rPr>
                            <w:rFonts w:ascii="Times New Roman" w:hAnsi="Times New Roman" w:hint="eastAsia"/>
                            <w:b/>
                            <w:bCs/>
                            <w:sz w:val="18"/>
                            <w:szCs w:val="18"/>
                          </w:rPr>
                          <w:t>A</w:t>
                        </w:r>
                      </w:p>
                    </w:txbxContent>
                  </v:textbox>
                </v:shape>
                <v:shape id="文本框 92" o:spid="_x0000_s1174" type="#_x0000_t202" style="position:absolute;left:23776;top:2271;width:273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" fillcolor="window" stroked="f" strokeweight=".5pt">
                  <v:textbox>
                    <w:txbxContent>
                      <w:p w14:paraId="545BA4AB"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C</w:t>
                        </w:r>
                      </w:p>
                    </w:txbxContent>
                  </v:textbox>
                </v:shape>
                <v:shape id="文本框 92" o:spid="_x0000_s1175" type="#_x0000_t202" style="position:absolute;top:18535;width:647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" fillcolor="window" stroked="f" strokeweight=".5pt">
                  <v:textbox>
                    <w:txbxContent>
                      <w:p w14:paraId="6D12949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B</w:t>
                        </w:r>
                      </w:p>
                    </w:txbxContent>
                  </v:textbox>
                </v:shape>
                <v:shape id="文本框 92" o:spid="_x0000_s1176" type="#_x0000_t202" style="position:absolute;left:23994;top:13250;width:2520;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" fillcolor="window" stroked="f" strokeweight=".5pt">
                  <v:textbox>
                    <w:txbxContent>
                      <w:p w14:paraId="78DA4DBC"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D</w:t>
                        </w:r>
                      </w:p>
                    </w:txbxContent>
                  </v:textbox>
                </v:shape>
                <v:shape id="文本框 92" o:spid="_x0000_s1177" type="#_x0000_t202" style="position:absolute;left:24101;top:16488;width:267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" fillcolor="window" stroked="f" strokeweight=".5pt">
                  <v:textbox>
                    <w:txbxContent>
                      <w:p w14:paraId="14360FC5"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E</w:t>
                        </w:r>
                      </w:p>
                    </w:txbxContent>
                  </v:textbox>
                </v:shape>
                <v:shape id="文本框 92" o:spid="_x0000_s1178" type="#_x0000_t202" style="position:absolute;left:24003;top:20376;width:241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" fillcolor="window" stroked="f" strokeweight=".5pt">
                  <v:textbox>
                    <w:txbxContent>
                      <w:p w14:paraId="395F7123"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F</w:t>
                        </w:r>
                      </w:p>
                    </w:txbxContent>
                  </v:textbox>
                </v:shape>
                <v:shape id="文本框 92" o:spid="_x0000_s1179" type="#_x0000_t202" style="position:absolute;left:23841;top:23249;width:273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" fillcolor="window" stroked="f" strokeweight=".5pt">
                  <v:textbox>
                    <w:txbxContent>
                      <w:p w14:paraId="7367B5D2" w14:textId="77777777" w:rsidR="001B5F74" w:rsidRDefault="000D4D8A">
                        <w:pPr>
                          <w:pStyle w:val="NormalWeb"/>
                          <w:spacing w:before="0" w:beforeAutospacing="0" w:after="0" w:afterAutospacing="0"/>
                          <w:ind w:firstLine="360"/>
                          <w:jc w:val="both"/>
                        </w:pPr>
                        <w:r>
                          <w:rPr>
                            <w:rFonts w:ascii="Times New Roman" w:hAnsi="Times New Roman" w:hint="eastAsia"/>
                            <w:b/>
                            <w:bCs/>
                            <w:sz w:val="18"/>
                            <w:szCs w:val="18"/>
                          </w:rPr>
                          <w:t>G</w:t>
                        </w:r>
                      </w:p>
                    </w:txbxContent>
                  </v:textbox>
                </v:shape>
                <v:shape id="文本框 563" o:spid="_x0000_s1180" type="#_x0000_t202" style="position:absolute;left:5600;top:28914;width:15450;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" fillcolor="window" stroked="f" strokeweight=".5pt">
                  <v:textbox>
                    <w:txbxContent>
                      <w:p w14:paraId="4C3C677C"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Pattern copy interface 1</w:t>
                        </w:r>
                      </w:p>
                    </w:txbxContent>
                  </v:textbox>
                </v:shape>
                <v:shape id="图片 564" o:spid="_x0000_s1181" type="#_x0000_t75" style="position:absolute;left:3840;top:2288;width:18474;height:2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">
                  <v:imagedata r:id="rId77" o:title="花样复制1"/>
                </v:shape>
                <v:shape id="图片 565" o:spid="_x0000_s1182" type="#_x0000_t75" style="position:absolute;left:21585;top:2340;width:1581;height:28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">
                  <v:imagedata r:id="rId64" o:title=""/>
                </v:shape>
                <v:shape id="图片 566" o:spid="_x0000_s1183" type="#_x0000_t75" style="position:absolute;left:21650;top:13383;width:1581;height:28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">
                  <v:imagedata r:id="rId64" o:title=""/>
                </v:shape>
                <v:shape id="图片 567" o:spid="_x0000_s1184" type="#_x0000_t75" style="position:absolute;left:21138;top:17510;width:2865;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">
                  <v:imagedata r:id="rId55" o:title=""/>
                </v:shape>
                <v:shape id="图片 568" o:spid="_x0000_s1185" type="#_x0000_t75" style="position:absolute;left:21235;top:20910;width:2866;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">
                  <v:imagedata r:id="rId55" o:title=""/>
                </v:shape>
                <v:shape id="图片 569" o:spid="_x0000_s1186" type="#_x0000_t75" style="position:absolute;left:21680;top:22893;width:1585;height:28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">
                  <v:imagedata r:id="rId54" o:title=""/>
                </v:shape>
                <v:shape id="图片 570" o:spid="_x0000_s1187" type="#_x0000_t75" style="position:absolute;left:3282;top:2341;width:1581;height:28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">
                  <v:imagedata r:id="rId64" o:title=""/>
                </v:shape>
                <v:shape id="图片 571" o:spid="_x0000_s1188" type="#_x0000_t75" style="position:absolute;left:3282;top:18486;width:1585;height:28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">
                  <v:imagedata r:id="rId64" o:title=""/>
                </v:shape>
                <v:shape id="文本框 92" o:spid="_x0000_s1189" type="#_x0000_t202" style="position:absolute;left:1000;top:38471;width:267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" fillcolor="window" stroked="f" strokeweight=".5pt">
                  <v:textbox>
                    <w:txbxContent>
                      <w:p w14:paraId="6E319671" w14:textId="77777777" w:rsidR="001B5F74" w:rsidRDefault="000D4D8A">
                        <w:pPr>
                          <w:pStyle w:val="NormalWeb"/>
                          <w:spacing w:before="0" w:beforeAutospacing="0" w:after="0" w:afterAutospacing="0"/>
                          <w:jc w:val="both"/>
                        </w:pPr>
                        <w:r>
                          <w:rPr>
                            <w:rFonts w:ascii="Times New Roman" w:hAnsi="Times New Roman"/>
                            <w:b/>
                            <w:bCs/>
                            <w:sz w:val="18"/>
                            <w:szCs w:val="18"/>
                          </w:rPr>
                          <w:t>H</w:t>
                        </w:r>
                      </w:p>
                    </w:txbxContent>
                  </v:textbox>
                </v:shape>
                <v:shape id="文本框 92" o:spid="_x0000_s1190" type="#_x0000_t202" style="position:absolute;left:24101;top:32712;width:256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" fillcolor="window" stroked="f" strokeweight=".5pt">
                  <v:textbox>
                    <w:txbxContent>
                      <w:p w14:paraId="6FF7F58C" w14:textId="77777777" w:rsidR="001B5F74" w:rsidRDefault="000D4D8A">
                        <w:pPr>
                          <w:pStyle w:val="NormalWeb"/>
                          <w:spacing w:before="0" w:beforeAutospacing="0" w:after="0" w:afterAutospacing="0"/>
                          <w:ind w:firstLine="360"/>
                          <w:jc w:val="both"/>
                        </w:pPr>
                        <w:r>
                          <w:rPr>
                            <w:rFonts w:ascii="Times New Roman" w:hAnsi="Times New Roman"/>
                            <w:b/>
                            <w:bCs/>
                            <w:sz w:val="18"/>
                            <w:szCs w:val="18"/>
                          </w:rPr>
                          <w:t>J</w:t>
                        </w:r>
                      </w:p>
                    </w:txbxContent>
                  </v:textbox>
                </v:shape>
                <v:shape id="文本框 92" o:spid="_x0000_s1191" type="#_x0000_t202" style="position:absolute;left:23994;top:43691;width:267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" fillcolor="window" stroked="f" strokeweight=".5pt">
                  <v:textbox>
                    <w:txbxContent>
                      <w:p w14:paraId="46F77B06" w14:textId="77777777" w:rsidR="001B5F74" w:rsidRDefault="000D4D8A">
                        <w:pPr>
                          <w:pStyle w:val="NormalWeb"/>
                          <w:spacing w:before="0" w:beforeAutospacing="0" w:after="0" w:afterAutospacing="0"/>
                          <w:ind w:firstLine="360"/>
                          <w:jc w:val="both"/>
                        </w:pPr>
                        <w:r>
                          <w:rPr>
                            <w:rFonts w:ascii="Times New Roman" w:hAnsi="Times New Roman"/>
                            <w:b/>
                            <w:bCs/>
                            <w:sz w:val="18"/>
                            <w:szCs w:val="18"/>
                          </w:rPr>
                          <w:t>L</w:t>
                        </w:r>
                      </w:p>
                    </w:txbxContent>
                  </v:textbox>
                </v:shape>
                <v:shape id="文本框 92" o:spid="_x0000_s1192" type="#_x0000_t202" style="position:absolute;left:24101;top:38471;width:250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" fillcolor="window" stroked="f" strokeweight=".5pt">
                  <v:textbox>
                    <w:txbxContent>
                      <w:p w14:paraId="2D20BF30" w14:textId="77777777" w:rsidR="001B5F74" w:rsidRDefault="000D4D8A">
                        <w:pPr>
                          <w:pStyle w:val="NormalWeb"/>
                          <w:spacing w:before="0" w:beforeAutospacing="0" w:after="0" w:afterAutospacing="0"/>
                          <w:ind w:firstLine="360"/>
                          <w:jc w:val="both"/>
                        </w:pPr>
                        <w:r>
                          <w:rPr>
                            <w:rFonts w:ascii="Times New Roman" w:hAnsi="Times New Roman"/>
                            <w:b/>
                            <w:bCs/>
                            <w:sz w:val="18"/>
                            <w:szCs w:val="18"/>
                          </w:rPr>
                          <w:t>K</w:t>
                        </w:r>
                      </w:p>
                    </w:txbxContent>
                  </v:textbox>
                </v:shape>
                <v:shape id="文本框 362" o:spid="_x0000_s1193" type="#_x0000_t202" style="position:absolute;left:5810;top:59353;width:17266;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" fillcolor="window" stroked="f" strokeweight=".5pt">
                  <v:textbox>
                    <w:txbxContent>
                      <w:p w14:paraId="05562704"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 xml:space="preserve">Pattern copy interface </w:t>
                        </w:r>
                        <w:r>
                          <w:rPr>
                            <w:rFonts w:eastAsia="SimSun" w:cs="Times New Roman"/>
                            <w:kern w:val="0"/>
                            <w:sz w:val="20"/>
                            <w:szCs w:val="20"/>
                          </w:rPr>
                          <w:t>2</w:t>
                        </w:r>
                      </w:p>
                    </w:txbxContent>
                  </v:textbox>
                </v:shape>
                <v:shape id="图片 418" o:spid="_x0000_s1194" type="#_x0000_t75" style="position:absolute;left:5045;top:32718;width:17907;height:26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">
                  <v:imagedata r:id="rId78" o:title="花样复制2"/>
                </v:shape>
                <v:shape id="图片 419" o:spid="_x0000_s1195" type="#_x0000_t75" style="position:absolute;left:4283;top:50734;width:1581;height:28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">
                  <v:imagedata r:id="rId64" o:title=""/>
                </v:shape>
                <v:shape id="图片 420" o:spid="_x0000_s1196" type="#_x0000_t75" style="position:absolute;left:21066;top:39112;width:2864;height: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">
                  <v:imagedata r:id="rId55" o:title=""/>
                </v:shape>
                <v:shape id="图片 421" o:spid="_x0000_s1197" type="#_x0000_t75" style="position:absolute;left:4283;top:38453;width:1581;height:28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">
                  <v:imagedata r:id="rId64" o:title=""/>
                </v:shape>
                <v:shape id="图片 422" o:spid="_x0000_s1198" type="#_x0000_t75" style="position:absolute;left:21739;top:32782;width:1581;height:28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">
                  <v:imagedata r:id="rId64" o:title=""/>
                </v:shape>
                <v:shape id="图片 423" o:spid="_x0000_s1199" type="#_x0000_t75" style="position:absolute;left:21803;top:43824;width:1581;height:28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">
                  <v:imagedata r:id="rId64" o:title=""/>
                </v:shape>
                <v:shape id="文本框 92" o:spid="_x0000_s1200" type="#_x0000_t202" style="position:absolute;left:24057;top:2343;width:194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" fillcolor="window" stroked="f" strokeweight=".5pt">
                  <v:textbox>
                    <w:txbxContent>
                      <w:p w14:paraId="4BFC1FC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C</w:t>
                        </w:r>
                      </w:p>
                    </w:txbxContent>
                  </v:textbox>
                </v:shape>
                <v:shape id="文本框 92" o:spid="_x0000_s1201" type="#_x0000_t202" style="position:absolute;left:23994;top:13088;width:1937;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" fillcolor="window" stroked="f" strokeweight=".5pt">
                  <v:textbox>
                    <w:txbxContent>
                      <w:p w14:paraId="59C185A9" w14:textId="77777777" w:rsidR="001B5F74" w:rsidRDefault="000D4D8A">
                        <w:pPr>
                          <w:pStyle w:val="NormalWeb"/>
                          <w:spacing w:before="0" w:beforeAutospacing="0" w:after="0" w:afterAutospacing="0"/>
                          <w:jc w:val="both"/>
                        </w:pPr>
                        <w:r>
                          <w:rPr>
                            <w:rFonts w:ascii="Times New Roman" w:hAnsi="Times New Roman" w:hint="eastAsia"/>
                            <w:b/>
                            <w:bCs/>
                            <w:sz w:val="18"/>
                            <w:szCs w:val="18"/>
                          </w:rPr>
                          <w:t>D</w:t>
                        </w:r>
                      </w:p>
                    </w:txbxContent>
                  </v:textbox>
                </v:shape>
                <v:shape id="文本框 92" o:spid="_x0000_s1202" type="#_x0000_t202" style="position:absolute;left:24009;top:16529;width:1937;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" fillcolor="window" stroked="f" strokeweight=".5pt">
                  <v:textbox>
                    <w:txbxContent>
                      <w:p w14:paraId="3A45419C" w14:textId="77777777" w:rsidR="001B5F74" w:rsidRDefault="000D4D8A">
                        <w:pPr>
                          <w:pStyle w:val="NormalWeb"/>
                          <w:spacing w:before="0" w:beforeAutospacing="0" w:after="0" w:afterAutospacing="0"/>
                          <w:jc w:val="both"/>
                        </w:pPr>
                        <w:r>
                          <w:rPr>
                            <w:rFonts w:ascii="Times New Roman" w:hAnsi="Times New Roman" w:hint="eastAsia"/>
                            <w:b/>
                            <w:bCs/>
                            <w:sz w:val="18"/>
                            <w:szCs w:val="18"/>
                          </w:rPr>
                          <w:t>E</w:t>
                        </w:r>
                      </w:p>
                    </w:txbxContent>
                  </v:textbox>
                </v:shape>
                <v:shape id="文本框 92" o:spid="_x0000_s1203" type="#_x0000_t202" style="position:absolute;left:24012;top:20376;width:1936;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" fillcolor="window" stroked="f" strokeweight=".5pt">
                  <v:textbox>
                    <w:txbxContent>
                      <w:p w14:paraId="37C413F4" w14:textId="77777777" w:rsidR="001B5F74" w:rsidRDefault="000D4D8A">
                        <w:pPr>
                          <w:pStyle w:val="NormalWeb"/>
                          <w:spacing w:before="0" w:beforeAutospacing="0" w:after="0" w:afterAutospacing="0"/>
                          <w:jc w:val="both"/>
                        </w:pPr>
                        <w:r>
                          <w:rPr>
                            <w:rFonts w:ascii="Times New Roman" w:hAnsi="Times New Roman" w:hint="eastAsia"/>
                            <w:b/>
                            <w:bCs/>
                            <w:sz w:val="18"/>
                            <w:szCs w:val="18"/>
                          </w:rPr>
                          <w:t>F</w:t>
                        </w:r>
                      </w:p>
                    </w:txbxContent>
                  </v:textbox>
                </v:shape>
                <v:shape id="文本框 92" o:spid="_x0000_s1204" type="#_x0000_t202" style="position:absolute;left:24074;top:23290;width:193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" fillcolor="window" stroked="f" strokeweight=".5pt">
                  <v:textbox>
                    <w:txbxContent>
                      <w:p w14:paraId="0825003E" w14:textId="77777777" w:rsidR="001B5F74" w:rsidRDefault="000D4D8A">
                        <w:pPr>
                          <w:pStyle w:val="NormalWeb"/>
                          <w:spacing w:before="0" w:beforeAutospacing="0" w:after="0" w:afterAutospacing="0"/>
                          <w:jc w:val="both"/>
                        </w:pPr>
                        <w:r>
                          <w:rPr>
                            <w:rFonts w:ascii="Times New Roman" w:hAnsi="Times New Roman" w:hint="eastAsia"/>
                            <w:b/>
                            <w:bCs/>
                            <w:sz w:val="18"/>
                            <w:szCs w:val="18"/>
                          </w:rPr>
                          <w:t>G</w:t>
                        </w:r>
                      </w:p>
                    </w:txbxContent>
                  </v:textbox>
                </v:shape>
                <v:shape id="文本框 92" o:spid="_x0000_s1205" type="#_x0000_t202" style="position:absolute;left:1166;top:50622;width:267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" fillcolor="window" stroked="f" strokeweight=".5pt">
                  <v:textbox>
                    <w:txbxContent>
                      <w:p w14:paraId="69E82D65" w14:textId="77777777" w:rsidR="001B5F74" w:rsidRDefault="000D4D8A">
                        <w:pPr>
                          <w:pStyle w:val="NormalWeb"/>
                          <w:spacing w:before="0" w:beforeAutospacing="0" w:after="0" w:afterAutospacing="0"/>
                          <w:jc w:val="both"/>
                        </w:pPr>
                        <w:r>
                          <w:rPr>
                            <w:rFonts w:ascii="Times New Roman" w:hAnsi="Times New Roman" w:hint="eastAsia"/>
                            <w:b/>
                            <w:bCs/>
                            <w:sz w:val="18"/>
                            <w:szCs w:val="18"/>
                          </w:rPr>
                          <w:t>I</w:t>
                        </w:r>
                      </w:p>
                    </w:txbxContent>
                  </v:textbox>
                </v:shape>
                <v:shape id="文本框 92" o:spid="_x0000_s1206" type="#_x0000_t202" style="position:absolute;left:23324;top:32350;width:267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" fillcolor="window" stroked="f" strokeweight=".5pt">
                  <v:textbox>
                    <w:txbxContent>
                      <w:p w14:paraId="452B8F89" w14:textId="77777777" w:rsidR="001B5F74" w:rsidRDefault="000D4D8A">
                        <w:pPr>
                          <w:pStyle w:val="NormalWeb"/>
                          <w:spacing w:before="0" w:beforeAutospacing="0" w:after="0" w:afterAutospacing="0"/>
                          <w:jc w:val="both"/>
                        </w:pPr>
                        <w:r>
                          <w:rPr>
                            <w:rFonts w:ascii="Times New Roman" w:hAnsi="Times New Roman" w:hint="eastAsia"/>
                            <w:b/>
                            <w:bCs/>
                            <w:sz w:val="18"/>
                            <w:szCs w:val="18"/>
                          </w:rPr>
                          <w:t>J</w:t>
                        </w:r>
                      </w:p>
                    </w:txbxContent>
                  </v:textbox>
                </v:shape>
                <v:shape id="文本框 92" o:spid="_x0000_s1207" type="#_x0000_t202" style="position:absolute;left:23395;top:38262;width:267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" fillcolor="window" stroked="f" strokeweight=".5pt">
                  <v:textbox>
                    <w:txbxContent>
                      <w:p w14:paraId="13C132BA" w14:textId="77777777" w:rsidR="001B5F74" w:rsidRDefault="000D4D8A">
                        <w:pPr>
                          <w:pStyle w:val="NormalWeb"/>
                          <w:spacing w:before="0" w:beforeAutospacing="0" w:after="0" w:afterAutospacing="0"/>
                          <w:jc w:val="both"/>
                        </w:pPr>
                        <w:r>
                          <w:rPr>
                            <w:rFonts w:ascii="Times New Roman" w:hAnsi="Times New Roman" w:hint="eastAsia"/>
                            <w:b/>
                            <w:bCs/>
                            <w:sz w:val="18"/>
                            <w:szCs w:val="18"/>
                          </w:rPr>
                          <w:t>K</w:t>
                        </w:r>
                      </w:p>
                    </w:txbxContent>
                  </v:textbox>
                </v:shape>
                <v:shape id="文本框 92" o:spid="_x0000_s1208" type="#_x0000_t202" style="position:absolute;left:23425;top:43719;width:267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" fillcolor="window" stroked="f" strokeweight=".5pt">
                  <v:textbox>
                    <w:txbxContent>
                      <w:p w14:paraId="711B8852" w14:textId="77777777" w:rsidR="001B5F74" w:rsidRDefault="000D4D8A">
                        <w:pPr>
                          <w:pStyle w:val="NormalWeb"/>
                          <w:spacing w:before="0" w:beforeAutospacing="0" w:after="0" w:afterAutospacing="0"/>
                          <w:jc w:val="both"/>
                        </w:pPr>
                        <w:r>
                          <w:rPr>
                            <w:rFonts w:ascii="Times New Roman" w:hAnsi="Times New Roman" w:hint="eastAsia"/>
                            <w:b/>
                            <w:bCs/>
                            <w:sz w:val="18"/>
                            <w:szCs w:val="18"/>
                          </w:rPr>
                          <w:t>L</w:t>
                        </w:r>
                      </w:p>
                    </w:txbxContent>
                  </v:textbox>
                </v:shape>
                <w10:wrap type="square"/>
              </v:group>
            </w:pict>
          </mc:Fallback>
        </mc:AlternateContent>
      </w:r>
      <w:r>
        <w:rPr>
          <w:rFonts w:hint="eastAsia"/>
        </w:rPr>
        <w:t xml:space="preserve">Press the right icon </w:t>
      </w:r>
      <w:r>
        <w:rPr>
          <w:noProof/>
        </w:rPr>
        <w:drawing>
          <wp:inline distT="0" distB="0" distL="0" distR="0" wp14:anchorId="12A4624B" wp14:editId="475B8088">
            <wp:extent cx="426720" cy="299720"/>
            <wp:effectExtent l="0" t="0" r="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9"/>
                    <a:stretch>
                      <a:fillRect/>
                    </a:stretch>
                  </pic:blipFill>
                  <pic:spPr>
                    <a:xfrm>
                      <a:off x="0" y="0"/>
                      <a:ext cx="431622" cy="303303"/>
                    </a:xfrm>
                    <a:prstGeom prst="rect">
                      <a:avLst/>
                    </a:prstGeom>
                  </pic:spPr>
                </pic:pic>
              </a:graphicData>
            </a:graphic>
          </wp:inline>
        </w:drawing>
      </w:r>
      <w:r>
        <w:rPr>
          <w:rFonts w:hint="eastAsia"/>
        </w:rPr>
        <w:t xml:space="preserve"> enter the pattern copy interface(as show on the right side).For detailed function descriptions, you can </w:t>
      </w:r>
    </w:p>
    <w:p w14:paraId="12A694CA" w14:textId="77777777" w:rsidR="001B5F74" w:rsidRDefault="001B5F74">
      <w:pPr>
        <w:ind w:firstLineChars="0" w:firstLine="0"/>
      </w:pPr>
    </w:p>
    <w:p w14:paraId="1BA6B85E" w14:textId="77777777" w:rsidR="001B5F74" w:rsidRDefault="001B5F74">
      <w:pPr>
        <w:ind w:firstLineChars="0" w:firstLine="0"/>
      </w:pPr>
    </w:p>
    <w:p w14:paraId="65FB9D5A" w14:textId="77777777" w:rsidR="001B5F74" w:rsidRDefault="001B5F74">
      <w:pPr>
        <w:ind w:firstLineChars="0" w:firstLine="0"/>
      </w:pPr>
    </w:p>
    <w:p w14:paraId="00D0702C" w14:textId="77777777" w:rsidR="001B5F74" w:rsidRDefault="001B5F74">
      <w:pPr>
        <w:ind w:firstLineChars="0" w:firstLine="0"/>
      </w:pPr>
    </w:p>
    <w:p w14:paraId="576BFFBB" w14:textId="77777777" w:rsidR="001B5F74" w:rsidRDefault="001B5F74">
      <w:pPr>
        <w:ind w:firstLineChars="0" w:firstLine="0"/>
      </w:pPr>
    </w:p>
    <w:p w14:paraId="653E882B" w14:textId="77777777" w:rsidR="001B5F74" w:rsidRDefault="001B5F74">
      <w:pPr>
        <w:ind w:firstLineChars="0" w:firstLine="0"/>
      </w:pPr>
    </w:p>
    <w:p w14:paraId="2AFAB9C1" w14:textId="77777777" w:rsidR="001B5F74" w:rsidRDefault="000D4D8A">
      <w:pPr>
        <w:ind w:firstLineChars="0" w:firstLine="0"/>
      </w:pPr>
      <w:r>
        <w:rPr>
          <w:rFonts w:hint="eastAsia"/>
        </w:rPr>
        <w:t>see the function key description table.</w:t>
      </w:r>
    </w:p>
    <w:p w14:paraId="6FB4FCAC" w14:textId="77777777" w:rsidR="001B5F74" w:rsidRDefault="000D4D8A">
      <w:pPr>
        <w:ind w:left="420" w:firstLineChars="0" w:firstLine="0"/>
        <w:rPr>
          <w:b/>
        </w:rPr>
      </w:pPr>
      <w:r>
        <w:rPr>
          <w:rFonts w:hint="eastAsia"/>
          <w:b/>
        </w:rPr>
        <w:t>Function Description</w:t>
      </w:r>
      <w:r>
        <w:rPr>
          <w:rFonts w:hint="eastAsia"/>
          <w:b/>
        </w:rPr>
        <w:t>：</w:t>
      </w:r>
    </w:p>
    <w:tbl>
      <w:tblPr>
        <w:tblStyle w:val="1"/>
        <w:tblpPr w:leftFromText="180" w:rightFromText="180" w:vertAnchor="text" w:horzAnchor="margin" w:tblpX="250" w:tblpY="167"/>
        <w:tblW w:w="5778" w:type="dxa"/>
        <w:tblLayout w:type="fixed"/>
        <w:tblLook w:val="04A0" w:firstRow="1" w:lastRow="0" w:firstColumn="1" w:lastColumn="0" w:noHBand="0" w:noVBand="1"/>
      </w:tblPr>
      <w:tblGrid>
        <w:gridCol w:w="576"/>
        <w:gridCol w:w="1659"/>
        <w:gridCol w:w="3543"/>
      </w:tblGrid>
      <w:tr w:rsidR="001B5F74" w14:paraId="63471F47" w14:textId="77777777">
        <w:tc>
          <w:tcPr>
            <w:tcW w:w="576" w:type="dxa"/>
            <w:vAlign w:val="center"/>
          </w:tcPr>
          <w:p w14:paraId="0D4E5157"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No.</w:t>
            </w:r>
          </w:p>
        </w:tc>
        <w:tc>
          <w:tcPr>
            <w:tcW w:w="1659" w:type="dxa"/>
            <w:vAlign w:val="center"/>
          </w:tcPr>
          <w:p w14:paraId="10933E04"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Function</w:t>
            </w:r>
          </w:p>
        </w:tc>
        <w:tc>
          <w:tcPr>
            <w:tcW w:w="3543" w:type="dxa"/>
            <w:vAlign w:val="center"/>
          </w:tcPr>
          <w:p w14:paraId="7BBED6E6"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Content</w:t>
            </w:r>
          </w:p>
        </w:tc>
      </w:tr>
      <w:tr w:rsidR="001B5F74" w14:paraId="5C282D95" w14:textId="77777777">
        <w:trPr>
          <w:trHeight w:val="447"/>
        </w:trPr>
        <w:tc>
          <w:tcPr>
            <w:tcW w:w="576" w:type="dxa"/>
            <w:vAlign w:val="center"/>
          </w:tcPr>
          <w:p w14:paraId="3A87CC06"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A</w:t>
            </w:r>
          </w:p>
        </w:tc>
        <w:tc>
          <w:tcPr>
            <w:tcW w:w="1659" w:type="dxa"/>
            <w:vAlign w:val="center"/>
          </w:tcPr>
          <w:p w14:paraId="06AAC4D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Pattern Number</w:t>
            </w:r>
          </w:p>
        </w:tc>
        <w:tc>
          <w:tcPr>
            <w:tcW w:w="3543" w:type="dxa"/>
            <w:vAlign w:val="center"/>
          </w:tcPr>
          <w:p w14:paraId="604F4573"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Display the copied pattern number</w:t>
            </w:r>
          </w:p>
        </w:tc>
      </w:tr>
      <w:tr w:rsidR="001B5F74" w14:paraId="5FD3A501" w14:textId="77777777">
        <w:trPr>
          <w:trHeight w:val="425"/>
        </w:trPr>
        <w:tc>
          <w:tcPr>
            <w:tcW w:w="576" w:type="dxa"/>
            <w:vAlign w:val="center"/>
          </w:tcPr>
          <w:p w14:paraId="0C69A10C"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B</w:t>
            </w:r>
          </w:p>
        </w:tc>
        <w:tc>
          <w:tcPr>
            <w:tcW w:w="1659" w:type="dxa"/>
            <w:vAlign w:val="center"/>
          </w:tcPr>
          <w:p w14:paraId="4B53FCC3"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Selection Area</w:t>
            </w:r>
          </w:p>
        </w:tc>
        <w:tc>
          <w:tcPr>
            <w:tcW w:w="3543" w:type="dxa"/>
            <w:vAlign w:val="center"/>
          </w:tcPr>
          <w:p w14:paraId="70148F8A"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Display the copied pattern number selection area</w:t>
            </w:r>
          </w:p>
        </w:tc>
      </w:tr>
      <w:tr w:rsidR="001B5F74" w14:paraId="2C8DD911" w14:textId="77777777">
        <w:trPr>
          <w:trHeight w:val="416"/>
        </w:trPr>
        <w:tc>
          <w:tcPr>
            <w:tcW w:w="576" w:type="dxa"/>
            <w:vAlign w:val="center"/>
          </w:tcPr>
          <w:p w14:paraId="556E0B93"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w:t>
            </w:r>
          </w:p>
        </w:tc>
        <w:tc>
          <w:tcPr>
            <w:tcW w:w="1659" w:type="dxa"/>
            <w:vAlign w:val="center"/>
          </w:tcPr>
          <w:p w14:paraId="79BEFC09"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Exit</w:t>
            </w:r>
          </w:p>
        </w:tc>
        <w:tc>
          <w:tcPr>
            <w:tcW w:w="3543" w:type="dxa"/>
            <w:vAlign w:val="center"/>
          </w:tcPr>
          <w:p w14:paraId="2ED7EC37"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If you exit pattern copy, the pattern will not be copied</w:t>
            </w:r>
          </w:p>
        </w:tc>
      </w:tr>
      <w:tr w:rsidR="001B5F74" w14:paraId="73929EF8" w14:textId="77777777">
        <w:trPr>
          <w:trHeight w:val="422"/>
        </w:trPr>
        <w:tc>
          <w:tcPr>
            <w:tcW w:w="576" w:type="dxa"/>
            <w:vAlign w:val="center"/>
          </w:tcPr>
          <w:p w14:paraId="58CD27E8"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w:t>
            </w:r>
          </w:p>
        </w:tc>
        <w:tc>
          <w:tcPr>
            <w:tcW w:w="1659" w:type="dxa"/>
            <w:vAlign w:val="center"/>
          </w:tcPr>
          <w:p w14:paraId="5180DB1A"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Confirm</w:t>
            </w:r>
          </w:p>
        </w:tc>
        <w:tc>
          <w:tcPr>
            <w:tcW w:w="3543" w:type="dxa"/>
            <w:vAlign w:val="center"/>
          </w:tcPr>
          <w:p w14:paraId="57625CE5"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Confirm the selected pattern and it will be copied</w:t>
            </w:r>
          </w:p>
        </w:tc>
      </w:tr>
      <w:tr w:rsidR="001B5F74" w14:paraId="595F0157" w14:textId="77777777">
        <w:trPr>
          <w:trHeight w:val="415"/>
        </w:trPr>
        <w:tc>
          <w:tcPr>
            <w:tcW w:w="576" w:type="dxa"/>
            <w:vAlign w:val="center"/>
          </w:tcPr>
          <w:p w14:paraId="5AE991DE"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w:t>
            </w:r>
          </w:p>
        </w:tc>
        <w:tc>
          <w:tcPr>
            <w:tcW w:w="1659" w:type="dxa"/>
            <w:vAlign w:val="center"/>
          </w:tcPr>
          <w:p w14:paraId="4D8DE291"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Copy</w:t>
            </w:r>
          </w:p>
        </w:tc>
        <w:tc>
          <w:tcPr>
            <w:tcW w:w="3543" w:type="dxa"/>
            <w:vAlign w:val="center"/>
          </w:tcPr>
          <w:p w14:paraId="5739A440"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Enter the pattern copy interface 2</w:t>
            </w:r>
          </w:p>
        </w:tc>
      </w:tr>
      <w:tr w:rsidR="001B5F74" w14:paraId="5CE9A706" w14:textId="77777777">
        <w:trPr>
          <w:trHeight w:val="393"/>
        </w:trPr>
        <w:tc>
          <w:tcPr>
            <w:tcW w:w="576" w:type="dxa"/>
            <w:vAlign w:val="center"/>
          </w:tcPr>
          <w:p w14:paraId="2CC35B7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F</w:t>
            </w:r>
          </w:p>
        </w:tc>
        <w:tc>
          <w:tcPr>
            <w:tcW w:w="1659" w:type="dxa"/>
            <w:vAlign w:val="center"/>
          </w:tcPr>
          <w:p w14:paraId="5D99D866"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Up</w:t>
            </w:r>
          </w:p>
        </w:tc>
        <w:tc>
          <w:tcPr>
            <w:tcW w:w="3543" w:type="dxa"/>
            <w:vAlign w:val="center"/>
          </w:tcPr>
          <w:p w14:paraId="720FA2E9"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Up</w:t>
            </w:r>
          </w:p>
        </w:tc>
      </w:tr>
      <w:tr w:rsidR="001B5F74" w14:paraId="1E3ECE34" w14:textId="77777777">
        <w:trPr>
          <w:trHeight w:val="440"/>
        </w:trPr>
        <w:tc>
          <w:tcPr>
            <w:tcW w:w="576" w:type="dxa"/>
            <w:vAlign w:val="center"/>
          </w:tcPr>
          <w:p w14:paraId="0AB97E0E"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G</w:t>
            </w:r>
          </w:p>
        </w:tc>
        <w:tc>
          <w:tcPr>
            <w:tcW w:w="1659" w:type="dxa"/>
            <w:vAlign w:val="center"/>
          </w:tcPr>
          <w:p w14:paraId="09258FA5"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Down</w:t>
            </w:r>
          </w:p>
        </w:tc>
        <w:tc>
          <w:tcPr>
            <w:tcW w:w="3543" w:type="dxa"/>
            <w:vAlign w:val="center"/>
          </w:tcPr>
          <w:p w14:paraId="01045508"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Page Down</w:t>
            </w:r>
          </w:p>
        </w:tc>
      </w:tr>
      <w:tr w:rsidR="001B5F74" w14:paraId="5B712090" w14:textId="77777777">
        <w:trPr>
          <w:trHeight w:val="546"/>
        </w:trPr>
        <w:tc>
          <w:tcPr>
            <w:tcW w:w="576" w:type="dxa"/>
            <w:vAlign w:val="center"/>
          </w:tcPr>
          <w:p w14:paraId="6A796081"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H</w:t>
            </w:r>
          </w:p>
        </w:tc>
        <w:tc>
          <w:tcPr>
            <w:tcW w:w="1659" w:type="dxa"/>
            <w:vAlign w:val="center"/>
          </w:tcPr>
          <w:p w14:paraId="4D78225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Copied pattern number</w:t>
            </w:r>
          </w:p>
        </w:tc>
        <w:tc>
          <w:tcPr>
            <w:tcW w:w="3543" w:type="dxa"/>
            <w:vAlign w:val="center"/>
          </w:tcPr>
          <w:p w14:paraId="14CB6F14"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Display the copied pattern number</w:t>
            </w:r>
          </w:p>
        </w:tc>
      </w:tr>
      <w:tr w:rsidR="001B5F74" w14:paraId="6C969EEA" w14:textId="77777777">
        <w:trPr>
          <w:trHeight w:val="412"/>
        </w:trPr>
        <w:tc>
          <w:tcPr>
            <w:tcW w:w="576" w:type="dxa"/>
            <w:vAlign w:val="center"/>
          </w:tcPr>
          <w:p w14:paraId="1DFB2D66"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I</w:t>
            </w:r>
          </w:p>
        </w:tc>
        <w:tc>
          <w:tcPr>
            <w:tcW w:w="1659" w:type="dxa"/>
            <w:vAlign w:val="center"/>
          </w:tcPr>
          <w:p w14:paraId="480969E9"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Input Area</w:t>
            </w:r>
          </w:p>
        </w:tc>
        <w:tc>
          <w:tcPr>
            <w:tcW w:w="3543" w:type="dxa"/>
            <w:vAlign w:val="center"/>
          </w:tcPr>
          <w:p w14:paraId="2C30F0E7"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Input the copied pattern number</w:t>
            </w:r>
          </w:p>
        </w:tc>
      </w:tr>
      <w:tr w:rsidR="001B5F74" w14:paraId="5FEF0CB0" w14:textId="77777777">
        <w:trPr>
          <w:trHeight w:val="419"/>
        </w:trPr>
        <w:tc>
          <w:tcPr>
            <w:tcW w:w="576" w:type="dxa"/>
            <w:vAlign w:val="center"/>
          </w:tcPr>
          <w:p w14:paraId="695B5E68"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J</w:t>
            </w:r>
          </w:p>
        </w:tc>
        <w:tc>
          <w:tcPr>
            <w:tcW w:w="1659" w:type="dxa"/>
            <w:vAlign w:val="center"/>
          </w:tcPr>
          <w:p w14:paraId="7141AF18"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Exit</w:t>
            </w:r>
          </w:p>
        </w:tc>
        <w:tc>
          <w:tcPr>
            <w:tcW w:w="3543" w:type="dxa"/>
            <w:vAlign w:val="center"/>
          </w:tcPr>
          <w:p w14:paraId="7FE71A76"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Exit the pattern copy</w:t>
            </w:r>
          </w:p>
        </w:tc>
      </w:tr>
      <w:tr w:rsidR="001B5F74" w14:paraId="7C89C7F8" w14:textId="77777777">
        <w:trPr>
          <w:trHeight w:val="411"/>
        </w:trPr>
        <w:tc>
          <w:tcPr>
            <w:tcW w:w="576" w:type="dxa"/>
            <w:vAlign w:val="center"/>
          </w:tcPr>
          <w:p w14:paraId="70C6A476"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K</w:t>
            </w:r>
          </w:p>
        </w:tc>
        <w:tc>
          <w:tcPr>
            <w:tcW w:w="1659" w:type="dxa"/>
            <w:vAlign w:val="center"/>
          </w:tcPr>
          <w:p w14:paraId="0FA02B9F"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Copy pattern number</w:t>
            </w:r>
          </w:p>
        </w:tc>
        <w:tc>
          <w:tcPr>
            <w:tcW w:w="3543" w:type="dxa"/>
            <w:vAlign w:val="center"/>
          </w:tcPr>
          <w:p w14:paraId="0EB623D8"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Display the copied pattern number</w:t>
            </w:r>
          </w:p>
        </w:tc>
      </w:tr>
      <w:tr w:rsidR="001B5F74" w14:paraId="1C06345D" w14:textId="77777777">
        <w:trPr>
          <w:trHeight w:val="416"/>
        </w:trPr>
        <w:tc>
          <w:tcPr>
            <w:tcW w:w="576" w:type="dxa"/>
            <w:vAlign w:val="center"/>
          </w:tcPr>
          <w:p w14:paraId="4CC95F44"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L</w:t>
            </w:r>
          </w:p>
        </w:tc>
        <w:tc>
          <w:tcPr>
            <w:tcW w:w="1659" w:type="dxa"/>
            <w:vAlign w:val="center"/>
          </w:tcPr>
          <w:p w14:paraId="64589C60"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Confirm</w:t>
            </w:r>
          </w:p>
        </w:tc>
        <w:tc>
          <w:tcPr>
            <w:tcW w:w="3543" w:type="dxa"/>
            <w:vAlign w:val="center"/>
          </w:tcPr>
          <w:p w14:paraId="36740590" w14:textId="77777777" w:rsidR="001B5F74" w:rsidRDefault="000D4D8A">
            <w:pPr>
              <w:ind w:firstLineChars="0" w:firstLine="0"/>
              <w:rPr>
                <w:rFonts w:eastAsia="SimSun" w:cs="Times New Roman"/>
                <w:kern w:val="0"/>
                <w:sz w:val="20"/>
                <w:szCs w:val="20"/>
              </w:rPr>
            </w:pPr>
            <w:r>
              <w:rPr>
                <w:rFonts w:eastAsia="SimSun" w:cs="Times New Roman" w:hint="eastAsia"/>
                <w:kern w:val="0"/>
                <w:sz w:val="20"/>
                <w:szCs w:val="20"/>
              </w:rPr>
              <w:t xml:space="preserve">Confirm the pattern of </w:t>
            </w:r>
            <w:r>
              <w:rPr>
                <w:rFonts w:eastAsia="SimSun" w:cs="Times New Roman" w:hint="eastAsia"/>
                <w:kern w:val="0"/>
                <w:sz w:val="20"/>
                <w:szCs w:val="20"/>
              </w:rPr>
              <w:t>copying H to K</w:t>
            </w:r>
          </w:p>
        </w:tc>
      </w:tr>
    </w:tbl>
    <w:p w14:paraId="35139F77" w14:textId="77777777" w:rsidR="001B5F74" w:rsidRDefault="001B5F74">
      <w:pPr>
        <w:ind w:left="420" w:firstLineChars="0" w:firstLine="0"/>
      </w:pPr>
    </w:p>
    <w:p w14:paraId="4CD95D3D" w14:textId="77777777" w:rsidR="001B5F74" w:rsidRDefault="001B5F74">
      <w:pPr>
        <w:ind w:left="420" w:firstLineChars="0" w:firstLine="0"/>
      </w:pPr>
    </w:p>
    <w:p w14:paraId="49DAD22A" w14:textId="77777777" w:rsidR="001B5F74" w:rsidRDefault="001B5F74">
      <w:pPr>
        <w:ind w:left="420" w:firstLineChars="0" w:firstLine="0"/>
      </w:pPr>
    </w:p>
    <w:p w14:paraId="6ABD6966" w14:textId="77777777" w:rsidR="001B5F74" w:rsidRDefault="001B5F74">
      <w:pPr>
        <w:ind w:left="420" w:firstLineChars="0" w:firstLine="0"/>
      </w:pPr>
    </w:p>
    <w:p w14:paraId="7F816D94" w14:textId="77777777" w:rsidR="001B5F74" w:rsidRDefault="001B5F74">
      <w:pPr>
        <w:ind w:left="420" w:firstLineChars="0" w:firstLine="0"/>
      </w:pPr>
    </w:p>
    <w:p w14:paraId="2355CCD0" w14:textId="77777777" w:rsidR="001B5F74" w:rsidRDefault="001B5F74">
      <w:pPr>
        <w:ind w:left="420" w:firstLineChars="0" w:firstLine="0"/>
      </w:pPr>
    </w:p>
    <w:p w14:paraId="2D9F1FC1" w14:textId="77777777" w:rsidR="001B5F74" w:rsidRDefault="001B5F74">
      <w:pPr>
        <w:ind w:left="420" w:firstLineChars="0" w:firstLine="0"/>
      </w:pPr>
    </w:p>
    <w:p w14:paraId="4C9200EF" w14:textId="77777777" w:rsidR="001B5F74" w:rsidRDefault="001B5F74">
      <w:pPr>
        <w:ind w:left="420" w:firstLineChars="0" w:firstLine="0"/>
      </w:pPr>
    </w:p>
    <w:p w14:paraId="183AB827" w14:textId="77777777" w:rsidR="001B5F74" w:rsidRDefault="001B5F74">
      <w:pPr>
        <w:ind w:left="420" w:firstLineChars="0" w:firstLine="0"/>
      </w:pPr>
    </w:p>
    <w:p w14:paraId="1FB77627" w14:textId="77777777" w:rsidR="001B5F74" w:rsidRDefault="000D4D8A">
      <w:pPr>
        <w:ind w:left="420" w:firstLineChars="0" w:firstLine="0"/>
        <w:rPr>
          <w:b/>
        </w:rPr>
      </w:pPr>
      <w:bookmarkStart w:id="17" w:name="_Toc529775858"/>
      <w:r>
        <w:rPr>
          <w:rFonts w:hint="eastAsia"/>
          <w:b/>
        </w:rPr>
        <w:t>5.6</w:t>
      </w:r>
      <w:bookmarkEnd w:id="17"/>
      <w:r>
        <w:rPr>
          <w:rFonts w:hint="eastAsia"/>
          <w:b/>
        </w:rPr>
        <w:t xml:space="preserve"> Label Parameter Setting</w:t>
      </w:r>
    </w:p>
    <w:p w14:paraId="5C3C82AB" w14:textId="77777777" w:rsidR="001B5F74" w:rsidRDefault="000D4D8A">
      <w:pPr>
        <w:ind w:left="420" w:firstLineChars="0" w:firstLine="0"/>
      </w:pPr>
      <w:r>
        <w:rPr>
          <w:rFonts w:hint="eastAsia"/>
        </w:rPr>
        <w:t xml:space="preserve">Press the right icon </w:t>
      </w:r>
      <w:r>
        <w:rPr>
          <w:rFonts w:hint="eastAsia"/>
          <w:noProof/>
        </w:rPr>
        <w:drawing>
          <wp:inline distT="0" distB="0" distL="0" distR="0" wp14:anchorId="1C5EBE78" wp14:editId="79BDCBFF">
            <wp:extent cx="427990" cy="3714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80"/>
                    <a:stretch>
                      <a:fillRect/>
                    </a:stretch>
                  </pic:blipFill>
                  <pic:spPr>
                    <a:xfrm>
                      <a:off x="0" y="0"/>
                      <a:ext cx="443016" cy="384285"/>
                    </a:xfrm>
                    <a:prstGeom prst="rect">
                      <a:avLst/>
                    </a:prstGeom>
                  </pic:spPr>
                </pic:pic>
              </a:graphicData>
            </a:graphic>
          </wp:inline>
        </w:drawing>
      </w:r>
      <w:r>
        <w:rPr>
          <w:rFonts w:hint="eastAsia"/>
        </w:rPr>
        <w:t>，</w:t>
      </w:r>
      <w:r>
        <w:rPr>
          <w:rFonts w:hint="eastAsia"/>
        </w:rPr>
        <w:t>enter the corresponding label parameter setting interface, two trademarks on the left and right side, click the corresponding button to enter the corresponding label parameter setting interface (as shown in the right figure).At the same time, the button s</w:t>
      </w:r>
      <w:r>
        <w:rPr>
          <w:rFonts w:hint="eastAsia"/>
        </w:rPr>
        <w:t xml:space="preserve">creen will change according to the functions of </w:t>
      </w:r>
      <w:r>
        <w:rPr>
          <w:rFonts w:hint="eastAsia"/>
        </w:rPr>
        <w:t>“</w:t>
      </w:r>
      <w:r>
        <w:rPr>
          <w:rFonts w:hint="eastAsia"/>
        </w:rPr>
        <w:t>Enable</w:t>
      </w:r>
      <w:r>
        <w:rPr>
          <w:rFonts w:hint="eastAsia"/>
        </w:rPr>
        <w:t>”</w:t>
      </w:r>
      <w:r>
        <w:rPr>
          <w:rFonts w:hint="eastAsia"/>
        </w:rPr>
        <w:t xml:space="preserve"> and </w:t>
      </w:r>
      <w:r>
        <w:rPr>
          <w:rFonts w:hint="eastAsia"/>
        </w:rPr>
        <w:t>“</w:t>
      </w:r>
      <w:r>
        <w:rPr>
          <w:rFonts w:hint="eastAsia"/>
        </w:rPr>
        <w:t>Fold</w:t>
      </w:r>
      <w:r>
        <w:rPr>
          <w:rFonts w:hint="eastAsia"/>
        </w:rPr>
        <w:t>”</w:t>
      </w:r>
      <w:r>
        <w:rPr>
          <w:rFonts w:hint="eastAsia"/>
        </w:rPr>
        <w:t xml:space="preserve">. For detailed function description, see the function key description table. </w:t>
      </w:r>
    </w:p>
    <w:p w14:paraId="186DC56C" w14:textId="77777777" w:rsidR="001B5F74" w:rsidRDefault="000D4D8A">
      <w:pPr>
        <w:ind w:left="420" w:firstLineChars="0" w:firstLine="0"/>
      </w:pPr>
      <w:r>
        <w:rPr>
          <w:rFonts w:hint="eastAsia"/>
          <w:noProof/>
        </w:rPr>
        <mc:AlternateContent>
          <mc:Choice Requires="wpc">
            <w:drawing>
              <wp:inline distT="0" distB="0" distL="0" distR="0" wp14:anchorId="0147DDA4" wp14:editId="3D0E948D">
                <wp:extent cx="4752975" cy="8181340"/>
                <wp:effectExtent l="0" t="0" r="0" b="0"/>
                <wp:docPr id="426" name="画布 4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0" name="图片 652"/>
                          <pic:cNvPicPr/>
                        </pic:nvPicPr>
                        <pic:blipFill>
                          <a:blip r:embed="rId81"/>
                          <a:stretch>
                            <a:fillRect/>
                          </a:stretch>
                        </pic:blipFill>
                        <pic:spPr>
                          <a:xfrm>
                            <a:off x="698746" y="688959"/>
                            <a:ext cx="314325" cy="161925"/>
                          </a:xfrm>
                          <a:prstGeom prst="rect">
                            <a:avLst/>
                          </a:prstGeom>
                        </pic:spPr>
                      </pic:pic>
                      <pic:pic xmlns:pic="http://schemas.openxmlformats.org/drawingml/2006/picture">
                        <pic:nvPicPr>
                          <pic:cNvPr id="443" name="图片 653"/>
                          <pic:cNvPicPr/>
                        </pic:nvPicPr>
                        <pic:blipFill>
                          <a:blip r:embed="rId81"/>
                          <a:stretch>
                            <a:fillRect/>
                          </a:stretch>
                        </pic:blipFill>
                        <pic:spPr>
                          <a:xfrm>
                            <a:off x="686282" y="895992"/>
                            <a:ext cx="314325" cy="161925"/>
                          </a:xfrm>
                          <a:prstGeom prst="rect">
                            <a:avLst/>
                          </a:prstGeom>
                        </pic:spPr>
                      </pic:pic>
                      <pic:pic xmlns:pic="http://schemas.openxmlformats.org/drawingml/2006/picture">
                        <pic:nvPicPr>
                          <pic:cNvPr id="444" name="图片 654"/>
                          <pic:cNvPicPr/>
                        </pic:nvPicPr>
                        <pic:blipFill>
                          <a:blip r:embed="rId81"/>
                          <a:stretch>
                            <a:fillRect/>
                          </a:stretch>
                        </pic:blipFill>
                        <pic:spPr>
                          <a:xfrm>
                            <a:off x="686282" y="1111653"/>
                            <a:ext cx="314325" cy="161925"/>
                          </a:xfrm>
                          <a:prstGeom prst="rect">
                            <a:avLst/>
                          </a:prstGeom>
                        </pic:spPr>
                      </pic:pic>
                      <pic:pic xmlns:pic="http://schemas.openxmlformats.org/drawingml/2006/picture">
                        <pic:nvPicPr>
                          <pic:cNvPr id="445" name="图片 655"/>
                          <pic:cNvPicPr/>
                        </pic:nvPicPr>
                        <pic:blipFill>
                          <a:blip r:embed="rId81"/>
                          <a:stretch>
                            <a:fillRect/>
                          </a:stretch>
                        </pic:blipFill>
                        <pic:spPr>
                          <a:xfrm>
                            <a:off x="698727" y="1629237"/>
                            <a:ext cx="314325" cy="161925"/>
                          </a:xfrm>
                          <a:prstGeom prst="rect">
                            <a:avLst/>
                          </a:prstGeom>
                        </pic:spPr>
                      </pic:pic>
                      <pic:pic xmlns:pic="http://schemas.openxmlformats.org/drawingml/2006/picture">
                        <pic:nvPicPr>
                          <pic:cNvPr id="446" name="图片 657"/>
                          <pic:cNvPicPr/>
                        </pic:nvPicPr>
                        <pic:blipFill>
                          <a:blip r:embed="rId81"/>
                          <a:stretch>
                            <a:fillRect/>
                          </a:stretch>
                        </pic:blipFill>
                        <pic:spPr>
                          <a:xfrm>
                            <a:off x="698746" y="2043306"/>
                            <a:ext cx="314325" cy="161925"/>
                          </a:xfrm>
                          <a:prstGeom prst="rect">
                            <a:avLst/>
                          </a:prstGeom>
                        </pic:spPr>
                      </pic:pic>
                      <pic:pic xmlns:pic="http://schemas.openxmlformats.org/drawingml/2006/picture">
                        <pic:nvPicPr>
                          <pic:cNvPr id="447" name="图片 659"/>
                          <pic:cNvPicPr/>
                        </pic:nvPicPr>
                        <pic:blipFill>
                          <a:blip r:embed="rId81"/>
                          <a:stretch>
                            <a:fillRect/>
                          </a:stretch>
                        </pic:blipFill>
                        <pic:spPr>
                          <a:xfrm>
                            <a:off x="698746" y="2302098"/>
                            <a:ext cx="314325" cy="161925"/>
                          </a:xfrm>
                          <a:prstGeom prst="rect">
                            <a:avLst/>
                          </a:prstGeom>
                        </pic:spPr>
                      </pic:pic>
                      <pic:pic xmlns:pic="http://schemas.openxmlformats.org/drawingml/2006/picture">
                        <pic:nvPicPr>
                          <pic:cNvPr id="448" name="图片 661"/>
                          <pic:cNvPicPr/>
                        </pic:nvPicPr>
                        <pic:blipFill>
                          <a:blip r:embed="rId81"/>
                          <a:stretch>
                            <a:fillRect/>
                          </a:stretch>
                        </pic:blipFill>
                        <pic:spPr>
                          <a:xfrm>
                            <a:off x="686263" y="2552264"/>
                            <a:ext cx="314325" cy="161925"/>
                          </a:xfrm>
                          <a:prstGeom prst="rect">
                            <a:avLst/>
                          </a:prstGeom>
                        </pic:spPr>
                      </pic:pic>
                      <pic:pic xmlns:pic="http://schemas.openxmlformats.org/drawingml/2006/picture">
                        <pic:nvPicPr>
                          <pic:cNvPr id="449" name="图片 662"/>
                          <pic:cNvPicPr/>
                        </pic:nvPicPr>
                        <pic:blipFill>
                          <a:blip r:embed="rId81"/>
                          <a:stretch>
                            <a:fillRect/>
                          </a:stretch>
                        </pic:blipFill>
                        <pic:spPr>
                          <a:xfrm>
                            <a:off x="686244" y="2714092"/>
                            <a:ext cx="314325" cy="161925"/>
                          </a:xfrm>
                          <a:prstGeom prst="rect">
                            <a:avLst/>
                          </a:prstGeom>
                        </pic:spPr>
                      </pic:pic>
                      <pic:pic xmlns:pic="http://schemas.openxmlformats.org/drawingml/2006/picture">
                        <pic:nvPicPr>
                          <pic:cNvPr id="452" name="图片 663"/>
                          <pic:cNvPicPr/>
                        </pic:nvPicPr>
                        <pic:blipFill>
                          <a:blip r:embed="rId81"/>
                          <a:stretch>
                            <a:fillRect/>
                          </a:stretch>
                        </pic:blipFill>
                        <pic:spPr>
                          <a:xfrm>
                            <a:off x="686225" y="2931826"/>
                            <a:ext cx="314325" cy="161925"/>
                          </a:xfrm>
                          <a:prstGeom prst="rect">
                            <a:avLst/>
                          </a:prstGeom>
                        </pic:spPr>
                      </pic:pic>
                      <pic:pic xmlns:pic="http://schemas.openxmlformats.org/drawingml/2006/picture">
                        <pic:nvPicPr>
                          <pic:cNvPr id="488" name="图片 664"/>
                          <pic:cNvPicPr/>
                        </pic:nvPicPr>
                        <pic:blipFill>
                          <a:blip r:embed="rId81"/>
                          <a:stretch>
                            <a:fillRect/>
                          </a:stretch>
                        </pic:blipFill>
                        <pic:spPr>
                          <a:xfrm>
                            <a:off x="686206" y="3138861"/>
                            <a:ext cx="314325" cy="161925"/>
                          </a:xfrm>
                          <a:prstGeom prst="rect">
                            <a:avLst/>
                          </a:prstGeom>
                        </pic:spPr>
                      </pic:pic>
                      <pic:pic xmlns:pic="http://schemas.openxmlformats.org/drawingml/2006/picture">
                        <pic:nvPicPr>
                          <pic:cNvPr id="489" name="图片 666"/>
                          <pic:cNvPicPr/>
                        </pic:nvPicPr>
                        <pic:blipFill>
                          <a:blip r:embed="rId81"/>
                          <a:stretch>
                            <a:fillRect/>
                          </a:stretch>
                        </pic:blipFill>
                        <pic:spPr>
                          <a:xfrm>
                            <a:off x="686187" y="3354521"/>
                            <a:ext cx="314325" cy="161925"/>
                          </a:xfrm>
                          <a:prstGeom prst="rect">
                            <a:avLst/>
                          </a:prstGeom>
                        </pic:spPr>
                      </pic:pic>
                      <pic:pic xmlns:pic="http://schemas.openxmlformats.org/drawingml/2006/picture">
                        <pic:nvPicPr>
                          <pic:cNvPr id="490" name="图片 667"/>
                          <pic:cNvPicPr/>
                        </pic:nvPicPr>
                        <pic:blipFill>
                          <a:blip r:embed="rId81"/>
                          <a:stretch>
                            <a:fillRect/>
                          </a:stretch>
                        </pic:blipFill>
                        <pic:spPr>
                          <a:xfrm>
                            <a:off x="749344" y="5724614"/>
                            <a:ext cx="314325" cy="161925"/>
                          </a:xfrm>
                          <a:prstGeom prst="rect">
                            <a:avLst/>
                          </a:prstGeom>
                        </pic:spPr>
                      </pic:pic>
                      <wps:wsp>
                        <wps:cNvPr id="592" name="文本框 435"/>
                        <wps:cNvSpPr txBox="1"/>
                        <wps:spPr>
                          <a:xfrm>
                            <a:off x="179993" y="591171"/>
                            <a:ext cx="552450" cy="259715"/>
                          </a:xfrm>
                          <a:prstGeom prst="rect">
                            <a:avLst/>
                          </a:prstGeom>
                          <a:solidFill>
                            <a:sysClr val="window" lastClr="FFFFFF"/>
                          </a:solidFill>
                          <a:ln w="6350">
                            <a:noFill/>
                          </a:ln>
                          <a:effectLst/>
                        </wps:spPr>
                        <wps:txbx>
                          <w:txbxContent>
                            <w:p w14:paraId="4E9A2AE2" w14:textId="77777777" w:rsidR="001B5F74" w:rsidRDefault="000D4D8A">
                              <w:pPr>
                                <w:pStyle w:val="NormalWeb"/>
                                <w:spacing w:before="0" w:beforeAutospacing="0" w:after="0" w:afterAutospacing="0"/>
                                <w:ind w:firstLine="420"/>
                                <w:jc w:val="both"/>
                              </w:pPr>
                              <w:r>
                                <w:rPr>
                                  <w:rFonts w:ascii="Times New Roman" w:eastAsia="DengXian" w:hAnsi="Times New Roman" w:cs="Times New Roman"/>
                                  <w:b/>
                                  <w:bCs/>
                                  <w:kern w:val="2"/>
                                  <w:sz w:val="21"/>
                                  <w:szCs w:val="21"/>
                                </w:rPr>
                                <w:t>A</w:t>
                              </w:r>
                            </w:p>
                          </w:txbxContent>
                        </wps:txbx>
                        <wps:bodyPr rot="0" spcFirstLastPara="0" vert="horz" wrap="none" lIns="91440" tIns="45720" rIns="91440" bIns="45720" numCol="1" spcCol="0" rtlCol="0" fromWordArt="0" anchor="t" anchorCtr="0" forceAA="0" compatLnSpc="1">
                          <a:noAutofit/>
                        </wps:bodyPr>
                      </wps:wsp>
                      <wps:wsp>
                        <wps:cNvPr id="682" name="文本框 435"/>
                        <wps:cNvSpPr txBox="1"/>
                        <wps:spPr>
                          <a:xfrm>
                            <a:off x="179986" y="847000"/>
                            <a:ext cx="545465" cy="259080"/>
                          </a:xfrm>
                          <a:prstGeom prst="rect">
                            <a:avLst/>
                          </a:prstGeom>
                          <a:solidFill>
                            <a:sysClr val="window" lastClr="FFFFFF"/>
                          </a:solidFill>
                          <a:ln w="6350">
                            <a:noFill/>
                          </a:ln>
                          <a:effectLst/>
                        </wps:spPr>
                        <wps:txbx>
                          <w:txbxContent>
                            <w:p w14:paraId="46D695F1"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B</w:t>
                              </w:r>
                            </w:p>
                          </w:txbxContent>
                        </wps:txbx>
                        <wps:bodyPr rot="0" spcFirstLastPara="0" vert="horz" wrap="none" lIns="91440" tIns="45720" rIns="91440" bIns="45720" numCol="1" spcCol="0" rtlCol="0" fromWordArt="0" anchor="t" anchorCtr="0" forceAA="0" compatLnSpc="1">
                          <a:noAutofit/>
                        </wps:bodyPr>
                      </wps:wsp>
                      <wps:wsp>
                        <wps:cNvPr id="683" name="文本框 435"/>
                        <wps:cNvSpPr txBox="1"/>
                        <wps:spPr>
                          <a:xfrm>
                            <a:off x="173637" y="1057920"/>
                            <a:ext cx="552450" cy="259080"/>
                          </a:xfrm>
                          <a:prstGeom prst="rect">
                            <a:avLst/>
                          </a:prstGeom>
                          <a:solidFill>
                            <a:sysClr val="window" lastClr="FFFFFF"/>
                          </a:solidFill>
                          <a:ln w="6350">
                            <a:noFill/>
                          </a:ln>
                          <a:effectLst/>
                        </wps:spPr>
                        <wps:txbx>
                          <w:txbxContent>
                            <w:p w14:paraId="74597986"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C</w:t>
                              </w:r>
                            </w:p>
                          </w:txbxContent>
                        </wps:txbx>
                        <wps:bodyPr rot="0" spcFirstLastPara="0" vert="horz" wrap="none" lIns="91440" tIns="45720" rIns="91440" bIns="45720" numCol="1" spcCol="0" rtlCol="0" fromWordArt="0" anchor="t" anchorCtr="0" forceAA="0" compatLnSpc="1">
                          <a:noAutofit/>
                        </wps:bodyPr>
                      </wps:wsp>
                      <wps:wsp>
                        <wps:cNvPr id="687" name="文本框 435"/>
                        <wps:cNvSpPr txBox="1"/>
                        <wps:spPr>
                          <a:xfrm>
                            <a:off x="173637" y="1531146"/>
                            <a:ext cx="552450" cy="258445"/>
                          </a:xfrm>
                          <a:prstGeom prst="rect">
                            <a:avLst/>
                          </a:prstGeom>
                          <a:solidFill>
                            <a:sysClr val="window" lastClr="FFFFFF"/>
                          </a:solidFill>
                          <a:ln w="6350">
                            <a:noFill/>
                          </a:ln>
                          <a:effectLst/>
                        </wps:spPr>
                        <wps:txbx>
                          <w:txbxContent>
                            <w:p w14:paraId="0FF38717"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D</w:t>
                              </w:r>
                            </w:p>
                          </w:txbxContent>
                        </wps:txbx>
                        <wps:bodyPr rot="0" spcFirstLastPara="0" vert="horz" wrap="none" lIns="91440" tIns="45720" rIns="91440" bIns="45720" numCol="1" spcCol="0" rtlCol="0" fromWordArt="0" anchor="t" anchorCtr="0" forceAA="0" compatLnSpc="1">
                          <a:noAutofit/>
                        </wps:bodyPr>
                      </wps:wsp>
                      <wps:wsp>
                        <wps:cNvPr id="689" name="文本框 435"/>
                        <wps:cNvSpPr txBox="1"/>
                        <wps:spPr>
                          <a:xfrm>
                            <a:off x="173630" y="1947344"/>
                            <a:ext cx="545465" cy="257810"/>
                          </a:xfrm>
                          <a:prstGeom prst="rect">
                            <a:avLst/>
                          </a:prstGeom>
                          <a:solidFill>
                            <a:sysClr val="window" lastClr="FFFFFF"/>
                          </a:solidFill>
                          <a:ln w="6350">
                            <a:noFill/>
                          </a:ln>
                          <a:effectLst/>
                        </wps:spPr>
                        <wps:txbx>
                          <w:txbxContent>
                            <w:p w14:paraId="5E96567D"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E</w:t>
                              </w:r>
                            </w:p>
                          </w:txbxContent>
                        </wps:txbx>
                        <wps:bodyPr rot="0" spcFirstLastPara="0" vert="horz" wrap="none" lIns="91440" tIns="45720" rIns="91440" bIns="45720" numCol="1" spcCol="0" rtlCol="0" fromWordArt="0" anchor="t" anchorCtr="0" forceAA="0" compatLnSpc="1">
                          <a:noAutofit/>
                        </wps:bodyPr>
                      </wps:wsp>
                      <wps:wsp>
                        <wps:cNvPr id="691" name="文本框 435"/>
                        <wps:cNvSpPr txBox="1"/>
                        <wps:spPr>
                          <a:xfrm>
                            <a:off x="173262" y="2229476"/>
                            <a:ext cx="537845" cy="257810"/>
                          </a:xfrm>
                          <a:prstGeom prst="rect">
                            <a:avLst/>
                          </a:prstGeom>
                          <a:solidFill>
                            <a:sysClr val="window" lastClr="FFFFFF"/>
                          </a:solidFill>
                          <a:ln w="6350">
                            <a:noFill/>
                          </a:ln>
                          <a:effectLst/>
                        </wps:spPr>
                        <wps:txbx>
                          <w:txbxContent>
                            <w:p w14:paraId="15FAB8F6"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F</w:t>
                              </w:r>
                            </w:p>
                          </w:txbxContent>
                        </wps:txbx>
                        <wps:bodyPr rot="0" spcFirstLastPara="0" vert="horz" wrap="none" lIns="91440" tIns="45720" rIns="91440" bIns="45720" numCol="1" spcCol="0" rtlCol="0" fromWordArt="0" anchor="t" anchorCtr="0" forceAA="0" compatLnSpc="1">
                          <a:noAutofit/>
                        </wps:bodyPr>
                      </wps:wsp>
                      <wps:wsp>
                        <wps:cNvPr id="699" name="文本框 435"/>
                        <wps:cNvSpPr txBox="1"/>
                        <wps:spPr>
                          <a:xfrm>
                            <a:off x="159661" y="2624586"/>
                            <a:ext cx="560070" cy="256540"/>
                          </a:xfrm>
                          <a:prstGeom prst="rect">
                            <a:avLst/>
                          </a:prstGeom>
                          <a:solidFill>
                            <a:sysClr val="window" lastClr="FFFFFF"/>
                          </a:solidFill>
                          <a:ln w="6350">
                            <a:noFill/>
                          </a:ln>
                          <a:effectLst/>
                        </wps:spPr>
                        <wps:txbx>
                          <w:txbxContent>
                            <w:p w14:paraId="7D2C8206"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H</w:t>
                              </w:r>
                            </w:p>
                          </w:txbxContent>
                        </wps:txbx>
                        <wps:bodyPr rot="0" spcFirstLastPara="0" vert="horz" wrap="none" lIns="91440" tIns="45720" rIns="91440" bIns="45720" numCol="1" spcCol="0" rtlCol="0" fromWordArt="0" anchor="t" anchorCtr="0" forceAA="0" compatLnSpc="1">
                          <a:noAutofit/>
                        </wps:bodyPr>
                      </wps:wsp>
                      <wps:wsp>
                        <wps:cNvPr id="704" name="文本框 435"/>
                        <wps:cNvSpPr txBox="1"/>
                        <wps:spPr>
                          <a:xfrm>
                            <a:off x="173627" y="2463842"/>
                            <a:ext cx="560070" cy="257175"/>
                          </a:xfrm>
                          <a:prstGeom prst="rect">
                            <a:avLst/>
                          </a:prstGeom>
                          <a:solidFill>
                            <a:sysClr val="window" lastClr="FFFFFF"/>
                          </a:solidFill>
                          <a:ln w="6350">
                            <a:noFill/>
                          </a:ln>
                          <a:effectLst/>
                        </wps:spPr>
                        <wps:txbx>
                          <w:txbxContent>
                            <w:p w14:paraId="1F079A7F"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G</w:t>
                              </w:r>
                            </w:p>
                          </w:txbxContent>
                        </wps:txbx>
                        <wps:bodyPr rot="0" spcFirstLastPara="0" vert="horz" wrap="none" lIns="91440" tIns="45720" rIns="91440" bIns="45720" numCol="1" spcCol="0" rtlCol="0" fromWordArt="0" anchor="t" anchorCtr="0" forceAA="0" compatLnSpc="1">
                          <a:noAutofit/>
                        </wps:bodyPr>
                      </wps:wsp>
                      <wps:wsp>
                        <wps:cNvPr id="705" name="文本框 435"/>
                        <wps:cNvSpPr txBox="1"/>
                        <wps:spPr>
                          <a:xfrm>
                            <a:off x="179992" y="2850185"/>
                            <a:ext cx="508000" cy="255905"/>
                          </a:xfrm>
                          <a:prstGeom prst="rect">
                            <a:avLst/>
                          </a:prstGeom>
                          <a:solidFill>
                            <a:sysClr val="window" lastClr="FFFFFF"/>
                          </a:solidFill>
                          <a:ln w="6350">
                            <a:noFill/>
                          </a:ln>
                          <a:effectLst/>
                        </wps:spPr>
                        <wps:txbx>
                          <w:txbxContent>
                            <w:p w14:paraId="0AB855FA"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I</w:t>
                              </w:r>
                            </w:p>
                          </w:txbxContent>
                        </wps:txbx>
                        <wps:bodyPr rot="0" spcFirstLastPara="0" vert="horz" wrap="none" lIns="91440" tIns="45720" rIns="91440" bIns="45720" numCol="1" spcCol="0" rtlCol="0" fromWordArt="0" anchor="t" anchorCtr="0" forceAA="0" compatLnSpc="1">
                          <a:noAutofit/>
                        </wps:bodyPr>
                      </wps:wsp>
                      <wps:wsp>
                        <wps:cNvPr id="706" name="文本框 435"/>
                        <wps:cNvSpPr txBox="1"/>
                        <wps:spPr>
                          <a:xfrm>
                            <a:off x="159656" y="3088827"/>
                            <a:ext cx="523240" cy="255270"/>
                          </a:xfrm>
                          <a:prstGeom prst="rect">
                            <a:avLst/>
                          </a:prstGeom>
                          <a:solidFill>
                            <a:sysClr val="window" lastClr="FFFFFF"/>
                          </a:solidFill>
                          <a:ln w="6350">
                            <a:noFill/>
                          </a:ln>
                          <a:effectLst/>
                        </wps:spPr>
                        <wps:txbx>
                          <w:txbxContent>
                            <w:p w14:paraId="5E1A07F8"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J</w:t>
                              </w:r>
                            </w:p>
                          </w:txbxContent>
                        </wps:txbx>
                        <wps:bodyPr rot="0" spcFirstLastPara="0" vert="horz" wrap="none" lIns="91440" tIns="45720" rIns="91440" bIns="45720" numCol="1" spcCol="0" rtlCol="0" fromWordArt="0" anchor="t" anchorCtr="0" forceAA="0" compatLnSpc="1">
                          <a:noAutofit/>
                        </wps:bodyPr>
                      </wps:wsp>
                      <wps:wsp>
                        <wps:cNvPr id="707" name="文本框 435"/>
                        <wps:cNvSpPr txBox="1"/>
                        <wps:spPr>
                          <a:xfrm>
                            <a:off x="151038" y="3300789"/>
                            <a:ext cx="560070" cy="254635"/>
                          </a:xfrm>
                          <a:prstGeom prst="rect">
                            <a:avLst/>
                          </a:prstGeom>
                          <a:solidFill>
                            <a:sysClr val="window" lastClr="FFFFFF"/>
                          </a:solidFill>
                          <a:ln w="6350">
                            <a:noFill/>
                          </a:ln>
                          <a:effectLst/>
                        </wps:spPr>
                        <wps:txbx>
                          <w:txbxContent>
                            <w:p w14:paraId="3B9076B0"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K</w:t>
                              </w:r>
                            </w:p>
                          </w:txbxContent>
                        </wps:txbx>
                        <wps:bodyPr rot="0" spcFirstLastPara="0" vert="horz" wrap="none" lIns="91440" tIns="45720" rIns="91440" bIns="45720" numCol="1" spcCol="0" rtlCol="0" fromWordArt="0" anchor="t" anchorCtr="0" forceAA="0" compatLnSpc="1">
                          <a:noAutofit/>
                        </wps:bodyPr>
                      </wps:wsp>
                      <wps:wsp>
                        <wps:cNvPr id="708" name="文本框 435"/>
                        <wps:cNvSpPr txBox="1"/>
                        <wps:spPr>
                          <a:xfrm>
                            <a:off x="173006" y="5695745"/>
                            <a:ext cx="545465" cy="254000"/>
                          </a:xfrm>
                          <a:prstGeom prst="rect">
                            <a:avLst/>
                          </a:prstGeom>
                          <a:solidFill>
                            <a:sysClr val="window" lastClr="FFFFFF"/>
                          </a:solidFill>
                          <a:ln w="6350">
                            <a:noFill/>
                          </a:ln>
                          <a:effectLst/>
                        </wps:spPr>
                        <wps:txbx>
                          <w:txbxContent>
                            <w:p w14:paraId="3D74211B"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L</w:t>
                              </w:r>
                            </w:p>
                          </w:txbxContent>
                        </wps:txbx>
                        <wps:bodyPr rot="0" spcFirstLastPara="0" vert="horz" wrap="none" lIns="91440" tIns="45720" rIns="91440" bIns="45720" numCol="1" spcCol="0" rtlCol="0" fromWordArt="0" anchor="t" anchorCtr="0" forceAA="0" compatLnSpc="1">
                          <a:noAutofit/>
                        </wps:bodyPr>
                      </wps:wsp>
                      <wps:wsp>
                        <wps:cNvPr id="709" name="文本框 435"/>
                        <wps:cNvSpPr txBox="1"/>
                        <wps:spPr>
                          <a:xfrm>
                            <a:off x="3905250" y="223727"/>
                            <a:ext cx="405765" cy="253365"/>
                          </a:xfrm>
                          <a:prstGeom prst="rect">
                            <a:avLst/>
                          </a:prstGeom>
                          <a:solidFill>
                            <a:sysClr val="window" lastClr="FFFFFF"/>
                          </a:solidFill>
                          <a:ln w="6350">
                            <a:noFill/>
                          </a:ln>
                          <a:effectLst/>
                        </wps:spPr>
                        <wps:txbx>
                          <w:txbxContent>
                            <w:p w14:paraId="0FD174F6" w14:textId="77777777" w:rsidR="001B5F74" w:rsidRDefault="000D4D8A">
                              <w:pPr>
                                <w:pStyle w:val="NormalWeb"/>
                                <w:spacing w:before="0" w:beforeAutospacing="0" w:after="0" w:afterAutospacing="0"/>
                                <w:ind w:firstLine="142"/>
                              </w:pPr>
                              <w:r>
                                <w:rPr>
                                  <w:rFonts w:ascii="Times New Roman" w:eastAsia="DengXian" w:hAnsi="Times New Roman" w:hint="eastAsia"/>
                                  <w:b/>
                                  <w:bCs/>
                                  <w:sz w:val="21"/>
                                  <w:szCs w:val="21"/>
                                </w:rPr>
                                <w:t>M</w:t>
                              </w:r>
                            </w:p>
                          </w:txbxContent>
                        </wps:txbx>
                        <wps:bodyPr rot="0" spcFirstLastPara="0" vert="horz" wrap="none" lIns="91440" tIns="45720" rIns="91440" bIns="45720" numCol="1" spcCol="0" rtlCol="0" fromWordArt="0" anchor="t" anchorCtr="0" forceAA="0" compatLnSpc="1">
                          <a:noAutofit/>
                        </wps:bodyPr>
                      </wps:wsp>
                      <pic:pic xmlns:pic="http://schemas.openxmlformats.org/drawingml/2006/picture">
                        <pic:nvPicPr>
                          <pic:cNvPr id="710" name="图片 668"/>
                          <pic:cNvPicPr/>
                        </pic:nvPicPr>
                        <pic:blipFill>
                          <a:blip r:embed="rId81"/>
                          <a:stretch>
                            <a:fillRect/>
                          </a:stretch>
                        </pic:blipFill>
                        <pic:spPr>
                          <a:xfrm rot="10800000">
                            <a:off x="3370127" y="308109"/>
                            <a:ext cx="314325" cy="161925"/>
                          </a:xfrm>
                          <a:prstGeom prst="rect">
                            <a:avLst/>
                          </a:prstGeom>
                        </pic:spPr>
                      </pic:pic>
                      <wps:wsp>
                        <wps:cNvPr id="711" name="文本框 362"/>
                        <wps:cNvSpPr txBox="1"/>
                        <wps:spPr>
                          <a:xfrm>
                            <a:off x="963568" y="7668895"/>
                            <a:ext cx="2519045" cy="436880"/>
                          </a:xfrm>
                          <a:prstGeom prst="rect">
                            <a:avLst/>
                          </a:prstGeom>
                          <a:solidFill>
                            <a:sysClr val="window" lastClr="FFFFFF"/>
                          </a:solidFill>
                          <a:ln w="6350">
                            <a:noFill/>
                          </a:ln>
                          <a:effectLst/>
                        </wps:spPr>
                        <wps:txbx>
                          <w:txbxContent>
                            <w:p w14:paraId="70E31CEF" w14:textId="77777777" w:rsidR="001B5F74" w:rsidRDefault="000D4D8A">
                              <w:pPr>
                                <w:ind w:firstLine="420"/>
                                <w:rPr>
                                  <w:rFonts w:eastAsiaTheme="minorHAnsi" w:cs="SimSun"/>
                                </w:rPr>
                              </w:pPr>
                              <w:r>
                                <w:rPr>
                                  <w:rFonts w:eastAsiaTheme="minorHAnsi" w:cs="SimSun" w:hint="eastAsia"/>
                                </w:rPr>
                                <w:t>Label parameter setting</w:t>
                              </w:r>
                            </w:p>
                            <w:p w14:paraId="53D9E20D" w14:textId="77777777" w:rsidR="001B5F74" w:rsidRDefault="001B5F74">
                              <w:pPr>
                                <w:pStyle w:val="NormalWeb"/>
                                <w:spacing w:before="0" w:beforeAutospacing="0" w:after="0" w:afterAutospacing="0"/>
                                <w:ind w:firstLine="420"/>
                                <w:jc w:val="both"/>
                                <w:rPr>
                                  <w:rFonts w:asciiTheme="minorHAnsi" w:eastAsiaTheme="minorHAnsi" w:hAnsiTheme="minorHAnsi"/>
                                </w:rPr>
                              </w:pP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455" name="图片 455"/>
                          <pic:cNvPicPr>
                            <a:picLocks noChangeAspect="1"/>
                          </pic:cNvPicPr>
                        </pic:nvPicPr>
                        <pic:blipFill>
                          <a:blip r:embed="rId82"/>
                          <a:stretch>
                            <a:fillRect/>
                          </a:stretch>
                        </pic:blipFill>
                        <pic:spPr>
                          <a:xfrm>
                            <a:off x="1063669" y="3902298"/>
                            <a:ext cx="2418944" cy="3641502"/>
                          </a:xfrm>
                          <a:prstGeom prst="rect">
                            <a:avLst/>
                          </a:prstGeom>
                        </pic:spPr>
                      </pic:pic>
                      <pic:pic xmlns:pic="http://schemas.openxmlformats.org/drawingml/2006/picture">
                        <pic:nvPicPr>
                          <pic:cNvPr id="465" name="图片 465"/>
                          <pic:cNvPicPr>
                            <a:picLocks noChangeAspect="1"/>
                          </pic:cNvPicPr>
                        </pic:nvPicPr>
                        <pic:blipFill>
                          <a:blip r:embed="rId83"/>
                          <a:stretch>
                            <a:fillRect/>
                          </a:stretch>
                        </pic:blipFill>
                        <pic:spPr>
                          <a:xfrm>
                            <a:off x="1063669" y="144361"/>
                            <a:ext cx="2324073" cy="3372090"/>
                          </a:xfrm>
                          <a:prstGeom prst="rect">
                            <a:avLst/>
                          </a:prstGeom>
                        </pic:spPr>
                      </pic:pic>
                    </wpc:wpc>
                  </a:graphicData>
                </a:graphic>
              </wp:inline>
            </w:drawing>
          </mc:Choice>
          <mc:Fallback>
            <w:pict>
              <v:group w14:anchorId="0147DDA4" id="画布 426" o:spid="_x0000_s1209" editas="canvas" style="width:374.25pt;height:644.2pt;mso-position-horizontal-relative:char;mso-position-vertical-relative:line" coordsize="47529,8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&#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">
                <v:shape id="_x0000_s1210" type="#_x0000_t75" style="position:absolute;width:47529;height:81813;visibility:visible;mso-wrap-style:square">
                  <v:fill o:detectmouseclick="t"/>
                  <v:path o:connecttype="none"/>
                </v:shape>
                <v:shape id="图片 652" o:spid="_x0000_s1211" type="#_x0000_t75" style="position:absolute;left:6987;top:6889;width:3143;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">
                  <v:imagedata r:id="rId84" o:title=""/>
                </v:shape>
                <v:shape id="图片 653" o:spid="_x0000_s1212" type="#_x0000_t75" style="position:absolute;left:6862;top:8959;width:3144;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">
                  <v:imagedata r:id="rId84" o:title=""/>
                </v:shape>
                <v:shape id="图片 654" o:spid="_x0000_s1213" type="#_x0000_t75" style="position:absolute;left:6862;top:11116;width:3144;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">
                  <v:imagedata r:id="rId84" o:title=""/>
                </v:shape>
                <v:shape id="图片 655" o:spid="_x0000_s1214" type="#_x0000_t75" style="position:absolute;left:6987;top:16292;width:3143;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">
                  <v:imagedata r:id="rId84" o:title=""/>
                </v:shape>
                <v:shape id="图片 657" o:spid="_x0000_s1215" type="#_x0000_t75" style="position:absolute;left:6987;top:20433;width:3143;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">
                  <v:imagedata r:id="rId84" o:title=""/>
                </v:shape>
                <v:shape id="图片 659" o:spid="_x0000_s1216" type="#_x0000_t75" style="position:absolute;left:6987;top:23020;width:3143;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">
                  <v:imagedata r:id="rId84" o:title=""/>
                </v:shape>
                <v:shape id="图片 661" o:spid="_x0000_s1217" type="#_x0000_t75" style="position:absolute;left:6862;top:25522;width:3143;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">
                  <v:imagedata r:id="rId84" o:title=""/>
                </v:shape>
                <v:shape id="图片 662" o:spid="_x0000_s1218" type="#_x0000_t75" style="position:absolute;left:6862;top:27140;width:3143;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">
                  <v:imagedata r:id="rId84" o:title=""/>
                </v:shape>
                <v:shape id="图片 663" o:spid="_x0000_s1219" type="#_x0000_t75" style="position:absolute;left:6862;top:29318;width:3143;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">
                  <v:imagedata r:id="rId84" o:title=""/>
                </v:shape>
                <v:shape id="图片 664" o:spid="_x0000_s1220" type="#_x0000_t75" style="position:absolute;left:6862;top:31388;width:3143;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">
                  <v:imagedata r:id="rId84" o:title=""/>
                </v:shape>
                <v:shape id="图片 666" o:spid="_x0000_s1221" type="#_x0000_t75" style="position:absolute;left:6861;top:33545;width:3144;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">
                  <v:imagedata r:id="rId84" o:title=""/>
                </v:shape>
                <v:shape id="图片 667" o:spid="_x0000_s1222" type="#_x0000_t75" style="position:absolute;left:7493;top:57246;width:3143;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">
                  <v:imagedata r:id="rId84" o:title=""/>
                </v:shape>
                <v:shape id="文本框 435" o:spid="_x0000_s1223" type="#_x0000_t202" style="position:absolute;left:1799;top:5911;width:5525;height:25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" fillcolor="window" stroked="f" strokeweight=".5pt">
                  <v:textbox>
                    <w:txbxContent>
                      <w:p w14:paraId="4E9A2AE2" w14:textId="77777777" w:rsidR="001B5F74" w:rsidRDefault="000D4D8A">
                        <w:pPr>
                          <w:pStyle w:val="NormalWeb"/>
                          <w:spacing w:before="0" w:beforeAutospacing="0" w:after="0" w:afterAutospacing="0"/>
                          <w:ind w:firstLine="420"/>
                          <w:jc w:val="both"/>
                        </w:pPr>
                        <w:r>
                          <w:rPr>
                            <w:rFonts w:ascii="Times New Roman" w:eastAsia="DengXian" w:hAnsi="Times New Roman" w:cs="Times New Roman"/>
                            <w:b/>
                            <w:bCs/>
                            <w:kern w:val="2"/>
                            <w:sz w:val="21"/>
                            <w:szCs w:val="21"/>
                          </w:rPr>
                          <w:t>A</w:t>
                        </w:r>
                      </w:p>
                    </w:txbxContent>
                  </v:textbox>
                </v:shape>
                <v:shape id="文本框 435" o:spid="_x0000_s1224" type="#_x0000_t202" style="position:absolute;left:1799;top:8470;width:5455;height:25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" fillcolor="window" stroked="f" strokeweight=".5pt">
                  <v:textbox>
                    <w:txbxContent>
                      <w:p w14:paraId="46D695F1"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B</w:t>
                        </w:r>
                      </w:p>
                    </w:txbxContent>
                  </v:textbox>
                </v:shape>
                <v:shape id="文本框 435" o:spid="_x0000_s1225" type="#_x0000_t202" style="position:absolute;left:1736;top:10579;width:5524;height:25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" fillcolor="window" stroked="f" strokeweight=".5pt">
                  <v:textbox>
                    <w:txbxContent>
                      <w:p w14:paraId="74597986"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C</w:t>
                        </w:r>
                      </w:p>
                    </w:txbxContent>
                  </v:textbox>
                </v:shape>
                <v:shape id="文本框 435" o:spid="_x0000_s1226" type="#_x0000_t202" style="position:absolute;left:1736;top:15311;width:5524;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" fillcolor="window" stroked="f" strokeweight=".5pt">
                  <v:textbox>
                    <w:txbxContent>
                      <w:p w14:paraId="0FF38717"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D</w:t>
                        </w:r>
                      </w:p>
                    </w:txbxContent>
                  </v:textbox>
                </v:shape>
                <v:shape id="文本框 435" o:spid="_x0000_s1227" type="#_x0000_t202" style="position:absolute;left:1736;top:19473;width:5454;height:25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" fillcolor="window" stroked="f" strokeweight=".5pt">
                  <v:textbox>
                    <w:txbxContent>
                      <w:p w14:paraId="5E96567D"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E</w:t>
                        </w:r>
                      </w:p>
                    </w:txbxContent>
                  </v:textbox>
                </v:shape>
                <v:shape id="文本框 435" o:spid="_x0000_s1228" type="#_x0000_t202" style="position:absolute;left:1732;top:22294;width:5379;height:25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" fillcolor="window" stroked="f" strokeweight=".5pt">
                  <v:textbox>
                    <w:txbxContent>
                      <w:p w14:paraId="15FAB8F6"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F</w:t>
                        </w:r>
                      </w:p>
                    </w:txbxContent>
                  </v:textbox>
                </v:shape>
                <v:shape id="文本框 435" o:spid="_x0000_s1229" type="#_x0000_t202" style="position:absolute;left:1596;top:26245;width:5601;height:25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" fillcolor="window" stroked="f" strokeweight=".5pt">
                  <v:textbox>
                    <w:txbxContent>
                      <w:p w14:paraId="7D2C8206"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H</w:t>
                        </w:r>
                      </w:p>
                    </w:txbxContent>
                  </v:textbox>
                </v:shape>
                <v:shape id="文本框 435" o:spid="_x0000_s1230" type="#_x0000_t202" style="position:absolute;left:1736;top:24638;width:5600;height:2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" fillcolor="window" stroked="f" strokeweight=".5pt">
                  <v:textbox>
                    <w:txbxContent>
                      <w:p w14:paraId="1F079A7F"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G</w:t>
                        </w:r>
                      </w:p>
                    </w:txbxContent>
                  </v:textbox>
                </v:shape>
                <v:shape id="文本框 435" o:spid="_x0000_s1231" type="#_x0000_t202" style="position:absolute;left:1799;top:28501;width:5080;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" fillcolor="window" stroked="f" strokeweight=".5pt">
                  <v:textbox>
                    <w:txbxContent>
                      <w:p w14:paraId="0AB855FA"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I</w:t>
                        </w:r>
                      </w:p>
                    </w:txbxContent>
                  </v:textbox>
                </v:shape>
                <v:shape id="文本框 435" o:spid="_x0000_s1232" type="#_x0000_t202" style="position:absolute;left:1596;top:30888;width:5232;height:25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" fillcolor="window" stroked="f" strokeweight=".5pt">
                  <v:textbox>
                    <w:txbxContent>
                      <w:p w14:paraId="5E1A07F8"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J</w:t>
                        </w:r>
                      </w:p>
                    </w:txbxContent>
                  </v:textbox>
                </v:shape>
                <v:shape id="文本框 435" o:spid="_x0000_s1233" type="#_x0000_t202" style="position:absolute;left:1510;top:33007;width:5601;height:25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" fillcolor="window" stroked="f" strokeweight=".5pt">
                  <v:textbox>
                    <w:txbxContent>
                      <w:p w14:paraId="3B9076B0"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K</w:t>
                        </w:r>
                      </w:p>
                    </w:txbxContent>
                  </v:textbox>
                </v:shape>
                <v:shape id="文本框 435" o:spid="_x0000_s1234" type="#_x0000_t202" style="position:absolute;left:1730;top:56957;width:5454;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" fillcolor="window" stroked="f" strokeweight=".5pt">
                  <v:textbox>
                    <w:txbxContent>
                      <w:p w14:paraId="3D74211B" w14:textId="77777777" w:rsidR="001B5F74" w:rsidRDefault="000D4D8A">
                        <w:pPr>
                          <w:pStyle w:val="NormalWeb"/>
                          <w:spacing w:before="0" w:beforeAutospacing="0" w:after="0" w:afterAutospacing="0"/>
                          <w:ind w:firstLine="420"/>
                          <w:jc w:val="both"/>
                        </w:pPr>
                        <w:r>
                          <w:rPr>
                            <w:rFonts w:ascii="Times New Roman" w:eastAsia="DengXian" w:hAnsi="Times New Roman" w:hint="eastAsia"/>
                            <w:b/>
                            <w:bCs/>
                            <w:sz w:val="21"/>
                            <w:szCs w:val="21"/>
                          </w:rPr>
                          <w:t>L</w:t>
                        </w:r>
                      </w:p>
                    </w:txbxContent>
                  </v:textbox>
                </v:shape>
                <v:shape id="文本框 435" o:spid="_x0000_s1235" type="#_x0000_t202" style="position:absolute;left:39052;top:2237;width:4058;height:25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" fillcolor="window" stroked="f" strokeweight=".5pt">
                  <v:textbox>
                    <w:txbxContent>
                      <w:p w14:paraId="0FD174F6" w14:textId="77777777" w:rsidR="001B5F74" w:rsidRDefault="000D4D8A">
                        <w:pPr>
                          <w:pStyle w:val="NormalWeb"/>
                          <w:spacing w:before="0" w:beforeAutospacing="0" w:after="0" w:afterAutospacing="0"/>
                          <w:ind w:firstLine="142"/>
                        </w:pPr>
                        <w:r>
                          <w:rPr>
                            <w:rFonts w:ascii="Times New Roman" w:eastAsia="DengXian" w:hAnsi="Times New Roman" w:hint="eastAsia"/>
                            <w:b/>
                            <w:bCs/>
                            <w:sz w:val="21"/>
                            <w:szCs w:val="21"/>
                          </w:rPr>
                          <w:t>M</w:t>
                        </w:r>
                      </w:p>
                    </w:txbxContent>
                  </v:textbox>
                </v:shape>
                <v:shape id="图片 668" o:spid="_x0000_s1236" type="#_x0000_t75" style="position:absolute;left:33701;top:3081;width:3143;height:161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">
                  <v:imagedata r:id="rId84" o:title=""/>
                </v:shape>
                <v:shape id="文本框 362" o:spid="_x0000_s1237" type="#_x0000_t202" style="position:absolute;left:9635;top:76688;width:25191;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" fillcolor="window" stroked="f" strokeweight=".5pt">
                  <v:textbox>
                    <w:txbxContent>
                      <w:p w14:paraId="70E31CEF" w14:textId="77777777" w:rsidR="001B5F74" w:rsidRDefault="000D4D8A">
                        <w:pPr>
                          <w:ind w:firstLine="420"/>
                          <w:rPr>
                            <w:rFonts w:eastAsiaTheme="minorHAnsi" w:cs="SimSun"/>
                          </w:rPr>
                        </w:pPr>
                        <w:r>
                          <w:rPr>
                            <w:rFonts w:eastAsiaTheme="minorHAnsi" w:cs="SimSun" w:hint="eastAsia"/>
                          </w:rPr>
                          <w:t>Label parameter setting</w:t>
                        </w:r>
                      </w:p>
                      <w:p w14:paraId="53D9E20D" w14:textId="77777777" w:rsidR="001B5F74" w:rsidRDefault="001B5F74">
                        <w:pPr>
                          <w:pStyle w:val="NormalWeb"/>
                          <w:spacing w:before="0" w:beforeAutospacing="0" w:after="0" w:afterAutospacing="0"/>
                          <w:ind w:firstLine="420"/>
                          <w:jc w:val="both"/>
                          <w:rPr>
                            <w:rFonts w:asciiTheme="minorHAnsi" w:eastAsiaTheme="minorHAnsi" w:hAnsiTheme="minorHAnsi"/>
                          </w:rPr>
                        </w:pPr>
                      </w:p>
                    </w:txbxContent>
                  </v:textbox>
                </v:shape>
                <v:shape id="图片 455" o:spid="_x0000_s1238" type="#_x0000_t75" style="position:absolute;left:10636;top:39022;width:24190;height:3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">
                  <v:imagedata r:id="rId85" o:title=""/>
                </v:shape>
                <v:shape id="图片 465" o:spid="_x0000_s1239" type="#_x0000_t75" style="position:absolute;left:10636;top:1443;width:23241;height:3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">
                  <v:imagedata r:id="rId86" o:title=""/>
                </v:shape>
                <w10:anchorlock/>
              </v:group>
            </w:pict>
          </mc:Fallback>
        </mc:AlternateContent>
      </w:r>
    </w:p>
    <w:p w14:paraId="463B77E8" w14:textId="77777777" w:rsidR="001B5F74" w:rsidRDefault="001B5F74">
      <w:pPr>
        <w:ind w:left="420" w:firstLineChars="0" w:firstLine="0"/>
      </w:pPr>
    </w:p>
    <w:p w14:paraId="7273D78B" w14:textId="77777777" w:rsidR="001B5F74" w:rsidRDefault="001B5F74">
      <w:pPr>
        <w:ind w:left="420" w:firstLineChars="0" w:firstLine="0"/>
      </w:pPr>
    </w:p>
    <w:p w14:paraId="6120EEA6" w14:textId="77777777" w:rsidR="001B5F74" w:rsidRDefault="001B5F74">
      <w:pPr>
        <w:ind w:left="420" w:firstLineChars="0" w:firstLine="0"/>
      </w:pPr>
    </w:p>
    <w:p w14:paraId="47703996" w14:textId="77777777" w:rsidR="001B5F74" w:rsidRDefault="001B5F74">
      <w:pPr>
        <w:ind w:left="420" w:firstLineChars="0" w:firstLine="0"/>
      </w:pPr>
    </w:p>
    <w:p w14:paraId="375DFCD2" w14:textId="77777777" w:rsidR="001B5F74" w:rsidRDefault="001B5F74">
      <w:pPr>
        <w:ind w:firstLineChars="0" w:firstLine="0"/>
      </w:pPr>
    </w:p>
    <w:p w14:paraId="2BB8C926" w14:textId="77777777" w:rsidR="001B5F74" w:rsidRDefault="000D4D8A">
      <w:pPr>
        <w:ind w:left="420" w:firstLineChars="0" w:firstLine="0"/>
        <w:rPr>
          <w:b/>
        </w:rPr>
      </w:pPr>
      <w:r>
        <w:rPr>
          <w:rFonts w:hint="eastAsia"/>
          <w:b/>
        </w:rPr>
        <w:t>F</w:t>
      </w:r>
      <w:r>
        <w:rPr>
          <w:b/>
        </w:rPr>
        <w:t xml:space="preserve">unction </w:t>
      </w:r>
      <w:r>
        <w:rPr>
          <w:rFonts w:hint="eastAsia"/>
          <w:b/>
        </w:rPr>
        <w:t>D</w:t>
      </w:r>
      <w:r>
        <w:rPr>
          <w:b/>
        </w:rPr>
        <w:t>escription</w:t>
      </w:r>
      <w:r>
        <w:rPr>
          <w:rFonts w:hint="eastAsia"/>
          <w:b/>
        </w:rPr>
        <w:t>：</w:t>
      </w:r>
      <w:r>
        <w:rPr>
          <w:rFonts w:hint="eastAsia"/>
          <w:b/>
        </w:rPr>
        <w:t xml:space="preserve">                                     </w:t>
      </w:r>
    </w:p>
    <w:tbl>
      <w:tblPr>
        <w:tblStyle w:val="4"/>
        <w:tblW w:w="9698" w:type="dxa"/>
        <w:jc w:val="center"/>
        <w:tblLayout w:type="fixed"/>
        <w:tblLook w:val="04A0" w:firstRow="1" w:lastRow="0" w:firstColumn="1" w:lastColumn="0" w:noHBand="0" w:noVBand="1"/>
      </w:tblPr>
      <w:tblGrid>
        <w:gridCol w:w="750"/>
        <w:gridCol w:w="2552"/>
        <w:gridCol w:w="6396"/>
      </w:tblGrid>
      <w:tr w:rsidR="001B5F74" w14:paraId="60583F31" w14:textId="77777777">
        <w:trPr>
          <w:trHeight w:val="436"/>
          <w:jc w:val="center"/>
        </w:trPr>
        <w:tc>
          <w:tcPr>
            <w:tcW w:w="750" w:type="dxa"/>
            <w:vAlign w:val="center"/>
          </w:tcPr>
          <w:p w14:paraId="6B098DDE" w14:textId="77777777" w:rsidR="001B5F74" w:rsidRDefault="000D4D8A">
            <w:pPr>
              <w:ind w:firstLineChars="0" w:firstLine="0"/>
              <w:rPr>
                <w:kern w:val="0"/>
                <w:sz w:val="20"/>
                <w:szCs w:val="20"/>
              </w:rPr>
            </w:pPr>
            <w:r>
              <w:rPr>
                <w:rFonts w:hint="eastAsia"/>
                <w:kern w:val="0"/>
                <w:sz w:val="20"/>
                <w:szCs w:val="20"/>
              </w:rPr>
              <w:t>No.</w:t>
            </w:r>
          </w:p>
        </w:tc>
        <w:tc>
          <w:tcPr>
            <w:tcW w:w="2552" w:type="dxa"/>
            <w:vAlign w:val="center"/>
          </w:tcPr>
          <w:p w14:paraId="68948065" w14:textId="77777777" w:rsidR="001B5F74" w:rsidRDefault="000D4D8A">
            <w:pPr>
              <w:ind w:firstLineChars="0" w:firstLine="0"/>
              <w:rPr>
                <w:kern w:val="0"/>
                <w:sz w:val="20"/>
                <w:szCs w:val="20"/>
              </w:rPr>
            </w:pPr>
            <w:r>
              <w:rPr>
                <w:rFonts w:hint="eastAsia"/>
                <w:kern w:val="0"/>
                <w:sz w:val="20"/>
                <w:szCs w:val="20"/>
              </w:rPr>
              <w:t>Function</w:t>
            </w:r>
          </w:p>
        </w:tc>
        <w:tc>
          <w:tcPr>
            <w:tcW w:w="6396" w:type="dxa"/>
            <w:vAlign w:val="center"/>
          </w:tcPr>
          <w:p w14:paraId="240EA18C" w14:textId="77777777" w:rsidR="001B5F74" w:rsidRDefault="000D4D8A">
            <w:pPr>
              <w:ind w:firstLineChars="0" w:firstLine="0"/>
              <w:rPr>
                <w:kern w:val="0"/>
                <w:sz w:val="20"/>
                <w:szCs w:val="20"/>
              </w:rPr>
            </w:pPr>
            <w:r>
              <w:rPr>
                <w:rFonts w:hint="eastAsia"/>
                <w:kern w:val="0"/>
                <w:sz w:val="20"/>
                <w:szCs w:val="20"/>
              </w:rPr>
              <w:t>Content</w:t>
            </w:r>
          </w:p>
        </w:tc>
      </w:tr>
      <w:tr w:rsidR="001B5F74" w14:paraId="43FE3AB1" w14:textId="77777777">
        <w:trPr>
          <w:jc w:val="center"/>
        </w:trPr>
        <w:tc>
          <w:tcPr>
            <w:tcW w:w="750" w:type="dxa"/>
            <w:vAlign w:val="center"/>
          </w:tcPr>
          <w:p w14:paraId="347D11A5" w14:textId="77777777" w:rsidR="001B5F74" w:rsidRDefault="000D4D8A">
            <w:pPr>
              <w:ind w:firstLineChars="0" w:firstLine="0"/>
              <w:rPr>
                <w:kern w:val="0"/>
                <w:sz w:val="20"/>
                <w:szCs w:val="20"/>
              </w:rPr>
            </w:pPr>
            <w:r>
              <w:rPr>
                <w:rFonts w:hint="eastAsia"/>
                <w:kern w:val="0"/>
                <w:sz w:val="20"/>
                <w:szCs w:val="20"/>
              </w:rPr>
              <w:t>A</w:t>
            </w:r>
          </w:p>
        </w:tc>
        <w:tc>
          <w:tcPr>
            <w:tcW w:w="2552" w:type="dxa"/>
            <w:vAlign w:val="center"/>
          </w:tcPr>
          <w:p w14:paraId="3D1AAE6C" w14:textId="77777777" w:rsidR="001B5F74" w:rsidRDefault="000D4D8A">
            <w:pPr>
              <w:ind w:firstLineChars="0" w:firstLine="0"/>
              <w:rPr>
                <w:kern w:val="0"/>
                <w:sz w:val="20"/>
                <w:szCs w:val="20"/>
              </w:rPr>
            </w:pPr>
            <w:r>
              <w:rPr>
                <w:kern w:val="0"/>
                <w:sz w:val="20"/>
                <w:szCs w:val="20"/>
              </w:rPr>
              <w:t>W</w:t>
            </w:r>
            <w:r>
              <w:rPr>
                <w:rFonts w:hint="eastAsia"/>
                <w:kern w:val="0"/>
                <w:sz w:val="20"/>
                <w:szCs w:val="20"/>
              </w:rPr>
              <w:t>hether it works</w:t>
            </w:r>
          </w:p>
        </w:tc>
        <w:tc>
          <w:tcPr>
            <w:tcW w:w="6396" w:type="dxa"/>
            <w:vAlign w:val="center"/>
          </w:tcPr>
          <w:p w14:paraId="43A24A03" w14:textId="77777777" w:rsidR="001B5F74" w:rsidRDefault="000D4D8A">
            <w:pPr>
              <w:ind w:firstLineChars="0" w:firstLine="0"/>
              <w:rPr>
                <w:kern w:val="0"/>
                <w:sz w:val="20"/>
                <w:szCs w:val="20"/>
              </w:rPr>
            </w:pPr>
            <w:r>
              <w:rPr>
                <w:rFonts w:hint="eastAsia"/>
                <w:kern w:val="0"/>
                <w:sz w:val="20"/>
                <w:szCs w:val="20"/>
              </w:rPr>
              <w:t xml:space="preserve">It determines whether </w:t>
            </w:r>
            <w:r>
              <w:rPr>
                <w:kern w:val="0"/>
                <w:sz w:val="20"/>
                <w:szCs w:val="20"/>
              </w:rPr>
              <w:t>the</w:t>
            </w:r>
            <w:r>
              <w:rPr>
                <w:rFonts w:hint="eastAsia"/>
                <w:kern w:val="0"/>
                <w:sz w:val="20"/>
                <w:szCs w:val="20"/>
              </w:rPr>
              <w:t xml:space="preserve"> label works. If it works, the label can be transferred and t</w:t>
            </w:r>
            <w:r>
              <w:rPr>
                <w:kern w:val="0"/>
                <w:sz w:val="20"/>
                <w:szCs w:val="20"/>
              </w:rPr>
              <w:t>he opposite will not</w:t>
            </w:r>
            <w:r>
              <w:rPr>
                <w:rFonts w:hint="eastAsia"/>
                <w:kern w:val="0"/>
                <w:sz w:val="20"/>
                <w:szCs w:val="20"/>
              </w:rPr>
              <w:t xml:space="preserve">. The 4 labels overlap as shown on the right figure. </w:t>
            </w:r>
            <w:r>
              <w:rPr>
                <w:kern w:val="0"/>
                <w:sz w:val="20"/>
                <w:szCs w:val="20"/>
              </w:rPr>
              <w:t xml:space="preserve"> </w:t>
            </w:r>
          </w:p>
        </w:tc>
      </w:tr>
      <w:tr w:rsidR="001B5F74" w14:paraId="1D1E75F0" w14:textId="77777777">
        <w:trPr>
          <w:jc w:val="center"/>
        </w:trPr>
        <w:tc>
          <w:tcPr>
            <w:tcW w:w="750" w:type="dxa"/>
            <w:vAlign w:val="center"/>
          </w:tcPr>
          <w:p w14:paraId="0B1E7DD5" w14:textId="77777777" w:rsidR="001B5F74" w:rsidRDefault="000D4D8A">
            <w:pPr>
              <w:ind w:firstLineChars="0" w:firstLine="0"/>
              <w:rPr>
                <w:kern w:val="0"/>
                <w:sz w:val="20"/>
                <w:szCs w:val="20"/>
              </w:rPr>
            </w:pPr>
            <w:r>
              <w:rPr>
                <w:rFonts w:hint="eastAsia"/>
                <w:kern w:val="0"/>
                <w:sz w:val="20"/>
                <w:szCs w:val="20"/>
              </w:rPr>
              <w:t>B</w:t>
            </w:r>
          </w:p>
        </w:tc>
        <w:tc>
          <w:tcPr>
            <w:tcW w:w="2552" w:type="dxa"/>
            <w:vAlign w:val="center"/>
          </w:tcPr>
          <w:p w14:paraId="2BCE0C94" w14:textId="77777777" w:rsidR="001B5F74" w:rsidRDefault="000D4D8A">
            <w:pPr>
              <w:ind w:firstLineChars="0" w:firstLine="0"/>
              <w:rPr>
                <w:kern w:val="0"/>
                <w:sz w:val="20"/>
                <w:szCs w:val="20"/>
              </w:rPr>
            </w:pPr>
            <w:r>
              <w:rPr>
                <w:kern w:val="0"/>
                <w:sz w:val="20"/>
                <w:szCs w:val="20"/>
              </w:rPr>
              <w:t>Whether it is folded in half</w:t>
            </w:r>
          </w:p>
        </w:tc>
        <w:tc>
          <w:tcPr>
            <w:tcW w:w="6396" w:type="dxa"/>
            <w:vAlign w:val="center"/>
          </w:tcPr>
          <w:p w14:paraId="1AC54616" w14:textId="77777777" w:rsidR="001B5F74" w:rsidRDefault="000D4D8A">
            <w:pPr>
              <w:ind w:firstLineChars="0" w:firstLine="0"/>
              <w:rPr>
                <w:kern w:val="0"/>
                <w:sz w:val="20"/>
                <w:szCs w:val="20"/>
              </w:rPr>
            </w:pPr>
            <w:r>
              <w:rPr>
                <w:rFonts w:hint="eastAsia"/>
                <w:kern w:val="0"/>
                <w:sz w:val="20"/>
                <w:szCs w:val="20"/>
              </w:rPr>
              <w:t xml:space="preserve">It determines whether </w:t>
            </w:r>
            <w:r>
              <w:rPr>
                <w:kern w:val="0"/>
                <w:sz w:val="20"/>
                <w:szCs w:val="20"/>
              </w:rPr>
              <w:t>the</w:t>
            </w:r>
            <w:r>
              <w:rPr>
                <w:rFonts w:hint="eastAsia"/>
                <w:kern w:val="0"/>
                <w:sz w:val="20"/>
                <w:szCs w:val="20"/>
              </w:rPr>
              <w:t xml:space="preserve"> label</w:t>
            </w:r>
            <w:r>
              <w:rPr>
                <w:kern w:val="0"/>
                <w:sz w:val="20"/>
                <w:szCs w:val="20"/>
              </w:rPr>
              <w:t xml:space="preserve"> is folded in half.</w:t>
            </w:r>
            <w:r>
              <w:rPr>
                <w:rFonts w:hint="eastAsia"/>
                <w:kern w:val="0"/>
                <w:sz w:val="20"/>
                <w:szCs w:val="20"/>
              </w:rPr>
              <w:t xml:space="preserve"> If the label can be folded in half, the label cannot be transferred and t</w:t>
            </w:r>
            <w:r>
              <w:rPr>
                <w:kern w:val="0"/>
                <w:sz w:val="20"/>
                <w:szCs w:val="20"/>
              </w:rPr>
              <w:t>he opposite will not</w:t>
            </w:r>
            <w:r>
              <w:rPr>
                <w:rFonts w:hint="eastAsia"/>
                <w:kern w:val="0"/>
                <w:sz w:val="20"/>
                <w:szCs w:val="20"/>
              </w:rPr>
              <w:t>.</w:t>
            </w:r>
            <w:r>
              <w:rPr>
                <w:kern w:val="0"/>
                <w:sz w:val="20"/>
                <w:szCs w:val="20"/>
              </w:rPr>
              <w:t xml:space="preserve"> </w:t>
            </w:r>
          </w:p>
        </w:tc>
      </w:tr>
      <w:tr w:rsidR="001B5F74" w14:paraId="7F9EF586" w14:textId="77777777">
        <w:trPr>
          <w:jc w:val="center"/>
        </w:trPr>
        <w:tc>
          <w:tcPr>
            <w:tcW w:w="750" w:type="dxa"/>
            <w:vAlign w:val="center"/>
          </w:tcPr>
          <w:p w14:paraId="349F37A7" w14:textId="77777777" w:rsidR="001B5F74" w:rsidRDefault="000D4D8A">
            <w:pPr>
              <w:ind w:firstLineChars="0" w:firstLine="0"/>
              <w:rPr>
                <w:kern w:val="0"/>
                <w:sz w:val="20"/>
                <w:szCs w:val="20"/>
              </w:rPr>
            </w:pPr>
            <w:r>
              <w:rPr>
                <w:rFonts w:hint="eastAsia"/>
                <w:kern w:val="0"/>
                <w:sz w:val="20"/>
                <w:szCs w:val="20"/>
              </w:rPr>
              <w:t>C</w:t>
            </w:r>
          </w:p>
        </w:tc>
        <w:tc>
          <w:tcPr>
            <w:tcW w:w="2552" w:type="dxa"/>
            <w:vAlign w:val="center"/>
          </w:tcPr>
          <w:p w14:paraId="5B26D5BC" w14:textId="77777777" w:rsidR="001B5F74" w:rsidRDefault="000D4D8A">
            <w:pPr>
              <w:ind w:firstLineChars="0" w:firstLine="0"/>
              <w:rPr>
                <w:kern w:val="0"/>
                <w:sz w:val="20"/>
                <w:szCs w:val="20"/>
              </w:rPr>
            </w:pPr>
            <w:r>
              <w:rPr>
                <w:kern w:val="0"/>
                <w:sz w:val="20"/>
                <w:szCs w:val="20"/>
              </w:rPr>
              <w:t>First delivery length</w:t>
            </w:r>
          </w:p>
        </w:tc>
        <w:tc>
          <w:tcPr>
            <w:tcW w:w="6396" w:type="dxa"/>
            <w:vAlign w:val="center"/>
          </w:tcPr>
          <w:p w14:paraId="7BE285DA" w14:textId="77777777" w:rsidR="001B5F74" w:rsidRDefault="000D4D8A">
            <w:pPr>
              <w:ind w:firstLineChars="0" w:firstLine="0"/>
              <w:rPr>
                <w:kern w:val="0"/>
                <w:sz w:val="20"/>
                <w:szCs w:val="20"/>
              </w:rPr>
            </w:pPr>
            <w:r>
              <w:rPr>
                <w:kern w:val="0"/>
                <w:sz w:val="20"/>
                <w:szCs w:val="20"/>
              </w:rPr>
              <w:t>The folding delivery label is divided into two sections. The first section determines whether the front end of the folding is flush, w</w:t>
            </w:r>
            <w:r>
              <w:rPr>
                <w:kern w:val="0"/>
                <w:sz w:val="20"/>
                <w:szCs w:val="20"/>
              </w:rPr>
              <w:t>hich is generally set as 22-24mm.</w:t>
            </w:r>
          </w:p>
          <w:p w14:paraId="3C36065D" w14:textId="77777777" w:rsidR="001B5F74" w:rsidRDefault="000D4D8A">
            <w:pPr>
              <w:ind w:firstLineChars="0" w:firstLine="0"/>
              <w:rPr>
                <w:kern w:val="0"/>
                <w:sz w:val="20"/>
                <w:szCs w:val="20"/>
              </w:rPr>
            </w:pPr>
            <w:r>
              <w:rPr>
                <w:kern w:val="0"/>
                <w:sz w:val="20"/>
                <w:szCs w:val="20"/>
              </w:rPr>
              <w:t>As shown in the figure below, when the lower part is too short, parameters need to be increased</w:t>
            </w:r>
            <w:r>
              <w:rPr>
                <w:rFonts w:hint="eastAsia"/>
                <w:kern w:val="0"/>
                <w:sz w:val="20"/>
                <w:szCs w:val="20"/>
              </w:rPr>
              <w:t xml:space="preserve">. </w:t>
            </w:r>
            <w:r>
              <w:rPr>
                <w:kern w:val="0"/>
                <w:sz w:val="20"/>
                <w:szCs w:val="20"/>
              </w:rPr>
              <w:t>When the bottom is too long</w:t>
            </w:r>
            <w:r>
              <w:rPr>
                <w:rFonts w:hint="eastAsia"/>
                <w:kern w:val="0"/>
                <w:sz w:val="20"/>
                <w:szCs w:val="20"/>
              </w:rPr>
              <w:t>，</w:t>
            </w:r>
            <w:r>
              <w:rPr>
                <w:kern w:val="0"/>
                <w:sz w:val="20"/>
                <w:szCs w:val="20"/>
              </w:rPr>
              <w:t>you need to reduce the parameters.</w:t>
            </w:r>
          </w:p>
        </w:tc>
      </w:tr>
      <w:tr w:rsidR="001B5F74" w14:paraId="4B8A0328" w14:textId="77777777">
        <w:trPr>
          <w:jc w:val="center"/>
        </w:trPr>
        <w:tc>
          <w:tcPr>
            <w:tcW w:w="750" w:type="dxa"/>
            <w:vAlign w:val="center"/>
          </w:tcPr>
          <w:p w14:paraId="103E0A6C" w14:textId="77777777" w:rsidR="001B5F74" w:rsidRDefault="000D4D8A">
            <w:pPr>
              <w:ind w:firstLineChars="0" w:firstLine="0"/>
              <w:rPr>
                <w:kern w:val="0"/>
                <w:sz w:val="20"/>
                <w:szCs w:val="20"/>
              </w:rPr>
            </w:pPr>
            <w:r>
              <w:rPr>
                <w:rFonts w:hint="eastAsia"/>
                <w:kern w:val="0"/>
                <w:sz w:val="20"/>
                <w:szCs w:val="20"/>
              </w:rPr>
              <w:t>D</w:t>
            </w:r>
          </w:p>
        </w:tc>
        <w:tc>
          <w:tcPr>
            <w:tcW w:w="2552" w:type="dxa"/>
            <w:vAlign w:val="center"/>
          </w:tcPr>
          <w:p w14:paraId="372284B6" w14:textId="77777777" w:rsidR="001B5F74" w:rsidRDefault="000D4D8A">
            <w:pPr>
              <w:ind w:firstLineChars="0" w:firstLine="0"/>
              <w:rPr>
                <w:kern w:val="0"/>
                <w:sz w:val="20"/>
                <w:szCs w:val="20"/>
              </w:rPr>
            </w:pPr>
            <w:r>
              <w:rPr>
                <w:kern w:val="0"/>
                <w:sz w:val="20"/>
                <w:szCs w:val="20"/>
              </w:rPr>
              <w:t>Mode</w:t>
            </w:r>
          </w:p>
          <w:p w14:paraId="424A0BCA" w14:textId="77777777" w:rsidR="001B5F74" w:rsidRDefault="000D4D8A">
            <w:pPr>
              <w:ind w:firstLineChars="0" w:firstLine="0"/>
              <w:rPr>
                <w:kern w:val="0"/>
                <w:sz w:val="20"/>
                <w:szCs w:val="20"/>
              </w:rPr>
            </w:pPr>
            <w:r>
              <w:rPr>
                <w:kern w:val="0"/>
                <w:sz w:val="20"/>
                <w:szCs w:val="20"/>
              </w:rPr>
              <w:t>Selection</w:t>
            </w:r>
          </w:p>
        </w:tc>
        <w:tc>
          <w:tcPr>
            <w:tcW w:w="6396" w:type="dxa"/>
            <w:vAlign w:val="center"/>
          </w:tcPr>
          <w:p w14:paraId="2DB31DC6" w14:textId="77777777" w:rsidR="001B5F74" w:rsidRDefault="000D4D8A">
            <w:pPr>
              <w:ind w:firstLineChars="0" w:firstLine="0"/>
              <w:rPr>
                <w:kern w:val="0"/>
                <w:sz w:val="20"/>
                <w:szCs w:val="20"/>
              </w:rPr>
            </w:pPr>
            <w:r>
              <w:rPr>
                <w:kern w:val="0"/>
                <w:sz w:val="20"/>
                <w:szCs w:val="20"/>
              </w:rPr>
              <w:t>Select mark line mode or first discoloration</w:t>
            </w:r>
            <w:r>
              <w:rPr>
                <w:kern w:val="0"/>
                <w:sz w:val="20"/>
                <w:szCs w:val="20"/>
              </w:rPr>
              <w:t xml:space="preserve"> point detection</w:t>
            </w:r>
          </w:p>
        </w:tc>
      </w:tr>
      <w:tr w:rsidR="001B5F74" w14:paraId="07B93A57" w14:textId="77777777">
        <w:trPr>
          <w:jc w:val="center"/>
        </w:trPr>
        <w:tc>
          <w:tcPr>
            <w:tcW w:w="750" w:type="dxa"/>
            <w:vAlign w:val="center"/>
          </w:tcPr>
          <w:p w14:paraId="08A7E14A" w14:textId="77777777" w:rsidR="001B5F74" w:rsidRDefault="000D4D8A">
            <w:pPr>
              <w:ind w:firstLineChars="0" w:firstLine="0"/>
              <w:rPr>
                <w:kern w:val="0"/>
                <w:sz w:val="20"/>
                <w:szCs w:val="20"/>
              </w:rPr>
            </w:pPr>
            <w:r>
              <w:rPr>
                <w:rFonts w:hint="eastAsia"/>
                <w:kern w:val="0"/>
                <w:sz w:val="20"/>
                <w:szCs w:val="20"/>
              </w:rPr>
              <w:t>E</w:t>
            </w:r>
          </w:p>
        </w:tc>
        <w:tc>
          <w:tcPr>
            <w:tcW w:w="2552" w:type="dxa"/>
            <w:vAlign w:val="center"/>
          </w:tcPr>
          <w:p w14:paraId="2B7A7980" w14:textId="77777777" w:rsidR="001B5F74" w:rsidRDefault="000D4D8A">
            <w:pPr>
              <w:ind w:firstLineChars="0" w:firstLine="0"/>
              <w:rPr>
                <w:kern w:val="0"/>
                <w:sz w:val="20"/>
                <w:szCs w:val="20"/>
              </w:rPr>
            </w:pPr>
            <w:r>
              <w:rPr>
                <w:kern w:val="0"/>
                <w:sz w:val="20"/>
                <w:szCs w:val="20"/>
              </w:rPr>
              <w:t>Label line before marking the length of solid color</w:t>
            </w:r>
          </w:p>
        </w:tc>
        <w:tc>
          <w:tcPr>
            <w:tcW w:w="6396" w:type="dxa"/>
            <w:vAlign w:val="center"/>
          </w:tcPr>
          <w:p w14:paraId="1493DE06" w14:textId="77777777" w:rsidR="001B5F74" w:rsidRDefault="000D4D8A">
            <w:pPr>
              <w:ind w:firstLineChars="0" w:firstLine="0"/>
              <w:rPr>
                <w:kern w:val="0"/>
                <w:sz w:val="20"/>
                <w:szCs w:val="20"/>
              </w:rPr>
            </w:pPr>
            <w:r>
              <w:rPr>
                <w:kern w:val="0"/>
                <w:sz w:val="20"/>
                <w:szCs w:val="20"/>
              </w:rPr>
              <w:t>Take the black line on a white background as an example, there will be a blank area before and after the black marker line, and the length of this area is required to be input, general</w:t>
            </w:r>
            <w:r>
              <w:rPr>
                <w:kern w:val="0"/>
                <w:sz w:val="20"/>
                <w:szCs w:val="20"/>
              </w:rPr>
              <w:t>ly 6mm, as shown in the figure below</w:t>
            </w:r>
          </w:p>
        </w:tc>
      </w:tr>
      <w:tr w:rsidR="001B5F74" w14:paraId="299223A8" w14:textId="77777777">
        <w:trPr>
          <w:jc w:val="center"/>
        </w:trPr>
        <w:tc>
          <w:tcPr>
            <w:tcW w:w="750" w:type="dxa"/>
            <w:vAlign w:val="center"/>
          </w:tcPr>
          <w:p w14:paraId="67FFCAE2" w14:textId="77777777" w:rsidR="001B5F74" w:rsidRDefault="000D4D8A">
            <w:pPr>
              <w:ind w:firstLineChars="0" w:firstLine="0"/>
              <w:rPr>
                <w:kern w:val="0"/>
                <w:sz w:val="20"/>
                <w:szCs w:val="20"/>
              </w:rPr>
            </w:pPr>
            <w:r>
              <w:rPr>
                <w:rFonts w:hint="eastAsia"/>
                <w:kern w:val="0"/>
                <w:sz w:val="20"/>
                <w:szCs w:val="20"/>
              </w:rPr>
              <w:t>F</w:t>
            </w:r>
          </w:p>
        </w:tc>
        <w:tc>
          <w:tcPr>
            <w:tcW w:w="2552" w:type="dxa"/>
            <w:vAlign w:val="center"/>
          </w:tcPr>
          <w:p w14:paraId="5B17318B" w14:textId="77777777" w:rsidR="001B5F74" w:rsidRDefault="000D4D8A">
            <w:pPr>
              <w:ind w:firstLineChars="0" w:firstLine="0"/>
              <w:rPr>
                <w:kern w:val="0"/>
                <w:sz w:val="20"/>
                <w:szCs w:val="20"/>
              </w:rPr>
            </w:pPr>
            <w:r>
              <w:rPr>
                <w:kern w:val="0"/>
                <w:sz w:val="20"/>
                <w:szCs w:val="20"/>
              </w:rPr>
              <w:t>Label line before marking the length of solid color</w:t>
            </w:r>
          </w:p>
        </w:tc>
        <w:tc>
          <w:tcPr>
            <w:tcW w:w="6396" w:type="dxa"/>
            <w:vAlign w:val="center"/>
          </w:tcPr>
          <w:p w14:paraId="23D47B7D" w14:textId="77777777" w:rsidR="001B5F74" w:rsidRDefault="000D4D8A">
            <w:pPr>
              <w:ind w:firstLineChars="0" w:firstLine="0"/>
              <w:rPr>
                <w:kern w:val="0"/>
                <w:sz w:val="20"/>
                <w:szCs w:val="20"/>
              </w:rPr>
            </w:pPr>
            <w:r>
              <w:rPr>
                <w:kern w:val="0"/>
                <w:sz w:val="20"/>
                <w:szCs w:val="20"/>
              </w:rPr>
              <w:t xml:space="preserve">Take the black line on a white background as an example, there will be a blank area before and after the black marker line, and the length of this area is required </w:t>
            </w:r>
            <w:r>
              <w:rPr>
                <w:kern w:val="0"/>
                <w:sz w:val="20"/>
                <w:szCs w:val="20"/>
              </w:rPr>
              <w:t>to be input, generally 6mm, as shown in the figure below</w:t>
            </w:r>
          </w:p>
        </w:tc>
      </w:tr>
      <w:tr w:rsidR="001B5F74" w14:paraId="4EE5D16F" w14:textId="77777777">
        <w:trPr>
          <w:jc w:val="center"/>
        </w:trPr>
        <w:tc>
          <w:tcPr>
            <w:tcW w:w="750" w:type="dxa"/>
            <w:vAlign w:val="center"/>
          </w:tcPr>
          <w:p w14:paraId="666EB52D" w14:textId="77777777" w:rsidR="001B5F74" w:rsidRDefault="000D4D8A">
            <w:pPr>
              <w:ind w:firstLineChars="0" w:firstLine="0"/>
              <w:rPr>
                <w:kern w:val="0"/>
                <w:sz w:val="20"/>
                <w:szCs w:val="20"/>
              </w:rPr>
            </w:pPr>
            <w:r>
              <w:rPr>
                <w:rFonts w:hint="eastAsia"/>
                <w:kern w:val="0"/>
                <w:sz w:val="20"/>
                <w:szCs w:val="20"/>
              </w:rPr>
              <w:t>G</w:t>
            </w:r>
          </w:p>
        </w:tc>
        <w:tc>
          <w:tcPr>
            <w:tcW w:w="2552" w:type="dxa"/>
            <w:vAlign w:val="center"/>
          </w:tcPr>
          <w:p w14:paraId="402974B0" w14:textId="77777777" w:rsidR="001B5F74" w:rsidRDefault="000D4D8A">
            <w:pPr>
              <w:ind w:firstLineChars="0" w:firstLine="0"/>
              <w:rPr>
                <w:kern w:val="0"/>
                <w:sz w:val="20"/>
                <w:szCs w:val="20"/>
              </w:rPr>
            </w:pPr>
            <w:r>
              <w:rPr>
                <w:rFonts w:hint="eastAsia"/>
                <w:kern w:val="0"/>
                <w:sz w:val="20"/>
                <w:szCs w:val="20"/>
              </w:rPr>
              <w:t>Label length</w:t>
            </w:r>
          </w:p>
        </w:tc>
        <w:tc>
          <w:tcPr>
            <w:tcW w:w="6396" w:type="dxa"/>
            <w:vAlign w:val="center"/>
          </w:tcPr>
          <w:p w14:paraId="116E48A6" w14:textId="77777777" w:rsidR="001B5F74" w:rsidRDefault="000D4D8A">
            <w:pPr>
              <w:ind w:firstLineChars="0" w:firstLine="0"/>
              <w:rPr>
                <w:kern w:val="0"/>
                <w:sz w:val="20"/>
                <w:szCs w:val="20"/>
              </w:rPr>
            </w:pPr>
            <w:r>
              <w:rPr>
                <w:kern w:val="0"/>
                <w:sz w:val="20"/>
                <w:szCs w:val="20"/>
              </w:rPr>
              <w:t>Enter label length.</w:t>
            </w:r>
            <w:r>
              <w:rPr>
                <w:rFonts w:hint="eastAsia"/>
                <w:kern w:val="0"/>
                <w:sz w:val="20"/>
                <w:szCs w:val="20"/>
              </w:rPr>
              <w:t xml:space="preserve"> </w:t>
            </w:r>
            <w:r>
              <w:rPr>
                <w:kern w:val="0"/>
                <w:sz w:val="20"/>
                <w:szCs w:val="20"/>
              </w:rPr>
              <w:t>Enter the length between the two label lines as shown in the figure below.</w:t>
            </w:r>
          </w:p>
        </w:tc>
      </w:tr>
      <w:tr w:rsidR="001B5F74" w14:paraId="1103369F" w14:textId="77777777">
        <w:trPr>
          <w:jc w:val="center"/>
        </w:trPr>
        <w:tc>
          <w:tcPr>
            <w:tcW w:w="750" w:type="dxa"/>
            <w:vAlign w:val="center"/>
          </w:tcPr>
          <w:p w14:paraId="61A073F4" w14:textId="77777777" w:rsidR="001B5F74" w:rsidRDefault="000D4D8A">
            <w:pPr>
              <w:ind w:firstLineChars="0" w:firstLine="0"/>
              <w:rPr>
                <w:kern w:val="0"/>
                <w:sz w:val="20"/>
                <w:szCs w:val="20"/>
              </w:rPr>
            </w:pPr>
            <w:r>
              <w:rPr>
                <w:rFonts w:hint="eastAsia"/>
                <w:kern w:val="0"/>
                <w:sz w:val="20"/>
                <w:szCs w:val="20"/>
              </w:rPr>
              <w:t>H</w:t>
            </w:r>
          </w:p>
        </w:tc>
        <w:tc>
          <w:tcPr>
            <w:tcW w:w="2552" w:type="dxa"/>
            <w:vAlign w:val="center"/>
          </w:tcPr>
          <w:p w14:paraId="638D2F4E" w14:textId="77777777" w:rsidR="001B5F74" w:rsidRDefault="000D4D8A">
            <w:pPr>
              <w:ind w:firstLineChars="0" w:firstLine="0"/>
              <w:rPr>
                <w:kern w:val="0"/>
                <w:sz w:val="20"/>
                <w:szCs w:val="20"/>
              </w:rPr>
            </w:pPr>
            <w:r>
              <w:rPr>
                <w:kern w:val="0"/>
                <w:sz w:val="20"/>
                <w:szCs w:val="20"/>
              </w:rPr>
              <w:t>The distance from the fiber point to the edge</w:t>
            </w:r>
          </w:p>
        </w:tc>
        <w:tc>
          <w:tcPr>
            <w:tcW w:w="6396" w:type="dxa"/>
            <w:vAlign w:val="center"/>
          </w:tcPr>
          <w:p w14:paraId="3A5CB11B" w14:textId="77777777" w:rsidR="001B5F74" w:rsidRDefault="000D4D8A">
            <w:pPr>
              <w:ind w:firstLineChars="0" w:firstLine="0"/>
              <w:rPr>
                <w:kern w:val="0"/>
                <w:sz w:val="20"/>
                <w:szCs w:val="20"/>
              </w:rPr>
            </w:pPr>
            <w:r>
              <w:rPr>
                <w:kern w:val="0"/>
                <w:sz w:val="20"/>
                <w:szCs w:val="20"/>
              </w:rPr>
              <w:t xml:space="preserve">Optical fiber point to the knife edge distance, generally 43mm, </w:t>
            </w:r>
            <w:r>
              <w:rPr>
                <w:rFonts w:hint="eastAsia"/>
                <w:kern w:val="0"/>
                <w:sz w:val="20"/>
                <w:szCs w:val="20"/>
              </w:rPr>
              <w:t>r</w:t>
            </w:r>
            <w:r>
              <w:rPr>
                <w:kern w:val="0"/>
                <w:sz w:val="20"/>
                <w:szCs w:val="20"/>
              </w:rPr>
              <w:t>elated to the mechanical structure of the machine itself, generally not adjusted.</w:t>
            </w:r>
          </w:p>
        </w:tc>
      </w:tr>
      <w:tr w:rsidR="001B5F74" w14:paraId="645E08C7" w14:textId="77777777">
        <w:trPr>
          <w:jc w:val="center"/>
        </w:trPr>
        <w:tc>
          <w:tcPr>
            <w:tcW w:w="750" w:type="dxa"/>
            <w:vAlign w:val="center"/>
          </w:tcPr>
          <w:p w14:paraId="4353351F" w14:textId="77777777" w:rsidR="001B5F74" w:rsidRDefault="000D4D8A">
            <w:pPr>
              <w:ind w:firstLineChars="0" w:firstLine="0"/>
              <w:rPr>
                <w:kern w:val="0"/>
                <w:sz w:val="20"/>
                <w:szCs w:val="20"/>
              </w:rPr>
            </w:pPr>
            <w:r>
              <w:rPr>
                <w:rFonts w:hint="eastAsia"/>
                <w:kern w:val="0"/>
                <w:sz w:val="20"/>
                <w:szCs w:val="20"/>
              </w:rPr>
              <w:t>I</w:t>
            </w:r>
          </w:p>
        </w:tc>
        <w:tc>
          <w:tcPr>
            <w:tcW w:w="2552" w:type="dxa"/>
            <w:vAlign w:val="center"/>
          </w:tcPr>
          <w:p w14:paraId="6A29CB6A" w14:textId="77777777" w:rsidR="001B5F74" w:rsidRDefault="000D4D8A">
            <w:pPr>
              <w:ind w:firstLineChars="0" w:firstLine="0"/>
              <w:rPr>
                <w:kern w:val="0"/>
                <w:sz w:val="20"/>
                <w:szCs w:val="20"/>
              </w:rPr>
            </w:pPr>
            <w:r>
              <w:rPr>
                <w:kern w:val="0"/>
                <w:sz w:val="20"/>
                <w:szCs w:val="20"/>
              </w:rPr>
              <w:t>Label incision fine</w:t>
            </w:r>
            <w:r>
              <w:rPr>
                <w:rFonts w:hint="eastAsia"/>
                <w:kern w:val="0"/>
                <w:sz w:val="20"/>
                <w:szCs w:val="20"/>
              </w:rPr>
              <w:t xml:space="preserve"> adjustment</w:t>
            </w:r>
          </w:p>
        </w:tc>
        <w:tc>
          <w:tcPr>
            <w:tcW w:w="6396" w:type="dxa"/>
            <w:vAlign w:val="center"/>
          </w:tcPr>
          <w:p w14:paraId="606D8396" w14:textId="77777777" w:rsidR="001B5F74" w:rsidRDefault="000D4D8A">
            <w:pPr>
              <w:ind w:firstLineChars="0" w:firstLine="0"/>
              <w:rPr>
                <w:kern w:val="0"/>
                <w:sz w:val="20"/>
                <w:szCs w:val="20"/>
              </w:rPr>
            </w:pPr>
            <w:r>
              <w:rPr>
                <w:kern w:val="0"/>
                <w:sz w:val="20"/>
                <w:szCs w:val="20"/>
              </w:rPr>
              <w:t>Label notch trimming.</w:t>
            </w:r>
            <w:r>
              <w:rPr>
                <w:rFonts w:hint="eastAsia"/>
                <w:kern w:val="0"/>
                <w:sz w:val="20"/>
                <w:szCs w:val="20"/>
              </w:rPr>
              <w:t xml:space="preserve"> </w:t>
            </w:r>
            <w:r>
              <w:rPr>
                <w:kern w:val="0"/>
                <w:sz w:val="20"/>
                <w:szCs w:val="20"/>
              </w:rPr>
              <w:t xml:space="preserve">When the black marker line is too much, set this </w:t>
            </w:r>
            <w:r>
              <w:rPr>
                <w:kern w:val="0"/>
                <w:sz w:val="20"/>
                <w:szCs w:val="20"/>
              </w:rPr>
              <w:t>value to -1 if it is 1mm too much.</w:t>
            </w:r>
            <w:r>
              <w:rPr>
                <w:rFonts w:hint="eastAsia"/>
                <w:kern w:val="0"/>
                <w:sz w:val="20"/>
                <w:szCs w:val="20"/>
              </w:rPr>
              <w:t xml:space="preserve"> </w:t>
            </w:r>
            <w:r>
              <w:rPr>
                <w:kern w:val="0"/>
                <w:sz w:val="20"/>
                <w:szCs w:val="20"/>
              </w:rPr>
              <w:t>When there are not enough black lines, set this value to 1 if 1mm is missing.</w:t>
            </w:r>
            <w:r>
              <w:rPr>
                <w:rFonts w:hint="eastAsia"/>
                <w:kern w:val="0"/>
                <w:sz w:val="20"/>
                <w:szCs w:val="20"/>
              </w:rPr>
              <w:t xml:space="preserve"> </w:t>
            </w:r>
            <w:r>
              <w:rPr>
                <w:kern w:val="0"/>
                <w:sz w:val="20"/>
                <w:szCs w:val="20"/>
              </w:rPr>
              <w:t>As shown in the figure below.</w:t>
            </w:r>
          </w:p>
        </w:tc>
      </w:tr>
      <w:tr w:rsidR="001B5F74" w14:paraId="14BB421D" w14:textId="77777777">
        <w:trPr>
          <w:jc w:val="center"/>
        </w:trPr>
        <w:tc>
          <w:tcPr>
            <w:tcW w:w="750" w:type="dxa"/>
            <w:vAlign w:val="center"/>
          </w:tcPr>
          <w:p w14:paraId="06839ABB" w14:textId="77777777" w:rsidR="001B5F74" w:rsidRDefault="000D4D8A">
            <w:pPr>
              <w:ind w:firstLineChars="0" w:firstLine="0"/>
              <w:rPr>
                <w:kern w:val="0"/>
                <w:sz w:val="20"/>
                <w:szCs w:val="20"/>
              </w:rPr>
            </w:pPr>
            <w:r>
              <w:rPr>
                <w:rFonts w:hint="eastAsia"/>
                <w:kern w:val="0"/>
                <w:sz w:val="20"/>
                <w:szCs w:val="20"/>
              </w:rPr>
              <w:t>J</w:t>
            </w:r>
          </w:p>
        </w:tc>
        <w:tc>
          <w:tcPr>
            <w:tcW w:w="2552" w:type="dxa"/>
            <w:vAlign w:val="center"/>
          </w:tcPr>
          <w:p w14:paraId="01D3A2A6" w14:textId="77777777" w:rsidR="001B5F74" w:rsidRDefault="000D4D8A">
            <w:pPr>
              <w:ind w:firstLineChars="0" w:firstLine="0"/>
              <w:rPr>
                <w:kern w:val="0"/>
                <w:sz w:val="20"/>
                <w:szCs w:val="20"/>
              </w:rPr>
            </w:pPr>
            <w:r>
              <w:rPr>
                <w:kern w:val="0"/>
                <w:sz w:val="20"/>
                <w:szCs w:val="20"/>
              </w:rPr>
              <w:t>Stepper motor speed</w:t>
            </w:r>
          </w:p>
        </w:tc>
        <w:tc>
          <w:tcPr>
            <w:tcW w:w="6396" w:type="dxa"/>
            <w:vAlign w:val="center"/>
          </w:tcPr>
          <w:p w14:paraId="2F135BF3" w14:textId="77777777" w:rsidR="001B5F74" w:rsidRDefault="000D4D8A">
            <w:pPr>
              <w:ind w:firstLineChars="0" w:firstLine="0"/>
              <w:rPr>
                <w:kern w:val="0"/>
                <w:sz w:val="20"/>
                <w:szCs w:val="20"/>
              </w:rPr>
            </w:pPr>
            <w:r>
              <w:rPr>
                <w:kern w:val="0"/>
                <w:sz w:val="20"/>
                <w:szCs w:val="20"/>
              </w:rPr>
              <w:t>Stepper motor speed gear, a total of 10 files, respectively 1-10</w:t>
            </w:r>
            <w:r>
              <w:rPr>
                <w:rFonts w:hint="eastAsia"/>
                <w:kern w:val="0"/>
                <w:sz w:val="20"/>
                <w:szCs w:val="20"/>
              </w:rPr>
              <w:t>.</w:t>
            </w:r>
          </w:p>
        </w:tc>
      </w:tr>
      <w:tr w:rsidR="001B5F74" w14:paraId="425C518C" w14:textId="77777777">
        <w:trPr>
          <w:jc w:val="center"/>
        </w:trPr>
        <w:tc>
          <w:tcPr>
            <w:tcW w:w="750" w:type="dxa"/>
            <w:vAlign w:val="center"/>
          </w:tcPr>
          <w:p w14:paraId="6EE40BED" w14:textId="77777777" w:rsidR="001B5F74" w:rsidRDefault="000D4D8A">
            <w:pPr>
              <w:ind w:firstLineChars="0" w:firstLine="0"/>
              <w:rPr>
                <w:kern w:val="0"/>
                <w:sz w:val="20"/>
                <w:szCs w:val="20"/>
              </w:rPr>
            </w:pPr>
            <w:r>
              <w:rPr>
                <w:rFonts w:hint="eastAsia"/>
                <w:kern w:val="0"/>
                <w:sz w:val="20"/>
                <w:szCs w:val="20"/>
              </w:rPr>
              <w:t>K</w:t>
            </w:r>
          </w:p>
        </w:tc>
        <w:tc>
          <w:tcPr>
            <w:tcW w:w="2552" w:type="dxa"/>
            <w:vAlign w:val="center"/>
          </w:tcPr>
          <w:p w14:paraId="3DAA888C" w14:textId="77777777" w:rsidR="001B5F74" w:rsidRDefault="000D4D8A">
            <w:pPr>
              <w:ind w:firstLineChars="0" w:firstLine="0"/>
              <w:rPr>
                <w:kern w:val="0"/>
                <w:sz w:val="20"/>
                <w:szCs w:val="20"/>
              </w:rPr>
            </w:pPr>
            <w:r>
              <w:rPr>
                <w:kern w:val="0"/>
                <w:sz w:val="20"/>
                <w:szCs w:val="20"/>
              </w:rPr>
              <w:t>Send labels only by l</w:t>
            </w:r>
            <w:r>
              <w:rPr>
                <w:kern w:val="0"/>
                <w:sz w:val="20"/>
                <w:szCs w:val="20"/>
              </w:rPr>
              <w:t>abel length</w:t>
            </w:r>
          </w:p>
        </w:tc>
        <w:tc>
          <w:tcPr>
            <w:tcW w:w="6396" w:type="dxa"/>
            <w:vAlign w:val="center"/>
          </w:tcPr>
          <w:p w14:paraId="524529AA" w14:textId="77777777" w:rsidR="001B5F74" w:rsidRDefault="000D4D8A">
            <w:pPr>
              <w:ind w:firstLineChars="0" w:firstLine="0"/>
              <w:rPr>
                <w:kern w:val="0"/>
                <w:sz w:val="20"/>
                <w:szCs w:val="20"/>
              </w:rPr>
            </w:pPr>
            <w:r>
              <w:rPr>
                <w:kern w:val="0"/>
                <w:sz w:val="20"/>
                <w:szCs w:val="20"/>
              </w:rPr>
              <w:t>When this option is selected, it will not be sent according to the marking line. The more the number of labels is sent, the higher the offset error is. This option is generally not selected.</w:t>
            </w:r>
          </w:p>
        </w:tc>
      </w:tr>
      <w:tr w:rsidR="001B5F74" w14:paraId="044FBE7F" w14:textId="77777777">
        <w:trPr>
          <w:jc w:val="center"/>
        </w:trPr>
        <w:tc>
          <w:tcPr>
            <w:tcW w:w="750" w:type="dxa"/>
            <w:vAlign w:val="center"/>
          </w:tcPr>
          <w:p w14:paraId="6AB14C30" w14:textId="77777777" w:rsidR="001B5F74" w:rsidRDefault="000D4D8A">
            <w:pPr>
              <w:ind w:firstLineChars="0" w:firstLine="0"/>
              <w:rPr>
                <w:kern w:val="0"/>
                <w:sz w:val="20"/>
                <w:szCs w:val="20"/>
              </w:rPr>
            </w:pPr>
            <w:r>
              <w:rPr>
                <w:rFonts w:hint="eastAsia"/>
                <w:kern w:val="0"/>
                <w:sz w:val="20"/>
                <w:szCs w:val="20"/>
              </w:rPr>
              <w:t>L</w:t>
            </w:r>
          </w:p>
        </w:tc>
        <w:tc>
          <w:tcPr>
            <w:tcW w:w="2552" w:type="dxa"/>
            <w:vAlign w:val="center"/>
          </w:tcPr>
          <w:p w14:paraId="2EC4AF98" w14:textId="77777777" w:rsidR="001B5F74" w:rsidRDefault="000D4D8A">
            <w:pPr>
              <w:ind w:firstLineChars="0" w:firstLine="0"/>
              <w:rPr>
                <w:kern w:val="0"/>
                <w:sz w:val="20"/>
                <w:szCs w:val="20"/>
              </w:rPr>
            </w:pPr>
            <w:r>
              <w:rPr>
                <w:kern w:val="0"/>
                <w:sz w:val="20"/>
                <w:szCs w:val="20"/>
              </w:rPr>
              <w:t xml:space="preserve">The length from the tangent point </w:t>
            </w:r>
          </w:p>
          <w:p w14:paraId="4A91321C" w14:textId="77777777" w:rsidR="001B5F74" w:rsidRDefault="000D4D8A">
            <w:pPr>
              <w:ind w:firstLineChars="0" w:firstLine="0"/>
              <w:rPr>
                <w:kern w:val="0"/>
                <w:sz w:val="20"/>
                <w:szCs w:val="20"/>
              </w:rPr>
            </w:pPr>
            <w:r>
              <w:rPr>
                <w:kern w:val="0"/>
                <w:sz w:val="20"/>
                <w:szCs w:val="20"/>
              </w:rPr>
              <w:t>to the first di</w:t>
            </w:r>
            <w:r>
              <w:rPr>
                <w:kern w:val="0"/>
                <w:sz w:val="20"/>
                <w:szCs w:val="20"/>
              </w:rPr>
              <w:t>scoloration point</w:t>
            </w:r>
          </w:p>
        </w:tc>
        <w:tc>
          <w:tcPr>
            <w:tcW w:w="6396" w:type="dxa"/>
            <w:vAlign w:val="center"/>
          </w:tcPr>
          <w:p w14:paraId="3F3C387C" w14:textId="77777777" w:rsidR="001B5F74" w:rsidRDefault="000D4D8A">
            <w:pPr>
              <w:ind w:firstLineChars="0" w:firstLine="0"/>
              <w:rPr>
                <w:kern w:val="0"/>
                <w:sz w:val="20"/>
                <w:szCs w:val="20"/>
              </w:rPr>
            </w:pPr>
            <w:r>
              <w:rPr>
                <w:kern w:val="0"/>
                <w:sz w:val="20"/>
                <w:szCs w:val="20"/>
              </w:rPr>
              <w:t>It is suitable for the detection method without marking lines, taking the black text on a white background as an example, the distance from the cutting point to the point of the first color change.</w:t>
            </w:r>
          </w:p>
        </w:tc>
      </w:tr>
      <w:tr w:rsidR="001B5F74" w14:paraId="6DFCE0B2" w14:textId="77777777">
        <w:trPr>
          <w:jc w:val="center"/>
        </w:trPr>
        <w:tc>
          <w:tcPr>
            <w:tcW w:w="750" w:type="dxa"/>
            <w:vAlign w:val="center"/>
          </w:tcPr>
          <w:p w14:paraId="024BD2A0" w14:textId="77777777" w:rsidR="001B5F74" w:rsidRDefault="000D4D8A">
            <w:pPr>
              <w:ind w:firstLineChars="0" w:firstLine="0"/>
              <w:rPr>
                <w:kern w:val="0"/>
                <w:sz w:val="20"/>
                <w:szCs w:val="20"/>
              </w:rPr>
            </w:pPr>
            <w:r>
              <w:rPr>
                <w:rFonts w:hint="eastAsia"/>
                <w:kern w:val="0"/>
                <w:sz w:val="20"/>
                <w:szCs w:val="20"/>
              </w:rPr>
              <w:t>M</w:t>
            </w:r>
          </w:p>
        </w:tc>
        <w:tc>
          <w:tcPr>
            <w:tcW w:w="2552" w:type="dxa"/>
            <w:vAlign w:val="center"/>
          </w:tcPr>
          <w:p w14:paraId="31DBF85A" w14:textId="77777777" w:rsidR="001B5F74" w:rsidRDefault="000D4D8A">
            <w:pPr>
              <w:ind w:firstLineChars="0" w:firstLine="0"/>
              <w:rPr>
                <w:kern w:val="0"/>
                <w:sz w:val="20"/>
                <w:szCs w:val="20"/>
              </w:rPr>
            </w:pPr>
            <w:r>
              <w:rPr>
                <w:rFonts w:hint="eastAsia"/>
                <w:kern w:val="0"/>
                <w:sz w:val="20"/>
                <w:szCs w:val="20"/>
              </w:rPr>
              <w:t>Exist</w:t>
            </w:r>
          </w:p>
        </w:tc>
        <w:tc>
          <w:tcPr>
            <w:tcW w:w="6396" w:type="dxa"/>
            <w:vAlign w:val="center"/>
          </w:tcPr>
          <w:p w14:paraId="5ED35F53" w14:textId="77777777" w:rsidR="001B5F74" w:rsidRDefault="000D4D8A">
            <w:pPr>
              <w:ind w:firstLineChars="0" w:firstLine="0"/>
              <w:rPr>
                <w:kern w:val="0"/>
                <w:sz w:val="20"/>
                <w:szCs w:val="20"/>
              </w:rPr>
            </w:pPr>
            <w:r>
              <w:rPr>
                <w:kern w:val="0"/>
                <w:sz w:val="20"/>
                <w:szCs w:val="20"/>
              </w:rPr>
              <w:t>Exit settings</w:t>
            </w:r>
          </w:p>
        </w:tc>
      </w:tr>
    </w:tbl>
    <w:p w14:paraId="1944FBEF" w14:textId="77777777" w:rsidR="001B5F74" w:rsidRDefault="000D4D8A">
      <w:pPr>
        <w:ind w:left="420" w:firstLineChars="0" w:firstLine="0"/>
      </w:pPr>
      <w:r>
        <w:rPr>
          <w:noProof/>
        </w:rPr>
        <mc:AlternateContent>
          <mc:Choice Requires="wpc">
            <w:drawing>
              <wp:inline distT="0" distB="0" distL="0" distR="0" wp14:anchorId="7365B2FF" wp14:editId="1F90DAC6">
                <wp:extent cx="5278120" cy="3079115"/>
                <wp:effectExtent l="0" t="0" r="0" b="6985"/>
                <wp:docPr id="723" name="画布 7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4" name="图片 314" descr="E:\自动商标机\GL21项目\说明书\截图\商标排布.bmp"/>
                          <pic:cNvPicPr/>
                        </pic:nvPicPr>
                        <pic:blipFill>
                          <a:blip r:embed="rId87">
                            <a:extLst>
                              <a:ext uri="{28A0092B-C50C-407E-A947-70E740481C1C}">
                                <a14:useLocalDpi xmlns:a14="http://schemas.microsoft.com/office/drawing/2010/main" val="0"/>
                              </a:ext>
                            </a:extLst>
                          </a:blip>
                          <a:srcRect/>
                          <a:stretch>
                            <a:fillRect/>
                          </a:stretch>
                        </pic:blipFill>
                        <pic:spPr>
                          <a:xfrm>
                            <a:off x="378407" y="55053"/>
                            <a:ext cx="1924050" cy="1352550"/>
                          </a:xfrm>
                          <a:prstGeom prst="rect">
                            <a:avLst/>
                          </a:prstGeom>
                          <a:noFill/>
                          <a:ln>
                            <a:noFill/>
                          </a:ln>
                        </pic:spPr>
                      </pic:pic>
                      <wps:wsp>
                        <wps:cNvPr id="714" name="文本框 426"/>
                        <wps:cNvSpPr txBox="1"/>
                        <wps:spPr>
                          <a:xfrm>
                            <a:off x="2714625" y="1078303"/>
                            <a:ext cx="2105640" cy="388188"/>
                          </a:xfrm>
                          <a:prstGeom prst="rect">
                            <a:avLst/>
                          </a:prstGeom>
                          <a:solidFill>
                            <a:sysClr val="window" lastClr="FFFFFF"/>
                          </a:solidFill>
                          <a:ln w="6350">
                            <a:noFill/>
                          </a:ln>
                          <a:effectLst/>
                        </wps:spPr>
                        <wps:txbx>
                          <w:txbxContent>
                            <w:p w14:paraId="74015999" w14:textId="77777777" w:rsidR="001B5F74" w:rsidRDefault="000D4D8A">
                              <w:pPr>
                                <w:pStyle w:val="NormalWeb"/>
                                <w:spacing w:before="0" w:beforeAutospacing="0" w:after="0" w:afterAutospacing="0"/>
                                <w:ind w:firstLine="420"/>
                                <w:jc w:val="center"/>
                              </w:pPr>
                              <w:r>
                                <w:rPr>
                                  <w:rFonts w:ascii="DengXian" w:cs="Times New Roman"/>
                                  <w:b/>
                                  <w:bCs/>
                                  <w:kern w:val="2"/>
                                  <w:sz w:val="21"/>
                                  <w:szCs w:val="21"/>
                                </w:rPr>
                                <w:t>P</w:t>
                              </w:r>
                              <w:r>
                                <w:rPr>
                                  <w:rFonts w:ascii="DengXian" w:cs="Times New Roman" w:hint="eastAsia"/>
                                  <w:b/>
                                  <w:bCs/>
                                  <w:kern w:val="2"/>
                                  <w:sz w:val="21"/>
                                  <w:szCs w:val="21"/>
                                </w:rPr>
                                <w:t xml:space="preserve">arameter </w:t>
                              </w:r>
                              <w:r>
                                <w:rPr>
                                  <w:rFonts w:ascii="DengXian" w:hAnsi="DengXian" w:cs="Times New Roman" w:hint="eastAsia"/>
                                  <w:b/>
                                  <w:bCs/>
                                  <w:kern w:val="2"/>
                                  <w:sz w:val="21"/>
                                  <w:szCs w:val="21"/>
                                </w:rPr>
                                <w:t>G</w:t>
                              </w:r>
                              <w:r>
                                <w:rPr>
                                  <w:rFonts w:ascii="DengXian" w:cs="Times New Roman" w:hint="eastAsia"/>
                                  <w:b/>
                                  <w:bCs/>
                                  <w:kern w:val="2"/>
                                  <w:sz w:val="21"/>
                                  <w:szCs w:val="21"/>
                                </w:rPr>
                                <w:t>、</w:t>
                              </w:r>
                              <w:r>
                                <w:rPr>
                                  <w:rFonts w:ascii="DengXian" w:hAnsi="DengXian" w:cs="Times New Roman" w:hint="eastAsia"/>
                                  <w:b/>
                                  <w:bCs/>
                                  <w:kern w:val="2"/>
                                  <w:sz w:val="21"/>
                                  <w:szCs w:val="21"/>
                                </w:rPr>
                                <w:t>E and F</w:t>
                              </w:r>
                            </w:p>
                          </w:txbxContent>
                        </wps:txbx>
                        <wps:bodyPr rot="0" spcFirstLastPara="0" vert="horz" wrap="square" lIns="91440" tIns="45720" rIns="91440" bIns="45720" numCol="1" spcCol="0" rtlCol="0" fromWordArt="0" anchor="t" anchorCtr="0" forceAA="0" compatLnSpc="1">
                          <a:noAutofit/>
                        </wps:bodyPr>
                      </wps:wsp>
                      <wpg:wgp>
                        <wpg:cNvPr id="715" name="组合 715"/>
                        <wpg:cNvGrpSpPr/>
                        <wpg:grpSpPr>
                          <a:xfrm>
                            <a:off x="219710" y="1678349"/>
                            <a:ext cx="2590166" cy="1276350"/>
                            <a:chOff x="-394267" y="0"/>
                            <a:chExt cx="3003399" cy="1276350"/>
                          </a:xfrm>
                        </wpg:grpSpPr>
                        <pic:pic xmlns:pic="http://schemas.openxmlformats.org/drawingml/2006/picture">
                          <pic:nvPicPr>
                            <pic:cNvPr id="716" name="图片 716" descr="E:\自动商标机\GL21项目\说明书\截图\折叠第一次长度.bmp"/>
                            <pic:cNvPicPr/>
                          </pic:nvPicPr>
                          <pic:blipFill>
                            <a:blip r:embed="rId88">
                              <a:extLst>
                                <a:ext uri="{28A0092B-C50C-407E-A947-70E740481C1C}">
                                  <a14:useLocalDpi xmlns:a14="http://schemas.microsoft.com/office/drawing/2010/main" val="0"/>
                                </a:ext>
                              </a:extLst>
                            </a:blip>
                            <a:srcRect/>
                            <a:stretch>
                              <a:fillRect/>
                            </a:stretch>
                          </pic:blipFill>
                          <pic:spPr>
                            <a:xfrm>
                              <a:off x="0" y="0"/>
                              <a:ext cx="1790700" cy="1276350"/>
                            </a:xfrm>
                            <a:prstGeom prst="rect">
                              <a:avLst/>
                            </a:prstGeom>
                            <a:noFill/>
                            <a:ln>
                              <a:noFill/>
                            </a:ln>
                          </pic:spPr>
                        </pic:pic>
                        <wps:wsp>
                          <wps:cNvPr id="717" name="文本框 43"/>
                          <wps:cNvSpPr txBox="1"/>
                          <wps:spPr>
                            <a:xfrm>
                              <a:off x="-394267" y="333375"/>
                              <a:ext cx="2892952" cy="300355"/>
                            </a:xfrm>
                            <a:prstGeom prst="rect">
                              <a:avLst/>
                            </a:prstGeom>
                            <a:solidFill>
                              <a:sysClr val="window" lastClr="FFFFFF"/>
                            </a:solidFill>
                            <a:ln w="6350">
                              <a:noFill/>
                            </a:ln>
                            <a:effectLst/>
                          </wps:spPr>
                          <wps:txbx>
                            <w:txbxContent>
                              <w:p w14:paraId="479725DA"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Parameter C needs to be increased</w:t>
                                </w:r>
                              </w:p>
                            </w:txbxContent>
                          </wps:txbx>
                          <wps:bodyPr rot="0" spcFirstLastPara="0" vert="horz" wrap="square" lIns="91440" tIns="45720" rIns="91440" bIns="45720" numCol="1" spcCol="0" rtlCol="0" fromWordArt="0" anchor="t" anchorCtr="0" forceAA="0" compatLnSpc="1">
                            <a:noAutofit/>
                          </wps:bodyPr>
                        </wps:wsp>
                        <wps:wsp>
                          <wps:cNvPr id="718" name="文本框 43"/>
                          <wps:cNvSpPr txBox="1"/>
                          <wps:spPr>
                            <a:xfrm>
                              <a:off x="-306646" y="838200"/>
                              <a:ext cx="2915778" cy="299720"/>
                            </a:xfrm>
                            <a:prstGeom prst="rect">
                              <a:avLst/>
                            </a:prstGeom>
                            <a:solidFill>
                              <a:sysClr val="window" lastClr="FFFFFF"/>
                            </a:solidFill>
                            <a:ln w="6350">
                              <a:noFill/>
                            </a:ln>
                            <a:effectLst/>
                          </wps:spPr>
                          <wps:txbx>
                            <w:txbxContent>
                              <w:p w14:paraId="23D6C2FF"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Parameter C needs to be reduced</w:t>
                                </w:r>
                              </w:p>
                            </w:txbxContent>
                          </wps:txbx>
                          <wps:bodyPr rot="0" spcFirstLastPara="0" vert="horz" wrap="square" lIns="91440" tIns="45720" rIns="91440" bIns="45720" numCol="1" spcCol="0" rtlCol="0" fromWordArt="0" anchor="t" anchorCtr="0" forceAA="0" compatLnSpc="1">
                            <a:noAutofit/>
                          </wps:bodyPr>
                        </wps:wsp>
                      </wpg:wgp>
                      <pic:pic xmlns:pic="http://schemas.openxmlformats.org/drawingml/2006/picture">
                        <pic:nvPicPr>
                          <pic:cNvPr id="719" name="图片 719" descr="E:\自动商标机\GL21项目\说明书\截图\标签切口微调.bmp"/>
                          <pic:cNvPicPr/>
                        </pic:nvPicPr>
                        <pic:blipFill>
                          <a:blip r:embed="rId89">
                            <a:extLst>
                              <a:ext uri="{28A0092B-C50C-407E-A947-70E740481C1C}">
                                <a14:useLocalDpi xmlns:a14="http://schemas.microsoft.com/office/drawing/2010/main" val="0"/>
                              </a:ext>
                            </a:extLst>
                          </a:blip>
                          <a:srcRect/>
                          <a:stretch>
                            <a:fillRect/>
                          </a:stretch>
                        </pic:blipFill>
                        <pic:spPr>
                          <a:xfrm>
                            <a:off x="3220919" y="1466491"/>
                            <a:ext cx="1583995" cy="1508396"/>
                          </a:xfrm>
                          <a:prstGeom prst="rect">
                            <a:avLst/>
                          </a:prstGeom>
                          <a:noFill/>
                          <a:ln>
                            <a:noFill/>
                          </a:ln>
                        </pic:spPr>
                      </pic:pic>
                      <wps:wsp>
                        <wps:cNvPr id="720" name="文本框 43"/>
                        <wps:cNvSpPr txBox="1"/>
                        <wps:spPr>
                          <a:xfrm>
                            <a:off x="2667000" y="2113472"/>
                            <a:ext cx="2438399" cy="267419"/>
                          </a:xfrm>
                          <a:prstGeom prst="rect">
                            <a:avLst/>
                          </a:prstGeom>
                          <a:solidFill>
                            <a:sysClr val="window" lastClr="FFFFFF"/>
                          </a:solidFill>
                          <a:ln w="6350">
                            <a:noFill/>
                          </a:ln>
                          <a:effectLst/>
                        </wps:spPr>
                        <wps:txbx>
                          <w:txbxContent>
                            <w:p w14:paraId="7A697B1A"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 xml:space="preserve">Parameter </w:t>
                              </w:r>
                              <w:r>
                                <w:rPr>
                                  <w:rFonts w:hAnsi="Times New Roman" w:cs="Times New Roman" w:hint="eastAsia"/>
                                  <w:b/>
                                  <w:bCs/>
                                  <w:sz w:val="18"/>
                                  <w:szCs w:val="18"/>
                                </w:rPr>
                                <w:t>I</w:t>
                              </w:r>
                              <w:r>
                                <w:rPr>
                                  <w:rFonts w:hAnsi="Times New Roman" w:cs="Times New Roman"/>
                                  <w:b/>
                                  <w:bCs/>
                                  <w:sz w:val="18"/>
                                  <w:szCs w:val="18"/>
                                </w:rPr>
                                <w:t xml:space="preserve"> needs to be reduced</w:t>
                              </w:r>
                            </w:p>
                            <w:p w14:paraId="3BA47E05" w14:textId="77777777" w:rsidR="001B5F74" w:rsidRDefault="001B5F74">
                              <w:pPr>
                                <w:pStyle w:val="NormalWeb"/>
                                <w:spacing w:before="0" w:beforeAutospacing="0" w:after="0" w:afterAutospacing="0"/>
                                <w:ind w:firstLine="360"/>
                                <w:jc w:val="both"/>
                              </w:pPr>
                            </w:p>
                          </w:txbxContent>
                        </wps:txbx>
                        <wps:bodyPr rot="0" spcFirstLastPara="0" vert="horz" wrap="square" lIns="91440" tIns="45720" rIns="91440" bIns="45720" numCol="1" spcCol="0" rtlCol="0" fromWordArt="0" anchor="t" anchorCtr="0" forceAA="0" compatLnSpc="1">
                          <a:noAutofit/>
                        </wps:bodyPr>
                      </wps:wsp>
                      <wps:wsp>
                        <wps:cNvPr id="721" name="文本框 43"/>
                        <wps:cNvSpPr txBox="1"/>
                        <wps:spPr>
                          <a:xfrm>
                            <a:off x="2666999" y="2816269"/>
                            <a:ext cx="2600325" cy="260306"/>
                          </a:xfrm>
                          <a:prstGeom prst="rect">
                            <a:avLst/>
                          </a:prstGeom>
                          <a:solidFill>
                            <a:sysClr val="window" lastClr="FFFFFF"/>
                          </a:solidFill>
                          <a:ln w="6350">
                            <a:noFill/>
                          </a:ln>
                          <a:effectLst/>
                        </wps:spPr>
                        <wps:txbx>
                          <w:txbxContent>
                            <w:p w14:paraId="3C52722F"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 xml:space="preserve">Parameter </w:t>
                              </w:r>
                              <w:r>
                                <w:rPr>
                                  <w:rFonts w:hAnsi="Times New Roman" w:cs="Times New Roman" w:hint="eastAsia"/>
                                  <w:b/>
                                  <w:bCs/>
                                  <w:sz w:val="18"/>
                                  <w:szCs w:val="18"/>
                                </w:rPr>
                                <w:t>I</w:t>
                              </w:r>
                              <w:r>
                                <w:rPr>
                                  <w:rFonts w:hAnsi="Times New Roman" w:cs="Times New Roman"/>
                                  <w:b/>
                                  <w:bCs/>
                                  <w:sz w:val="18"/>
                                  <w:szCs w:val="18"/>
                                </w:rPr>
                                <w:t xml:space="preserve"> needs to be increased</w:t>
                              </w:r>
                            </w:p>
                            <w:p w14:paraId="41F352A9" w14:textId="77777777" w:rsidR="001B5F74" w:rsidRDefault="001B5F74">
                              <w:pPr>
                                <w:pStyle w:val="NormalWeb"/>
                                <w:spacing w:before="0" w:beforeAutospacing="0" w:after="0" w:afterAutospacing="0"/>
                                <w:ind w:firstLine="360"/>
                                <w:jc w:val="both"/>
                              </w:pP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722" name="图片 722"/>
                          <pic:cNvPicPr>
                            <a:picLocks noChangeAspect="1"/>
                          </pic:cNvPicPr>
                        </pic:nvPicPr>
                        <pic:blipFill>
                          <a:blip r:embed="rId90"/>
                          <a:stretch>
                            <a:fillRect/>
                          </a:stretch>
                        </pic:blipFill>
                        <pic:spPr>
                          <a:xfrm>
                            <a:off x="3285510" y="55053"/>
                            <a:ext cx="1285714" cy="1142857"/>
                          </a:xfrm>
                          <a:prstGeom prst="rect">
                            <a:avLst/>
                          </a:prstGeom>
                        </pic:spPr>
                      </pic:pic>
                      <wps:wsp>
                        <wps:cNvPr id="724" name="文本框 449"/>
                        <wps:cNvSpPr txBox="1"/>
                        <wps:spPr>
                          <a:xfrm>
                            <a:off x="762286" y="1466491"/>
                            <a:ext cx="1276063" cy="334010"/>
                          </a:xfrm>
                          <a:prstGeom prst="rect">
                            <a:avLst/>
                          </a:prstGeom>
                          <a:solidFill>
                            <a:sysClr val="window" lastClr="FFFFFF"/>
                          </a:solidFill>
                          <a:ln w="6350">
                            <a:noFill/>
                          </a:ln>
                          <a:effectLst/>
                        </wps:spPr>
                        <wps:txbx>
                          <w:txbxContent>
                            <w:p w14:paraId="3B76F322"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Labels overlap</w:t>
                              </w:r>
                            </w:p>
                          </w:txbxContent>
                        </wps:txbx>
                        <wps:bodyPr rot="0" spcFirstLastPara="0" vert="horz" wrap="square" lIns="91440" tIns="45720" rIns="91440" bIns="45720" numCol="1" spcCol="0" rtlCol="0" fromWordArt="0" anchor="t" anchorCtr="0" forceAA="0" compatLnSpc="1">
                          <a:noAutofit/>
                        </wps:bodyPr>
                      </wps:wsp>
                    </wpc:wpc>
                  </a:graphicData>
                </a:graphic>
              </wp:inline>
            </w:drawing>
          </mc:Choice>
          <mc:Fallback>
            <w:pict>
              <v:group w14:anchorId="7365B2FF" id="画布 723" o:spid="_x0000_s1240" editas="canvas" style="width:415.6pt;height:242.45pt;mso-position-horizontal-relative:char;mso-position-vertical-relative:line" coordsize="52781,30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">
                <v:shape id="_x0000_s1241" type="#_x0000_t75" style="position:absolute;width:52781;height:30791;visibility:visible;mso-wrap-style:square">
                  <v:fill o:detectmouseclick="t"/>
                  <v:path o:connecttype="none"/>
                </v:shape>
                <v:shape id="图片 314" o:spid="_x0000_s1242" type="#_x0000_t75" style="position:absolute;left:3784;top:550;width:19240;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">
                  <v:imagedata r:id="rId91" o:title="商标排布"/>
                </v:shape>
                <v:shape id="文本框 426" o:spid="_x0000_s1243" type="#_x0000_t202" style="position:absolute;left:27146;top:10783;width:21056;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" fillcolor="window" stroked="f" strokeweight=".5pt">
                  <v:textbox>
                    <w:txbxContent>
                      <w:p w14:paraId="74015999" w14:textId="77777777" w:rsidR="001B5F74" w:rsidRDefault="000D4D8A">
                        <w:pPr>
                          <w:pStyle w:val="NormalWeb"/>
                          <w:spacing w:before="0" w:beforeAutospacing="0" w:after="0" w:afterAutospacing="0"/>
                          <w:ind w:firstLine="420"/>
                          <w:jc w:val="center"/>
                        </w:pPr>
                        <w:r>
                          <w:rPr>
                            <w:rFonts w:ascii="DengXian" w:cs="Times New Roman"/>
                            <w:b/>
                            <w:bCs/>
                            <w:kern w:val="2"/>
                            <w:sz w:val="21"/>
                            <w:szCs w:val="21"/>
                          </w:rPr>
                          <w:t>P</w:t>
                        </w:r>
                        <w:r>
                          <w:rPr>
                            <w:rFonts w:ascii="DengXian" w:cs="Times New Roman" w:hint="eastAsia"/>
                            <w:b/>
                            <w:bCs/>
                            <w:kern w:val="2"/>
                            <w:sz w:val="21"/>
                            <w:szCs w:val="21"/>
                          </w:rPr>
                          <w:t xml:space="preserve">arameter </w:t>
                        </w:r>
                        <w:r>
                          <w:rPr>
                            <w:rFonts w:ascii="DengXian" w:hAnsi="DengXian" w:cs="Times New Roman" w:hint="eastAsia"/>
                            <w:b/>
                            <w:bCs/>
                            <w:kern w:val="2"/>
                            <w:sz w:val="21"/>
                            <w:szCs w:val="21"/>
                          </w:rPr>
                          <w:t>G</w:t>
                        </w:r>
                        <w:r>
                          <w:rPr>
                            <w:rFonts w:ascii="DengXian" w:cs="Times New Roman" w:hint="eastAsia"/>
                            <w:b/>
                            <w:bCs/>
                            <w:kern w:val="2"/>
                            <w:sz w:val="21"/>
                            <w:szCs w:val="21"/>
                          </w:rPr>
                          <w:t>、</w:t>
                        </w:r>
                        <w:r>
                          <w:rPr>
                            <w:rFonts w:ascii="DengXian" w:hAnsi="DengXian" w:cs="Times New Roman" w:hint="eastAsia"/>
                            <w:b/>
                            <w:bCs/>
                            <w:kern w:val="2"/>
                            <w:sz w:val="21"/>
                            <w:szCs w:val="21"/>
                          </w:rPr>
                          <w:t>E and F</w:t>
                        </w:r>
                      </w:p>
                    </w:txbxContent>
                  </v:textbox>
                </v:shape>
                <v:group id="组合 715" o:spid="_x0000_s1244" style="position:absolute;left:2197;top:16783;width:25901;height:12763" coordorigin="-3942" coordsize="30033,1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shape id="图片 716" o:spid="_x0000_s1245" type="#_x0000_t75" style="position:absolute;width:1790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">
                    <v:imagedata r:id="rId92" o:title="折叠第一次长度"/>
                  </v:shape>
                  <v:shape id="文本框 43" o:spid="_x0000_s1246" type="#_x0000_t202" style="position:absolute;left:-3942;top:3333;width:28928;height:3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" fillcolor="window" stroked="f" strokeweight=".5pt">
                    <v:textbox>
                      <w:txbxContent>
                        <w:p w14:paraId="479725DA"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Parameter C needs to be increased</w:t>
                          </w:r>
                        </w:p>
                      </w:txbxContent>
                    </v:textbox>
                  </v:shape>
                  <v:shape id="文本框 43" o:spid="_x0000_s1247" type="#_x0000_t202" style="position:absolute;left:-3066;top:8382;width:29157;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" fillcolor="window" stroked="f" strokeweight=".5pt">
                    <v:textbox>
                      <w:txbxContent>
                        <w:p w14:paraId="23D6C2FF"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Parameter C needs to be reduced</w:t>
                          </w:r>
                        </w:p>
                      </w:txbxContent>
                    </v:textbox>
                  </v:shape>
                </v:group>
                <v:shape id="图片 719" o:spid="_x0000_s1248" type="#_x0000_t75" style="position:absolute;left:32209;top:14664;width:15840;height:15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">
                  <v:imagedata r:id="rId93" o:title="标签切口微调"/>
                </v:shape>
                <v:shape id="文本框 43" o:spid="_x0000_s1249" type="#_x0000_t202" style="position:absolute;left:26670;top:21134;width:24383;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" fillcolor="window" stroked="f" strokeweight=".5pt">
                  <v:textbox>
                    <w:txbxContent>
                      <w:p w14:paraId="7A697B1A"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 xml:space="preserve">Parameter </w:t>
                        </w:r>
                        <w:r>
                          <w:rPr>
                            <w:rFonts w:hAnsi="Times New Roman" w:cs="Times New Roman" w:hint="eastAsia"/>
                            <w:b/>
                            <w:bCs/>
                            <w:sz w:val="18"/>
                            <w:szCs w:val="18"/>
                          </w:rPr>
                          <w:t>I</w:t>
                        </w:r>
                        <w:r>
                          <w:rPr>
                            <w:rFonts w:hAnsi="Times New Roman" w:cs="Times New Roman"/>
                            <w:b/>
                            <w:bCs/>
                            <w:sz w:val="18"/>
                            <w:szCs w:val="18"/>
                          </w:rPr>
                          <w:t xml:space="preserve"> needs to be reduced</w:t>
                        </w:r>
                      </w:p>
                      <w:p w14:paraId="3BA47E05" w14:textId="77777777" w:rsidR="001B5F74" w:rsidRDefault="001B5F74">
                        <w:pPr>
                          <w:pStyle w:val="NormalWeb"/>
                          <w:spacing w:before="0" w:beforeAutospacing="0" w:after="0" w:afterAutospacing="0"/>
                          <w:ind w:firstLine="360"/>
                          <w:jc w:val="both"/>
                        </w:pPr>
                      </w:p>
                    </w:txbxContent>
                  </v:textbox>
                </v:shape>
                <v:shape id="文本框 43" o:spid="_x0000_s1250" type="#_x0000_t202" style="position:absolute;left:26669;top:28162;width:26004;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" fillcolor="window" stroked="f" strokeweight=".5pt">
                  <v:textbox>
                    <w:txbxContent>
                      <w:p w14:paraId="3C52722F"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 xml:space="preserve">Parameter </w:t>
                        </w:r>
                        <w:r>
                          <w:rPr>
                            <w:rFonts w:hAnsi="Times New Roman" w:cs="Times New Roman" w:hint="eastAsia"/>
                            <w:b/>
                            <w:bCs/>
                            <w:sz w:val="18"/>
                            <w:szCs w:val="18"/>
                          </w:rPr>
                          <w:t>I</w:t>
                        </w:r>
                        <w:r>
                          <w:rPr>
                            <w:rFonts w:hAnsi="Times New Roman" w:cs="Times New Roman"/>
                            <w:b/>
                            <w:bCs/>
                            <w:sz w:val="18"/>
                            <w:szCs w:val="18"/>
                          </w:rPr>
                          <w:t xml:space="preserve"> needs to be increased</w:t>
                        </w:r>
                      </w:p>
                      <w:p w14:paraId="41F352A9" w14:textId="77777777" w:rsidR="001B5F74" w:rsidRDefault="001B5F74">
                        <w:pPr>
                          <w:pStyle w:val="NormalWeb"/>
                          <w:spacing w:before="0" w:beforeAutospacing="0" w:after="0" w:afterAutospacing="0"/>
                          <w:ind w:firstLine="360"/>
                          <w:jc w:val="both"/>
                        </w:pPr>
                      </w:p>
                    </w:txbxContent>
                  </v:textbox>
                </v:shape>
                <v:shape id="图片 722" o:spid="_x0000_s1251" type="#_x0000_t75" style="position:absolute;left:32855;top:550;width:12857;height:1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">
                  <v:imagedata r:id="rId94" o:title=""/>
                </v:shape>
                <v:shape id="文本框 449" o:spid="_x0000_s1252" type="#_x0000_t202" style="position:absolute;left:7622;top:14664;width:12761;height:3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" fillcolor="window" stroked="f" strokeweight=".5pt">
                  <v:textbox>
                    <w:txbxContent>
                      <w:p w14:paraId="3B76F322" w14:textId="77777777" w:rsidR="001B5F74" w:rsidRDefault="000D4D8A">
                        <w:pPr>
                          <w:pStyle w:val="NormalWeb"/>
                          <w:spacing w:before="0" w:beforeAutospacing="0" w:after="0" w:afterAutospacing="0"/>
                          <w:ind w:firstLine="360"/>
                          <w:jc w:val="both"/>
                        </w:pPr>
                        <w:r>
                          <w:rPr>
                            <w:rFonts w:hAnsi="Times New Roman" w:cs="Times New Roman"/>
                            <w:b/>
                            <w:bCs/>
                            <w:sz w:val="18"/>
                            <w:szCs w:val="18"/>
                          </w:rPr>
                          <w:t>Labels overlap</w:t>
                        </w:r>
                      </w:p>
                    </w:txbxContent>
                  </v:textbox>
                </v:shape>
                <w10:anchorlock/>
              </v:group>
            </w:pict>
          </mc:Fallback>
        </mc:AlternateContent>
      </w:r>
      <w:r>
        <w:rPr>
          <w:noProof/>
        </w:rPr>
        <mc:AlternateContent>
          <mc:Choice Requires="wpg">
            <w:drawing>
              <wp:anchor distT="0" distB="0" distL="114300" distR="114300" simplePos="0" relativeHeight="252065792" behindDoc="0" locked="0" layoutInCell="1" allowOverlap="1" wp14:anchorId="13259468" wp14:editId="23BB0F48">
                <wp:simplePos x="0" y="0"/>
                <wp:positionH relativeFrom="column">
                  <wp:posOffset>-257175</wp:posOffset>
                </wp:positionH>
                <wp:positionV relativeFrom="paragraph">
                  <wp:posOffset>-8487410</wp:posOffset>
                </wp:positionV>
                <wp:extent cx="2066925" cy="1947545"/>
                <wp:effectExtent l="0" t="0" r="0" b="0"/>
                <wp:wrapNone/>
                <wp:docPr id="50" name="组合 50"/>
                <wp:cNvGraphicFramePr/>
                <a:graphic xmlns:a="http://schemas.openxmlformats.org/drawingml/2006/main">
                  <a:graphicData uri="http://schemas.microsoft.com/office/word/2010/wordprocessingGroup">
                    <wpg:wgp>
                      <wpg:cNvGrpSpPr/>
                      <wpg:grpSpPr>
                        <a:xfrm>
                          <a:off x="0" y="0"/>
                          <a:ext cx="2066686" cy="1947433"/>
                          <a:chOff x="0" y="0"/>
                          <a:chExt cx="2038350" cy="2319020"/>
                        </a:xfrm>
                      </wpg:grpSpPr>
                      <pic:pic xmlns:pic="http://schemas.openxmlformats.org/drawingml/2006/picture">
                        <pic:nvPicPr>
                          <pic:cNvPr id="51" name="图片 51" descr="E:\自动商标机\GL21项目\说明书\截图\标签切口微调.bmp"/>
                          <pic:cNvPicPr/>
                        </pic:nvPicPr>
                        <pic:blipFill>
                          <a:blip r:embed="rId89">
                            <a:extLst>
                              <a:ext uri="{28A0092B-C50C-407E-A947-70E740481C1C}">
                                <a14:useLocalDpi xmlns:a14="http://schemas.microsoft.com/office/drawing/2010/main" val="0"/>
                              </a:ext>
                            </a:extLst>
                          </a:blip>
                          <a:srcRect/>
                          <a:stretch>
                            <a:fillRect/>
                          </a:stretch>
                        </pic:blipFill>
                        <pic:spPr>
                          <a:xfrm>
                            <a:off x="0" y="0"/>
                            <a:ext cx="2038350" cy="2219325"/>
                          </a:xfrm>
                          <a:prstGeom prst="rect">
                            <a:avLst/>
                          </a:prstGeom>
                          <a:noFill/>
                          <a:ln>
                            <a:noFill/>
                          </a:ln>
                        </pic:spPr>
                      </pic:pic>
                      <wps:wsp>
                        <wps:cNvPr id="52" name="文本框 43"/>
                        <wps:cNvSpPr txBox="1"/>
                        <wps:spPr>
                          <a:xfrm>
                            <a:off x="123825" y="876300"/>
                            <a:ext cx="1490980" cy="299085"/>
                          </a:xfrm>
                          <a:prstGeom prst="rect">
                            <a:avLst/>
                          </a:prstGeom>
                          <a:solidFill>
                            <a:sysClr val="window" lastClr="FFFFFF"/>
                          </a:solidFill>
                          <a:ln w="6350">
                            <a:noFill/>
                          </a:ln>
                          <a:effectLst/>
                        </wps:spPr>
                        <wps:txbx>
                          <w:txbxContent>
                            <w:p w14:paraId="6A61F22F" w14:textId="77777777" w:rsidR="001B5F74" w:rsidRDefault="000D4D8A">
                              <w:pPr>
                                <w:pStyle w:val="NormalWeb"/>
                                <w:spacing w:before="0" w:beforeAutospacing="0" w:after="0" w:afterAutospacing="0"/>
                                <w:ind w:firstLine="360"/>
                                <w:jc w:val="both"/>
                              </w:pPr>
                              <w:r>
                                <w:rPr>
                                  <w:rFonts w:ascii="DengXian" w:eastAsia="DengXian" w:hAnsi="DengXian" w:cs="Times New Roman" w:hint="eastAsia"/>
                                  <w:b/>
                                  <w:bCs/>
                                  <w:kern w:val="2"/>
                                  <w:sz w:val="18"/>
                                  <w:szCs w:val="18"/>
                                </w:rPr>
                                <w:t>参数</w:t>
                              </w:r>
                              <w:r>
                                <w:rPr>
                                  <w:rFonts w:ascii="DengXian" w:eastAsia="DengXian" w:hAnsi="DengXian" w:cs="Times New Roman" w:hint="eastAsia"/>
                                  <w:b/>
                                  <w:bCs/>
                                  <w:kern w:val="2"/>
                                  <w:sz w:val="18"/>
                                  <w:szCs w:val="18"/>
                                </w:rPr>
                                <w:t>I</w:t>
                              </w:r>
                              <w:r>
                                <w:rPr>
                                  <w:rFonts w:ascii="DengXian" w:eastAsia="DengXian" w:hAnsi="DengXian" w:cs="Times New Roman" w:hint="eastAsia"/>
                                  <w:b/>
                                  <w:bCs/>
                                  <w:kern w:val="2"/>
                                  <w:sz w:val="18"/>
                                  <w:szCs w:val="18"/>
                                </w:rPr>
                                <w:t>需要减小</w:t>
                              </w:r>
                            </w:p>
                          </w:txbxContent>
                        </wps:txbx>
                        <wps:bodyPr rot="0" spcFirstLastPara="0" vert="horz" wrap="square" lIns="91440" tIns="45720" rIns="91440" bIns="45720" numCol="1" spcCol="0" rtlCol="0" fromWordArt="0" anchor="t" anchorCtr="0" forceAA="0" compatLnSpc="1">
                          <a:noAutofit/>
                        </wps:bodyPr>
                      </wps:wsp>
                      <wps:wsp>
                        <wps:cNvPr id="56" name="文本框 43"/>
                        <wps:cNvSpPr txBox="1"/>
                        <wps:spPr>
                          <a:xfrm>
                            <a:off x="171450" y="2019300"/>
                            <a:ext cx="1491615" cy="299720"/>
                          </a:xfrm>
                          <a:prstGeom prst="rect">
                            <a:avLst/>
                          </a:prstGeom>
                          <a:solidFill>
                            <a:sysClr val="window" lastClr="FFFFFF"/>
                          </a:solidFill>
                          <a:ln w="6350">
                            <a:noFill/>
                          </a:ln>
                          <a:effectLst/>
                        </wps:spPr>
                        <wps:txbx>
                          <w:txbxContent>
                            <w:p w14:paraId="4E5364D2" w14:textId="77777777" w:rsidR="001B5F74" w:rsidRDefault="001B5F74">
                              <w:pPr>
                                <w:ind w:firstLine="420"/>
                              </w:pPr>
                            </w:p>
                          </w:txbxContent>
                        </wps:txbx>
                        <wps:bodyPr rot="0" spcFirstLastPara="0" vert="horz" wrap="square" lIns="91440" tIns="45720" rIns="91440" bIns="45720" numCol="1" spcCol="0" rtlCol="0" fromWordArt="0" anchor="t" anchorCtr="0" forceAA="0" compatLnSpc="1">
                          <a:noAutofit/>
                        </wps:bodyPr>
                      </wps:wsp>
                    </wpg:wgp>
                  </a:graphicData>
                </a:graphic>
              </wp:anchor>
            </w:drawing>
          </mc:Choice>
          <mc:Fallback>
            <w:pict>
              <v:group w14:anchorId="13259468" id="组合 50" o:spid="_x0000_s1253" style="position:absolute;left:0;text-align:left;margin-left:-20.25pt;margin-top:-668.3pt;width:162.75pt;height:153.35pt;z-index:252065792;mso-position-horizontal-relative:text;mso-position-vertical-relative:text" coordsize="20383,23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">
                <v:shape id="图片 51" o:spid="_x0000_s1254" type="#_x0000_t75" style="position:absolute;width:20383;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">
                  <v:imagedata r:id="rId93" o:title="标签切口微调"/>
                </v:shape>
                <v:shape id="文本框 43" o:spid="_x0000_s1255" type="#_x0000_t202" style="position:absolute;left:1238;top:8763;width:14910;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" fillcolor="window" stroked="f" strokeweight=".5pt">
                  <v:textbox>
                    <w:txbxContent>
                      <w:p w14:paraId="6A61F22F" w14:textId="77777777" w:rsidR="001B5F74" w:rsidRDefault="000D4D8A">
                        <w:pPr>
                          <w:pStyle w:val="NormalWeb"/>
                          <w:spacing w:before="0" w:beforeAutospacing="0" w:after="0" w:afterAutospacing="0"/>
                          <w:ind w:firstLine="360"/>
                          <w:jc w:val="both"/>
                        </w:pPr>
                        <w:r>
                          <w:rPr>
                            <w:rFonts w:ascii="DengXian" w:eastAsia="DengXian" w:hAnsi="DengXian" w:cs="Times New Roman" w:hint="eastAsia"/>
                            <w:b/>
                            <w:bCs/>
                            <w:kern w:val="2"/>
                            <w:sz w:val="18"/>
                            <w:szCs w:val="18"/>
                          </w:rPr>
                          <w:t>参数</w:t>
                        </w:r>
                        <w:r>
                          <w:rPr>
                            <w:rFonts w:ascii="DengXian" w:eastAsia="DengXian" w:hAnsi="DengXian" w:cs="Times New Roman" w:hint="eastAsia"/>
                            <w:b/>
                            <w:bCs/>
                            <w:kern w:val="2"/>
                            <w:sz w:val="18"/>
                            <w:szCs w:val="18"/>
                          </w:rPr>
                          <w:t>I</w:t>
                        </w:r>
                        <w:r>
                          <w:rPr>
                            <w:rFonts w:ascii="DengXian" w:eastAsia="DengXian" w:hAnsi="DengXian" w:cs="Times New Roman" w:hint="eastAsia"/>
                            <w:b/>
                            <w:bCs/>
                            <w:kern w:val="2"/>
                            <w:sz w:val="18"/>
                            <w:szCs w:val="18"/>
                          </w:rPr>
                          <w:t>需要减小</w:t>
                        </w:r>
                      </w:p>
                    </w:txbxContent>
                  </v:textbox>
                </v:shape>
                <v:shape id="文本框 43" o:spid="_x0000_s1256" type="#_x0000_t202" style="position:absolute;left:1714;top:20193;width:14916;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" fillcolor="window" stroked="f" strokeweight=".5pt">
                  <v:textbox>
                    <w:txbxContent>
                      <w:p w14:paraId="4E5364D2" w14:textId="77777777" w:rsidR="001B5F74" w:rsidRDefault="001B5F74">
                        <w:pPr>
                          <w:ind w:firstLine="420"/>
                        </w:pPr>
                      </w:p>
                    </w:txbxContent>
                  </v:textbox>
                </v:shape>
              </v:group>
            </w:pict>
          </mc:Fallback>
        </mc:AlternateContent>
      </w:r>
    </w:p>
    <w:p w14:paraId="0681CFA0" w14:textId="77777777" w:rsidR="001B5F74" w:rsidRDefault="001B5F74">
      <w:pPr>
        <w:ind w:left="420" w:firstLineChars="0" w:firstLine="0"/>
      </w:pPr>
    </w:p>
    <w:p w14:paraId="3D06F1C3"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5.7 label position adjustment</w:t>
      </w:r>
    </w:p>
    <w:p w14:paraId="4E75880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Press </w:t>
      </w:r>
      <w:r>
        <w:rPr>
          <w:rFonts w:ascii="DengXian" w:eastAsia="DengXian" w:hAnsi="DengXian" w:cs="Times New Roman"/>
          <w:noProof/>
          <w:szCs w:val="22"/>
        </w:rPr>
        <w:drawing>
          <wp:inline distT="0" distB="0" distL="0" distR="0" wp14:anchorId="5A460B28" wp14:editId="4C26DABE">
            <wp:extent cx="429260" cy="299720"/>
            <wp:effectExtent l="0" t="0" r="8890" b="5080"/>
            <wp:docPr id="552" name="图片 552"/>
            <wp:cNvGraphicFramePr/>
            <a:graphic xmlns:a="http://schemas.openxmlformats.org/drawingml/2006/main">
              <a:graphicData uri="http://schemas.openxmlformats.org/drawingml/2006/picture">
                <pic:pic xmlns:pic="http://schemas.openxmlformats.org/drawingml/2006/picture">
                  <pic:nvPicPr>
                    <pic:cNvPr id="552" name="图片 552"/>
                    <pic:cNvPicPr/>
                  </pic:nvPicPr>
                  <pic:blipFill>
                    <a:blip r:embed="rId95"/>
                    <a:stretch>
                      <a:fillRect/>
                    </a:stretch>
                  </pic:blipFill>
                  <pic:spPr>
                    <a:xfrm>
                      <a:off x="0" y="0"/>
                      <a:ext cx="429260" cy="299720"/>
                    </a:xfrm>
                    <a:prstGeom prst="rect">
                      <a:avLst/>
                    </a:prstGeom>
                  </pic:spPr>
                </pic:pic>
              </a:graphicData>
            </a:graphic>
          </wp:inline>
        </w:drawing>
      </w:r>
      <w:r>
        <w:rPr>
          <w:rFonts w:ascii="DengXian" w:eastAsia="DengXian" w:hAnsi="DengXian" w:cs="Times New Roman"/>
          <w:szCs w:val="22"/>
        </w:rPr>
        <w:t xml:space="preserve"> to enter </w:t>
      </w:r>
      <w:bookmarkStart w:id="18" w:name="_Hlk531778866"/>
      <w:r>
        <w:rPr>
          <w:rFonts w:ascii="DengXian" w:eastAsia="DengXian" w:hAnsi="DengXian" w:cs="Times New Roman"/>
          <w:szCs w:val="22"/>
        </w:rPr>
        <w:t xml:space="preserve">the label </w:t>
      </w:r>
      <w:r>
        <w:rPr>
          <w:rFonts w:ascii="DengXian" w:eastAsia="DengXian" w:hAnsi="DengXian" w:cs="Times New Roman"/>
          <w:szCs w:val="22"/>
        </w:rPr>
        <w:t>position adjustment</w:t>
      </w:r>
      <w:bookmarkEnd w:id="18"/>
      <w:r>
        <w:rPr>
          <w:rFonts w:ascii="DengXian" w:eastAsia="DengXian" w:hAnsi="DengXian" w:cs="Times New Roman"/>
          <w:szCs w:val="22"/>
        </w:rPr>
        <w:t xml:space="preserve"> mode to adjust the label (as shown in figure below). See function key description table for detailed function description.</w:t>
      </w:r>
    </w:p>
    <w:p w14:paraId="0DEF50C1"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function description:</w:t>
      </w:r>
    </w:p>
    <w:p w14:paraId="30F9AD0B" w14:textId="77777777" w:rsidR="001B5F74" w:rsidRDefault="000D4D8A">
      <w:pPr>
        <w:ind w:firstLineChars="0" w:firstLine="0"/>
        <w:jc w:val="center"/>
        <w:rPr>
          <w:rFonts w:ascii="DengXian" w:eastAsia="DengXian" w:hAnsi="DengXian" w:cs="Times New Roman"/>
          <w:szCs w:val="22"/>
        </w:rPr>
      </w:pPr>
      <w:r>
        <w:rPr>
          <w:rFonts w:ascii="DengXian" w:eastAsia="DengXian" w:hAnsi="DengXian" w:cs="Times New Roman"/>
          <w:noProof/>
          <w:szCs w:val="22"/>
        </w:rPr>
        <w:drawing>
          <wp:inline distT="0" distB="0" distL="0" distR="0" wp14:anchorId="09A2835E" wp14:editId="3A96668B">
            <wp:extent cx="2714625" cy="301942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2714625" cy="3019425"/>
                    </a:xfrm>
                    <a:prstGeom prst="rect">
                      <a:avLst/>
                    </a:prstGeom>
                    <a:noFill/>
                    <a:ln>
                      <a:noFill/>
                    </a:ln>
                  </pic:spPr>
                </pic:pic>
              </a:graphicData>
            </a:graphic>
          </wp:inline>
        </w:drawing>
      </w:r>
    </w:p>
    <w:p w14:paraId="757049EC" w14:textId="77777777" w:rsidR="001B5F74" w:rsidRDefault="001B5F74">
      <w:pPr>
        <w:ind w:firstLineChars="0" w:firstLine="0"/>
        <w:jc w:val="center"/>
        <w:rPr>
          <w:rFonts w:ascii="DengXian" w:eastAsia="DengXian" w:hAnsi="DengXian" w:cs="Times New Roman"/>
          <w:szCs w:val="22"/>
        </w:rPr>
      </w:pPr>
    </w:p>
    <w:tbl>
      <w:tblPr>
        <w:tblStyle w:val="2"/>
        <w:tblW w:w="0" w:type="auto"/>
        <w:tblLayout w:type="fixed"/>
        <w:tblLook w:val="04A0" w:firstRow="1" w:lastRow="0" w:firstColumn="1" w:lastColumn="0" w:noHBand="0" w:noVBand="1"/>
      </w:tblPr>
      <w:tblGrid>
        <w:gridCol w:w="817"/>
        <w:gridCol w:w="3260"/>
        <w:gridCol w:w="6096"/>
      </w:tblGrid>
      <w:tr w:rsidR="001B5F74" w14:paraId="11CCCEBE" w14:textId="77777777">
        <w:trPr>
          <w:trHeight w:val="417"/>
        </w:trPr>
        <w:tc>
          <w:tcPr>
            <w:tcW w:w="817" w:type="dxa"/>
            <w:tcBorders>
              <w:top w:val="single" w:sz="4" w:space="0" w:color="auto"/>
              <w:left w:val="single" w:sz="4" w:space="0" w:color="auto"/>
              <w:bottom w:val="single" w:sz="4" w:space="0" w:color="auto"/>
              <w:right w:val="single" w:sz="4" w:space="0" w:color="auto"/>
            </w:tcBorders>
            <w:vAlign w:val="center"/>
          </w:tcPr>
          <w:p w14:paraId="6FD0D526" w14:textId="77777777" w:rsidR="001B5F74" w:rsidRDefault="000D4D8A">
            <w:pPr>
              <w:ind w:firstLineChars="0" w:firstLine="0"/>
              <w:rPr>
                <w:rFonts w:eastAsiaTheme="minorHAnsi" w:cs="Times New Roman"/>
              </w:rPr>
            </w:pPr>
            <w:r>
              <w:rPr>
                <w:rFonts w:eastAsiaTheme="minorHAnsi" w:cs="Times New Roman" w:hint="eastAsia"/>
              </w:rPr>
              <w:t>N</w:t>
            </w:r>
            <w:r>
              <w:rPr>
                <w:rFonts w:eastAsiaTheme="minorHAnsi" w:cs="Times New Roman"/>
              </w:rPr>
              <w:t>ame</w:t>
            </w:r>
          </w:p>
        </w:tc>
        <w:tc>
          <w:tcPr>
            <w:tcW w:w="3260" w:type="dxa"/>
            <w:tcBorders>
              <w:top w:val="single" w:sz="4" w:space="0" w:color="auto"/>
              <w:left w:val="single" w:sz="4" w:space="0" w:color="auto"/>
              <w:bottom w:val="single" w:sz="4" w:space="0" w:color="auto"/>
              <w:right w:val="single" w:sz="4" w:space="0" w:color="auto"/>
            </w:tcBorders>
            <w:vAlign w:val="center"/>
          </w:tcPr>
          <w:p w14:paraId="398DFABB" w14:textId="77777777" w:rsidR="001B5F74" w:rsidRDefault="000D4D8A">
            <w:pPr>
              <w:ind w:firstLineChars="0" w:firstLine="0"/>
              <w:rPr>
                <w:rFonts w:eastAsiaTheme="minorHAnsi" w:cs="Times New Roman"/>
              </w:rPr>
            </w:pPr>
            <w:r>
              <w:rPr>
                <w:rFonts w:eastAsiaTheme="minorHAnsi" w:cs="Times New Roman"/>
              </w:rPr>
              <w:t>Function</w:t>
            </w:r>
          </w:p>
        </w:tc>
        <w:tc>
          <w:tcPr>
            <w:tcW w:w="6096" w:type="dxa"/>
            <w:tcBorders>
              <w:top w:val="single" w:sz="4" w:space="0" w:color="auto"/>
              <w:left w:val="single" w:sz="4" w:space="0" w:color="auto"/>
              <w:bottom w:val="single" w:sz="4" w:space="0" w:color="auto"/>
              <w:right w:val="single" w:sz="4" w:space="0" w:color="auto"/>
            </w:tcBorders>
            <w:vAlign w:val="center"/>
          </w:tcPr>
          <w:p w14:paraId="16D8AF61" w14:textId="77777777" w:rsidR="001B5F74" w:rsidRDefault="000D4D8A">
            <w:pPr>
              <w:ind w:firstLineChars="0" w:firstLine="0"/>
              <w:rPr>
                <w:rFonts w:eastAsiaTheme="minorHAnsi" w:cs="Times New Roman"/>
              </w:rPr>
            </w:pPr>
            <w:r>
              <w:rPr>
                <w:rFonts w:eastAsiaTheme="minorHAnsi" w:cs="Times New Roman" w:hint="eastAsia"/>
              </w:rPr>
              <w:t>C</w:t>
            </w:r>
            <w:r>
              <w:rPr>
                <w:rFonts w:eastAsiaTheme="minorHAnsi" w:cs="Times New Roman"/>
              </w:rPr>
              <w:t>ontents</w:t>
            </w:r>
          </w:p>
        </w:tc>
      </w:tr>
      <w:tr w:rsidR="001B5F74" w14:paraId="34519461" w14:textId="77777777">
        <w:trPr>
          <w:trHeight w:val="423"/>
        </w:trPr>
        <w:tc>
          <w:tcPr>
            <w:tcW w:w="817" w:type="dxa"/>
            <w:tcBorders>
              <w:top w:val="single" w:sz="4" w:space="0" w:color="auto"/>
              <w:left w:val="single" w:sz="4" w:space="0" w:color="auto"/>
              <w:bottom w:val="single" w:sz="4" w:space="0" w:color="auto"/>
              <w:right w:val="single" w:sz="4" w:space="0" w:color="auto"/>
            </w:tcBorders>
            <w:vAlign w:val="center"/>
          </w:tcPr>
          <w:p w14:paraId="792412D5" w14:textId="77777777" w:rsidR="001B5F74" w:rsidRDefault="000D4D8A">
            <w:pPr>
              <w:ind w:firstLineChars="0" w:firstLine="0"/>
              <w:rPr>
                <w:rFonts w:eastAsiaTheme="minorHAnsi" w:cs="Times New Roman"/>
              </w:rPr>
            </w:pPr>
            <w:r>
              <w:rPr>
                <w:rFonts w:eastAsiaTheme="minorHAnsi" w:cs="Times New Roman" w:hint="eastAsia"/>
              </w:rPr>
              <w:t>A</w:t>
            </w:r>
          </w:p>
        </w:tc>
        <w:tc>
          <w:tcPr>
            <w:tcW w:w="3260" w:type="dxa"/>
            <w:tcBorders>
              <w:top w:val="single" w:sz="4" w:space="0" w:color="auto"/>
              <w:left w:val="single" w:sz="4" w:space="0" w:color="auto"/>
              <w:bottom w:val="single" w:sz="4" w:space="0" w:color="auto"/>
              <w:right w:val="single" w:sz="4" w:space="0" w:color="auto"/>
            </w:tcBorders>
            <w:vAlign w:val="center"/>
          </w:tcPr>
          <w:p w14:paraId="77F35DFA" w14:textId="77777777" w:rsidR="001B5F74" w:rsidRDefault="000D4D8A">
            <w:pPr>
              <w:ind w:firstLineChars="0" w:firstLine="0"/>
              <w:rPr>
                <w:rFonts w:eastAsiaTheme="minorHAnsi" w:cs="Times New Roman"/>
              </w:rPr>
            </w:pPr>
            <w:r>
              <w:rPr>
                <w:rFonts w:eastAsiaTheme="minorHAnsi" w:cs="Times New Roman"/>
              </w:rPr>
              <w:t>First label on the left side</w:t>
            </w:r>
          </w:p>
        </w:tc>
        <w:tc>
          <w:tcPr>
            <w:tcW w:w="6096" w:type="dxa"/>
            <w:tcBorders>
              <w:top w:val="single" w:sz="4" w:space="0" w:color="auto"/>
              <w:left w:val="single" w:sz="4" w:space="0" w:color="auto"/>
              <w:bottom w:val="single" w:sz="4" w:space="0" w:color="auto"/>
              <w:right w:val="single" w:sz="4" w:space="0" w:color="auto"/>
            </w:tcBorders>
            <w:vAlign w:val="center"/>
          </w:tcPr>
          <w:p w14:paraId="4E692F8A" w14:textId="77777777" w:rsidR="001B5F74" w:rsidRDefault="000D4D8A">
            <w:pPr>
              <w:ind w:firstLineChars="0" w:firstLine="0"/>
              <w:rPr>
                <w:rFonts w:eastAsiaTheme="minorHAnsi" w:cs="Times New Roman"/>
              </w:rPr>
            </w:pPr>
            <w:r>
              <w:rPr>
                <w:rFonts w:eastAsiaTheme="minorHAnsi" w:cs="Times New Roman"/>
              </w:rPr>
              <w:t xml:space="preserve">First label area on the left </w:t>
            </w:r>
            <w:r>
              <w:rPr>
                <w:rFonts w:eastAsiaTheme="minorHAnsi" w:cs="Times New Roman"/>
              </w:rPr>
              <w:t>side.</w:t>
            </w:r>
          </w:p>
        </w:tc>
      </w:tr>
      <w:tr w:rsidR="001B5F74" w14:paraId="18A3FA84" w14:textId="77777777">
        <w:trPr>
          <w:trHeight w:val="415"/>
        </w:trPr>
        <w:tc>
          <w:tcPr>
            <w:tcW w:w="817" w:type="dxa"/>
            <w:tcBorders>
              <w:top w:val="single" w:sz="4" w:space="0" w:color="auto"/>
              <w:left w:val="single" w:sz="4" w:space="0" w:color="auto"/>
              <w:bottom w:val="single" w:sz="4" w:space="0" w:color="auto"/>
              <w:right w:val="single" w:sz="4" w:space="0" w:color="auto"/>
            </w:tcBorders>
            <w:vAlign w:val="center"/>
          </w:tcPr>
          <w:p w14:paraId="38B61F83" w14:textId="77777777" w:rsidR="001B5F74" w:rsidRDefault="000D4D8A">
            <w:pPr>
              <w:ind w:firstLineChars="0" w:firstLine="0"/>
              <w:rPr>
                <w:rFonts w:eastAsiaTheme="minorHAnsi" w:cs="Times New Roman"/>
              </w:rPr>
            </w:pPr>
            <w:r>
              <w:rPr>
                <w:rFonts w:eastAsiaTheme="minorHAnsi" w:cs="Times New Roman" w:hint="eastAsia"/>
              </w:rPr>
              <w:t>B</w:t>
            </w:r>
          </w:p>
        </w:tc>
        <w:tc>
          <w:tcPr>
            <w:tcW w:w="3260" w:type="dxa"/>
            <w:tcBorders>
              <w:top w:val="single" w:sz="4" w:space="0" w:color="auto"/>
              <w:left w:val="single" w:sz="4" w:space="0" w:color="auto"/>
              <w:bottom w:val="single" w:sz="4" w:space="0" w:color="auto"/>
              <w:right w:val="single" w:sz="4" w:space="0" w:color="auto"/>
            </w:tcBorders>
            <w:vAlign w:val="center"/>
          </w:tcPr>
          <w:p w14:paraId="3DE3A900" w14:textId="77777777" w:rsidR="001B5F74" w:rsidRDefault="000D4D8A">
            <w:pPr>
              <w:ind w:firstLineChars="0" w:firstLine="0"/>
              <w:rPr>
                <w:rFonts w:eastAsiaTheme="minorHAnsi" w:cs="Times New Roman"/>
              </w:rPr>
            </w:pPr>
            <w:r>
              <w:rPr>
                <w:rFonts w:eastAsiaTheme="minorHAnsi" w:cs="Times New Roman"/>
              </w:rPr>
              <w:t>Second label on the left side</w:t>
            </w:r>
          </w:p>
        </w:tc>
        <w:tc>
          <w:tcPr>
            <w:tcW w:w="6096" w:type="dxa"/>
            <w:tcBorders>
              <w:top w:val="single" w:sz="4" w:space="0" w:color="auto"/>
              <w:left w:val="single" w:sz="4" w:space="0" w:color="auto"/>
              <w:bottom w:val="single" w:sz="4" w:space="0" w:color="auto"/>
              <w:right w:val="single" w:sz="4" w:space="0" w:color="auto"/>
            </w:tcBorders>
            <w:vAlign w:val="center"/>
          </w:tcPr>
          <w:p w14:paraId="61D7389E" w14:textId="77777777" w:rsidR="001B5F74" w:rsidRDefault="000D4D8A">
            <w:pPr>
              <w:ind w:firstLineChars="0" w:firstLine="0"/>
              <w:rPr>
                <w:rFonts w:eastAsiaTheme="minorHAnsi" w:cs="Times New Roman"/>
              </w:rPr>
            </w:pPr>
            <w:r>
              <w:rPr>
                <w:rFonts w:eastAsiaTheme="minorHAnsi" w:cs="Times New Roman"/>
              </w:rPr>
              <w:t>Second label area on the left side.</w:t>
            </w:r>
          </w:p>
        </w:tc>
      </w:tr>
      <w:tr w:rsidR="001B5F74" w14:paraId="57C154D0" w14:textId="77777777">
        <w:trPr>
          <w:trHeight w:val="421"/>
        </w:trPr>
        <w:tc>
          <w:tcPr>
            <w:tcW w:w="817" w:type="dxa"/>
            <w:tcBorders>
              <w:top w:val="single" w:sz="4" w:space="0" w:color="auto"/>
              <w:left w:val="single" w:sz="4" w:space="0" w:color="auto"/>
              <w:bottom w:val="single" w:sz="4" w:space="0" w:color="auto"/>
              <w:right w:val="single" w:sz="4" w:space="0" w:color="auto"/>
            </w:tcBorders>
            <w:vAlign w:val="center"/>
          </w:tcPr>
          <w:p w14:paraId="65CE49C1" w14:textId="77777777" w:rsidR="001B5F74" w:rsidRDefault="000D4D8A">
            <w:pPr>
              <w:ind w:firstLineChars="0" w:firstLine="0"/>
              <w:rPr>
                <w:rFonts w:eastAsiaTheme="minorHAnsi" w:cs="Times New Roman"/>
              </w:rPr>
            </w:pPr>
            <w:r>
              <w:rPr>
                <w:rFonts w:eastAsiaTheme="minorHAnsi" w:cs="Times New Roman" w:hint="eastAsia"/>
              </w:rPr>
              <w:t>C</w:t>
            </w:r>
          </w:p>
        </w:tc>
        <w:tc>
          <w:tcPr>
            <w:tcW w:w="3260" w:type="dxa"/>
            <w:tcBorders>
              <w:top w:val="single" w:sz="4" w:space="0" w:color="auto"/>
              <w:left w:val="single" w:sz="4" w:space="0" w:color="auto"/>
              <w:bottom w:val="single" w:sz="4" w:space="0" w:color="auto"/>
              <w:right w:val="single" w:sz="4" w:space="0" w:color="auto"/>
            </w:tcBorders>
            <w:vAlign w:val="center"/>
          </w:tcPr>
          <w:p w14:paraId="35F06CF8" w14:textId="77777777" w:rsidR="001B5F74" w:rsidRDefault="000D4D8A">
            <w:pPr>
              <w:ind w:firstLineChars="0" w:firstLine="0"/>
              <w:rPr>
                <w:rFonts w:eastAsiaTheme="minorHAnsi" w:cs="Times New Roman"/>
              </w:rPr>
            </w:pPr>
            <w:r>
              <w:rPr>
                <w:rFonts w:eastAsiaTheme="minorHAnsi" w:cs="Times New Roman"/>
              </w:rPr>
              <w:t>First label on the right side</w:t>
            </w:r>
          </w:p>
        </w:tc>
        <w:tc>
          <w:tcPr>
            <w:tcW w:w="6096" w:type="dxa"/>
            <w:tcBorders>
              <w:top w:val="single" w:sz="4" w:space="0" w:color="auto"/>
              <w:left w:val="single" w:sz="4" w:space="0" w:color="auto"/>
              <w:bottom w:val="single" w:sz="4" w:space="0" w:color="auto"/>
              <w:right w:val="single" w:sz="4" w:space="0" w:color="auto"/>
            </w:tcBorders>
            <w:vAlign w:val="center"/>
          </w:tcPr>
          <w:p w14:paraId="63914999" w14:textId="77777777" w:rsidR="001B5F74" w:rsidRDefault="000D4D8A">
            <w:pPr>
              <w:ind w:firstLineChars="0" w:firstLine="0"/>
              <w:rPr>
                <w:rFonts w:eastAsiaTheme="minorHAnsi" w:cs="Times New Roman"/>
              </w:rPr>
            </w:pPr>
            <w:r>
              <w:rPr>
                <w:rFonts w:eastAsiaTheme="minorHAnsi" w:cs="Times New Roman"/>
              </w:rPr>
              <w:t>First label area on the right side.</w:t>
            </w:r>
          </w:p>
        </w:tc>
      </w:tr>
      <w:tr w:rsidR="001B5F74" w14:paraId="54C16032" w14:textId="77777777">
        <w:trPr>
          <w:trHeight w:val="413"/>
        </w:trPr>
        <w:tc>
          <w:tcPr>
            <w:tcW w:w="817" w:type="dxa"/>
            <w:tcBorders>
              <w:top w:val="single" w:sz="4" w:space="0" w:color="auto"/>
              <w:left w:val="single" w:sz="4" w:space="0" w:color="auto"/>
              <w:bottom w:val="single" w:sz="4" w:space="0" w:color="auto"/>
              <w:right w:val="single" w:sz="4" w:space="0" w:color="auto"/>
            </w:tcBorders>
            <w:vAlign w:val="center"/>
          </w:tcPr>
          <w:p w14:paraId="2EDF8E6C" w14:textId="77777777" w:rsidR="001B5F74" w:rsidRDefault="000D4D8A">
            <w:pPr>
              <w:ind w:firstLineChars="0" w:firstLine="0"/>
              <w:rPr>
                <w:rFonts w:eastAsiaTheme="minorHAnsi" w:cs="Times New Roman"/>
              </w:rPr>
            </w:pPr>
            <w:r>
              <w:rPr>
                <w:rFonts w:eastAsiaTheme="minorHAnsi" w:cs="Times New Roman" w:hint="eastAsia"/>
              </w:rPr>
              <w:t>D</w:t>
            </w:r>
          </w:p>
        </w:tc>
        <w:tc>
          <w:tcPr>
            <w:tcW w:w="3260" w:type="dxa"/>
            <w:tcBorders>
              <w:top w:val="single" w:sz="4" w:space="0" w:color="auto"/>
              <w:left w:val="single" w:sz="4" w:space="0" w:color="auto"/>
              <w:bottom w:val="single" w:sz="4" w:space="0" w:color="auto"/>
              <w:right w:val="single" w:sz="4" w:space="0" w:color="auto"/>
            </w:tcBorders>
            <w:vAlign w:val="center"/>
          </w:tcPr>
          <w:p w14:paraId="51679D6D" w14:textId="77777777" w:rsidR="001B5F74" w:rsidRDefault="000D4D8A">
            <w:pPr>
              <w:ind w:firstLineChars="0" w:firstLine="0"/>
              <w:rPr>
                <w:rFonts w:eastAsiaTheme="minorHAnsi" w:cs="Times New Roman"/>
              </w:rPr>
            </w:pPr>
            <w:r>
              <w:rPr>
                <w:rFonts w:eastAsiaTheme="minorHAnsi" w:cs="Times New Roman"/>
              </w:rPr>
              <w:t>Second label on the right side</w:t>
            </w:r>
          </w:p>
        </w:tc>
        <w:tc>
          <w:tcPr>
            <w:tcW w:w="6096" w:type="dxa"/>
            <w:tcBorders>
              <w:top w:val="single" w:sz="4" w:space="0" w:color="auto"/>
              <w:left w:val="single" w:sz="4" w:space="0" w:color="auto"/>
              <w:bottom w:val="single" w:sz="4" w:space="0" w:color="auto"/>
              <w:right w:val="single" w:sz="4" w:space="0" w:color="auto"/>
            </w:tcBorders>
            <w:vAlign w:val="center"/>
          </w:tcPr>
          <w:p w14:paraId="0F0F306C" w14:textId="77777777" w:rsidR="001B5F74" w:rsidRDefault="000D4D8A">
            <w:pPr>
              <w:ind w:firstLineChars="0" w:firstLine="0"/>
              <w:rPr>
                <w:rFonts w:eastAsiaTheme="minorHAnsi" w:cs="Times New Roman"/>
              </w:rPr>
            </w:pPr>
            <w:r>
              <w:rPr>
                <w:rFonts w:eastAsiaTheme="minorHAnsi" w:cs="Times New Roman"/>
              </w:rPr>
              <w:t>Second label area on the right side.</w:t>
            </w:r>
          </w:p>
        </w:tc>
      </w:tr>
      <w:tr w:rsidR="001B5F74" w14:paraId="05477DB5" w14:textId="77777777">
        <w:trPr>
          <w:trHeight w:val="432"/>
        </w:trPr>
        <w:tc>
          <w:tcPr>
            <w:tcW w:w="817" w:type="dxa"/>
            <w:tcBorders>
              <w:top w:val="single" w:sz="4" w:space="0" w:color="auto"/>
              <w:left w:val="single" w:sz="4" w:space="0" w:color="auto"/>
              <w:bottom w:val="single" w:sz="4" w:space="0" w:color="auto"/>
              <w:right w:val="single" w:sz="4" w:space="0" w:color="auto"/>
            </w:tcBorders>
            <w:vAlign w:val="center"/>
          </w:tcPr>
          <w:p w14:paraId="19944A83" w14:textId="77777777" w:rsidR="001B5F74" w:rsidRDefault="000D4D8A">
            <w:pPr>
              <w:ind w:firstLineChars="0" w:firstLine="0"/>
              <w:rPr>
                <w:rFonts w:eastAsiaTheme="minorHAnsi" w:cs="Times New Roman"/>
              </w:rPr>
            </w:pPr>
            <w:r>
              <w:rPr>
                <w:rFonts w:eastAsiaTheme="minorHAnsi" w:cs="Times New Roman" w:hint="eastAsia"/>
              </w:rPr>
              <w:t>E</w:t>
            </w:r>
          </w:p>
        </w:tc>
        <w:tc>
          <w:tcPr>
            <w:tcW w:w="3260" w:type="dxa"/>
            <w:tcBorders>
              <w:top w:val="single" w:sz="4" w:space="0" w:color="auto"/>
              <w:left w:val="single" w:sz="4" w:space="0" w:color="auto"/>
              <w:bottom w:val="single" w:sz="4" w:space="0" w:color="auto"/>
              <w:right w:val="single" w:sz="4" w:space="0" w:color="auto"/>
            </w:tcBorders>
            <w:vAlign w:val="center"/>
          </w:tcPr>
          <w:p w14:paraId="68FB5017" w14:textId="77777777" w:rsidR="001B5F74" w:rsidRDefault="000D4D8A">
            <w:pPr>
              <w:ind w:firstLineChars="0" w:firstLine="0"/>
              <w:rPr>
                <w:rFonts w:eastAsiaTheme="minorHAnsi" w:cs="Times New Roman"/>
              </w:rPr>
            </w:pPr>
            <w:r>
              <w:rPr>
                <w:rFonts w:eastAsiaTheme="minorHAnsi" w:cs="Times New Roman"/>
              </w:rPr>
              <w:t>Exit</w:t>
            </w:r>
          </w:p>
        </w:tc>
        <w:tc>
          <w:tcPr>
            <w:tcW w:w="6096" w:type="dxa"/>
            <w:tcBorders>
              <w:top w:val="single" w:sz="4" w:space="0" w:color="auto"/>
              <w:left w:val="single" w:sz="4" w:space="0" w:color="auto"/>
              <w:bottom w:val="single" w:sz="4" w:space="0" w:color="auto"/>
              <w:right w:val="single" w:sz="4" w:space="0" w:color="auto"/>
            </w:tcBorders>
            <w:vAlign w:val="center"/>
          </w:tcPr>
          <w:p w14:paraId="0C3C6DA8" w14:textId="77777777" w:rsidR="001B5F74" w:rsidRDefault="000D4D8A">
            <w:pPr>
              <w:ind w:firstLineChars="0" w:firstLine="0"/>
              <w:rPr>
                <w:rFonts w:eastAsiaTheme="minorHAnsi" w:cs="Times New Roman"/>
              </w:rPr>
            </w:pPr>
            <w:r>
              <w:rPr>
                <w:rFonts w:eastAsiaTheme="minorHAnsi" w:cs="Times New Roman"/>
              </w:rPr>
              <w:t xml:space="preserve">Exit the label position </w:t>
            </w:r>
            <w:r>
              <w:rPr>
                <w:rFonts w:eastAsiaTheme="minorHAnsi" w:cs="Times New Roman"/>
              </w:rPr>
              <w:t>adjustment mode.</w:t>
            </w:r>
          </w:p>
        </w:tc>
      </w:tr>
      <w:tr w:rsidR="001B5F74" w14:paraId="4600EC7F" w14:textId="77777777">
        <w:trPr>
          <w:trHeight w:val="409"/>
        </w:trPr>
        <w:tc>
          <w:tcPr>
            <w:tcW w:w="817" w:type="dxa"/>
            <w:tcBorders>
              <w:top w:val="single" w:sz="4" w:space="0" w:color="auto"/>
              <w:left w:val="single" w:sz="4" w:space="0" w:color="auto"/>
              <w:bottom w:val="single" w:sz="4" w:space="0" w:color="auto"/>
              <w:right w:val="single" w:sz="4" w:space="0" w:color="auto"/>
            </w:tcBorders>
            <w:vAlign w:val="center"/>
          </w:tcPr>
          <w:p w14:paraId="22AE3AA9" w14:textId="77777777" w:rsidR="001B5F74" w:rsidRDefault="000D4D8A">
            <w:pPr>
              <w:ind w:firstLineChars="0" w:firstLine="0"/>
              <w:rPr>
                <w:rFonts w:eastAsiaTheme="minorHAnsi" w:cs="Times New Roman"/>
              </w:rPr>
            </w:pPr>
            <w:r>
              <w:rPr>
                <w:rFonts w:eastAsiaTheme="minorHAnsi" w:cs="Times New Roman" w:hint="eastAsia"/>
              </w:rPr>
              <w:t>F</w:t>
            </w:r>
          </w:p>
        </w:tc>
        <w:tc>
          <w:tcPr>
            <w:tcW w:w="3260" w:type="dxa"/>
            <w:tcBorders>
              <w:top w:val="single" w:sz="4" w:space="0" w:color="auto"/>
              <w:left w:val="single" w:sz="4" w:space="0" w:color="auto"/>
              <w:bottom w:val="single" w:sz="4" w:space="0" w:color="auto"/>
              <w:right w:val="single" w:sz="4" w:space="0" w:color="auto"/>
            </w:tcBorders>
            <w:vAlign w:val="center"/>
          </w:tcPr>
          <w:p w14:paraId="110D17D3" w14:textId="77777777" w:rsidR="001B5F74" w:rsidRDefault="000D4D8A">
            <w:pPr>
              <w:ind w:firstLineChars="0" w:firstLine="0"/>
              <w:rPr>
                <w:rFonts w:eastAsiaTheme="minorHAnsi" w:cs="Times New Roman"/>
              </w:rPr>
            </w:pPr>
            <w:r>
              <w:rPr>
                <w:rFonts w:eastAsiaTheme="minorHAnsi" w:cs="Times New Roman" w:hint="eastAsia"/>
              </w:rPr>
              <w:t>E</w:t>
            </w:r>
            <w:r>
              <w:rPr>
                <w:rFonts w:eastAsiaTheme="minorHAnsi" w:cs="Times New Roman"/>
              </w:rPr>
              <w:t>nabling</w:t>
            </w:r>
          </w:p>
        </w:tc>
        <w:tc>
          <w:tcPr>
            <w:tcW w:w="6096" w:type="dxa"/>
            <w:tcBorders>
              <w:top w:val="single" w:sz="4" w:space="0" w:color="auto"/>
              <w:left w:val="single" w:sz="4" w:space="0" w:color="auto"/>
              <w:bottom w:val="single" w:sz="4" w:space="0" w:color="auto"/>
              <w:right w:val="single" w:sz="4" w:space="0" w:color="auto"/>
            </w:tcBorders>
            <w:vAlign w:val="center"/>
          </w:tcPr>
          <w:p w14:paraId="3E57B67F" w14:textId="77777777" w:rsidR="001B5F74" w:rsidRDefault="000D4D8A">
            <w:pPr>
              <w:ind w:firstLineChars="0" w:firstLine="0"/>
              <w:rPr>
                <w:rFonts w:eastAsiaTheme="minorHAnsi" w:cs="Times New Roman"/>
              </w:rPr>
            </w:pPr>
            <w:r>
              <w:rPr>
                <w:rFonts w:eastAsiaTheme="minorHAnsi" w:cs="Times New Roman"/>
              </w:rPr>
              <w:t>Enable corresponding label, lift cylinder below, make label move</w:t>
            </w:r>
          </w:p>
        </w:tc>
      </w:tr>
      <w:tr w:rsidR="001B5F74" w14:paraId="5F0823DC" w14:textId="77777777">
        <w:trPr>
          <w:trHeight w:val="415"/>
        </w:trPr>
        <w:tc>
          <w:tcPr>
            <w:tcW w:w="817" w:type="dxa"/>
            <w:tcBorders>
              <w:top w:val="single" w:sz="4" w:space="0" w:color="auto"/>
              <w:left w:val="single" w:sz="4" w:space="0" w:color="auto"/>
              <w:bottom w:val="single" w:sz="4" w:space="0" w:color="auto"/>
              <w:right w:val="single" w:sz="4" w:space="0" w:color="auto"/>
            </w:tcBorders>
            <w:vAlign w:val="center"/>
          </w:tcPr>
          <w:p w14:paraId="2C7D8D1E" w14:textId="77777777" w:rsidR="001B5F74" w:rsidRDefault="000D4D8A">
            <w:pPr>
              <w:ind w:firstLineChars="0" w:firstLine="0"/>
              <w:rPr>
                <w:rFonts w:eastAsiaTheme="minorHAnsi" w:cs="Times New Roman"/>
              </w:rPr>
            </w:pPr>
            <w:r>
              <w:rPr>
                <w:rFonts w:eastAsiaTheme="minorHAnsi" w:cs="Times New Roman" w:hint="eastAsia"/>
              </w:rPr>
              <w:t>G</w:t>
            </w:r>
          </w:p>
        </w:tc>
        <w:tc>
          <w:tcPr>
            <w:tcW w:w="3260" w:type="dxa"/>
            <w:tcBorders>
              <w:top w:val="single" w:sz="4" w:space="0" w:color="auto"/>
              <w:left w:val="single" w:sz="4" w:space="0" w:color="auto"/>
              <w:bottom w:val="single" w:sz="4" w:space="0" w:color="auto"/>
              <w:right w:val="single" w:sz="4" w:space="0" w:color="auto"/>
            </w:tcBorders>
            <w:vAlign w:val="center"/>
          </w:tcPr>
          <w:p w14:paraId="679B8E97" w14:textId="77777777" w:rsidR="001B5F74" w:rsidRDefault="000D4D8A">
            <w:pPr>
              <w:ind w:firstLineChars="0" w:firstLine="0"/>
              <w:rPr>
                <w:rFonts w:eastAsiaTheme="minorHAnsi" w:cs="Times New Roman"/>
              </w:rPr>
            </w:pPr>
            <w:r>
              <w:rPr>
                <w:rFonts w:eastAsiaTheme="minorHAnsi" w:cs="Times New Roman" w:hint="eastAsia"/>
              </w:rPr>
              <w:t>L</w:t>
            </w:r>
            <w:r>
              <w:rPr>
                <w:rFonts w:eastAsiaTheme="minorHAnsi" w:cs="Times New Roman"/>
              </w:rPr>
              <w:t>abel comes out</w:t>
            </w:r>
          </w:p>
        </w:tc>
        <w:tc>
          <w:tcPr>
            <w:tcW w:w="6096" w:type="dxa"/>
            <w:tcBorders>
              <w:top w:val="single" w:sz="4" w:space="0" w:color="auto"/>
              <w:left w:val="single" w:sz="4" w:space="0" w:color="auto"/>
              <w:bottom w:val="single" w:sz="4" w:space="0" w:color="auto"/>
              <w:right w:val="single" w:sz="4" w:space="0" w:color="auto"/>
            </w:tcBorders>
            <w:vAlign w:val="center"/>
          </w:tcPr>
          <w:p w14:paraId="55BA16C3" w14:textId="77777777" w:rsidR="001B5F74" w:rsidRDefault="000D4D8A">
            <w:pPr>
              <w:ind w:firstLineChars="0" w:firstLine="0"/>
              <w:rPr>
                <w:rFonts w:eastAsiaTheme="minorHAnsi" w:cs="Times New Roman"/>
              </w:rPr>
            </w:pPr>
            <w:r>
              <w:rPr>
                <w:rFonts w:eastAsiaTheme="minorHAnsi" w:cs="Times New Roman"/>
              </w:rPr>
              <w:t>Keep press corresponding label to make label come out, it stops when not pressed.</w:t>
            </w:r>
          </w:p>
        </w:tc>
      </w:tr>
      <w:tr w:rsidR="001B5F74" w14:paraId="52374D37" w14:textId="77777777">
        <w:trPr>
          <w:trHeight w:val="436"/>
        </w:trPr>
        <w:tc>
          <w:tcPr>
            <w:tcW w:w="817" w:type="dxa"/>
            <w:tcBorders>
              <w:top w:val="single" w:sz="4" w:space="0" w:color="auto"/>
              <w:left w:val="single" w:sz="4" w:space="0" w:color="auto"/>
              <w:bottom w:val="single" w:sz="4" w:space="0" w:color="auto"/>
              <w:right w:val="single" w:sz="4" w:space="0" w:color="auto"/>
            </w:tcBorders>
            <w:vAlign w:val="center"/>
          </w:tcPr>
          <w:p w14:paraId="565493C6" w14:textId="77777777" w:rsidR="001B5F74" w:rsidRDefault="000D4D8A">
            <w:pPr>
              <w:ind w:firstLineChars="0" w:firstLine="0"/>
              <w:rPr>
                <w:rFonts w:eastAsiaTheme="minorHAnsi" w:cs="Times New Roman"/>
              </w:rPr>
            </w:pPr>
            <w:r>
              <w:rPr>
                <w:rFonts w:eastAsiaTheme="minorHAnsi" w:cs="Times New Roman" w:hint="eastAsia"/>
              </w:rPr>
              <w:t>H</w:t>
            </w:r>
          </w:p>
        </w:tc>
        <w:tc>
          <w:tcPr>
            <w:tcW w:w="3260" w:type="dxa"/>
            <w:tcBorders>
              <w:top w:val="single" w:sz="4" w:space="0" w:color="auto"/>
              <w:left w:val="single" w:sz="4" w:space="0" w:color="auto"/>
              <w:bottom w:val="single" w:sz="4" w:space="0" w:color="auto"/>
              <w:right w:val="single" w:sz="4" w:space="0" w:color="auto"/>
            </w:tcBorders>
            <w:vAlign w:val="center"/>
          </w:tcPr>
          <w:p w14:paraId="05B5FF81" w14:textId="77777777" w:rsidR="001B5F74" w:rsidRDefault="000D4D8A">
            <w:pPr>
              <w:ind w:firstLineChars="0" w:firstLine="0"/>
              <w:rPr>
                <w:rFonts w:eastAsiaTheme="minorHAnsi" w:cs="Times New Roman"/>
              </w:rPr>
            </w:pPr>
            <w:r>
              <w:rPr>
                <w:rFonts w:eastAsiaTheme="minorHAnsi" w:cs="Times New Roman" w:hint="eastAsia"/>
              </w:rPr>
              <w:t>L</w:t>
            </w:r>
            <w:r>
              <w:rPr>
                <w:rFonts w:eastAsiaTheme="minorHAnsi" w:cs="Times New Roman"/>
              </w:rPr>
              <w:t>abel retracts</w:t>
            </w:r>
          </w:p>
        </w:tc>
        <w:tc>
          <w:tcPr>
            <w:tcW w:w="6096" w:type="dxa"/>
            <w:tcBorders>
              <w:top w:val="single" w:sz="4" w:space="0" w:color="auto"/>
              <w:left w:val="single" w:sz="4" w:space="0" w:color="auto"/>
              <w:bottom w:val="single" w:sz="4" w:space="0" w:color="auto"/>
              <w:right w:val="single" w:sz="4" w:space="0" w:color="auto"/>
            </w:tcBorders>
            <w:vAlign w:val="center"/>
          </w:tcPr>
          <w:p w14:paraId="3217B2E8" w14:textId="77777777" w:rsidR="001B5F74" w:rsidRDefault="000D4D8A">
            <w:pPr>
              <w:ind w:firstLineChars="0" w:firstLine="0"/>
              <w:rPr>
                <w:rFonts w:eastAsiaTheme="minorHAnsi" w:cs="Times New Roman"/>
              </w:rPr>
            </w:pPr>
            <w:r>
              <w:rPr>
                <w:rFonts w:eastAsiaTheme="minorHAnsi" w:cs="Times New Roman"/>
              </w:rPr>
              <w:t xml:space="preserve">Keep press corresponding label to make </w:t>
            </w:r>
            <w:r>
              <w:rPr>
                <w:rFonts w:eastAsiaTheme="minorHAnsi" w:cs="Times New Roman"/>
              </w:rPr>
              <w:t>label retract, it stops when not pressed.</w:t>
            </w:r>
          </w:p>
        </w:tc>
      </w:tr>
      <w:tr w:rsidR="001B5F74" w14:paraId="3B93DE19" w14:textId="77777777">
        <w:trPr>
          <w:trHeight w:val="562"/>
        </w:trPr>
        <w:tc>
          <w:tcPr>
            <w:tcW w:w="817" w:type="dxa"/>
            <w:tcBorders>
              <w:top w:val="single" w:sz="4" w:space="0" w:color="auto"/>
              <w:left w:val="single" w:sz="4" w:space="0" w:color="auto"/>
              <w:bottom w:val="single" w:sz="4" w:space="0" w:color="auto"/>
              <w:right w:val="single" w:sz="4" w:space="0" w:color="auto"/>
            </w:tcBorders>
            <w:vAlign w:val="center"/>
          </w:tcPr>
          <w:p w14:paraId="2E9A1624" w14:textId="77777777" w:rsidR="001B5F74" w:rsidRDefault="000D4D8A">
            <w:pPr>
              <w:ind w:firstLineChars="0" w:firstLine="0"/>
              <w:rPr>
                <w:rFonts w:eastAsiaTheme="minorHAnsi" w:cs="Times New Roman"/>
              </w:rPr>
            </w:pPr>
            <w:r>
              <w:rPr>
                <w:rFonts w:eastAsiaTheme="minorHAnsi" w:cs="Times New Roman" w:hint="eastAsia"/>
              </w:rPr>
              <w:t>I</w:t>
            </w:r>
          </w:p>
        </w:tc>
        <w:tc>
          <w:tcPr>
            <w:tcW w:w="3260" w:type="dxa"/>
            <w:tcBorders>
              <w:top w:val="single" w:sz="4" w:space="0" w:color="auto"/>
              <w:left w:val="single" w:sz="4" w:space="0" w:color="auto"/>
              <w:bottom w:val="single" w:sz="4" w:space="0" w:color="auto"/>
              <w:right w:val="single" w:sz="4" w:space="0" w:color="auto"/>
            </w:tcBorders>
            <w:vAlign w:val="center"/>
          </w:tcPr>
          <w:p w14:paraId="685030C7" w14:textId="77777777" w:rsidR="001B5F74" w:rsidRDefault="000D4D8A">
            <w:pPr>
              <w:ind w:firstLineChars="0" w:firstLine="0"/>
              <w:rPr>
                <w:rFonts w:eastAsiaTheme="minorHAnsi" w:cs="Times New Roman"/>
              </w:rPr>
            </w:pPr>
            <w:r>
              <w:rPr>
                <w:rFonts w:eastAsiaTheme="minorHAnsi" w:cs="Times New Roman" w:hint="eastAsia"/>
              </w:rPr>
              <w:t>K</w:t>
            </w:r>
            <w:r>
              <w:rPr>
                <w:rFonts w:eastAsiaTheme="minorHAnsi" w:cs="Times New Roman"/>
              </w:rPr>
              <w:t>nife</w:t>
            </w:r>
          </w:p>
        </w:tc>
        <w:tc>
          <w:tcPr>
            <w:tcW w:w="6096" w:type="dxa"/>
            <w:tcBorders>
              <w:top w:val="single" w:sz="4" w:space="0" w:color="auto"/>
              <w:left w:val="single" w:sz="4" w:space="0" w:color="auto"/>
              <w:bottom w:val="single" w:sz="4" w:space="0" w:color="auto"/>
              <w:right w:val="single" w:sz="4" w:space="0" w:color="auto"/>
            </w:tcBorders>
            <w:vAlign w:val="center"/>
          </w:tcPr>
          <w:p w14:paraId="676C29FE" w14:textId="77777777" w:rsidR="001B5F74" w:rsidRDefault="000D4D8A">
            <w:pPr>
              <w:ind w:firstLineChars="0" w:firstLine="0"/>
              <w:rPr>
                <w:rFonts w:eastAsiaTheme="minorHAnsi" w:cs="Times New Roman"/>
              </w:rPr>
            </w:pPr>
            <w:r>
              <w:rPr>
                <w:rFonts w:eastAsiaTheme="minorHAnsi" w:cs="Times New Roman"/>
              </w:rPr>
              <w:t>It moves when press corresponding knife</w:t>
            </w:r>
            <w:r>
              <w:rPr>
                <w:rFonts w:eastAsiaTheme="minorHAnsi" w:cs="Times New Roman" w:hint="eastAsia"/>
              </w:rPr>
              <w:t>，</w:t>
            </w:r>
            <w:r>
              <w:rPr>
                <w:rFonts w:eastAsiaTheme="minorHAnsi" w:cs="Times New Roman" w:hint="eastAsia"/>
              </w:rPr>
              <w:t>a</w:t>
            </w:r>
            <w:r>
              <w:rPr>
                <w:rFonts w:eastAsiaTheme="minorHAnsi" w:cs="Times New Roman"/>
              </w:rPr>
              <w:t>nd it resets when press it again.</w:t>
            </w:r>
          </w:p>
        </w:tc>
      </w:tr>
    </w:tbl>
    <w:p w14:paraId="32BC4358" w14:textId="77777777" w:rsidR="001B5F74" w:rsidRDefault="001B5F74">
      <w:pPr>
        <w:ind w:firstLineChars="0" w:firstLine="0"/>
        <w:jc w:val="center"/>
        <w:rPr>
          <w:rFonts w:ascii="DengXian" w:eastAsia="DengXian" w:hAnsi="DengXian" w:cs="Times New Roman"/>
          <w:b/>
          <w:szCs w:val="22"/>
        </w:rPr>
      </w:pPr>
    </w:p>
    <w:p w14:paraId="7B704DC6" w14:textId="77777777" w:rsidR="001B5F74" w:rsidRDefault="001B5F74">
      <w:pPr>
        <w:ind w:firstLineChars="0" w:firstLine="0"/>
        <w:rPr>
          <w:rFonts w:ascii="DengXian" w:eastAsia="DengXian" w:hAnsi="DengXian" w:cs="Times New Roman"/>
          <w:b/>
          <w:szCs w:val="22"/>
        </w:rPr>
      </w:pPr>
    </w:p>
    <w:p w14:paraId="1E6497B9"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.8 Label feeding test mode</w:t>
      </w:r>
    </w:p>
    <w:p w14:paraId="141D522D" w14:textId="77777777" w:rsidR="001B5F74" w:rsidRDefault="001B5F74">
      <w:pPr>
        <w:ind w:firstLineChars="0" w:firstLine="0"/>
        <w:rPr>
          <w:rFonts w:ascii="DengXian" w:eastAsia="DengXian" w:hAnsi="DengXian" w:cs="Times New Roman"/>
          <w:b/>
          <w:szCs w:val="22"/>
        </w:rPr>
      </w:pPr>
    </w:p>
    <w:p w14:paraId="43E6442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Press </w:t>
      </w:r>
      <w:r>
        <w:rPr>
          <w:rFonts w:ascii="DengXian" w:eastAsia="DengXian" w:hAnsi="DengXian" w:cs="Times New Roman"/>
          <w:noProof/>
          <w:szCs w:val="22"/>
        </w:rPr>
        <w:drawing>
          <wp:inline distT="0" distB="0" distL="0" distR="0" wp14:anchorId="36E8C195" wp14:editId="1A5737DD">
            <wp:extent cx="407670" cy="280035"/>
            <wp:effectExtent l="0" t="0" r="0" b="5715"/>
            <wp:docPr id="145" name="图片 145"/>
            <wp:cNvGraphicFramePr/>
            <a:graphic xmlns:a="http://schemas.openxmlformats.org/drawingml/2006/main">
              <a:graphicData uri="http://schemas.openxmlformats.org/drawingml/2006/picture">
                <pic:pic xmlns:pic="http://schemas.openxmlformats.org/drawingml/2006/picture">
                  <pic:nvPicPr>
                    <pic:cNvPr id="145" name="图片 145"/>
                    <pic:cNvPicPr/>
                  </pic:nvPicPr>
                  <pic:blipFill>
                    <a:blip r:embed="rId97"/>
                    <a:stretch>
                      <a:fillRect/>
                    </a:stretch>
                  </pic:blipFill>
                  <pic:spPr>
                    <a:xfrm>
                      <a:off x="0" y="0"/>
                      <a:ext cx="407670" cy="280035"/>
                    </a:xfrm>
                    <a:prstGeom prst="rect">
                      <a:avLst/>
                    </a:prstGeom>
                  </pic:spPr>
                </pic:pic>
              </a:graphicData>
            </a:graphic>
          </wp:inline>
        </w:drawing>
      </w:r>
      <w:r>
        <w:rPr>
          <w:rFonts w:ascii="DengXian" w:eastAsia="DengXian" w:hAnsi="DengXian" w:cs="Times New Roman"/>
          <w:szCs w:val="22"/>
        </w:rPr>
        <w:t xml:space="preserve"> to enter </w:t>
      </w:r>
      <w:bookmarkStart w:id="19" w:name="_Hlk531779689"/>
      <w:r>
        <w:rPr>
          <w:rFonts w:ascii="DengXian" w:eastAsia="DengXian" w:hAnsi="DengXian" w:cs="Times New Roman"/>
          <w:szCs w:val="22"/>
        </w:rPr>
        <w:t>label feeding test</w:t>
      </w:r>
      <w:bookmarkEnd w:id="19"/>
      <w:r>
        <w:rPr>
          <w:rFonts w:ascii="DengXian" w:eastAsia="DengXian" w:hAnsi="DengXian" w:cs="Times New Roman"/>
          <w:szCs w:val="22"/>
        </w:rPr>
        <w:t xml:space="preserve"> mode to do test of label feeding (as shown in figure below). See function key description table for detailed function description.</w:t>
      </w:r>
    </w:p>
    <w:p w14:paraId="73D0F0F7"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function description:</w:t>
      </w:r>
    </w:p>
    <w:p w14:paraId="31B93668" w14:textId="77777777" w:rsidR="001B5F74" w:rsidRDefault="000D4D8A">
      <w:pPr>
        <w:ind w:firstLineChars="0" w:firstLine="0"/>
        <w:jc w:val="center"/>
        <w:rPr>
          <w:rFonts w:ascii="DengXian" w:eastAsia="DengXian" w:hAnsi="DengXian" w:cs="Times New Roman"/>
          <w:b/>
          <w:szCs w:val="22"/>
        </w:rPr>
      </w:pPr>
      <w:r>
        <w:rPr>
          <w:rFonts w:ascii="DengXian" w:eastAsia="DengXian" w:hAnsi="DengXian" w:cs="Times New Roman"/>
          <w:b/>
          <w:noProof/>
          <w:szCs w:val="22"/>
        </w:rPr>
        <w:drawing>
          <wp:inline distT="0" distB="0" distL="0" distR="0" wp14:anchorId="1F06DEBF" wp14:editId="659C0779">
            <wp:extent cx="2209800" cy="312420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2209800" cy="3124200"/>
                    </a:xfrm>
                    <a:prstGeom prst="rect">
                      <a:avLst/>
                    </a:prstGeom>
                    <a:noFill/>
                    <a:ln>
                      <a:noFill/>
                    </a:ln>
                  </pic:spPr>
                </pic:pic>
              </a:graphicData>
            </a:graphic>
          </wp:inline>
        </w:drawing>
      </w:r>
    </w:p>
    <w:tbl>
      <w:tblPr>
        <w:tblStyle w:val="2"/>
        <w:tblW w:w="8472" w:type="dxa"/>
        <w:tblLayout w:type="fixed"/>
        <w:tblLook w:val="04A0" w:firstRow="1" w:lastRow="0" w:firstColumn="1" w:lastColumn="0" w:noHBand="0" w:noVBand="1"/>
      </w:tblPr>
      <w:tblGrid>
        <w:gridCol w:w="817"/>
        <w:gridCol w:w="1446"/>
        <w:gridCol w:w="6209"/>
      </w:tblGrid>
      <w:tr w:rsidR="001B5F74" w14:paraId="7488A0FE" w14:textId="77777777">
        <w:trPr>
          <w:trHeight w:val="423"/>
        </w:trPr>
        <w:tc>
          <w:tcPr>
            <w:tcW w:w="817" w:type="dxa"/>
            <w:tcBorders>
              <w:top w:val="single" w:sz="4" w:space="0" w:color="auto"/>
              <w:left w:val="single" w:sz="4" w:space="0" w:color="auto"/>
              <w:bottom w:val="single" w:sz="4" w:space="0" w:color="auto"/>
              <w:right w:val="single" w:sz="4" w:space="0" w:color="auto"/>
            </w:tcBorders>
            <w:vAlign w:val="center"/>
          </w:tcPr>
          <w:p w14:paraId="2969053B" w14:textId="77777777" w:rsidR="001B5F74" w:rsidRDefault="000D4D8A">
            <w:pPr>
              <w:ind w:firstLineChars="0" w:firstLine="0"/>
              <w:rPr>
                <w:rFonts w:eastAsiaTheme="minorHAnsi" w:cs="Times New Roman"/>
              </w:rPr>
            </w:pPr>
            <w:r>
              <w:rPr>
                <w:rFonts w:eastAsiaTheme="minorHAnsi" w:cs="Times New Roman" w:hint="eastAsia"/>
              </w:rPr>
              <w:t>N</w:t>
            </w:r>
            <w:r>
              <w:rPr>
                <w:rFonts w:eastAsiaTheme="minorHAnsi" w:cs="Times New Roman"/>
              </w:rPr>
              <w:t>ame</w:t>
            </w:r>
          </w:p>
        </w:tc>
        <w:tc>
          <w:tcPr>
            <w:tcW w:w="1446" w:type="dxa"/>
            <w:tcBorders>
              <w:top w:val="single" w:sz="4" w:space="0" w:color="auto"/>
              <w:left w:val="single" w:sz="4" w:space="0" w:color="auto"/>
              <w:bottom w:val="single" w:sz="4" w:space="0" w:color="auto"/>
              <w:right w:val="single" w:sz="4" w:space="0" w:color="auto"/>
            </w:tcBorders>
            <w:vAlign w:val="center"/>
          </w:tcPr>
          <w:p w14:paraId="3CFA6CEB" w14:textId="77777777" w:rsidR="001B5F74" w:rsidRDefault="000D4D8A">
            <w:pPr>
              <w:ind w:firstLineChars="0" w:firstLine="0"/>
              <w:rPr>
                <w:rFonts w:eastAsiaTheme="minorHAnsi" w:cs="Times New Roman"/>
              </w:rPr>
            </w:pPr>
            <w:r>
              <w:rPr>
                <w:rFonts w:eastAsiaTheme="minorHAnsi" w:cs="Times New Roman"/>
              </w:rPr>
              <w:t>Function</w:t>
            </w:r>
          </w:p>
        </w:tc>
        <w:tc>
          <w:tcPr>
            <w:tcW w:w="6209" w:type="dxa"/>
            <w:tcBorders>
              <w:top w:val="single" w:sz="4" w:space="0" w:color="auto"/>
              <w:left w:val="single" w:sz="4" w:space="0" w:color="auto"/>
              <w:bottom w:val="single" w:sz="4" w:space="0" w:color="auto"/>
              <w:right w:val="single" w:sz="4" w:space="0" w:color="auto"/>
            </w:tcBorders>
            <w:vAlign w:val="center"/>
          </w:tcPr>
          <w:p w14:paraId="6E314DF5" w14:textId="77777777" w:rsidR="001B5F74" w:rsidRDefault="000D4D8A">
            <w:pPr>
              <w:ind w:firstLineChars="0" w:firstLine="0"/>
              <w:rPr>
                <w:rFonts w:eastAsiaTheme="minorHAnsi" w:cs="Times New Roman"/>
              </w:rPr>
            </w:pPr>
            <w:r>
              <w:rPr>
                <w:rFonts w:eastAsiaTheme="minorHAnsi" w:cs="Times New Roman" w:hint="eastAsia"/>
              </w:rPr>
              <w:t>C</w:t>
            </w:r>
            <w:r>
              <w:rPr>
                <w:rFonts w:eastAsiaTheme="minorHAnsi" w:cs="Times New Roman"/>
              </w:rPr>
              <w:t xml:space="preserve">ontents </w:t>
            </w:r>
          </w:p>
        </w:tc>
      </w:tr>
      <w:tr w:rsidR="001B5F74" w14:paraId="08AD1EF5" w14:textId="77777777">
        <w:trPr>
          <w:trHeight w:val="400"/>
        </w:trPr>
        <w:tc>
          <w:tcPr>
            <w:tcW w:w="817" w:type="dxa"/>
            <w:tcBorders>
              <w:top w:val="single" w:sz="4" w:space="0" w:color="auto"/>
              <w:left w:val="single" w:sz="4" w:space="0" w:color="auto"/>
              <w:bottom w:val="single" w:sz="4" w:space="0" w:color="auto"/>
              <w:right w:val="single" w:sz="4" w:space="0" w:color="auto"/>
            </w:tcBorders>
          </w:tcPr>
          <w:p w14:paraId="38952D2E" w14:textId="77777777" w:rsidR="001B5F74" w:rsidRDefault="000D4D8A">
            <w:pPr>
              <w:ind w:firstLineChars="0" w:firstLine="0"/>
              <w:rPr>
                <w:rFonts w:eastAsiaTheme="minorHAnsi" w:cs="Times New Roman"/>
              </w:rPr>
            </w:pPr>
            <w:r>
              <w:rPr>
                <w:rFonts w:eastAsiaTheme="minorHAnsi" w:cs="Times New Roman" w:hint="eastAsia"/>
              </w:rPr>
              <w:t>A</w:t>
            </w:r>
          </w:p>
        </w:tc>
        <w:tc>
          <w:tcPr>
            <w:tcW w:w="1446" w:type="dxa"/>
            <w:tcBorders>
              <w:top w:val="single" w:sz="4" w:space="0" w:color="auto"/>
              <w:left w:val="single" w:sz="4" w:space="0" w:color="auto"/>
              <w:bottom w:val="single" w:sz="4" w:space="0" w:color="auto"/>
              <w:right w:val="single" w:sz="4" w:space="0" w:color="auto"/>
            </w:tcBorders>
          </w:tcPr>
          <w:p w14:paraId="4DF30FC2" w14:textId="77777777" w:rsidR="001B5F74" w:rsidRDefault="000D4D8A">
            <w:pPr>
              <w:ind w:firstLineChars="0" w:firstLine="0"/>
              <w:rPr>
                <w:rFonts w:eastAsiaTheme="minorHAnsi" w:cs="Times New Roman"/>
              </w:rPr>
            </w:pPr>
            <w:r>
              <w:rPr>
                <w:rFonts w:eastAsiaTheme="minorHAnsi" w:cs="Times New Roman" w:hint="eastAsia"/>
              </w:rPr>
              <w:t>E</w:t>
            </w:r>
            <w:r>
              <w:rPr>
                <w:rFonts w:eastAsiaTheme="minorHAnsi" w:cs="Times New Roman"/>
              </w:rPr>
              <w:t>xit</w:t>
            </w:r>
          </w:p>
        </w:tc>
        <w:tc>
          <w:tcPr>
            <w:tcW w:w="6209" w:type="dxa"/>
            <w:tcBorders>
              <w:top w:val="single" w:sz="4" w:space="0" w:color="auto"/>
              <w:left w:val="single" w:sz="4" w:space="0" w:color="auto"/>
              <w:bottom w:val="single" w:sz="4" w:space="0" w:color="auto"/>
              <w:right w:val="single" w:sz="4" w:space="0" w:color="auto"/>
            </w:tcBorders>
          </w:tcPr>
          <w:p w14:paraId="00B05B59" w14:textId="77777777" w:rsidR="001B5F74" w:rsidRDefault="000D4D8A">
            <w:pPr>
              <w:ind w:firstLineChars="0" w:firstLine="0"/>
              <w:rPr>
                <w:rFonts w:eastAsiaTheme="minorHAnsi" w:cs="Times New Roman"/>
              </w:rPr>
            </w:pPr>
            <w:r>
              <w:rPr>
                <w:rFonts w:eastAsiaTheme="minorHAnsi" w:cs="Times New Roman" w:hint="eastAsia"/>
              </w:rPr>
              <w:t>E</w:t>
            </w:r>
            <w:r>
              <w:rPr>
                <w:rFonts w:eastAsiaTheme="minorHAnsi" w:cs="Times New Roman"/>
              </w:rPr>
              <w:t>xit label feeding test mode.</w:t>
            </w:r>
          </w:p>
        </w:tc>
      </w:tr>
      <w:tr w:rsidR="001B5F74" w14:paraId="7FF31514" w14:textId="77777777">
        <w:trPr>
          <w:trHeight w:val="704"/>
        </w:trPr>
        <w:tc>
          <w:tcPr>
            <w:tcW w:w="817" w:type="dxa"/>
            <w:tcBorders>
              <w:top w:val="single" w:sz="4" w:space="0" w:color="auto"/>
              <w:left w:val="single" w:sz="4" w:space="0" w:color="auto"/>
              <w:bottom w:val="single" w:sz="4" w:space="0" w:color="auto"/>
              <w:right w:val="single" w:sz="4" w:space="0" w:color="auto"/>
            </w:tcBorders>
          </w:tcPr>
          <w:p w14:paraId="74894444" w14:textId="77777777" w:rsidR="001B5F74" w:rsidRDefault="000D4D8A">
            <w:pPr>
              <w:ind w:firstLineChars="0" w:firstLine="0"/>
              <w:rPr>
                <w:rFonts w:eastAsiaTheme="minorHAnsi" w:cs="Times New Roman"/>
              </w:rPr>
            </w:pPr>
            <w:r>
              <w:rPr>
                <w:rFonts w:eastAsiaTheme="minorHAnsi" w:cs="Times New Roman" w:hint="eastAsia"/>
              </w:rPr>
              <w:t>B</w:t>
            </w:r>
          </w:p>
        </w:tc>
        <w:tc>
          <w:tcPr>
            <w:tcW w:w="1446" w:type="dxa"/>
            <w:tcBorders>
              <w:top w:val="single" w:sz="4" w:space="0" w:color="auto"/>
              <w:left w:val="single" w:sz="4" w:space="0" w:color="auto"/>
              <w:bottom w:val="single" w:sz="4" w:space="0" w:color="auto"/>
              <w:right w:val="single" w:sz="4" w:space="0" w:color="auto"/>
            </w:tcBorders>
          </w:tcPr>
          <w:p w14:paraId="510CD0F0" w14:textId="77777777" w:rsidR="001B5F74" w:rsidRDefault="000D4D8A">
            <w:pPr>
              <w:ind w:firstLineChars="0" w:firstLine="0"/>
              <w:rPr>
                <w:rFonts w:eastAsiaTheme="minorHAnsi" w:cs="Times New Roman"/>
              </w:rPr>
            </w:pPr>
            <w:r>
              <w:rPr>
                <w:rFonts w:eastAsiaTheme="minorHAnsi" w:cs="Times New Roman" w:hint="eastAsia"/>
              </w:rPr>
              <w:t>S</w:t>
            </w:r>
            <w:r>
              <w:rPr>
                <w:rFonts w:eastAsiaTheme="minorHAnsi" w:cs="Times New Roman"/>
              </w:rPr>
              <w:t xml:space="preserve">ingle </w:t>
            </w:r>
          </w:p>
          <w:p w14:paraId="73B85C87" w14:textId="77777777" w:rsidR="001B5F74" w:rsidRDefault="000D4D8A">
            <w:pPr>
              <w:ind w:firstLineChars="0" w:firstLine="0"/>
              <w:rPr>
                <w:rFonts w:eastAsiaTheme="minorHAnsi" w:cs="Times New Roman"/>
              </w:rPr>
            </w:pPr>
            <w:r>
              <w:rPr>
                <w:rFonts w:eastAsiaTheme="minorHAnsi" w:cs="Times New Roman"/>
              </w:rPr>
              <w:t>label feeding</w:t>
            </w:r>
          </w:p>
        </w:tc>
        <w:tc>
          <w:tcPr>
            <w:tcW w:w="6209" w:type="dxa"/>
            <w:tcBorders>
              <w:top w:val="single" w:sz="4" w:space="0" w:color="auto"/>
              <w:left w:val="single" w:sz="4" w:space="0" w:color="auto"/>
              <w:bottom w:val="single" w:sz="4" w:space="0" w:color="auto"/>
              <w:right w:val="single" w:sz="4" w:space="0" w:color="auto"/>
            </w:tcBorders>
          </w:tcPr>
          <w:p w14:paraId="02C2A2FA" w14:textId="77777777" w:rsidR="001B5F74" w:rsidRDefault="000D4D8A">
            <w:pPr>
              <w:ind w:firstLineChars="0" w:firstLine="0"/>
              <w:rPr>
                <w:rFonts w:eastAsiaTheme="minorHAnsi" w:cs="Times New Roman"/>
              </w:rPr>
            </w:pPr>
            <w:r>
              <w:rPr>
                <w:rFonts w:eastAsiaTheme="minorHAnsi" w:cs="Times New Roman"/>
              </w:rPr>
              <w:t xml:space="preserve">Press the </w:t>
            </w:r>
            <w:r>
              <w:rPr>
                <w:rFonts w:eastAsiaTheme="minorHAnsi" w:cs="Times New Roman"/>
              </w:rPr>
              <w:t>corresponding label to feed the label once (no fold), which can be used to confirm the corresponding label parameters.</w:t>
            </w:r>
          </w:p>
        </w:tc>
      </w:tr>
      <w:tr w:rsidR="001B5F74" w14:paraId="25693DBA" w14:textId="77777777">
        <w:trPr>
          <w:trHeight w:val="416"/>
        </w:trPr>
        <w:tc>
          <w:tcPr>
            <w:tcW w:w="817" w:type="dxa"/>
            <w:tcBorders>
              <w:top w:val="single" w:sz="4" w:space="0" w:color="auto"/>
              <w:left w:val="single" w:sz="4" w:space="0" w:color="auto"/>
              <w:bottom w:val="single" w:sz="4" w:space="0" w:color="auto"/>
              <w:right w:val="single" w:sz="4" w:space="0" w:color="auto"/>
            </w:tcBorders>
          </w:tcPr>
          <w:p w14:paraId="2B7C8C51" w14:textId="77777777" w:rsidR="001B5F74" w:rsidRDefault="000D4D8A">
            <w:pPr>
              <w:ind w:firstLineChars="0" w:firstLine="0"/>
              <w:rPr>
                <w:rFonts w:eastAsiaTheme="minorHAnsi" w:cs="Times New Roman"/>
              </w:rPr>
            </w:pPr>
            <w:r>
              <w:rPr>
                <w:rFonts w:eastAsiaTheme="minorHAnsi" w:cs="Times New Roman" w:hint="eastAsia"/>
              </w:rPr>
              <w:t>C</w:t>
            </w:r>
          </w:p>
        </w:tc>
        <w:tc>
          <w:tcPr>
            <w:tcW w:w="1446" w:type="dxa"/>
            <w:tcBorders>
              <w:top w:val="single" w:sz="4" w:space="0" w:color="auto"/>
              <w:left w:val="single" w:sz="4" w:space="0" w:color="auto"/>
              <w:bottom w:val="single" w:sz="4" w:space="0" w:color="auto"/>
              <w:right w:val="single" w:sz="4" w:space="0" w:color="auto"/>
            </w:tcBorders>
          </w:tcPr>
          <w:p w14:paraId="641FC721" w14:textId="77777777" w:rsidR="001B5F74" w:rsidRDefault="000D4D8A">
            <w:pPr>
              <w:ind w:firstLineChars="0" w:firstLine="0"/>
              <w:rPr>
                <w:rFonts w:eastAsiaTheme="minorHAnsi" w:cs="Times New Roman"/>
              </w:rPr>
            </w:pPr>
            <w:r>
              <w:rPr>
                <w:rFonts w:eastAsiaTheme="minorHAnsi" w:cs="Times New Roman" w:hint="eastAsia"/>
              </w:rPr>
              <w:t>R</w:t>
            </w:r>
            <w:r>
              <w:rPr>
                <w:rFonts w:eastAsiaTheme="minorHAnsi" w:cs="Times New Roman"/>
              </w:rPr>
              <w:t>epetitive   label feeding</w:t>
            </w:r>
          </w:p>
        </w:tc>
        <w:tc>
          <w:tcPr>
            <w:tcW w:w="6209" w:type="dxa"/>
            <w:tcBorders>
              <w:top w:val="single" w:sz="4" w:space="0" w:color="auto"/>
              <w:left w:val="single" w:sz="4" w:space="0" w:color="auto"/>
              <w:bottom w:val="single" w:sz="4" w:space="0" w:color="auto"/>
              <w:right w:val="single" w:sz="4" w:space="0" w:color="auto"/>
            </w:tcBorders>
          </w:tcPr>
          <w:p w14:paraId="322736AC" w14:textId="77777777" w:rsidR="001B5F74" w:rsidRDefault="000D4D8A">
            <w:pPr>
              <w:widowControl/>
              <w:numPr>
                <w:ilvl w:val="0"/>
                <w:numId w:val="4"/>
              </w:numPr>
              <w:shd w:val="clear" w:color="auto" w:fill="F7F8FA"/>
              <w:spacing w:line="300" w:lineRule="atLeast"/>
              <w:ind w:left="0" w:firstLineChars="0"/>
              <w:jc w:val="left"/>
              <w:rPr>
                <w:rFonts w:eastAsiaTheme="minorHAnsi" w:cs="Times New Roman"/>
              </w:rPr>
            </w:pPr>
            <w:r>
              <w:rPr>
                <w:rFonts w:eastAsiaTheme="minorHAnsi" w:cs="Times New Roman"/>
              </w:rPr>
              <w:t>Press the corresponding label to feed the label repeatedly</w:t>
            </w:r>
            <w:r>
              <w:rPr>
                <w:rFonts w:eastAsiaTheme="minorHAnsi" w:cs="Times New Roman" w:hint="eastAsia"/>
              </w:rPr>
              <w:t>（</w:t>
            </w:r>
            <w:r>
              <w:rPr>
                <w:rFonts w:eastAsiaTheme="minorHAnsi" w:cs="Times New Roman"/>
              </w:rPr>
              <w:t xml:space="preserve"> no fold</w:t>
            </w:r>
            <w:r>
              <w:rPr>
                <w:rFonts w:eastAsiaTheme="minorHAnsi" w:cs="Times New Roman" w:hint="eastAsia"/>
              </w:rPr>
              <w:t xml:space="preserve"> </w:t>
            </w:r>
            <w:r>
              <w:rPr>
                <w:rFonts w:eastAsiaTheme="minorHAnsi" w:cs="Times New Roman" w:hint="eastAsia"/>
              </w:rPr>
              <w:t>）</w:t>
            </w:r>
            <w:r>
              <w:rPr>
                <w:rFonts w:eastAsiaTheme="minorHAnsi" w:cs="Times New Roman" w:hint="eastAsia"/>
              </w:rPr>
              <w:t>.</w:t>
            </w:r>
          </w:p>
        </w:tc>
      </w:tr>
    </w:tbl>
    <w:p w14:paraId="5171C8DC" w14:textId="77777777" w:rsidR="001B5F74" w:rsidRDefault="001B5F74">
      <w:pPr>
        <w:ind w:firstLineChars="0" w:firstLine="0"/>
        <w:jc w:val="center"/>
        <w:rPr>
          <w:rFonts w:ascii="DengXian" w:eastAsia="DengXian" w:hAnsi="DengXian" w:cs="Times New Roman"/>
          <w:b/>
          <w:szCs w:val="22"/>
        </w:rPr>
      </w:pPr>
    </w:p>
    <w:p w14:paraId="153373EB" w14:textId="77777777" w:rsidR="001B5F74" w:rsidRDefault="001B5F74">
      <w:pPr>
        <w:ind w:firstLineChars="0" w:firstLine="0"/>
        <w:jc w:val="center"/>
        <w:rPr>
          <w:rFonts w:ascii="DengXian" w:eastAsia="DengXian" w:hAnsi="DengXian" w:cs="Times New Roman"/>
          <w:b/>
          <w:szCs w:val="22"/>
        </w:rPr>
      </w:pPr>
    </w:p>
    <w:p w14:paraId="71F2C999" w14:textId="77777777" w:rsidR="001B5F74" w:rsidRDefault="001B5F74">
      <w:pPr>
        <w:ind w:firstLineChars="0" w:firstLine="0"/>
        <w:jc w:val="center"/>
        <w:rPr>
          <w:rFonts w:ascii="DengXian" w:eastAsia="DengXian" w:hAnsi="DengXian" w:cs="Times New Roman"/>
          <w:b/>
          <w:szCs w:val="22"/>
        </w:rPr>
      </w:pPr>
    </w:p>
    <w:p w14:paraId="0A2CDA83" w14:textId="77777777" w:rsidR="001B5F74" w:rsidRDefault="001B5F74">
      <w:pPr>
        <w:ind w:firstLineChars="0" w:firstLine="0"/>
        <w:jc w:val="center"/>
        <w:rPr>
          <w:rFonts w:ascii="DengXian" w:eastAsia="DengXian" w:hAnsi="DengXian" w:cs="Times New Roman"/>
          <w:b/>
          <w:szCs w:val="22"/>
        </w:rPr>
      </w:pPr>
    </w:p>
    <w:p w14:paraId="75C784AA" w14:textId="77777777" w:rsidR="001B5F74" w:rsidRDefault="001B5F74">
      <w:pPr>
        <w:ind w:firstLineChars="0" w:firstLine="0"/>
        <w:jc w:val="center"/>
        <w:rPr>
          <w:rFonts w:ascii="DengXian" w:eastAsia="DengXian" w:hAnsi="DengXian" w:cs="Times New Roman"/>
          <w:b/>
          <w:szCs w:val="22"/>
        </w:rPr>
      </w:pPr>
    </w:p>
    <w:p w14:paraId="02396CFD" w14:textId="77777777" w:rsidR="001B5F74" w:rsidRDefault="001B5F74">
      <w:pPr>
        <w:ind w:firstLineChars="0" w:firstLine="0"/>
        <w:jc w:val="center"/>
        <w:rPr>
          <w:rFonts w:ascii="DengXian" w:eastAsia="DengXian" w:hAnsi="DengXian" w:cs="Times New Roman"/>
          <w:b/>
          <w:szCs w:val="22"/>
        </w:rPr>
      </w:pPr>
    </w:p>
    <w:p w14:paraId="7016E9DE" w14:textId="77777777" w:rsidR="001B5F74" w:rsidRDefault="001B5F74">
      <w:pPr>
        <w:ind w:firstLineChars="0" w:firstLine="0"/>
        <w:jc w:val="center"/>
        <w:rPr>
          <w:rFonts w:ascii="DengXian" w:eastAsia="DengXian" w:hAnsi="DengXian" w:cs="Times New Roman"/>
          <w:b/>
          <w:szCs w:val="22"/>
        </w:rPr>
      </w:pPr>
    </w:p>
    <w:p w14:paraId="3A16E030" w14:textId="77777777" w:rsidR="001B5F74" w:rsidRDefault="001B5F74">
      <w:pPr>
        <w:ind w:firstLineChars="0" w:firstLine="0"/>
        <w:jc w:val="center"/>
        <w:rPr>
          <w:rFonts w:ascii="DengXian" w:eastAsia="DengXian" w:hAnsi="DengXian" w:cs="Times New Roman"/>
          <w:b/>
          <w:szCs w:val="22"/>
        </w:rPr>
      </w:pPr>
    </w:p>
    <w:p w14:paraId="1AA369A1" w14:textId="77777777" w:rsidR="001B5F74" w:rsidRDefault="001B5F74">
      <w:pPr>
        <w:ind w:firstLineChars="0" w:firstLine="0"/>
        <w:jc w:val="center"/>
        <w:rPr>
          <w:rFonts w:ascii="DengXian" w:eastAsia="DengXian" w:hAnsi="DengXian" w:cs="Times New Roman"/>
          <w:b/>
          <w:szCs w:val="22"/>
        </w:rPr>
      </w:pPr>
    </w:p>
    <w:p w14:paraId="0A181750" w14:textId="77777777" w:rsidR="001B5F74" w:rsidRDefault="001B5F74">
      <w:pPr>
        <w:ind w:firstLineChars="0" w:firstLine="0"/>
        <w:jc w:val="center"/>
        <w:rPr>
          <w:rFonts w:ascii="DengXian" w:eastAsia="DengXian" w:hAnsi="DengXian" w:cs="Times New Roman"/>
          <w:b/>
          <w:szCs w:val="22"/>
        </w:rPr>
      </w:pPr>
    </w:p>
    <w:p w14:paraId="59431906"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 xml:space="preserve">5.9 Program </w:t>
      </w:r>
      <w:r>
        <w:rPr>
          <w:rFonts w:ascii="DengXian" w:eastAsia="DengXian" w:hAnsi="DengXian" w:cs="Times New Roman"/>
          <w:b/>
          <w:szCs w:val="22"/>
        </w:rPr>
        <w:t>information interface</w:t>
      </w:r>
    </w:p>
    <w:p w14:paraId="7E23E78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In the </w:t>
      </w:r>
      <w:r>
        <w:rPr>
          <w:rFonts w:ascii="DengXian" w:eastAsia="DengXian" w:hAnsi="DengXian" w:cs="Times New Roman"/>
          <w:b/>
          <w:szCs w:val="22"/>
        </w:rPr>
        <w:t>sewing data input interface</w:t>
      </w:r>
      <w:r>
        <w:rPr>
          <w:rFonts w:ascii="DengXian" w:eastAsia="DengXian" w:hAnsi="DengXian" w:cs="Times New Roman"/>
          <w:szCs w:val="22"/>
        </w:rPr>
        <w:t xml:space="preserve">, press </w:t>
      </w:r>
      <w:r>
        <w:rPr>
          <w:rFonts w:ascii="DengXian" w:eastAsia="DengXian" w:hAnsi="DengXian" w:cs="Times New Roman"/>
          <w:noProof/>
          <w:szCs w:val="22"/>
        </w:rPr>
        <w:drawing>
          <wp:inline distT="0" distB="0" distL="0" distR="0" wp14:anchorId="2DD78EBD" wp14:editId="418BC413">
            <wp:extent cx="466725" cy="330200"/>
            <wp:effectExtent l="0" t="0" r="9525" b="0"/>
            <wp:docPr id="181" name="图片 181"/>
            <wp:cNvGraphicFramePr/>
            <a:graphic xmlns:a="http://schemas.openxmlformats.org/drawingml/2006/main">
              <a:graphicData uri="http://schemas.openxmlformats.org/drawingml/2006/picture">
                <pic:pic xmlns:pic="http://schemas.openxmlformats.org/drawingml/2006/picture">
                  <pic:nvPicPr>
                    <pic:cNvPr id="181" name="图片 181"/>
                    <pic:cNvPicPr/>
                  </pic:nvPicPr>
                  <pic:blipFill>
                    <a:blip r:embed="rId99"/>
                    <a:stretch>
                      <a:fillRect/>
                    </a:stretch>
                  </pic:blipFill>
                  <pic:spPr>
                    <a:xfrm>
                      <a:off x="0" y="0"/>
                      <a:ext cx="466725" cy="330200"/>
                    </a:xfrm>
                    <a:prstGeom prst="rect">
                      <a:avLst/>
                    </a:prstGeom>
                  </pic:spPr>
                </pic:pic>
              </a:graphicData>
            </a:graphic>
          </wp:inline>
        </w:drawing>
      </w:r>
      <w:r>
        <w:rPr>
          <w:rFonts w:ascii="DengXian" w:eastAsia="DengXian" w:hAnsi="DengXian" w:cs="Times New Roman"/>
          <w:szCs w:val="22"/>
        </w:rPr>
        <w:t xml:space="preserve"> to enter </w:t>
      </w:r>
      <w:r>
        <w:rPr>
          <w:rFonts w:ascii="DengXian" w:eastAsia="DengXian" w:hAnsi="DengXian" w:cs="Times New Roman"/>
          <w:b/>
          <w:szCs w:val="22"/>
        </w:rPr>
        <w:t>program information interface</w:t>
      </w:r>
      <w:r>
        <w:rPr>
          <w:rFonts w:ascii="DengXian" w:eastAsia="DengXian" w:hAnsi="DengXian" w:cs="Times New Roman"/>
          <w:szCs w:val="22"/>
        </w:rPr>
        <w:t xml:space="preserve"> as shown in the figure below, and then press again to return to </w:t>
      </w:r>
      <w:r>
        <w:rPr>
          <w:rFonts w:ascii="DengXian" w:eastAsia="DengXian" w:hAnsi="DengXian" w:cs="Times New Roman"/>
          <w:b/>
          <w:szCs w:val="22"/>
        </w:rPr>
        <w:t>sewing data input interface</w:t>
      </w:r>
      <w:r>
        <w:rPr>
          <w:rFonts w:ascii="DengXian" w:eastAsia="DengXian" w:hAnsi="DengXian" w:cs="Times New Roman"/>
          <w:szCs w:val="22"/>
        </w:rPr>
        <w:t xml:space="preserve">. The program information interface displays the </w:t>
      </w:r>
      <w:r>
        <w:rPr>
          <w:rFonts w:ascii="DengXian" w:eastAsia="DengXian" w:hAnsi="DengXian" w:cs="Times New Roman"/>
          <w:szCs w:val="22"/>
        </w:rPr>
        <w:t>program version.</w:t>
      </w:r>
    </w:p>
    <w:p w14:paraId="4275F28C" w14:textId="77777777" w:rsidR="001B5F74" w:rsidRDefault="000D4D8A">
      <w:pPr>
        <w:ind w:firstLineChars="0" w:firstLine="0"/>
        <w:jc w:val="center"/>
        <w:rPr>
          <w:rFonts w:ascii="DengXian" w:eastAsia="DengXian" w:hAnsi="DengXian" w:cs="Times New Roman"/>
          <w:b/>
          <w:szCs w:val="22"/>
        </w:rPr>
      </w:pPr>
      <w:r>
        <w:rPr>
          <w:noProof/>
        </w:rPr>
        <w:drawing>
          <wp:inline distT="0" distB="0" distL="0" distR="0" wp14:anchorId="29EDD775" wp14:editId="246F7314">
            <wp:extent cx="2305050" cy="3298825"/>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100"/>
                    <a:stretch>
                      <a:fillRect/>
                    </a:stretch>
                  </pic:blipFill>
                  <pic:spPr>
                    <a:xfrm>
                      <a:off x="0" y="0"/>
                      <a:ext cx="2309924" cy="3306081"/>
                    </a:xfrm>
                    <a:prstGeom prst="rect">
                      <a:avLst/>
                    </a:prstGeom>
                  </pic:spPr>
                </pic:pic>
              </a:graphicData>
            </a:graphic>
          </wp:inline>
        </w:drawing>
      </w:r>
    </w:p>
    <w:p w14:paraId="41E6A9DE" w14:textId="77777777" w:rsidR="001B5F74" w:rsidRDefault="000D4D8A">
      <w:pPr>
        <w:ind w:firstLineChars="1600" w:firstLine="3360"/>
        <w:rPr>
          <w:rFonts w:ascii="DengXian" w:eastAsia="DengXian" w:hAnsi="DengXian" w:cs="Times New Roman"/>
          <w:szCs w:val="22"/>
        </w:rPr>
      </w:pPr>
      <w:r>
        <w:rPr>
          <w:rFonts w:ascii="DengXian" w:eastAsia="DengXian" w:hAnsi="DengXian" w:cs="Times New Roman" w:hint="eastAsia"/>
          <w:szCs w:val="22"/>
        </w:rPr>
        <w:t>P</w:t>
      </w:r>
      <w:r>
        <w:rPr>
          <w:rFonts w:ascii="DengXian" w:eastAsia="DengXian" w:hAnsi="DengXian" w:cs="Times New Roman"/>
          <w:szCs w:val="22"/>
        </w:rPr>
        <w:t>rogram version</w:t>
      </w:r>
    </w:p>
    <w:p w14:paraId="490F8EA7" w14:textId="77777777" w:rsidR="001B5F74" w:rsidRDefault="001B5F74">
      <w:pPr>
        <w:ind w:firstLineChars="0" w:firstLine="0"/>
        <w:rPr>
          <w:rFonts w:ascii="DengXian" w:eastAsia="DengXian" w:hAnsi="DengXian" w:cs="Times New Roman"/>
          <w:b/>
          <w:szCs w:val="22"/>
        </w:rPr>
      </w:pPr>
    </w:p>
    <w:p w14:paraId="74E070CF"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5. 10 pattern parameter file transfer</w:t>
      </w:r>
    </w:p>
    <w:p w14:paraId="6154B4B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In </w:t>
      </w:r>
      <w:r>
        <w:rPr>
          <w:rFonts w:ascii="DengXian" w:eastAsia="DengXian" w:hAnsi="DengXian" w:cs="Times New Roman"/>
          <w:b/>
          <w:szCs w:val="22"/>
        </w:rPr>
        <w:t>sewing data input interface</w:t>
      </w:r>
      <w:r>
        <w:rPr>
          <w:rFonts w:ascii="DengXian" w:eastAsia="DengXian" w:hAnsi="DengXian" w:cs="Times New Roman"/>
          <w:szCs w:val="22"/>
        </w:rPr>
        <w:t xml:space="preserve">, press </w:t>
      </w:r>
      <w:r>
        <w:rPr>
          <w:rFonts w:ascii="DengXian" w:eastAsia="DengXian" w:hAnsi="DengXian" w:cs="Times New Roman"/>
          <w:noProof/>
          <w:szCs w:val="22"/>
        </w:rPr>
        <w:drawing>
          <wp:inline distT="0" distB="0" distL="0" distR="0" wp14:anchorId="629E9C5B" wp14:editId="79E143F2">
            <wp:extent cx="499745" cy="304800"/>
            <wp:effectExtent l="0" t="0" r="0" b="0"/>
            <wp:docPr id="577" name="图片 577"/>
            <wp:cNvGraphicFramePr/>
            <a:graphic xmlns:a="http://schemas.openxmlformats.org/drawingml/2006/main">
              <a:graphicData uri="http://schemas.openxmlformats.org/drawingml/2006/picture">
                <pic:pic xmlns:pic="http://schemas.openxmlformats.org/drawingml/2006/picture">
                  <pic:nvPicPr>
                    <pic:cNvPr id="577" name="图片 577"/>
                    <pic:cNvPicPr/>
                  </pic:nvPicPr>
                  <pic:blipFill>
                    <a:blip r:embed="rId101"/>
                    <a:stretch>
                      <a:fillRect/>
                    </a:stretch>
                  </pic:blipFill>
                  <pic:spPr>
                    <a:xfrm>
                      <a:off x="0" y="0"/>
                      <a:ext cx="499745" cy="304800"/>
                    </a:xfrm>
                    <a:prstGeom prst="rect">
                      <a:avLst/>
                    </a:prstGeom>
                  </pic:spPr>
                </pic:pic>
              </a:graphicData>
            </a:graphic>
          </wp:inline>
        </w:drawing>
      </w:r>
      <w:r>
        <w:rPr>
          <w:rFonts w:ascii="DengXian" w:eastAsia="DengXian" w:hAnsi="DengXian" w:cs="Times New Roman"/>
          <w:szCs w:val="22"/>
        </w:rPr>
        <w:t xml:space="preserve"> to enter </w:t>
      </w:r>
      <w:r>
        <w:rPr>
          <w:rFonts w:ascii="DengXian" w:eastAsia="DengXian" w:hAnsi="DengXian" w:cs="Times New Roman"/>
          <w:b/>
          <w:szCs w:val="22"/>
        </w:rPr>
        <w:t>pattern parameter file transfer</w:t>
      </w:r>
      <w:r>
        <w:rPr>
          <w:rFonts w:ascii="DengXian" w:eastAsia="DengXian" w:hAnsi="DengXian" w:cs="Times New Roman"/>
          <w:szCs w:val="22"/>
        </w:rPr>
        <w:t xml:space="preserve"> as shown in the figure below, and then press again to return to</w:t>
      </w:r>
      <w:r>
        <w:rPr>
          <w:rFonts w:ascii="DengXian" w:eastAsia="DengXian" w:hAnsi="DengXian" w:cs="Times New Roman"/>
          <w:b/>
          <w:szCs w:val="22"/>
        </w:rPr>
        <w:t xml:space="preserve"> sewing data input interface</w:t>
      </w:r>
      <w:r>
        <w:rPr>
          <w:rFonts w:ascii="DengXian" w:eastAsia="DengXian" w:hAnsi="DengXian" w:cs="Times New Roman"/>
          <w:szCs w:val="22"/>
        </w:rPr>
        <w:t>. See func</w:t>
      </w:r>
      <w:r>
        <w:rPr>
          <w:rFonts w:ascii="DengXian" w:eastAsia="DengXian" w:hAnsi="DengXian" w:cs="Times New Roman"/>
          <w:szCs w:val="22"/>
        </w:rPr>
        <w:t>tion key description table for detailed function description.</w:t>
      </w:r>
    </w:p>
    <w:p w14:paraId="09A62368"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Note: insert usb flash drive before operation.</w:t>
      </w:r>
      <w:r>
        <w:rPr>
          <w:rFonts w:ascii="DengXian" w:eastAsia="DengXian" w:hAnsi="DengXian" w:cs="Times New Roman"/>
          <w:szCs w:val="22"/>
        </w:rPr>
        <w:t xml:space="preserve"> </w:t>
      </w:r>
    </w:p>
    <w:tbl>
      <w:tblPr>
        <w:tblStyle w:val="2"/>
        <w:tblpPr w:leftFromText="180" w:rightFromText="180" w:vertAnchor="text" w:horzAnchor="margin" w:tblpY="509"/>
        <w:tblW w:w="6946" w:type="dxa"/>
        <w:tblLayout w:type="fixed"/>
        <w:tblLook w:val="04A0" w:firstRow="1" w:lastRow="0" w:firstColumn="1" w:lastColumn="0" w:noHBand="0" w:noVBand="1"/>
      </w:tblPr>
      <w:tblGrid>
        <w:gridCol w:w="851"/>
        <w:gridCol w:w="2694"/>
        <w:gridCol w:w="3401"/>
      </w:tblGrid>
      <w:tr w:rsidR="001B5F74" w14:paraId="22AADDF2" w14:textId="77777777">
        <w:trPr>
          <w:trHeight w:val="383"/>
        </w:trPr>
        <w:tc>
          <w:tcPr>
            <w:tcW w:w="851" w:type="dxa"/>
            <w:tcBorders>
              <w:top w:val="single" w:sz="4" w:space="0" w:color="auto"/>
              <w:left w:val="single" w:sz="4" w:space="0" w:color="auto"/>
              <w:bottom w:val="single" w:sz="4" w:space="0" w:color="auto"/>
              <w:right w:val="single" w:sz="4" w:space="0" w:color="auto"/>
            </w:tcBorders>
            <w:vAlign w:val="center"/>
          </w:tcPr>
          <w:p w14:paraId="45A90C78" w14:textId="77777777" w:rsidR="001B5F74" w:rsidRDefault="000D4D8A">
            <w:pPr>
              <w:ind w:firstLineChars="0" w:firstLine="0"/>
              <w:rPr>
                <w:rFonts w:ascii="DengXian" w:eastAsia="DengXian" w:hAnsi="DengXian" w:cs="Times New Roman"/>
                <w:szCs w:val="22"/>
              </w:rPr>
            </w:pPr>
            <w:bookmarkStart w:id="20" w:name="_Hlk531787673"/>
            <w:r>
              <w:rPr>
                <w:rFonts w:ascii="DengXian" w:eastAsia="DengXian" w:hAnsi="DengXian" w:cs="Times New Roman" w:hint="eastAsia"/>
                <w:szCs w:val="22"/>
              </w:rPr>
              <w:t>N</w:t>
            </w:r>
            <w:r>
              <w:rPr>
                <w:rFonts w:ascii="DengXian" w:eastAsia="DengXian" w:hAnsi="DengXian" w:cs="Times New Roman"/>
                <w:szCs w:val="22"/>
              </w:rPr>
              <w:t>ame</w:t>
            </w:r>
          </w:p>
        </w:tc>
        <w:tc>
          <w:tcPr>
            <w:tcW w:w="2694" w:type="dxa"/>
            <w:tcBorders>
              <w:top w:val="single" w:sz="4" w:space="0" w:color="auto"/>
              <w:left w:val="single" w:sz="4" w:space="0" w:color="auto"/>
              <w:bottom w:val="single" w:sz="4" w:space="0" w:color="auto"/>
              <w:right w:val="single" w:sz="4" w:space="0" w:color="auto"/>
            </w:tcBorders>
            <w:vAlign w:val="center"/>
          </w:tcPr>
          <w:p w14:paraId="0150409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Function</w:t>
            </w:r>
          </w:p>
        </w:tc>
        <w:tc>
          <w:tcPr>
            <w:tcW w:w="3401" w:type="dxa"/>
            <w:tcBorders>
              <w:top w:val="single" w:sz="4" w:space="0" w:color="auto"/>
              <w:left w:val="single" w:sz="4" w:space="0" w:color="auto"/>
              <w:bottom w:val="single" w:sz="4" w:space="0" w:color="auto"/>
              <w:right w:val="single" w:sz="4" w:space="0" w:color="auto"/>
            </w:tcBorders>
            <w:vAlign w:val="center"/>
          </w:tcPr>
          <w:p w14:paraId="7EC9E6D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r>
              <w:rPr>
                <w:rFonts w:ascii="DengXian" w:eastAsia="DengXian" w:hAnsi="DengXian" w:cs="Times New Roman"/>
                <w:szCs w:val="22"/>
              </w:rPr>
              <w:t xml:space="preserve">ontents </w:t>
            </w:r>
          </w:p>
        </w:tc>
      </w:tr>
      <w:bookmarkEnd w:id="20"/>
      <w:tr w:rsidR="001B5F74" w14:paraId="35113AB7" w14:textId="77777777">
        <w:trPr>
          <w:trHeight w:val="500"/>
        </w:trPr>
        <w:tc>
          <w:tcPr>
            <w:tcW w:w="851" w:type="dxa"/>
            <w:tcBorders>
              <w:top w:val="single" w:sz="4" w:space="0" w:color="auto"/>
              <w:left w:val="single" w:sz="4" w:space="0" w:color="auto"/>
              <w:bottom w:val="single" w:sz="4" w:space="0" w:color="auto"/>
              <w:right w:val="single" w:sz="4" w:space="0" w:color="auto"/>
            </w:tcBorders>
            <w:vAlign w:val="center"/>
          </w:tcPr>
          <w:p w14:paraId="10113F5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p>
        </w:tc>
        <w:tc>
          <w:tcPr>
            <w:tcW w:w="2694" w:type="dxa"/>
            <w:tcBorders>
              <w:top w:val="single" w:sz="4" w:space="0" w:color="auto"/>
              <w:left w:val="single" w:sz="4" w:space="0" w:color="auto"/>
              <w:bottom w:val="single" w:sz="4" w:space="0" w:color="auto"/>
              <w:right w:val="single" w:sz="4" w:space="0" w:color="auto"/>
            </w:tcBorders>
            <w:vAlign w:val="center"/>
          </w:tcPr>
          <w:p w14:paraId="00B7CFD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ile selection</w:t>
            </w:r>
          </w:p>
        </w:tc>
        <w:tc>
          <w:tcPr>
            <w:tcW w:w="3401" w:type="dxa"/>
            <w:tcBorders>
              <w:top w:val="single" w:sz="4" w:space="0" w:color="auto"/>
              <w:left w:val="single" w:sz="4" w:space="0" w:color="auto"/>
              <w:bottom w:val="single" w:sz="4" w:space="0" w:color="auto"/>
              <w:right w:val="single" w:sz="4" w:space="0" w:color="auto"/>
            </w:tcBorders>
            <w:vAlign w:val="center"/>
          </w:tcPr>
          <w:p w14:paraId="26AC24E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w:t>
            </w:r>
            <w:r>
              <w:rPr>
                <w:rFonts w:ascii="DengXian" w:eastAsia="DengXian" w:hAnsi="DengXian" w:cs="Times New Roman" w:hint="eastAsia"/>
                <w:szCs w:val="22"/>
              </w:rPr>
              <w:t>elect</w:t>
            </w:r>
            <w:r>
              <w:rPr>
                <w:rFonts w:ascii="DengXian" w:eastAsia="DengXian" w:hAnsi="DengXian" w:cs="Times New Roman"/>
                <w:szCs w:val="22"/>
              </w:rPr>
              <w:t xml:space="preserve"> </w:t>
            </w:r>
            <w:r>
              <w:rPr>
                <w:rFonts w:ascii="DengXian" w:eastAsia="DengXian" w:hAnsi="DengXian" w:cs="Times New Roman" w:hint="eastAsia"/>
                <w:szCs w:val="22"/>
              </w:rPr>
              <w:t>standard</w:t>
            </w:r>
            <w:r>
              <w:rPr>
                <w:rFonts w:ascii="DengXian" w:eastAsia="DengXian" w:hAnsi="DengXian" w:cs="Times New Roman"/>
                <w:szCs w:val="22"/>
              </w:rPr>
              <w:t xml:space="preserve"> </w:t>
            </w:r>
            <w:r>
              <w:rPr>
                <w:rFonts w:ascii="DengXian" w:eastAsia="DengXian" w:hAnsi="DengXian" w:cs="Times New Roman" w:hint="eastAsia"/>
                <w:szCs w:val="22"/>
              </w:rPr>
              <w:t>file.bin</w:t>
            </w:r>
            <w:r>
              <w:rPr>
                <w:rFonts w:ascii="DengXian" w:eastAsia="DengXian" w:hAnsi="DengXian" w:cs="Times New Roman"/>
                <w:szCs w:val="22"/>
              </w:rPr>
              <w:t>.</w:t>
            </w:r>
          </w:p>
        </w:tc>
      </w:tr>
      <w:tr w:rsidR="001B5F74" w14:paraId="53A163BF" w14:textId="77777777">
        <w:trPr>
          <w:trHeight w:val="481"/>
        </w:trPr>
        <w:tc>
          <w:tcPr>
            <w:tcW w:w="851" w:type="dxa"/>
            <w:tcBorders>
              <w:top w:val="single" w:sz="4" w:space="0" w:color="auto"/>
              <w:left w:val="single" w:sz="4" w:space="0" w:color="auto"/>
              <w:bottom w:val="single" w:sz="4" w:space="0" w:color="auto"/>
              <w:right w:val="single" w:sz="4" w:space="0" w:color="auto"/>
            </w:tcBorders>
            <w:vAlign w:val="center"/>
          </w:tcPr>
          <w:p w14:paraId="710660A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B</w:t>
            </w:r>
          </w:p>
        </w:tc>
        <w:tc>
          <w:tcPr>
            <w:tcW w:w="2694" w:type="dxa"/>
            <w:tcBorders>
              <w:top w:val="single" w:sz="4" w:space="0" w:color="auto"/>
              <w:left w:val="single" w:sz="4" w:space="0" w:color="auto"/>
              <w:bottom w:val="single" w:sz="4" w:space="0" w:color="auto"/>
              <w:right w:val="single" w:sz="4" w:space="0" w:color="auto"/>
            </w:tcBorders>
            <w:vAlign w:val="center"/>
          </w:tcPr>
          <w:p w14:paraId="1CB7950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ile selection</w:t>
            </w:r>
          </w:p>
        </w:tc>
        <w:tc>
          <w:tcPr>
            <w:tcW w:w="3401" w:type="dxa"/>
            <w:tcBorders>
              <w:top w:val="single" w:sz="4" w:space="0" w:color="auto"/>
              <w:left w:val="single" w:sz="4" w:space="0" w:color="auto"/>
              <w:bottom w:val="single" w:sz="4" w:space="0" w:color="auto"/>
              <w:right w:val="single" w:sz="4" w:space="0" w:color="auto"/>
            </w:tcBorders>
            <w:vAlign w:val="center"/>
          </w:tcPr>
          <w:p w14:paraId="49DD8E1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w:t>
            </w:r>
            <w:r>
              <w:rPr>
                <w:rFonts w:ascii="DengXian" w:eastAsia="DengXian" w:hAnsi="DengXian" w:cs="Times New Roman" w:hint="eastAsia"/>
                <w:szCs w:val="22"/>
              </w:rPr>
              <w:t>elect userfile.bin</w:t>
            </w:r>
            <w:r>
              <w:rPr>
                <w:rFonts w:ascii="DengXian" w:eastAsia="DengXian" w:hAnsi="DengXian" w:cs="Times New Roman"/>
                <w:szCs w:val="22"/>
              </w:rPr>
              <w:t>.</w:t>
            </w:r>
          </w:p>
        </w:tc>
      </w:tr>
      <w:tr w:rsidR="001B5F74" w14:paraId="75436C40" w14:textId="77777777">
        <w:trPr>
          <w:trHeight w:val="417"/>
        </w:trPr>
        <w:tc>
          <w:tcPr>
            <w:tcW w:w="851" w:type="dxa"/>
            <w:tcBorders>
              <w:top w:val="single" w:sz="4" w:space="0" w:color="auto"/>
              <w:left w:val="single" w:sz="4" w:space="0" w:color="auto"/>
              <w:bottom w:val="single" w:sz="4" w:space="0" w:color="auto"/>
              <w:right w:val="single" w:sz="4" w:space="0" w:color="auto"/>
            </w:tcBorders>
            <w:vAlign w:val="center"/>
          </w:tcPr>
          <w:p w14:paraId="717C6A3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p>
        </w:tc>
        <w:tc>
          <w:tcPr>
            <w:tcW w:w="2694" w:type="dxa"/>
            <w:tcBorders>
              <w:top w:val="single" w:sz="4" w:space="0" w:color="auto"/>
              <w:left w:val="single" w:sz="4" w:space="0" w:color="auto"/>
              <w:bottom w:val="single" w:sz="4" w:space="0" w:color="auto"/>
              <w:right w:val="single" w:sz="4" w:space="0" w:color="auto"/>
            </w:tcBorders>
            <w:vAlign w:val="center"/>
          </w:tcPr>
          <w:p w14:paraId="4D043D1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ile selection</w:t>
            </w:r>
          </w:p>
        </w:tc>
        <w:tc>
          <w:tcPr>
            <w:tcW w:w="3401" w:type="dxa"/>
            <w:tcBorders>
              <w:top w:val="single" w:sz="4" w:space="0" w:color="auto"/>
              <w:left w:val="single" w:sz="4" w:space="0" w:color="auto"/>
              <w:bottom w:val="single" w:sz="4" w:space="0" w:color="auto"/>
              <w:right w:val="single" w:sz="4" w:space="0" w:color="auto"/>
            </w:tcBorders>
            <w:vAlign w:val="center"/>
          </w:tcPr>
          <w:p w14:paraId="36A8655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w:t>
            </w:r>
            <w:r>
              <w:rPr>
                <w:rFonts w:ascii="DengXian" w:eastAsia="DengXian" w:hAnsi="DengXian" w:cs="Times New Roman" w:hint="eastAsia"/>
                <w:szCs w:val="22"/>
              </w:rPr>
              <w:t xml:space="preserve">elect </w:t>
            </w:r>
            <w:r>
              <w:rPr>
                <w:rFonts w:ascii="DengXian" w:eastAsia="DengXian" w:hAnsi="DengXian" w:cs="Times New Roman" w:hint="eastAsia"/>
                <w:szCs w:val="22"/>
              </w:rPr>
              <w:t>statussfile.bin</w:t>
            </w:r>
            <w:r>
              <w:rPr>
                <w:rFonts w:ascii="DengXian" w:eastAsia="DengXian" w:hAnsi="DengXian" w:cs="Times New Roman"/>
                <w:szCs w:val="22"/>
              </w:rPr>
              <w:t>.</w:t>
            </w:r>
            <w:r>
              <w:rPr>
                <w:rFonts w:ascii="DengXian" w:eastAsia="DengXian" w:hAnsi="DengXian" w:cs="Times New Roman" w:hint="eastAsia"/>
                <w:szCs w:val="22"/>
              </w:rPr>
              <w:t xml:space="preserve"> </w:t>
            </w:r>
          </w:p>
        </w:tc>
      </w:tr>
      <w:tr w:rsidR="001B5F74" w14:paraId="00F42E06" w14:textId="77777777">
        <w:tc>
          <w:tcPr>
            <w:tcW w:w="851" w:type="dxa"/>
            <w:tcBorders>
              <w:top w:val="single" w:sz="4" w:space="0" w:color="auto"/>
              <w:left w:val="single" w:sz="4" w:space="0" w:color="auto"/>
              <w:bottom w:val="single" w:sz="4" w:space="0" w:color="auto"/>
              <w:right w:val="single" w:sz="4" w:space="0" w:color="auto"/>
            </w:tcBorders>
            <w:vAlign w:val="center"/>
          </w:tcPr>
          <w:p w14:paraId="369CCA5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D</w:t>
            </w:r>
          </w:p>
        </w:tc>
        <w:tc>
          <w:tcPr>
            <w:tcW w:w="2694" w:type="dxa"/>
            <w:tcBorders>
              <w:top w:val="single" w:sz="4" w:space="0" w:color="auto"/>
              <w:left w:val="single" w:sz="4" w:space="0" w:color="auto"/>
              <w:bottom w:val="single" w:sz="4" w:space="0" w:color="auto"/>
              <w:right w:val="single" w:sz="4" w:space="0" w:color="auto"/>
            </w:tcBorders>
            <w:vAlign w:val="center"/>
          </w:tcPr>
          <w:p w14:paraId="380A2AA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w:t>
            </w:r>
            <w:r>
              <w:rPr>
                <w:rFonts w:ascii="DengXian" w:eastAsia="DengXian" w:hAnsi="DengXian" w:cs="Times New Roman" w:hint="eastAsia"/>
                <w:szCs w:val="22"/>
              </w:rPr>
              <w:t>ransfer</w:t>
            </w:r>
            <w:r>
              <w:rPr>
                <w:rFonts w:ascii="DengXian" w:eastAsia="DengXian" w:hAnsi="DengXian" w:cs="Times New Roman"/>
                <w:szCs w:val="22"/>
              </w:rPr>
              <w:t xml:space="preserve"> direction selection</w:t>
            </w:r>
          </w:p>
        </w:tc>
        <w:tc>
          <w:tcPr>
            <w:tcW w:w="3401" w:type="dxa"/>
            <w:tcBorders>
              <w:top w:val="single" w:sz="4" w:space="0" w:color="auto"/>
              <w:left w:val="single" w:sz="4" w:space="0" w:color="auto"/>
              <w:bottom w:val="single" w:sz="4" w:space="0" w:color="auto"/>
              <w:right w:val="single" w:sz="4" w:space="0" w:color="auto"/>
            </w:tcBorders>
            <w:vAlign w:val="center"/>
          </w:tcPr>
          <w:p w14:paraId="7913A029" w14:textId="77777777" w:rsidR="001B5F74" w:rsidRDefault="000D4D8A">
            <w:pPr>
              <w:widowControl/>
              <w:shd w:val="clear" w:color="auto" w:fill="F7F8FA"/>
              <w:spacing w:line="300" w:lineRule="atLeast"/>
              <w:ind w:firstLineChars="0" w:firstLine="0"/>
              <w:jc w:val="left"/>
              <w:rPr>
                <w:rFonts w:ascii="DengXian" w:eastAsia="DengXian" w:hAnsi="DengXian" w:cs="Times New Roman"/>
                <w:szCs w:val="22"/>
              </w:rPr>
            </w:pPr>
            <w:r>
              <w:rPr>
                <w:rFonts w:ascii="DengXian" w:eastAsia="DengXian" w:hAnsi="DengXian" w:cs="Times New Roman"/>
                <w:szCs w:val="22"/>
              </w:rPr>
              <w:t xml:space="preserve">Sets up transferring files from the usb flash drive to </w:t>
            </w:r>
            <w:r>
              <w:rPr>
                <w:rFonts w:ascii="DengXian" w:eastAsia="DengXian" w:hAnsi="DengXian" w:cs="Times New Roman" w:hint="eastAsia"/>
                <w:szCs w:val="22"/>
              </w:rPr>
              <w:t>panel</w:t>
            </w:r>
            <w:r>
              <w:rPr>
                <w:rFonts w:ascii="DengXian" w:eastAsia="DengXian" w:hAnsi="DengXian" w:cs="Times New Roman"/>
                <w:szCs w:val="22"/>
              </w:rPr>
              <w:t>.</w:t>
            </w:r>
          </w:p>
        </w:tc>
      </w:tr>
      <w:tr w:rsidR="001B5F74" w14:paraId="42B035D9" w14:textId="77777777">
        <w:tc>
          <w:tcPr>
            <w:tcW w:w="851" w:type="dxa"/>
            <w:tcBorders>
              <w:top w:val="single" w:sz="4" w:space="0" w:color="auto"/>
              <w:left w:val="single" w:sz="4" w:space="0" w:color="auto"/>
              <w:bottom w:val="single" w:sz="4" w:space="0" w:color="auto"/>
              <w:right w:val="single" w:sz="4" w:space="0" w:color="auto"/>
            </w:tcBorders>
            <w:vAlign w:val="center"/>
          </w:tcPr>
          <w:p w14:paraId="329649A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p>
        </w:tc>
        <w:tc>
          <w:tcPr>
            <w:tcW w:w="2694" w:type="dxa"/>
            <w:tcBorders>
              <w:top w:val="single" w:sz="4" w:space="0" w:color="auto"/>
              <w:left w:val="single" w:sz="4" w:space="0" w:color="auto"/>
              <w:bottom w:val="single" w:sz="4" w:space="0" w:color="auto"/>
              <w:right w:val="single" w:sz="4" w:space="0" w:color="auto"/>
            </w:tcBorders>
            <w:vAlign w:val="center"/>
          </w:tcPr>
          <w:p w14:paraId="4A94BC0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w:t>
            </w:r>
            <w:r>
              <w:rPr>
                <w:rFonts w:ascii="DengXian" w:eastAsia="DengXian" w:hAnsi="DengXian" w:cs="Times New Roman" w:hint="eastAsia"/>
                <w:szCs w:val="22"/>
              </w:rPr>
              <w:t>ransfer</w:t>
            </w:r>
            <w:r>
              <w:rPr>
                <w:rFonts w:ascii="DengXian" w:eastAsia="DengXian" w:hAnsi="DengXian" w:cs="Times New Roman"/>
                <w:szCs w:val="22"/>
              </w:rPr>
              <w:t xml:space="preserve"> direction selection</w:t>
            </w:r>
          </w:p>
        </w:tc>
        <w:tc>
          <w:tcPr>
            <w:tcW w:w="3401" w:type="dxa"/>
            <w:tcBorders>
              <w:top w:val="single" w:sz="4" w:space="0" w:color="auto"/>
              <w:left w:val="single" w:sz="4" w:space="0" w:color="auto"/>
              <w:bottom w:val="single" w:sz="4" w:space="0" w:color="auto"/>
              <w:right w:val="single" w:sz="4" w:space="0" w:color="auto"/>
            </w:tcBorders>
            <w:vAlign w:val="center"/>
          </w:tcPr>
          <w:p w14:paraId="46FF1407" w14:textId="77777777" w:rsidR="001B5F74" w:rsidRDefault="000D4D8A">
            <w:pPr>
              <w:widowControl/>
              <w:shd w:val="clear" w:color="auto" w:fill="F7F8FA"/>
              <w:spacing w:line="300" w:lineRule="atLeast"/>
              <w:ind w:firstLineChars="0" w:firstLine="0"/>
              <w:jc w:val="left"/>
              <w:rPr>
                <w:rFonts w:ascii="DengXian" w:eastAsia="DengXian" w:hAnsi="DengXian" w:cs="Times New Roman"/>
                <w:szCs w:val="22"/>
              </w:rPr>
            </w:pPr>
            <w:r>
              <w:rPr>
                <w:rFonts w:ascii="DengXian" w:eastAsia="DengXian" w:hAnsi="DengXian" w:cs="Times New Roman"/>
                <w:szCs w:val="22"/>
              </w:rPr>
              <w:t xml:space="preserve">Sets up transferring files from </w:t>
            </w:r>
            <w:r>
              <w:rPr>
                <w:rFonts w:ascii="DengXian" w:eastAsia="DengXian" w:hAnsi="DengXian" w:cs="Times New Roman" w:hint="eastAsia"/>
                <w:szCs w:val="22"/>
              </w:rPr>
              <w:t>panel</w:t>
            </w:r>
            <w:r>
              <w:rPr>
                <w:rFonts w:ascii="DengXian" w:eastAsia="DengXian" w:hAnsi="DengXian" w:cs="Times New Roman"/>
                <w:szCs w:val="22"/>
              </w:rPr>
              <w:t xml:space="preserve"> to the usb flash drive</w:t>
            </w:r>
            <w:r>
              <w:rPr>
                <w:rFonts w:ascii="DengXian" w:eastAsia="DengXian" w:hAnsi="DengXian" w:cs="Times New Roman" w:hint="eastAsia"/>
                <w:szCs w:val="22"/>
              </w:rPr>
              <w:t>.</w:t>
            </w:r>
          </w:p>
        </w:tc>
      </w:tr>
      <w:tr w:rsidR="001B5F74" w14:paraId="169ACDE8" w14:textId="77777777">
        <w:tc>
          <w:tcPr>
            <w:tcW w:w="851" w:type="dxa"/>
            <w:tcBorders>
              <w:top w:val="single" w:sz="4" w:space="0" w:color="auto"/>
              <w:left w:val="single" w:sz="4" w:space="0" w:color="auto"/>
              <w:bottom w:val="single" w:sz="4" w:space="0" w:color="auto"/>
              <w:right w:val="single" w:sz="4" w:space="0" w:color="auto"/>
            </w:tcBorders>
            <w:vAlign w:val="center"/>
          </w:tcPr>
          <w:p w14:paraId="7D0E8F7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p>
        </w:tc>
        <w:tc>
          <w:tcPr>
            <w:tcW w:w="2694" w:type="dxa"/>
            <w:tcBorders>
              <w:top w:val="single" w:sz="4" w:space="0" w:color="auto"/>
              <w:left w:val="single" w:sz="4" w:space="0" w:color="auto"/>
              <w:bottom w:val="single" w:sz="4" w:space="0" w:color="auto"/>
              <w:right w:val="single" w:sz="4" w:space="0" w:color="auto"/>
            </w:tcBorders>
            <w:vAlign w:val="center"/>
          </w:tcPr>
          <w:p w14:paraId="32A3771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xecution</w:t>
            </w:r>
          </w:p>
        </w:tc>
        <w:tc>
          <w:tcPr>
            <w:tcW w:w="3401" w:type="dxa"/>
            <w:tcBorders>
              <w:top w:val="single" w:sz="4" w:space="0" w:color="auto"/>
              <w:left w:val="single" w:sz="4" w:space="0" w:color="auto"/>
              <w:bottom w:val="single" w:sz="4" w:space="0" w:color="auto"/>
              <w:right w:val="single" w:sz="4" w:space="0" w:color="auto"/>
            </w:tcBorders>
            <w:vAlign w:val="center"/>
          </w:tcPr>
          <w:p w14:paraId="441C8EB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Execute based on file </w:t>
            </w:r>
            <w:r>
              <w:rPr>
                <w:rFonts w:ascii="DengXian" w:eastAsia="DengXian" w:hAnsi="DengXian" w:cs="Times New Roman"/>
                <w:szCs w:val="22"/>
              </w:rPr>
              <w:t>selection and transfer direction selection.Follow the prompts to Execute subsequent movements.</w:t>
            </w:r>
          </w:p>
        </w:tc>
      </w:tr>
    </w:tbl>
    <w:p w14:paraId="4BD9FA33"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noProof/>
          <w:szCs w:val="22"/>
        </w:rPr>
        <w:drawing>
          <wp:anchor distT="0" distB="0" distL="114300" distR="114300" simplePos="0" relativeHeight="252073984" behindDoc="0" locked="0" layoutInCell="1" allowOverlap="1" wp14:anchorId="51F8828A" wp14:editId="45B4CA10">
            <wp:simplePos x="0" y="0"/>
            <wp:positionH relativeFrom="column">
              <wp:posOffset>4476750</wp:posOffset>
            </wp:positionH>
            <wp:positionV relativeFrom="paragraph">
              <wp:posOffset>212725</wp:posOffset>
            </wp:positionV>
            <wp:extent cx="2171700" cy="2874010"/>
            <wp:effectExtent l="0" t="0" r="0" b="2540"/>
            <wp:wrapTopAndBottom/>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2171700" cy="2874010"/>
                    </a:xfrm>
                    <a:prstGeom prst="rect">
                      <a:avLst/>
                    </a:prstGeom>
                  </pic:spPr>
                </pic:pic>
              </a:graphicData>
            </a:graphic>
          </wp:anchor>
        </w:drawing>
      </w:r>
      <w:r>
        <w:rPr>
          <w:rFonts w:ascii="DengXian" w:eastAsia="DengXian" w:hAnsi="DengXian" w:cs="Times New Roman"/>
          <w:b/>
          <w:szCs w:val="22"/>
        </w:rPr>
        <w:t>Function description:</w:t>
      </w:r>
    </w:p>
    <w:p w14:paraId="046043DB"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.11 Setting interface</w:t>
      </w:r>
    </w:p>
    <w:p w14:paraId="7C17ED6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noProof/>
          <w:szCs w:val="22"/>
        </w:rPr>
        <w:drawing>
          <wp:inline distT="0" distB="0" distL="0" distR="0" wp14:anchorId="43B8B129" wp14:editId="1F715A92">
            <wp:extent cx="1846580" cy="2638425"/>
            <wp:effectExtent l="0" t="0" r="1270" b="952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pic:cNvPicPr>
                      <a:picLocks noChangeAspect="1"/>
                    </pic:cNvPicPr>
                  </pic:nvPicPr>
                  <pic:blipFill>
                    <a:blip r:embed="rId103">
                      <a:extLst>
                        <a:ext uri="{28A0092B-C50C-407E-A947-70E740481C1C}">
                          <a14:useLocalDpi xmlns:a14="http://schemas.microsoft.com/office/drawing/2010/main" val="0"/>
                        </a:ext>
                      </a:extLst>
                    </a:blip>
                    <a:srcRect l="3180" r="7765"/>
                    <a:stretch>
                      <a:fillRect/>
                    </a:stretch>
                  </pic:blipFill>
                  <pic:spPr>
                    <a:xfrm>
                      <a:off x="0" y="0"/>
                      <a:ext cx="1846580" cy="2638425"/>
                    </a:xfrm>
                    <a:prstGeom prst="rect">
                      <a:avLst/>
                    </a:prstGeom>
                    <a:ln>
                      <a:noFill/>
                    </a:ln>
                  </pic:spPr>
                </pic:pic>
              </a:graphicData>
            </a:graphic>
          </wp:inline>
        </w:drawing>
      </w:r>
    </w:p>
    <w:p w14:paraId="3CFBF8F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In </w:t>
      </w:r>
      <w:bookmarkStart w:id="21" w:name="_Hlk531857686"/>
      <w:r>
        <w:rPr>
          <w:rFonts w:ascii="DengXian" w:eastAsia="DengXian" w:hAnsi="DengXian" w:cs="Times New Roman"/>
          <w:b/>
          <w:szCs w:val="22"/>
        </w:rPr>
        <w:t>sewing data input interface</w:t>
      </w:r>
      <w:r>
        <w:rPr>
          <w:rFonts w:ascii="DengXian" w:eastAsia="DengXian" w:hAnsi="DengXian" w:cs="Times New Roman"/>
          <w:szCs w:val="22"/>
        </w:rPr>
        <w:t>,</w:t>
      </w:r>
      <w:bookmarkEnd w:id="21"/>
      <w:r>
        <w:rPr>
          <w:rFonts w:ascii="DengXian" w:eastAsia="DengXian" w:hAnsi="DengXian" w:cs="Times New Roman"/>
          <w:szCs w:val="22"/>
        </w:rPr>
        <w:t xml:space="preserve"> press </w:t>
      </w:r>
      <w:r>
        <w:rPr>
          <w:rFonts w:ascii="DengXian" w:eastAsia="DengXian" w:hAnsi="DengXian" w:cs="Times New Roman"/>
          <w:noProof/>
          <w:szCs w:val="22"/>
        </w:rPr>
        <w:drawing>
          <wp:inline distT="0" distB="0" distL="0" distR="0" wp14:anchorId="5AAC635C" wp14:editId="226CB5D6">
            <wp:extent cx="435610" cy="295275"/>
            <wp:effectExtent l="0" t="0" r="2540" b="9525"/>
            <wp:docPr id="579" name="图片 579"/>
            <wp:cNvGraphicFramePr/>
            <a:graphic xmlns:a="http://schemas.openxmlformats.org/drawingml/2006/main">
              <a:graphicData uri="http://schemas.openxmlformats.org/drawingml/2006/picture">
                <pic:pic xmlns:pic="http://schemas.openxmlformats.org/drawingml/2006/picture">
                  <pic:nvPicPr>
                    <pic:cNvPr id="579" name="图片 579"/>
                    <pic:cNvPicPr/>
                  </pic:nvPicPr>
                  <pic:blipFill>
                    <a:blip r:embed="rId104"/>
                    <a:stretch>
                      <a:fillRect/>
                    </a:stretch>
                  </pic:blipFill>
                  <pic:spPr>
                    <a:xfrm>
                      <a:off x="0" y="0"/>
                      <a:ext cx="435610" cy="295275"/>
                    </a:xfrm>
                    <a:prstGeom prst="rect">
                      <a:avLst/>
                    </a:prstGeom>
                  </pic:spPr>
                </pic:pic>
              </a:graphicData>
            </a:graphic>
          </wp:inline>
        </w:drawing>
      </w:r>
      <w:r>
        <w:rPr>
          <w:rFonts w:ascii="DengXian" w:eastAsia="DengXian" w:hAnsi="DengXian" w:cs="Times New Roman"/>
          <w:szCs w:val="22"/>
        </w:rPr>
        <w:t xml:space="preserve"> to enter </w:t>
      </w:r>
      <w:r>
        <w:rPr>
          <w:rFonts w:ascii="DengXian" w:eastAsia="DengXian" w:hAnsi="DengXian" w:cs="Times New Roman"/>
          <w:b/>
          <w:szCs w:val="22"/>
        </w:rPr>
        <w:t>setting interface</w:t>
      </w:r>
      <w:r>
        <w:rPr>
          <w:rFonts w:ascii="DengXian" w:eastAsia="DengXian" w:hAnsi="DengXian" w:cs="Times New Roman"/>
          <w:szCs w:val="22"/>
        </w:rPr>
        <w:t xml:space="preserve"> </w:t>
      </w:r>
      <w:bookmarkStart w:id="22" w:name="_Hlk531857997"/>
      <w:r>
        <w:rPr>
          <w:rFonts w:ascii="DengXian" w:eastAsia="DengXian" w:hAnsi="DengXian" w:cs="Times New Roman"/>
          <w:szCs w:val="22"/>
        </w:rPr>
        <w:t xml:space="preserve">as shown in the figure below, and then press </w:t>
      </w:r>
      <w:r>
        <w:rPr>
          <w:rFonts w:ascii="DengXian" w:eastAsia="DengXian" w:hAnsi="DengXian" w:cs="Times New Roman"/>
          <w:szCs w:val="22"/>
        </w:rPr>
        <w:t>again to return to</w:t>
      </w:r>
      <w:r>
        <w:rPr>
          <w:rFonts w:ascii="DengXian" w:eastAsia="DengXian" w:hAnsi="DengXian" w:cs="Times New Roman"/>
          <w:b/>
          <w:szCs w:val="22"/>
        </w:rPr>
        <w:t xml:space="preserve"> sewing data input interface</w:t>
      </w:r>
      <w:r>
        <w:rPr>
          <w:rFonts w:ascii="DengXian" w:eastAsia="DengXian" w:hAnsi="DengXian" w:cs="Times New Roman"/>
          <w:szCs w:val="22"/>
        </w:rPr>
        <w:t>. See function key description table for detailed function description.</w:t>
      </w:r>
    </w:p>
    <w:bookmarkEnd w:id="22"/>
    <w:p w14:paraId="2989EBBA"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Function description:</w:t>
      </w:r>
    </w:p>
    <w:tbl>
      <w:tblPr>
        <w:tblStyle w:val="2"/>
        <w:tblW w:w="0" w:type="auto"/>
        <w:tblInd w:w="-176" w:type="dxa"/>
        <w:tblLayout w:type="fixed"/>
        <w:tblLook w:val="04A0" w:firstRow="1" w:lastRow="0" w:firstColumn="1" w:lastColumn="0" w:noHBand="0" w:noVBand="1"/>
      </w:tblPr>
      <w:tblGrid>
        <w:gridCol w:w="852"/>
        <w:gridCol w:w="1984"/>
        <w:gridCol w:w="6804"/>
      </w:tblGrid>
      <w:tr w:rsidR="001B5F74" w14:paraId="41ABA7B2" w14:textId="77777777">
        <w:trPr>
          <w:trHeight w:val="469"/>
        </w:trPr>
        <w:tc>
          <w:tcPr>
            <w:tcW w:w="852" w:type="dxa"/>
            <w:tcBorders>
              <w:top w:val="single" w:sz="4" w:space="0" w:color="auto"/>
              <w:left w:val="single" w:sz="4" w:space="0" w:color="auto"/>
              <w:bottom w:val="single" w:sz="4" w:space="0" w:color="auto"/>
              <w:right w:val="single" w:sz="4" w:space="0" w:color="auto"/>
            </w:tcBorders>
            <w:vAlign w:val="center"/>
          </w:tcPr>
          <w:p w14:paraId="2B24FE9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N</w:t>
            </w:r>
            <w:r>
              <w:rPr>
                <w:rFonts w:ascii="DengXian" w:eastAsia="DengXian" w:hAnsi="DengXian" w:cs="Times New Roman"/>
                <w:szCs w:val="22"/>
              </w:rPr>
              <w:t>ame</w:t>
            </w:r>
          </w:p>
        </w:tc>
        <w:tc>
          <w:tcPr>
            <w:tcW w:w="1984" w:type="dxa"/>
            <w:tcBorders>
              <w:top w:val="single" w:sz="4" w:space="0" w:color="auto"/>
              <w:left w:val="single" w:sz="4" w:space="0" w:color="auto"/>
              <w:bottom w:val="single" w:sz="4" w:space="0" w:color="auto"/>
              <w:right w:val="single" w:sz="4" w:space="0" w:color="auto"/>
            </w:tcBorders>
            <w:vAlign w:val="center"/>
          </w:tcPr>
          <w:p w14:paraId="4546926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Function</w:t>
            </w:r>
          </w:p>
        </w:tc>
        <w:tc>
          <w:tcPr>
            <w:tcW w:w="6804" w:type="dxa"/>
            <w:tcBorders>
              <w:top w:val="single" w:sz="4" w:space="0" w:color="auto"/>
              <w:left w:val="single" w:sz="4" w:space="0" w:color="auto"/>
              <w:bottom w:val="single" w:sz="4" w:space="0" w:color="auto"/>
              <w:right w:val="single" w:sz="4" w:space="0" w:color="auto"/>
            </w:tcBorders>
            <w:vAlign w:val="center"/>
          </w:tcPr>
          <w:p w14:paraId="3F6C880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r>
              <w:rPr>
                <w:rFonts w:ascii="DengXian" w:eastAsia="DengXian" w:hAnsi="DengXian" w:cs="Times New Roman"/>
                <w:szCs w:val="22"/>
              </w:rPr>
              <w:t xml:space="preserve">ontents </w:t>
            </w:r>
          </w:p>
        </w:tc>
      </w:tr>
      <w:tr w:rsidR="001B5F74" w14:paraId="33E66A6C" w14:textId="77777777">
        <w:tc>
          <w:tcPr>
            <w:tcW w:w="852" w:type="dxa"/>
            <w:tcBorders>
              <w:top w:val="single" w:sz="4" w:space="0" w:color="auto"/>
              <w:left w:val="single" w:sz="4" w:space="0" w:color="auto"/>
              <w:bottom w:val="single" w:sz="4" w:space="0" w:color="auto"/>
              <w:right w:val="single" w:sz="4" w:space="0" w:color="auto"/>
            </w:tcBorders>
            <w:vAlign w:val="center"/>
          </w:tcPr>
          <w:p w14:paraId="714D3D1D" w14:textId="77777777" w:rsidR="001B5F74" w:rsidRDefault="000D4D8A">
            <w:pPr>
              <w:ind w:firstLineChars="0" w:firstLine="0"/>
              <w:rPr>
                <w:rFonts w:ascii="DengXian" w:eastAsia="DengXian" w:hAnsi="DengXian" w:cs="Times New Roman"/>
                <w:szCs w:val="22"/>
              </w:rPr>
            </w:pPr>
            <w:bookmarkStart w:id="23" w:name="_Hlk531857785"/>
            <w:r>
              <w:rPr>
                <w:rFonts w:ascii="DengXian" w:eastAsia="DengXian" w:hAnsi="DengXian" w:cs="Times New Roman" w:hint="eastAsia"/>
                <w:szCs w:val="22"/>
              </w:rPr>
              <w:t>A</w:t>
            </w:r>
          </w:p>
        </w:tc>
        <w:tc>
          <w:tcPr>
            <w:tcW w:w="1984" w:type="dxa"/>
            <w:tcBorders>
              <w:top w:val="single" w:sz="4" w:space="0" w:color="auto"/>
              <w:left w:val="single" w:sz="4" w:space="0" w:color="auto"/>
              <w:bottom w:val="single" w:sz="4" w:space="0" w:color="auto"/>
              <w:right w:val="single" w:sz="4" w:space="0" w:color="auto"/>
            </w:tcBorders>
            <w:vAlign w:val="center"/>
          </w:tcPr>
          <w:p w14:paraId="3B2E7F7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Machine parameter </w:t>
            </w:r>
            <w:r>
              <w:rPr>
                <w:rFonts w:ascii="DengXian" w:eastAsia="DengXian" w:hAnsi="DengXian" w:cs="Times New Roman" w:hint="eastAsia"/>
                <w:szCs w:val="22"/>
              </w:rPr>
              <w:t>1</w:t>
            </w:r>
            <w:r>
              <w:rPr>
                <w:rFonts w:ascii="DengXian" w:eastAsia="DengXian" w:hAnsi="DengXian" w:cs="Times New Roman"/>
                <w:szCs w:val="22"/>
              </w:rPr>
              <w:t xml:space="preserve"> </w:t>
            </w:r>
            <w:r>
              <w:rPr>
                <w:rFonts w:ascii="DengXian" w:eastAsia="DengXian" w:hAnsi="DengXian" w:cs="Times New Roman" w:hint="eastAsia"/>
                <w:szCs w:val="22"/>
              </w:rPr>
              <w:t>s</w:t>
            </w:r>
            <w:r>
              <w:rPr>
                <w:rFonts w:ascii="DengXian" w:eastAsia="DengXian" w:hAnsi="DengXian" w:cs="Times New Roman"/>
                <w:szCs w:val="22"/>
              </w:rPr>
              <w:t>etting</w:t>
            </w:r>
          </w:p>
        </w:tc>
        <w:tc>
          <w:tcPr>
            <w:tcW w:w="6804" w:type="dxa"/>
            <w:tcBorders>
              <w:top w:val="single" w:sz="4" w:space="0" w:color="auto"/>
              <w:left w:val="single" w:sz="4" w:space="0" w:color="auto"/>
              <w:bottom w:val="single" w:sz="4" w:space="0" w:color="auto"/>
              <w:right w:val="single" w:sz="4" w:space="0" w:color="auto"/>
            </w:tcBorders>
            <w:vAlign w:val="center"/>
          </w:tcPr>
          <w:p w14:paraId="01DDC54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Set common machine parameters, such as delay, </w:t>
            </w:r>
            <w:r>
              <w:rPr>
                <w:rFonts w:ascii="DengXian" w:eastAsia="DengXian" w:hAnsi="DengXian" w:cs="Times New Roman"/>
                <w:szCs w:val="22"/>
              </w:rPr>
              <w:t>malfunction and pedal setting.</w:t>
            </w:r>
          </w:p>
        </w:tc>
      </w:tr>
      <w:bookmarkEnd w:id="23"/>
      <w:tr w:rsidR="001B5F74" w14:paraId="5A60FE68" w14:textId="77777777">
        <w:trPr>
          <w:trHeight w:val="369"/>
        </w:trPr>
        <w:tc>
          <w:tcPr>
            <w:tcW w:w="852" w:type="dxa"/>
            <w:tcBorders>
              <w:top w:val="single" w:sz="4" w:space="0" w:color="auto"/>
              <w:left w:val="single" w:sz="4" w:space="0" w:color="auto"/>
              <w:bottom w:val="single" w:sz="4" w:space="0" w:color="auto"/>
              <w:right w:val="single" w:sz="4" w:space="0" w:color="auto"/>
            </w:tcBorders>
            <w:vAlign w:val="center"/>
          </w:tcPr>
          <w:p w14:paraId="298D701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B</w:t>
            </w:r>
          </w:p>
        </w:tc>
        <w:tc>
          <w:tcPr>
            <w:tcW w:w="1984" w:type="dxa"/>
            <w:tcBorders>
              <w:top w:val="single" w:sz="4" w:space="0" w:color="auto"/>
              <w:left w:val="single" w:sz="4" w:space="0" w:color="auto"/>
              <w:bottom w:val="single" w:sz="4" w:space="0" w:color="auto"/>
              <w:right w:val="single" w:sz="4" w:space="0" w:color="auto"/>
            </w:tcBorders>
            <w:vAlign w:val="center"/>
          </w:tcPr>
          <w:p w14:paraId="32126F2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Malfunction history</w:t>
            </w:r>
          </w:p>
        </w:tc>
        <w:tc>
          <w:tcPr>
            <w:tcW w:w="6804" w:type="dxa"/>
            <w:tcBorders>
              <w:top w:val="single" w:sz="4" w:space="0" w:color="auto"/>
              <w:left w:val="single" w:sz="4" w:space="0" w:color="auto"/>
              <w:bottom w:val="single" w:sz="4" w:space="0" w:color="auto"/>
              <w:right w:val="single" w:sz="4" w:space="0" w:color="auto"/>
            </w:tcBorders>
            <w:vAlign w:val="center"/>
          </w:tcPr>
          <w:p w14:paraId="083E557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D</w:t>
            </w:r>
            <w:r>
              <w:rPr>
                <w:rFonts w:ascii="DengXian" w:eastAsia="DengXian" w:hAnsi="DengXian" w:cs="Times New Roman"/>
                <w:szCs w:val="22"/>
              </w:rPr>
              <w:t>isplay malfunction history.</w:t>
            </w:r>
          </w:p>
        </w:tc>
      </w:tr>
      <w:tr w:rsidR="001B5F74" w14:paraId="10CEB612" w14:textId="77777777">
        <w:tc>
          <w:tcPr>
            <w:tcW w:w="852" w:type="dxa"/>
            <w:tcBorders>
              <w:top w:val="single" w:sz="4" w:space="0" w:color="auto"/>
              <w:left w:val="single" w:sz="4" w:space="0" w:color="auto"/>
              <w:bottom w:val="single" w:sz="4" w:space="0" w:color="auto"/>
              <w:right w:val="single" w:sz="4" w:space="0" w:color="auto"/>
            </w:tcBorders>
            <w:vAlign w:val="center"/>
          </w:tcPr>
          <w:p w14:paraId="560CCF9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p>
        </w:tc>
        <w:tc>
          <w:tcPr>
            <w:tcW w:w="1984" w:type="dxa"/>
            <w:tcBorders>
              <w:top w:val="single" w:sz="4" w:space="0" w:color="auto"/>
              <w:left w:val="single" w:sz="4" w:space="0" w:color="auto"/>
              <w:bottom w:val="single" w:sz="4" w:space="0" w:color="auto"/>
              <w:right w:val="single" w:sz="4" w:space="0" w:color="auto"/>
            </w:tcBorders>
            <w:vAlign w:val="center"/>
          </w:tcPr>
          <w:p w14:paraId="4485D98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Machine parameter 2 </w:t>
            </w:r>
            <w:r>
              <w:rPr>
                <w:rFonts w:ascii="DengXian" w:eastAsia="DengXian" w:hAnsi="DengXian" w:cs="Times New Roman" w:hint="eastAsia"/>
                <w:szCs w:val="22"/>
              </w:rPr>
              <w:t>s</w:t>
            </w:r>
            <w:r>
              <w:rPr>
                <w:rFonts w:ascii="DengXian" w:eastAsia="DengXian" w:hAnsi="DengXian" w:cs="Times New Roman"/>
                <w:szCs w:val="22"/>
              </w:rPr>
              <w:t>etting</w:t>
            </w:r>
          </w:p>
        </w:tc>
        <w:tc>
          <w:tcPr>
            <w:tcW w:w="6804" w:type="dxa"/>
            <w:tcBorders>
              <w:top w:val="single" w:sz="4" w:space="0" w:color="auto"/>
              <w:left w:val="single" w:sz="4" w:space="0" w:color="auto"/>
              <w:bottom w:val="single" w:sz="4" w:space="0" w:color="auto"/>
              <w:right w:val="single" w:sz="4" w:space="0" w:color="auto"/>
            </w:tcBorders>
            <w:vAlign w:val="center"/>
          </w:tcPr>
          <w:p w14:paraId="5DF811C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Set </w:t>
            </w:r>
            <w:r>
              <w:rPr>
                <w:rFonts w:ascii="DengXian" w:eastAsia="DengXian" w:hAnsi="DengXian" w:cs="Times New Roman" w:hint="eastAsia"/>
                <w:szCs w:val="22"/>
              </w:rPr>
              <w:t>not</w:t>
            </w:r>
            <w:r>
              <w:rPr>
                <w:rFonts w:ascii="DengXian" w:eastAsia="DengXian" w:hAnsi="DengXian" w:cs="Times New Roman"/>
                <w:szCs w:val="22"/>
              </w:rPr>
              <w:t xml:space="preserve"> commonly used machine parameters, which requires password to enter.</w:t>
            </w:r>
          </w:p>
        </w:tc>
      </w:tr>
      <w:tr w:rsidR="001B5F74" w14:paraId="59C688C4" w14:textId="77777777">
        <w:trPr>
          <w:trHeight w:val="471"/>
        </w:trPr>
        <w:tc>
          <w:tcPr>
            <w:tcW w:w="852" w:type="dxa"/>
            <w:tcBorders>
              <w:top w:val="single" w:sz="4" w:space="0" w:color="auto"/>
              <w:left w:val="single" w:sz="4" w:space="0" w:color="auto"/>
              <w:bottom w:val="single" w:sz="4" w:space="0" w:color="auto"/>
              <w:right w:val="single" w:sz="4" w:space="0" w:color="auto"/>
            </w:tcBorders>
            <w:vAlign w:val="center"/>
          </w:tcPr>
          <w:p w14:paraId="652B7B8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D</w:t>
            </w:r>
          </w:p>
        </w:tc>
        <w:tc>
          <w:tcPr>
            <w:tcW w:w="1984" w:type="dxa"/>
            <w:tcBorders>
              <w:top w:val="single" w:sz="4" w:space="0" w:color="auto"/>
              <w:left w:val="single" w:sz="4" w:space="0" w:color="auto"/>
              <w:bottom w:val="single" w:sz="4" w:space="0" w:color="auto"/>
              <w:right w:val="single" w:sz="4" w:space="0" w:color="auto"/>
            </w:tcBorders>
            <w:vAlign w:val="center"/>
          </w:tcPr>
          <w:p w14:paraId="502F8DB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Single step operation</w:t>
            </w:r>
          </w:p>
        </w:tc>
        <w:tc>
          <w:tcPr>
            <w:tcW w:w="6804" w:type="dxa"/>
            <w:tcBorders>
              <w:top w:val="single" w:sz="4" w:space="0" w:color="auto"/>
              <w:left w:val="single" w:sz="4" w:space="0" w:color="auto"/>
              <w:bottom w:val="single" w:sz="4" w:space="0" w:color="auto"/>
              <w:right w:val="single" w:sz="4" w:space="0" w:color="auto"/>
            </w:tcBorders>
            <w:vAlign w:val="center"/>
          </w:tcPr>
          <w:p w14:paraId="4B5D6A5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Test single step operation</w:t>
            </w:r>
            <w:r>
              <w:rPr>
                <w:rFonts w:ascii="DengXian" w:eastAsia="DengXian" w:hAnsi="DengXian" w:cs="Times New Roman" w:hint="eastAsia"/>
                <w:szCs w:val="22"/>
              </w:rPr>
              <w:t>，</w:t>
            </w:r>
            <w:r>
              <w:rPr>
                <w:rFonts w:ascii="DengXian" w:eastAsia="DengXian" w:hAnsi="DengXian" w:cs="Times New Roman"/>
                <w:szCs w:val="22"/>
              </w:rPr>
              <w:t>which requires password to enter.</w:t>
            </w:r>
          </w:p>
        </w:tc>
      </w:tr>
      <w:tr w:rsidR="001B5F74" w14:paraId="1853E96D" w14:textId="77777777">
        <w:tc>
          <w:tcPr>
            <w:tcW w:w="852" w:type="dxa"/>
            <w:tcBorders>
              <w:top w:val="single" w:sz="4" w:space="0" w:color="auto"/>
              <w:left w:val="single" w:sz="4" w:space="0" w:color="auto"/>
              <w:bottom w:val="single" w:sz="4" w:space="0" w:color="auto"/>
              <w:right w:val="single" w:sz="4" w:space="0" w:color="auto"/>
            </w:tcBorders>
            <w:vAlign w:val="center"/>
          </w:tcPr>
          <w:p w14:paraId="3079A14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p>
        </w:tc>
        <w:tc>
          <w:tcPr>
            <w:tcW w:w="1984" w:type="dxa"/>
            <w:tcBorders>
              <w:top w:val="single" w:sz="4" w:space="0" w:color="auto"/>
              <w:left w:val="single" w:sz="4" w:space="0" w:color="auto"/>
              <w:bottom w:val="single" w:sz="4" w:space="0" w:color="auto"/>
              <w:right w:val="single" w:sz="4" w:space="0" w:color="auto"/>
            </w:tcBorders>
            <w:vAlign w:val="center"/>
          </w:tcPr>
          <w:p w14:paraId="452C944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Parameter reset</w:t>
            </w:r>
          </w:p>
        </w:tc>
        <w:tc>
          <w:tcPr>
            <w:tcW w:w="6804" w:type="dxa"/>
            <w:tcBorders>
              <w:top w:val="single" w:sz="4" w:space="0" w:color="auto"/>
              <w:left w:val="single" w:sz="4" w:space="0" w:color="auto"/>
              <w:bottom w:val="single" w:sz="4" w:space="0" w:color="auto"/>
              <w:right w:val="single" w:sz="4" w:space="0" w:color="auto"/>
            </w:tcBorders>
            <w:vAlign w:val="center"/>
          </w:tcPr>
          <w:p w14:paraId="5A415B2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Parameter reset</w:t>
            </w:r>
            <w:r>
              <w:rPr>
                <w:rFonts w:ascii="DengXian" w:eastAsia="DengXian" w:hAnsi="DengXian" w:cs="Times New Roman" w:hint="eastAsia"/>
                <w:szCs w:val="22"/>
              </w:rPr>
              <w:t>，</w:t>
            </w:r>
            <w:r>
              <w:rPr>
                <w:rFonts w:ascii="DengXian" w:eastAsia="DengXian" w:hAnsi="DengXian" w:cs="Times New Roman"/>
                <w:szCs w:val="22"/>
              </w:rPr>
              <w:t>which requires password to enter.</w:t>
            </w:r>
          </w:p>
        </w:tc>
      </w:tr>
      <w:tr w:rsidR="001B5F74" w14:paraId="064BCF15" w14:textId="77777777">
        <w:trPr>
          <w:trHeight w:val="487"/>
        </w:trPr>
        <w:tc>
          <w:tcPr>
            <w:tcW w:w="852" w:type="dxa"/>
            <w:tcBorders>
              <w:top w:val="single" w:sz="4" w:space="0" w:color="auto"/>
              <w:left w:val="single" w:sz="4" w:space="0" w:color="auto"/>
              <w:bottom w:val="single" w:sz="4" w:space="0" w:color="auto"/>
              <w:right w:val="single" w:sz="4" w:space="0" w:color="auto"/>
            </w:tcBorders>
            <w:vAlign w:val="center"/>
          </w:tcPr>
          <w:p w14:paraId="662EBBC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p>
        </w:tc>
        <w:tc>
          <w:tcPr>
            <w:tcW w:w="1984" w:type="dxa"/>
            <w:tcBorders>
              <w:top w:val="single" w:sz="4" w:space="0" w:color="auto"/>
              <w:left w:val="single" w:sz="4" w:space="0" w:color="auto"/>
              <w:bottom w:val="single" w:sz="4" w:space="0" w:color="auto"/>
              <w:right w:val="single" w:sz="4" w:space="0" w:color="auto"/>
            </w:tcBorders>
            <w:vAlign w:val="center"/>
          </w:tcPr>
          <w:p w14:paraId="29E6E8E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Diagnostic mode</w:t>
            </w:r>
          </w:p>
        </w:tc>
        <w:tc>
          <w:tcPr>
            <w:tcW w:w="6804" w:type="dxa"/>
            <w:tcBorders>
              <w:top w:val="single" w:sz="4" w:space="0" w:color="auto"/>
              <w:left w:val="single" w:sz="4" w:space="0" w:color="auto"/>
              <w:bottom w:val="single" w:sz="4" w:space="0" w:color="auto"/>
              <w:right w:val="single" w:sz="4" w:space="0" w:color="auto"/>
            </w:tcBorders>
            <w:vAlign w:val="center"/>
          </w:tcPr>
          <w:p w14:paraId="1A81F2C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Enter </w:t>
            </w:r>
            <w:r>
              <w:rPr>
                <w:rFonts w:ascii="DengXian" w:eastAsia="DengXian" w:hAnsi="DengXian" w:cs="Times New Roman"/>
                <w:szCs w:val="22"/>
              </w:rPr>
              <w:t>input/output diagnostic mode.</w:t>
            </w:r>
          </w:p>
        </w:tc>
      </w:tr>
      <w:tr w:rsidR="001B5F74" w14:paraId="6030EEE4"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255405B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G</w:t>
            </w:r>
          </w:p>
        </w:tc>
        <w:tc>
          <w:tcPr>
            <w:tcW w:w="1984" w:type="dxa"/>
            <w:tcBorders>
              <w:top w:val="single" w:sz="4" w:space="0" w:color="auto"/>
              <w:left w:val="single" w:sz="4" w:space="0" w:color="auto"/>
              <w:bottom w:val="single" w:sz="4" w:space="0" w:color="auto"/>
              <w:right w:val="single" w:sz="4" w:space="0" w:color="auto"/>
            </w:tcBorders>
            <w:vAlign w:val="center"/>
          </w:tcPr>
          <w:p w14:paraId="236CE47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Switch between Chinese and English</w:t>
            </w:r>
          </w:p>
        </w:tc>
        <w:tc>
          <w:tcPr>
            <w:tcW w:w="6804" w:type="dxa"/>
            <w:tcBorders>
              <w:top w:val="single" w:sz="4" w:space="0" w:color="auto"/>
              <w:left w:val="single" w:sz="4" w:space="0" w:color="auto"/>
              <w:bottom w:val="single" w:sz="4" w:space="0" w:color="auto"/>
              <w:right w:val="single" w:sz="4" w:space="0" w:color="auto"/>
            </w:tcBorders>
            <w:vAlign w:val="center"/>
          </w:tcPr>
          <w:p w14:paraId="2385D45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Language switching between Chinese and English.</w:t>
            </w:r>
          </w:p>
        </w:tc>
      </w:tr>
      <w:tr w:rsidR="001B5F74" w14:paraId="4DDD1628" w14:textId="77777777">
        <w:trPr>
          <w:trHeight w:val="489"/>
        </w:trPr>
        <w:tc>
          <w:tcPr>
            <w:tcW w:w="852" w:type="dxa"/>
            <w:tcBorders>
              <w:top w:val="single" w:sz="4" w:space="0" w:color="auto"/>
              <w:left w:val="single" w:sz="4" w:space="0" w:color="auto"/>
              <w:bottom w:val="single" w:sz="4" w:space="0" w:color="auto"/>
              <w:right w:val="single" w:sz="4" w:space="0" w:color="auto"/>
            </w:tcBorders>
            <w:vAlign w:val="center"/>
          </w:tcPr>
          <w:p w14:paraId="50498B6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H</w:t>
            </w:r>
          </w:p>
        </w:tc>
        <w:tc>
          <w:tcPr>
            <w:tcW w:w="1984" w:type="dxa"/>
            <w:tcBorders>
              <w:top w:val="single" w:sz="4" w:space="0" w:color="auto"/>
              <w:left w:val="single" w:sz="4" w:space="0" w:color="auto"/>
              <w:bottom w:val="single" w:sz="4" w:space="0" w:color="auto"/>
              <w:right w:val="single" w:sz="4" w:space="0" w:color="auto"/>
            </w:tcBorders>
            <w:vAlign w:val="center"/>
          </w:tcPr>
          <w:p w14:paraId="3074C6F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r>
              <w:rPr>
                <w:rFonts w:ascii="DengXian" w:eastAsia="DengXian" w:hAnsi="DengXian" w:cs="Times New Roman"/>
                <w:szCs w:val="22"/>
              </w:rPr>
              <w:t>ount</w:t>
            </w:r>
          </w:p>
        </w:tc>
        <w:tc>
          <w:tcPr>
            <w:tcW w:w="6804" w:type="dxa"/>
            <w:tcBorders>
              <w:top w:val="single" w:sz="4" w:space="0" w:color="auto"/>
              <w:left w:val="single" w:sz="4" w:space="0" w:color="auto"/>
              <w:bottom w:val="single" w:sz="4" w:space="0" w:color="auto"/>
              <w:right w:val="single" w:sz="4" w:space="0" w:color="auto"/>
            </w:tcBorders>
            <w:vAlign w:val="center"/>
          </w:tcPr>
          <w:p w14:paraId="0B0159C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Display count information.</w:t>
            </w:r>
          </w:p>
        </w:tc>
      </w:tr>
    </w:tbl>
    <w:p w14:paraId="35A7DC97" w14:textId="77777777" w:rsidR="001B5F74" w:rsidRDefault="001B5F74">
      <w:pPr>
        <w:ind w:firstLineChars="0" w:firstLine="0"/>
        <w:rPr>
          <w:rFonts w:ascii="DengXian" w:eastAsia="DengXian" w:hAnsi="DengXian" w:cs="Times New Roman"/>
          <w:b/>
          <w:szCs w:val="22"/>
        </w:rPr>
      </w:pPr>
    </w:p>
    <w:p w14:paraId="03C66174"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.12 Machine parameter 1 setting</w:t>
      </w:r>
    </w:p>
    <w:p w14:paraId="6C95556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Press </w:t>
      </w:r>
      <w:r>
        <w:rPr>
          <w:rFonts w:ascii="SimSun" w:eastAsia="SimSun" w:hAnsi="SimSun" w:cs="Times New Roman"/>
          <w:noProof/>
          <w:szCs w:val="22"/>
        </w:rPr>
        <w:drawing>
          <wp:inline distT="0" distB="0" distL="0" distR="0" wp14:anchorId="3F889E6C" wp14:editId="77325A3E">
            <wp:extent cx="350520" cy="313690"/>
            <wp:effectExtent l="0" t="0" r="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pic:cNvPicPr>
                      <a:picLocks noChangeAspect="1"/>
                    </pic:cNvPicPr>
                  </pic:nvPicPr>
                  <pic:blipFill>
                    <a:blip r:embed="rId105"/>
                    <a:stretch>
                      <a:fillRect/>
                    </a:stretch>
                  </pic:blipFill>
                  <pic:spPr>
                    <a:xfrm>
                      <a:off x="0" y="0"/>
                      <a:ext cx="351701" cy="314914"/>
                    </a:xfrm>
                    <a:prstGeom prst="rect">
                      <a:avLst/>
                    </a:prstGeom>
                  </pic:spPr>
                </pic:pic>
              </a:graphicData>
            </a:graphic>
          </wp:inline>
        </w:drawing>
      </w:r>
      <w:r>
        <w:rPr>
          <w:rFonts w:ascii="DengXian" w:eastAsia="DengXian" w:hAnsi="DengXian" w:cs="Times New Roman"/>
          <w:szCs w:val="22"/>
        </w:rPr>
        <w:t xml:space="preserve"> to enter</w:t>
      </w:r>
      <w:r>
        <w:rPr>
          <w:rFonts w:ascii="DengXian" w:eastAsia="DengXian" w:hAnsi="DengXian" w:cs="Times New Roman"/>
          <w:b/>
          <w:szCs w:val="22"/>
        </w:rPr>
        <w:t xml:space="preserve"> machine parameter 1 setting interface</w:t>
      </w:r>
      <w:r>
        <w:rPr>
          <w:rFonts w:ascii="DengXian" w:eastAsia="DengXian" w:hAnsi="DengXian" w:cs="Times New Roman"/>
          <w:szCs w:val="22"/>
        </w:rPr>
        <w:t xml:space="preserve">, there are 4 pages in total. Page turning can be done by up and down page, and press the exit key to exit, </w:t>
      </w:r>
      <w:bookmarkStart w:id="24" w:name="_Hlk531867669"/>
      <w:r>
        <w:rPr>
          <w:rFonts w:ascii="DengXian" w:eastAsia="DengXian" w:hAnsi="DengXian" w:cs="Times New Roman"/>
          <w:szCs w:val="22"/>
        </w:rPr>
        <w:t>as shown in the figure below. See function key description table for detailed function description.</w:t>
      </w:r>
    </w:p>
    <w:p w14:paraId="37F9A44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c">
            <w:drawing>
              <wp:inline distT="0" distB="0" distL="0" distR="0" wp14:anchorId="61BCE186" wp14:editId="2624CC30">
                <wp:extent cx="5391150" cy="2895600"/>
                <wp:effectExtent l="0" t="0" r="0" b="0"/>
                <wp:docPr id="468" name="画布 4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38" name="图片 638"/>
                          <pic:cNvPicPr/>
                        </pic:nvPicPr>
                        <pic:blipFill>
                          <a:blip r:embed="rId106">
                            <a:extLst>
                              <a:ext uri="{28A0092B-C50C-407E-A947-70E740481C1C}">
                                <a14:useLocalDpi xmlns:a14="http://schemas.microsoft.com/office/drawing/2010/main" val="0"/>
                              </a:ext>
                            </a:extLst>
                          </a:blip>
                          <a:srcRect l="4045" t="8750" r="9486" b="6250"/>
                          <a:stretch>
                            <a:fillRect/>
                          </a:stretch>
                        </pic:blipFill>
                        <pic:spPr>
                          <a:xfrm>
                            <a:off x="3055387" y="257615"/>
                            <a:ext cx="1953582" cy="2252342"/>
                          </a:xfrm>
                          <a:prstGeom prst="rect">
                            <a:avLst/>
                          </a:prstGeom>
                          <a:ln>
                            <a:noFill/>
                          </a:ln>
                        </pic:spPr>
                      </pic:pic>
                      <pic:pic xmlns:pic="http://schemas.openxmlformats.org/drawingml/2006/picture">
                        <pic:nvPicPr>
                          <pic:cNvPr id="640" name="图片 640"/>
                          <pic:cNvPicPr/>
                        </pic:nvPicPr>
                        <pic:blipFill>
                          <a:blip r:embed="rId107">
                            <a:extLst>
                              <a:ext uri="{28A0092B-C50C-407E-A947-70E740481C1C}">
                                <a14:useLocalDpi xmlns:a14="http://schemas.microsoft.com/office/drawing/2010/main" val="0"/>
                              </a:ext>
                            </a:extLst>
                          </a:blip>
                          <a:srcRect l="7385" r="3914"/>
                          <a:stretch>
                            <a:fillRect/>
                          </a:stretch>
                        </pic:blipFill>
                        <pic:spPr>
                          <a:xfrm>
                            <a:off x="503644" y="214632"/>
                            <a:ext cx="1914525" cy="2295325"/>
                          </a:xfrm>
                          <a:prstGeom prst="rect">
                            <a:avLst/>
                          </a:prstGeom>
                          <a:ln>
                            <a:noFill/>
                          </a:ln>
                        </pic:spPr>
                      </pic:pic>
                      <pic:pic xmlns:pic="http://schemas.openxmlformats.org/drawingml/2006/picture">
                        <pic:nvPicPr>
                          <pic:cNvPr id="471" name="图片 471"/>
                          <pic:cNvPicPr>
                            <a:picLocks noChangeAspect="1"/>
                          </pic:cNvPicPr>
                        </pic:nvPicPr>
                        <pic:blipFill>
                          <a:blip r:embed="rId108"/>
                          <a:stretch>
                            <a:fillRect/>
                          </a:stretch>
                        </pic:blipFill>
                        <pic:spPr>
                          <a:xfrm>
                            <a:off x="992705" y="214646"/>
                            <a:ext cx="1425467" cy="2073249"/>
                          </a:xfrm>
                          <a:prstGeom prst="rect">
                            <a:avLst/>
                          </a:prstGeom>
                        </pic:spPr>
                      </pic:pic>
                      <pic:pic xmlns:pic="http://schemas.openxmlformats.org/drawingml/2006/picture">
                        <pic:nvPicPr>
                          <pic:cNvPr id="472" name="图片 472"/>
                          <pic:cNvPicPr>
                            <a:picLocks noChangeAspect="1"/>
                          </pic:cNvPicPr>
                        </pic:nvPicPr>
                        <pic:blipFill>
                          <a:blip r:embed="rId109"/>
                          <a:stretch>
                            <a:fillRect/>
                          </a:stretch>
                        </pic:blipFill>
                        <pic:spPr>
                          <a:xfrm>
                            <a:off x="3577045" y="214645"/>
                            <a:ext cx="1431390" cy="2093853"/>
                          </a:xfrm>
                          <a:prstGeom prst="rect">
                            <a:avLst/>
                          </a:prstGeom>
                        </pic:spPr>
                      </pic:pic>
                    </wpc:wpc>
                  </a:graphicData>
                </a:graphic>
              </wp:inline>
            </w:drawing>
          </mc:Choice>
          <mc:Fallback>
            <w:pict>
              <v:group w14:anchorId="2EEBBD4A" id="画布 468" o:spid="_x0000_s1026" editas="canvas" style="width:424.5pt;height:228pt;mso-position-horizontal-relative:char;mso-position-vertical-relative:line" coordsize="53911,28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">
                <v:shape id="_x0000_s1027" type="#_x0000_t75" style="position:absolute;width:53911;height:28956;visibility:visible;mso-wrap-style:square">
                  <v:fill o:detectmouseclick="t"/>
                  <v:path o:connecttype="none"/>
                </v:shape>
                <v:shape id="图片 638" o:spid="_x0000_s1028" type="#_x0000_t75" style="position:absolute;left:30553;top:2576;width:19536;height:2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">
                  <v:imagedata r:id="rId110" o:title="" croptop="5734f" cropbottom=".0625" cropleft="2651f" cropright="6217f"/>
                </v:shape>
                <v:shape id="图片 640" o:spid="_x0000_s1029" type="#_x0000_t75" style="position:absolute;left:5036;top:2146;width:19145;height:2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">
                  <v:imagedata r:id="rId111" o:title="" cropleft="4840f" cropright="2565f"/>
                </v:shape>
                <v:shape id="图片 471" o:spid="_x0000_s1030" type="#_x0000_t75" style="position:absolute;left:9927;top:2146;width:14254;height:20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">
                  <v:imagedata r:id="rId112" o:title=""/>
                </v:shape>
                <v:shape id="图片 472" o:spid="_x0000_s1031" type="#_x0000_t75" style="position:absolute;left:35770;top:2146;width:14314;height:2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">
                  <v:imagedata r:id="rId113" o:title=""/>
                </v:shape>
                <w10:anchorlock/>
              </v:group>
            </w:pict>
          </mc:Fallback>
        </mc:AlternateContent>
      </w:r>
      <w:r>
        <w:rPr>
          <w:rFonts w:ascii="DengXian" w:eastAsia="DengXian" w:hAnsi="DengXian" w:cs="Times New Roman" w:hint="eastAsia"/>
          <w:noProof/>
          <w:szCs w:val="22"/>
        </w:rPr>
        <mc:AlternateContent>
          <mc:Choice Requires="wpc">
            <w:drawing>
              <wp:inline distT="0" distB="0" distL="0" distR="0" wp14:anchorId="6CBA269A" wp14:editId="3C67C1A1">
                <wp:extent cx="5278120" cy="3079115"/>
                <wp:effectExtent l="0" t="0" r="0" b="0"/>
                <wp:docPr id="467" name="画布 4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34" name="图片 634"/>
                          <pic:cNvPicPr/>
                        </pic:nvPicPr>
                        <pic:blipFill>
                          <a:blip r:embed="rId114">
                            <a:extLst>
                              <a:ext uri="{28A0092B-C50C-407E-A947-70E740481C1C}">
                                <a14:useLocalDpi xmlns:a14="http://schemas.microsoft.com/office/drawing/2010/main" val="0"/>
                              </a:ext>
                            </a:extLst>
                          </a:blip>
                          <a:srcRect l="6365" t="7661" r="9418" b="6452"/>
                          <a:stretch>
                            <a:fillRect/>
                          </a:stretch>
                        </pic:blipFill>
                        <pic:spPr>
                          <a:xfrm>
                            <a:off x="180000" y="180000"/>
                            <a:ext cx="1960880" cy="2428875"/>
                          </a:xfrm>
                          <a:prstGeom prst="rect">
                            <a:avLst/>
                          </a:prstGeom>
                          <a:ln>
                            <a:noFill/>
                          </a:ln>
                        </pic:spPr>
                      </pic:pic>
                      <pic:pic xmlns:pic="http://schemas.openxmlformats.org/drawingml/2006/picture">
                        <pic:nvPicPr>
                          <pic:cNvPr id="635" name="图片 635"/>
                          <pic:cNvPicPr/>
                        </pic:nvPicPr>
                        <pic:blipFill>
                          <a:blip r:embed="rId115">
                            <a:extLst>
                              <a:ext uri="{28A0092B-C50C-407E-A947-70E740481C1C}">
                                <a14:useLocalDpi xmlns:a14="http://schemas.microsoft.com/office/drawing/2010/main" val="0"/>
                              </a:ext>
                            </a:extLst>
                          </a:blip>
                          <a:stretch>
                            <a:fillRect/>
                          </a:stretch>
                        </pic:blipFill>
                        <pic:spPr>
                          <a:xfrm>
                            <a:off x="2980350" y="180000"/>
                            <a:ext cx="1868170" cy="2400935"/>
                          </a:xfrm>
                          <a:prstGeom prst="rect">
                            <a:avLst/>
                          </a:prstGeom>
                        </pic:spPr>
                      </pic:pic>
                      <pic:pic xmlns:pic="http://schemas.openxmlformats.org/drawingml/2006/picture">
                        <pic:nvPicPr>
                          <pic:cNvPr id="469" name="图片 469"/>
                          <pic:cNvPicPr>
                            <a:picLocks noChangeAspect="1"/>
                          </pic:cNvPicPr>
                        </pic:nvPicPr>
                        <pic:blipFill>
                          <a:blip r:embed="rId116"/>
                          <a:stretch>
                            <a:fillRect/>
                          </a:stretch>
                        </pic:blipFill>
                        <pic:spPr>
                          <a:xfrm>
                            <a:off x="699432" y="178050"/>
                            <a:ext cx="1490321" cy="2171700"/>
                          </a:xfrm>
                          <a:prstGeom prst="rect">
                            <a:avLst/>
                          </a:prstGeom>
                        </pic:spPr>
                      </pic:pic>
                      <pic:pic xmlns:pic="http://schemas.openxmlformats.org/drawingml/2006/picture">
                        <pic:nvPicPr>
                          <pic:cNvPr id="470" name="图片 470"/>
                          <pic:cNvPicPr>
                            <a:picLocks noChangeAspect="1"/>
                          </pic:cNvPicPr>
                        </pic:nvPicPr>
                        <pic:blipFill>
                          <a:blip r:embed="rId117"/>
                          <a:stretch>
                            <a:fillRect/>
                          </a:stretch>
                        </pic:blipFill>
                        <pic:spPr>
                          <a:xfrm>
                            <a:off x="3406329" y="143965"/>
                            <a:ext cx="1499046" cy="2205785"/>
                          </a:xfrm>
                          <a:prstGeom prst="rect">
                            <a:avLst/>
                          </a:prstGeom>
                        </pic:spPr>
                      </pic:pic>
                    </wpc:wpc>
                  </a:graphicData>
                </a:graphic>
              </wp:inline>
            </w:drawing>
          </mc:Choice>
          <mc:Fallback>
            <w:pict>
              <v:group w14:anchorId="4B1449EE" id="画布 467" o:spid="_x0000_s1026" editas="canvas" style="width:415.6pt;height:242.45pt;mso-position-horizontal-relative:char;mso-position-vertical-relative:line" coordsize="52781,30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">
                <v:shape id="_x0000_s1027" type="#_x0000_t75" style="position:absolute;width:52781;height:30791;visibility:visible;mso-wrap-style:square">
                  <v:fill o:detectmouseclick="t"/>
                  <v:path o:connecttype="none"/>
                </v:shape>
                <v:shape id="图片 634" o:spid="_x0000_s1028" type="#_x0000_t75" style="position:absolute;left:1800;top:1800;width:19608;height:2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">
                  <v:imagedata r:id="rId118" o:title="" croptop="5021f" cropbottom="4228f" cropleft="4171f" cropright="6172f"/>
                </v:shape>
                <v:shape id="图片 635" o:spid="_x0000_s1029" type="#_x0000_t75" style="position:absolute;left:29803;top:1800;width:18682;height:24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">
                  <v:imagedata r:id="rId119" o:title=""/>
                </v:shape>
                <v:shape id="图片 469" o:spid="_x0000_s1030" type="#_x0000_t75" style="position:absolute;left:6994;top:1780;width:14903;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">
                  <v:imagedata r:id="rId120" o:title=""/>
                </v:shape>
                <v:shape id="图片 470" o:spid="_x0000_s1031" type="#_x0000_t75" style="position:absolute;left:34063;top:1439;width:14990;height:2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">
                  <v:imagedata r:id="rId121" o:title=""/>
                </v:shape>
                <w10:anchorlock/>
              </v:group>
            </w:pict>
          </mc:Fallback>
        </mc:AlternateContent>
      </w:r>
    </w:p>
    <w:p w14:paraId="7F205EF4"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Functio</w:t>
      </w:r>
      <w:r>
        <w:rPr>
          <w:rFonts w:ascii="DengXian" w:eastAsia="DengXian" w:hAnsi="DengXian" w:cs="Times New Roman"/>
          <w:b/>
          <w:szCs w:val="22"/>
        </w:rPr>
        <w:t>n description:</w:t>
      </w:r>
    </w:p>
    <w:tbl>
      <w:tblPr>
        <w:tblStyle w:val="2"/>
        <w:tblW w:w="0" w:type="auto"/>
        <w:tblInd w:w="-176" w:type="dxa"/>
        <w:tblLayout w:type="fixed"/>
        <w:tblLook w:val="04A0" w:firstRow="1" w:lastRow="0" w:firstColumn="1" w:lastColumn="0" w:noHBand="0" w:noVBand="1"/>
      </w:tblPr>
      <w:tblGrid>
        <w:gridCol w:w="852"/>
        <w:gridCol w:w="2551"/>
        <w:gridCol w:w="7088"/>
      </w:tblGrid>
      <w:tr w:rsidR="001B5F74" w14:paraId="1ACBEA8B" w14:textId="77777777">
        <w:trPr>
          <w:trHeight w:val="469"/>
        </w:trPr>
        <w:tc>
          <w:tcPr>
            <w:tcW w:w="852" w:type="dxa"/>
            <w:tcBorders>
              <w:top w:val="single" w:sz="4" w:space="0" w:color="auto"/>
              <w:left w:val="single" w:sz="4" w:space="0" w:color="auto"/>
              <w:bottom w:val="single" w:sz="4" w:space="0" w:color="auto"/>
              <w:right w:val="single" w:sz="4" w:space="0" w:color="auto"/>
            </w:tcBorders>
            <w:vAlign w:val="center"/>
          </w:tcPr>
          <w:bookmarkEnd w:id="24"/>
          <w:p w14:paraId="17E7C01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N</w:t>
            </w:r>
            <w:r>
              <w:rPr>
                <w:rFonts w:ascii="DengXian" w:eastAsia="DengXian" w:hAnsi="DengXian" w:cs="Times New Roman"/>
                <w:szCs w:val="22"/>
              </w:rPr>
              <w:t>ame</w:t>
            </w:r>
          </w:p>
        </w:tc>
        <w:tc>
          <w:tcPr>
            <w:tcW w:w="2551" w:type="dxa"/>
            <w:tcBorders>
              <w:top w:val="single" w:sz="4" w:space="0" w:color="auto"/>
              <w:left w:val="single" w:sz="4" w:space="0" w:color="auto"/>
              <w:bottom w:val="single" w:sz="4" w:space="0" w:color="auto"/>
              <w:right w:val="single" w:sz="4" w:space="0" w:color="auto"/>
            </w:tcBorders>
            <w:vAlign w:val="center"/>
          </w:tcPr>
          <w:p w14:paraId="30BFDE6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Function</w:t>
            </w:r>
          </w:p>
        </w:tc>
        <w:tc>
          <w:tcPr>
            <w:tcW w:w="7088" w:type="dxa"/>
            <w:tcBorders>
              <w:top w:val="single" w:sz="4" w:space="0" w:color="auto"/>
              <w:left w:val="single" w:sz="4" w:space="0" w:color="auto"/>
              <w:bottom w:val="single" w:sz="4" w:space="0" w:color="auto"/>
              <w:right w:val="single" w:sz="4" w:space="0" w:color="auto"/>
            </w:tcBorders>
            <w:vAlign w:val="center"/>
          </w:tcPr>
          <w:p w14:paraId="4BC334C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r>
              <w:rPr>
                <w:rFonts w:ascii="DengXian" w:eastAsia="DengXian" w:hAnsi="DengXian" w:cs="Times New Roman"/>
                <w:szCs w:val="22"/>
              </w:rPr>
              <w:t xml:space="preserve">ontents </w:t>
            </w:r>
          </w:p>
        </w:tc>
      </w:tr>
      <w:tr w:rsidR="001B5F74" w14:paraId="5C106AF9" w14:textId="77777777">
        <w:tc>
          <w:tcPr>
            <w:tcW w:w="852" w:type="dxa"/>
            <w:tcBorders>
              <w:top w:val="single" w:sz="4" w:space="0" w:color="auto"/>
              <w:left w:val="single" w:sz="4" w:space="0" w:color="auto"/>
              <w:bottom w:val="single" w:sz="4" w:space="0" w:color="auto"/>
              <w:right w:val="single" w:sz="4" w:space="0" w:color="auto"/>
            </w:tcBorders>
            <w:vAlign w:val="center"/>
          </w:tcPr>
          <w:p w14:paraId="1BF197D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p>
        </w:tc>
        <w:tc>
          <w:tcPr>
            <w:tcW w:w="2551" w:type="dxa"/>
            <w:tcBorders>
              <w:top w:val="single" w:sz="4" w:space="0" w:color="auto"/>
              <w:left w:val="single" w:sz="4" w:space="0" w:color="auto"/>
              <w:bottom w:val="single" w:sz="4" w:space="0" w:color="auto"/>
              <w:right w:val="single" w:sz="4" w:space="0" w:color="auto"/>
            </w:tcBorders>
            <w:vAlign w:val="center"/>
          </w:tcPr>
          <w:p w14:paraId="1E5AAF3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Left label 1 label clamping cylinder delay</w:t>
            </w:r>
          </w:p>
        </w:tc>
        <w:tc>
          <w:tcPr>
            <w:tcW w:w="7088" w:type="dxa"/>
            <w:tcBorders>
              <w:top w:val="single" w:sz="4" w:space="0" w:color="auto"/>
              <w:left w:val="single" w:sz="4" w:space="0" w:color="auto"/>
              <w:bottom w:val="single" w:sz="4" w:space="0" w:color="auto"/>
              <w:right w:val="single" w:sz="4" w:space="0" w:color="auto"/>
            </w:tcBorders>
            <w:vAlign w:val="center"/>
          </w:tcPr>
          <w:p w14:paraId="18003C2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Left label 1 label clamping cylinder delay, the default time is 400ms. </w:t>
            </w:r>
          </w:p>
        </w:tc>
      </w:tr>
      <w:tr w:rsidR="001B5F74" w14:paraId="4A2B2C8D" w14:textId="77777777">
        <w:trPr>
          <w:trHeight w:val="369"/>
        </w:trPr>
        <w:tc>
          <w:tcPr>
            <w:tcW w:w="852" w:type="dxa"/>
            <w:tcBorders>
              <w:top w:val="single" w:sz="4" w:space="0" w:color="auto"/>
              <w:left w:val="single" w:sz="4" w:space="0" w:color="auto"/>
              <w:bottom w:val="single" w:sz="4" w:space="0" w:color="auto"/>
              <w:right w:val="single" w:sz="4" w:space="0" w:color="auto"/>
            </w:tcBorders>
            <w:vAlign w:val="center"/>
          </w:tcPr>
          <w:p w14:paraId="7CE4C53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B</w:t>
            </w:r>
          </w:p>
        </w:tc>
        <w:tc>
          <w:tcPr>
            <w:tcW w:w="2551" w:type="dxa"/>
            <w:tcBorders>
              <w:top w:val="single" w:sz="4" w:space="0" w:color="auto"/>
              <w:left w:val="single" w:sz="4" w:space="0" w:color="auto"/>
              <w:bottom w:val="single" w:sz="4" w:space="0" w:color="auto"/>
              <w:right w:val="single" w:sz="4" w:space="0" w:color="auto"/>
            </w:tcBorders>
            <w:vAlign w:val="center"/>
          </w:tcPr>
          <w:p w14:paraId="6F6FE63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Left label </w:t>
            </w:r>
            <w:r>
              <w:rPr>
                <w:rFonts w:ascii="DengXian" w:eastAsia="DengXian" w:hAnsi="DengXian" w:cs="Times New Roman" w:hint="eastAsia"/>
                <w:szCs w:val="22"/>
              </w:rPr>
              <w:t>2</w:t>
            </w:r>
            <w:r>
              <w:rPr>
                <w:rFonts w:ascii="DengXian" w:eastAsia="DengXian" w:hAnsi="DengXian" w:cs="Times New Roman"/>
                <w:szCs w:val="22"/>
              </w:rPr>
              <w:t xml:space="preserve"> label clamping cylinder delay</w:t>
            </w:r>
          </w:p>
        </w:tc>
        <w:tc>
          <w:tcPr>
            <w:tcW w:w="7088" w:type="dxa"/>
            <w:tcBorders>
              <w:top w:val="single" w:sz="4" w:space="0" w:color="auto"/>
              <w:left w:val="single" w:sz="4" w:space="0" w:color="auto"/>
              <w:bottom w:val="single" w:sz="4" w:space="0" w:color="auto"/>
              <w:right w:val="single" w:sz="4" w:space="0" w:color="auto"/>
            </w:tcBorders>
            <w:vAlign w:val="center"/>
          </w:tcPr>
          <w:p w14:paraId="32DFAE3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Left label 2 label clamping cylinder delay, the </w:t>
            </w:r>
            <w:r>
              <w:rPr>
                <w:rFonts w:ascii="DengXian" w:eastAsia="DengXian" w:hAnsi="DengXian" w:cs="Times New Roman"/>
                <w:szCs w:val="22"/>
              </w:rPr>
              <w:t>default time is 400ms.</w:t>
            </w:r>
          </w:p>
        </w:tc>
      </w:tr>
      <w:tr w:rsidR="001B5F74" w14:paraId="6E4BAD41" w14:textId="77777777">
        <w:tc>
          <w:tcPr>
            <w:tcW w:w="852" w:type="dxa"/>
            <w:tcBorders>
              <w:top w:val="single" w:sz="4" w:space="0" w:color="auto"/>
              <w:left w:val="single" w:sz="4" w:space="0" w:color="auto"/>
              <w:bottom w:val="single" w:sz="4" w:space="0" w:color="auto"/>
              <w:right w:val="single" w:sz="4" w:space="0" w:color="auto"/>
            </w:tcBorders>
            <w:vAlign w:val="center"/>
          </w:tcPr>
          <w:p w14:paraId="7558FC6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p>
        </w:tc>
        <w:tc>
          <w:tcPr>
            <w:tcW w:w="2551" w:type="dxa"/>
            <w:tcBorders>
              <w:top w:val="single" w:sz="4" w:space="0" w:color="auto"/>
              <w:left w:val="single" w:sz="4" w:space="0" w:color="auto"/>
              <w:bottom w:val="single" w:sz="4" w:space="0" w:color="auto"/>
              <w:right w:val="single" w:sz="4" w:space="0" w:color="auto"/>
            </w:tcBorders>
            <w:vAlign w:val="center"/>
          </w:tcPr>
          <w:p w14:paraId="71D7094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left knife delays to cut downwards</w:t>
            </w:r>
          </w:p>
        </w:tc>
        <w:tc>
          <w:tcPr>
            <w:tcW w:w="7088" w:type="dxa"/>
            <w:tcBorders>
              <w:top w:val="single" w:sz="4" w:space="0" w:color="auto"/>
              <w:left w:val="single" w:sz="4" w:space="0" w:color="auto"/>
              <w:bottom w:val="single" w:sz="4" w:space="0" w:color="auto"/>
              <w:right w:val="single" w:sz="4" w:space="0" w:color="auto"/>
            </w:tcBorders>
            <w:vAlign w:val="center"/>
          </w:tcPr>
          <w:p w14:paraId="618CB6B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left knife delays to cut downwards, the default time is 300ms.</w:t>
            </w:r>
          </w:p>
        </w:tc>
      </w:tr>
      <w:tr w:rsidR="001B5F74" w14:paraId="26DA7189" w14:textId="77777777">
        <w:trPr>
          <w:trHeight w:val="471"/>
        </w:trPr>
        <w:tc>
          <w:tcPr>
            <w:tcW w:w="852" w:type="dxa"/>
            <w:tcBorders>
              <w:top w:val="single" w:sz="4" w:space="0" w:color="auto"/>
              <w:left w:val="single" w:sz="4" w:space="0" w:color="auto"/>
              <w:bottom w:val="single" w:sz="4" w:space="0" w:color="auto"/>
              <w:right w:val="single" w:sz="4" w:space="0" w:color="auto"/>
            </w:tcBorders>
            <w:vAlign w:val="center"/>
          </w:tcPr>
          <w:p w14:paraId="684277B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D</w:t>
            </w:r>
          </w:p>
        </w:tc>
        <w:tc>
          <w:tcPr>
            <w:tcW w:w="2551" w:type="dxa"/>
            <w:tcBorders>
              <w:top w:val="single" w:sz="4" w:space="0" w:color="auto"/>
              <w:left w:val="single" w:sz="4" w:space="0" w:color="auto"/>
              <w:bottom w:val="single" w:sz="4" w:space="0" w:color="auto"/>
              <w:right w:val="single" w:sz="4" w:space="0" w:color="auto"/>
            </w:tcBorders>
            <w:vAlign w:val="center"/>
          </w:tcPr>
          <w:p w14:paraId="58F7B74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left knife delays to lift upwards</w:t>
            </w:r>
          </w:p>
        </w:tc>
        <w:tc>
          <w:tcPr>
            <w:tcW w:w="7088" w:type="dxa"/>
            <w:tcBorders>
              <w:top w:val="single" w:sz="4" w:space="0" w:color="auto"/>
              <w:left w:val="single" w:sz="4" w:space="0" w:color="auto"/>
              <w:bottom w:val="single" w:sz="4" w:space="0" w:color="auto"/>
              <w:right w:val="single" w:sz="4" w:space="0" w:color="auto"/>
            </w:tcBorders>
            <w:vAlign w:val="center"/>
          </w:tcPr>
          <w:p w14:paraId="323E9B5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left knife delays to lift upwards, the default time is 100ms.</w:t>
            </w:r>
          </w:p>
        </w:tc>
      </w:tr>
      <w:tr w:rsidR="001B5F74" w14:paraId="2707B89D" w14:textId="77777777">
        <w:tc>
          <w:tcPr>
            <w:tcW w:w="852" w:type="dxa"/>
            <w:tcBorders>
              <w:top w:val="single" w:sz="4" w:space="0" w:color="auto"/>
              <w:left w:val="single" w:sz="4" w:space="0" w:color="auto"/>
              <w:bottom w:val="single" w:sz="4" w:space="0" w:color="auto"/>
              <w:right w:val="single" w:sz="4" w:space="0" w:color="auto"/>
            </w:tcBorders>
            <w:vAlign w:val="center"/>
          </w:tcPr>
          <w:p w14:paraId="2542643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p>
        </w:tc>
        <w:tc>
          <w:tcPr>
            <w:tcW w:w="2551" w:type="dxa"/>
            <w:tcBorders>
              <w:top w:val="single" w:sz="4" w:space="0" w:color="auto"/>
              <w:left w:val="single" w:sz="4" w:space="0" w:color="auto"/>
              <w:bottom w:val="single" w:sz="4" w:space="0" w:color="auto"/>
              <w:right w:val="single" w:sz="4" w:space="0" w:color="auto"/>
            </w:tcBorders>
            <w:vAlign w:val="center"/>
          </w:tcPr>
          <w:p w14:paraId="7F0A9A5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The left </w:t>
            </w:r>
            <w:r>
              <w:rPr>
                <w:rFonts w:ascii="DengXian" w:eastAsia="DengXian" w:hAnsi="DengXian" w:cs="Times New Roman"/>
                <w:szCs w:val="22"/>
              </w:rPr>
              <w:t>rotating cylinder delays to fold</w:t>
            </w:r>
          </w:p>
        </w:tc>
        <w:tc>
          <w:tcPr>
            <w:tcW w:w="7088" w:type="dxa"/>
            <w:tcBorders>
              <w:top w:val="single" w:sz="4" w:space="0" w:color="auto"/>
              <w:left w:val="single" w:sz="4" w:space="0" w:color="auto"/>
              <w:bottom w:val="single" w:sz="4" w:space="0" w:color="auto"/>
              <w:right w:val="single" w:sz="4" w:space="0" w:color="auto"/>
            </w:tcBorders>
            <w:vAlign w:val="center"/>
          </w:tcPr>
          <w:p w14:paraId="54CF128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left rotating cylinder delays to fold, the default time is 300ms.</w:t>
            </w:r>
          </w:p>
        </w:tc>
      </w:tr>
      <w:tr w:rsidR="001B5F74" w14:paraId="7E470E92" w14:textId="77777777">
        <w:trPr>
          <w:trHeight w:val="487"/>
        </w:trPr>
        <w:tc>
          <w:tcPr>
            <w:tcW w:w="852" w:type="dxa"/>
            <w:tcBorders>
              <w:top w:val="single" w:sz="4" w:space="0" w:color="auto"/>
              <w:left w:val="single" w:sz="4" w:space="0" w:color="auto"/>
              <w:bottom w:val="single" w:sz="4" w:space="0" w:color="auto"/>
              <w:right w:val="single" w:sz="4" w:space="0" w:color="auto"/>
            </w:tcBorders>
            <w:vAlign w:val="center"/>
          </w:tcPr>
          <w:p w14:paraId="6E422F8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p>
        </w:tc>
        <w:tc>
          <w:tcPr>
            <w:tcW w:w="2551" w:type="dxa"/>
            <w:tcBorders>
              <w:top w:val="single" w:sz="4" w:space="0" w:color="auto"/>
              <w:left w:val="single" w:sz="4" w:space="0" w:color="auto"/>
              <w:bottom w:val="single" w:sz="4" w:space="0" w:color="auto"/>
              <w:right w:val="single" w:sz="4" w:space="0" w:color="auto"/>
            </w:tcBorders>
            <w:vAlign w:val="center"/>
          </w:tcPr>
          <w:p w14:paraId="7C256B3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left rotating cylinder delays to stretch</w:t>
            </w:r>
          </w:p>
        </w:tc>
        <w:tc>
          <w:tcPr>
            <w:tcW w:w="7088" w:type="dxa"/>
            <w:tcBorders>
              <w:top w:val="single" w:sz="4" w:space="0" w:color="auto"/>
              <w:left w:val="single" w:sz="4" w:space="0" w:color="auto"/>
              <w:bottom w:val="single" w:sz="4" w:space="0" w:color="auto"/>
              <w:right w:val="single" w:sz="4" w:space="0" w:color="auto"/>
            </w:tcBorders>
            <w:vAlign w:val="center"/>
          </w:tcPr>
          <w:p w14:paraId="428EE07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left rotating cylinder delays to stretch, the default time is 400ms.</w:t>
            </w:r>
          </w:p>
        </w:tc>
      </w:tr>
      <w:tr w:rsidR="001B5F74" w14:paraId="4D4BA2AB"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0706FE3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G</w:t>
            </w:r>
          </w:p>
        </w:tc>
        <w:tc>
          <w:tcPr>
            <w:tcW w:w="2551" w:type="dxa"/>
            <w:tcBorders>
              <w:top w:val="single" w:sz="4" w:space="0" w:color="auto"/>
              <w:left w:val="single" w:sz="4" w:space="0" w:color="auto"/>
              <w:bottom w:val="single" w:sz="4" w:space="0" w:color="auto"/>
              <w:right w:val="single" w:sz="4" w:space="0" w:color="auto"/>
            </w:tcBorders>
            <w:vAlign w:val="center"/>
          </w:tcPr>
          <w:p w14:paraId="32532B2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It delays to blow left </w:t>
            </w:r>
            <w:r>
              <w:rPr>
                <w:rFonts w:ascii="DengXian" w:eastAsia="DengXian" w:hAnsi="DengXian" w:cs="Times New Roman"/>
                <w:szCs w:val="22"/>
              </w:rPr>
              <w:t>downwards</w:t>
            </w:r>
          </w:p>
        </w:tc>
        <w:tc>
          <w:tcPr>
            <w:tcW w:w="7088" w:type="dxa"/>
            <w:tcBorders>
              <w:top w:val="single" w:sz="4" w:space="0" w:color="auto"/>
              <w:left w:val="single" w:sz="4" w:space="0" w:color="auto"/>
              <w:bottom w:val="single" w:sz="4" w:space="0" w:color="auto"/>
              <w:right w:val="single" w:sz="4" w:space="0" w:color="auto"/>
            </w:tcBorders>
            <w:vAlign w:val="center"/>
          </w:tcPr>
          <w:p w14:paraId="3BABEA6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It delays to blow left downwards, the default time is 500ms.</w:t>
            </w:r>
          </w:p>
        </w:tc>
      </w:tr>
      <w:tr w:rsidR="001B5F74" w14:paraId="65806957" w14:textId="77777777">
        <w:tc>
          <w:tcPr>
            <w:tcW w:w="852" w:type="dxa"/>
            <w:tcBorders>
              <w:top w:val="single" w:sz="4" w:space="0" w:color="auto"/>
              <w:left w:val="single" w:sz="4" w:space="0" w:color="auto"/>
              <w:bottom w:val="single" w:sz="4" w:space="0" w:color="auto"/>
              <w:right w:val="single" w:sz="4" w:space="0" w:color="auto"/>
            </w:tcBorders>
            <w:vAlign w:val="center"/>
          </w:tcPr>
          <w:p w14:paraId="69AC57A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H</w:t>
            </w:r>
          </w:p>
        </w:tc>
        <w:tc>
          <w:tcPr>
            <w:tcW w:w="2551" w:type="dxa"/>
            <w:tcBorders>
              <w:top w:val="single" w:sz="4" w:space="0" w:color="auto"/>
              <w:left w:val="single" w:sz="4" w:space="0" w:color="auto"/>
              <w:bottom w:val="single" w:sz="4" w:space="0" w:color="auto"/>
              <w:right w:val="single" w:sz="4" w:space="0" w:color="auto"/>
            </w:tcBorders>
            <w:vAlign w:val="center"/>
          </w:tcPr>
          <w:p w14:paraId="13AAAFB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label 1 label clamping cylinder delay</w:t>
            </w:r>
          </w:p>
        </w:tc>
        <w:tc>
          <w:tcPr>
            <w:tcW w:w="7088" w:type="dxa"/>
            <w:tcBorders>
              <w:top w:val="single" w:sz="4" w:space="0" w:color="auto"/>
              <w:left w:val="single" w:sz="4" w:space="0" w:color="auto"/>
              <w:bottom w:val="single" w:sz="4" w:space="0" w:color="auto"/>
              <w:right w:val="single" w:sz="4" w:space="0" w:color="auto"/>
            </w:tcBorders>
            <w:vAlign w:val="center"/>
          </w:tcPr>
          <w:p w14:paraId="16235BA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Right label 1 label clamping cylinder delay, the default time is 400ms. </w:t>
            </w:r>
          </w:p>
        </w:tc>
      </w:tr>
      <w:tr w:rsidR="001B5F74" w14:paraId="71FC13D1" w14:textId="77777777">
        <w:trPr>
          <w:trHeight w:val="369"/>
        </w:trPr>
        <w:tc>
          <w:tcPr>
            <w:tcW w:w="852" w:type="dxa"/>
            <w:tcBorders>
              <w:top w:val="single" w:sz="4" w:space="0" w:color="auto"/>
              <w:left w:val="single" w:sz="4" w:space="0" w:color="auto"/>
              <w:bottom w:val="single" w:sz="4" w:space="0" w:color="auto"/>
              <w:right w:val="single" w:sz="4" w:space="0" w:color="auto"/>
            </w:tcBorders>
            <w:vAlign w:val="center"/>
          </w:tcPr>
          <w:p w14:paraId="0A560D9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I</w:t>
            </w:r>
          </w:p>
        </w:tc>
        <w:tc>
          <w:tcPr>
            <w:tcW w:w="2551" w:type="dxa"/>
            <w:tcBorders>
              <w:top w:val="single" w:sz="4" w:space="0" w:color="auto"/>
              <w:left w:val="single" w:sz="4" w:space="0" w:color="auto"/>
              <w:bottom w:val="single" w:sz="4" w:space="0" w:color="auto"/>
              <w:right w:val="single" w:sz="4" w:space="0" w:color="auto"/>
            </w:tcBorders>
            <w:vAlign w:val="center"/>
          </w:tcPr>
          <w:p w14:paraId="2255262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label 1 label clamping cylinder delay</w:t>
            </w:r>
          </w:p>
        </w:tc>
        <w:tc>
          <w:tcPr>
            <w:tcW w:w="7088" w:type="dxa"/>
            <w:tcBorders>
              <w:top w:val="single" w:sz="4" w:space="0" w:color="auto"/>
              <w:left w:val="single" w:sz="4" w:space="0" w:color="auto"/>
              <w:bottom w:val="single" w:sz="4" w:space="0" w:color="auto"/>
              <w:right w:val="single" w:sz="4" w:space="0" w:color="auto"/>
            </w:tcBorders>
            <w:vAlign w:val="center"/>
          </w:tcPr>
          <w:p w14:paraId="37A5E2D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Right label 2 </w:t>
            </w:r>
            <w:r>
              <w:rPr>
                <w:rFonts w:ascii="DengXian" w:eastAsia="DengXian" w:hAnsi="DengXian" w:cs="Times New Roman"/>
                <w:szCs w:val="22"/>
              </w:rPr>
              <w:t>label clamping cylinder delay, the default time is 400ms.</w:t>
            </w:r>
          </w:p>
        </w:tc>
      </w:tr>
      <w:tr w:rsidR="001B5F74" w14:paraId="75D68852" w14:textId="77777777">
        <w:tc>
          <w:tcPr>
            <w:tcW w:w="852" w:type="dxa"/>
            <w:tcBorders>
              <w:top w:val="single" w:sz="4" w:space="0" w:color="auto"/>
              <w:left w:val="single" w:sz="4" w:space="0" w:color="auto"/>
              <w:bottom w:val="single" w:sz="4" w:space="0" w:color="auto"/>
              <w:right w:val="single" w:sz="4" w:space="0" w:color="auto"/>
            </w:tcBorders>
            <w:vAlign w:val="center"/>
          </w:tcPr>
          <w:p w14:paraId="6E911E3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J</w:t>
            </w:r>
          </w:p>
        </w:tc>
        <w:tc>
          <w:tcPr>
            <w:tcW w:w="2551" w:type="dxa"/>
            <w:tcBorders>
              <w:top w:val="single" w:sz="4" w:space="0" w:color="auto"/>
              <w:left w:val="single" w:sz="4" w:space="0" w:color="auto"/>
              <w:bottom w:val="single" w:sz="4" w:space="0" w:color="auto"/>
              <w:right w:val="single" w:sz="4" w:space="0" w:color="auto"/>
            </w:tcBorders>
            <w:vAlign w:val="center"/>
          </w:tcPr>
          <w:p w14:paraId="5041871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right knife delays to cut downwards</w:t>
            </w:r>
          </w:p>
        </w:tc>
        <w:tc>
          <w:tcPr>
            <w:tcW w:w="7088" w:type="dxa"/>
            <w:tcBorders>
              <w:top w:val="single" w:sz="4" w:space="0" w:color="auto"/>
              <w:left w:val="single" w:sz="4" w:space="0" w:color="auto"/>
              <w:bottom w:val="single" w:sz="4" w:space="0" w:color="auto"/>
              <w:right w:val="single" w:sz="4" w:space="0" w:color="auto"/>
            </w:tcBorders>
            <w:vAlign w:val="center"/>
          </w:tcPr>
          <w:p w14:paraId="7CE8461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right knife delays to cut downwards, the default time is 300ms.</w:t>
            </w:r>
          </w:p>
        </w:tc>
      </w:tr>
      <w:tr w:rsidR="001B5F74" w14:paraId="1044D9ED" w14:textId="77777777">
        <w:trPr>
          <w:trHeight w:val="471"/>
        </w:trPr>
        <w:tc>
          <w:tcPr>
            <w:tcW w:w="852" w:type="dxa"/>
            <w:tcBorders>
              <w:top w:val="single" w:sz="4" w:space="0" w:color="auto"/>
              <w:left w:val="single" w:sz="4" w:space="0" w:color="auto"/>
              <w:bottom w:val="single" w:sz="4" w:space="0" w:color="auto"/>
              <w:right w:val="single" w:sz="4" w:space="0" w:color="auto"/>
            </w:tcBorders>
            <w:vAlign w:val="center"/>
          </w:tcPr>
          <w:p w14:paraId="42389E3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K</w:t>
            </w:r>
          </w:p>
        </w:tc>
        <w:tc>
          <w:tcPr>
            <w:tcW w:w="2551" w:type="dxa"/>
            <w:tcBorders>
              <w:top w:val="single" w:sz="4" w:space="0" w:color="auto"/>
              <w:left w:val="single" w:sz="4" w:space="0" w:color="auto"/>
              <w:bottom w:val="single" w:sz="4" w:space="0" w:color="auto"/>
              <w:right w:val="single" w:sz="4" w:space="0" w:color="auto"/>
            </w:tcBorders>
            <w:vAlign w:val="center"/>
          </w:tcPr>
          <w:p w14:paraId="111A512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right knife delays to lift upwards</w:t>
            </w:r>
          </w:p>
        </w:tc>
        <w:tc>
          <w:tcPr>
            <w:tcW w:w="7088" w:type="dxa"/>
            <w:tcBorders>
              <w:top w:val="single" w:sz="4" w:space="0" w:color="auto"/>
              <w:left w:val="single" w:sz="4" w:space="0" w:color="auto"/>
              <w:bottom w:val="single" w:sz="4" w:space="0" w:color="auto"/>
              <w:right w:val="single" w:sz="4" w:space="0" w:color="auto"/>
            </w:tcBorders>
            <w:vAlign w:val="center"/>
          </w:tcPr>
          <w:p w14:paraId="39A8800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right knife delays to lift upwards, the d</w:t>
            </w:r>
            <w:r>
              <w:rPr>
                <w:rFonts w:ascii="DengXian" w:eastAsia="DengXian" w:hAnsi="DengXian" w:cs="Times New Roman"/>
                <w:szCs w:val="22"/>
              </w:rPr>
              <w:t>efault time is 100ms.</w:t>
            </w:r>
          </w:p>
        </w:tc>
      </w:tr>
      <w:tr w:rsidR="001B5F74" w14:paraId="076E95B3" w14:textId="77777777">
        <w:tc>
          <w:tcPr>
            <w:tcW w:w="852" w:type="dxa"/>
            <w:tcBorders>
              <w:top w:val="single" w:sz="4" w:space="0" w:color="auto"/>
              <w:left w:val="single" w:sz="4" w:space="0" w:color="auto"/>
              <w:bottom w:val="single" w:sz="4" w:space="0" w:color="auto"/>
              <w:right w:val="single" w:sz="4" w:space="0" w:color="auto"/>
            </w:tcBorders>
            <w:vAlign w:val="center"/>
          </w:tcPr>
          <w:p w14:paraId="3C6907D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w:t>
            </w:r>
          </w:p>
        </w:tc>
        <w:tc>
          <w:tcPr>
            <w:tcW w:w="2551" w:type="dxa"/>
            <w:tcBorders>
              <w:top w:val="single" w:sz="4" w:space="0" w:color="auto"/>
              <w:left w:val="single" w:sz="4" w:space="0" w:color="auto"/>
              <w:bottom w:val="single" w:sz="4" w:space="0" w:color="auto"/>
              <w:right w:val="single" w:sz="4" w:space="0" w:color="auto"/>
            </w:tcBorders>
            <w:vAlign w:val="center"/>
          </w:tcPr>
          <w:p w14:paraId="245F1D3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right rotating cylinder delays to fold</w:t>
            </w:r>
          </w:p>
        </w:tc>
        <w:tc>
          <w:tcPr>
            <w:tcW w:w="7088" w:type="dxa"/>
            <w:tcBorders>
              <w:top w:val="single" w:sz="4" w:space="0" w:color="auto"/>
              <w:left w:val="single" w:sz="4" w:space="0" w:color="auto"/>
              <w:bottom w:val="single" w:sz="4" w:space="0" w:color="auto"/>
              <w:right w:val="single" w:sz="4" w:space="0" w:color="auto"/>
            </w:tcBorders>
            <w:vAlign w:val="center"/>
          </w:tcPr>
          <w:p w14:paraId="6FF0E42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right rotating cylinder delays to fold, the default time is 300ms.</w:t>
            </w:r>
          </w:p>
        </w:tc>
      </w:tr>
      <w:tr w:rsidR="001B5F74" w14:paraId="18605497" w14:textId="77777777">
        <w:trPr>
          <w:trHeight w:val="487"/>
        </w:trPr>
        <w:tc>
          <w:tcPr>
            <w:tcW w:w="852" w:type="dxa"/>
            <w:tcBorders>
              <w:top w:val="single" w:sz="4" w:space="0" w:color="auto"/>
              <w:left w:val="single" w:sz="4" w:space="0" w:color="auto"/>
              <w:bottom w:val="single" w:sz="4" w:space="0" w:color="auto"/>
              <w:right w:val="single" w:sz="4" w:space="0" w:color="auto"/>
            </w:tcBorders>
            <w:vAlign w:val="center"/>
          </w:tcPr>
          <w:p w14:paraId="3871B78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M</w:t>
            </w:r>
          </w:p>
        </w:tc>
        <w:tc>
          <w:tcPr>
            <w:tcW w:w="2551" w:type="dxa"/>
            <w:tcBorders>
              <w:top w:val="single" w:sz="4" w:space="0" w:color="auto"/>
              <w:left w:val="single" w:sz="4" w:space="0" w:color="auto"/>
              <w:bottom w:val="single" w:sz="4" w:space="0" w:color="auto"/>
              <w:right w:val="single" w:sz="4" w:space="0" w:color="auto"/>
            </w:tcBorders>
            <w:vAlign w:val="center"/>
          </w:tcPr>
          <w:p w14:paraId="7D9AF5D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right rotating cylinder delays to stretch</w:t>
            </w:r>
          </w:p>
        </w:tc>
        <w:tc>
          <w:tcPr>
            <w:tcW w:w="7088" w:type="dxa"/>
            <w:tcBorders>
              <w:top w:val="single" w:sz="4" w:space="0" w:color="auto"/>
              <w:left w:val="single" w:sz="4" w:space="0" w:color="auto"/>
              <w:bottom w:val="single" w:sz="4" w:space="0" w:color="auto"/>
              <w:right w:val="single" w:sz="4" w:space="0" w:color="auto"/>
            </w:tcBorders>
            <w:vAlign w:val="center"/>
          </w:tcPr>
          <w:p w14:paraId="3CD6D2C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The right rotating cylinder delays to stretch, the default time is </w:t>
            </w:r>
            <w:r>
              <w:rPr>
                <w:rFonts w:ascii="DengXian" w:eastAsia="DengXian" w:hAnsi="DengXian" w:cs="Times New Roman"/>
                <w:szCs w:val="22"/>
              </w:rPr>
              <w:t>400ms.</w:t>
            </w:r>
          </w:p>
        </w:tc>
      </w:tr>
      <w:tr w:rsidR="001B5F74" w14:paraId="3D2F1EE7"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4299DED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N</w:t>
            </w:r>
          </w:p>
        </w:tc>
        <w:tc>
          <w:tcPr>
            <w:tcW w:w="2551" w:type="dxa"/>
            <w:tcBorders>
              <w:top w:val="single" w:sz="4" w:space="0" w:color="auto"/>
              <w:left w:val="single" w:sz="4" w:space="0" w:color="auto"/>
              <w:bottom w:val="single" w:sz="4" w:space="0" w:color="auto"/>
              <w:right w:val="single" w:sz="4" w:space="0" w:color="auto"/>
            </w:tcBorders>
            <w:vAlign w:val="center"/>
          </w:tcPr>
          <w:p w14:paraId="24071B4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It delays to blow right downwards</w:t>
            </w:r>
          </w:p>
        </w:tc>
        <w:tc>
          <w:tcPr>
            <w:tcW w:w="7088" w:type="dxa"/>
            <w:tcBorders>
              <w:top w:val="single" w:sz="4" w:space="0" w:color="auto"/>
              <w:left w:val="single" w:sz="4" w:space="0" w:color="auto"/>
              <w:bottom w:val="single" w:sz="4" w:space="0" w:color="auto"/>
              <w:right w:val="single" w:sz="4" w:space="0" w:color="auto"/>
            </w:tcBorders>
            <w:vAlign w:val="center"/>
          </w:tcPr>
          <w:p w14:paraId="3FAF251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It delays to blow right downwards, the default time is 500ms.</w:t>
            </w:r>
          </w:p>
        </w:tc>
      </w:tr>
      <w:tr w:rsidR="001B5F74" w14:paraId="1424EBB1"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53C1503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O</w:t>
            </w:r>
          </w:p>
        </w:tc>
        <w:tc>
          <w:tcPr>
            <w:tcW w:w="2551" w:type="dxa"/>
            <w:tcBorders>
              <w:top w:val="single" w:sz="4" w:space="0" w:color="auto"/>
              <w:left w:val="single" w:sz="4" w:space="0" w:color="auto"/>
              <w:bottom w:val="single" w:sz="4" w:space="0" w:color="auto"/>
              <w:right w:val="single" w:sz="4" w:space="0" w:color="auto"/>
            </w:tcBorders>
            <w:vAlign w:val="center"/>
          </w:tcPr>
          <w:p w14:paraId="3A2E648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Left label 1 fails to track label thread detection</w:t>
            </w:r>
          </w:p>
        </w:tc>
        <w:tc>
          <w:tcPr>
            <w:tcW w:w="7088" w:type="dxa"/>
            <w:tcBorders>
              <w:top w:val="single" w:sz="4" w:space="0" w:color="auto"/>
              <w:left w:val="single" w:sz="4" w:space="0" w:color="auto"/>
              <w:bottom w:val="single" w:sz="4" w:space="0" w:color="auto"/>
              <w:right w:val="single" w:sz="4" w:space="0" w:color="auto"/>
            </w:tcBorders>
            <w:vAlign w:val="center"/>
          </w:tcPr>
          <w:p w14:paraId="20D485F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Left label 1 fails to track label thread detection, it’s switched on by default.</w:t>
            </w:r>
          </w:p>
        </w:tc>
      </w:tr>
      <w:tr w:rsidR="001B5F74" w14:paraId="45A6793D"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6772A24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p>
        </w:tc>
        <w:tc>
          <w:tcPr>
            <w:tcW w:w="2551" w:type="dxa"/>
            <w:tcBorders>
              <w:top w:val="single" w:sz="4" w:space="0" w:color="auto"/>
              <w:left w:val="single" w:sz="4" w:space="0" w:color="auto"/>
              <w:bottom w:val="single" w:sz="4" w:space="0" w:color="auto"/>
              <w:right w:val="single" w:sz="4" w:space="0" w:color="auto"/>
            </w:tcBorders>
            <w:vAlign w:val="center"/>
          </w:tcPr>
          <w:p w14:paraId="33C8EB8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Left </w:t>
            </w:r>
            <w:r>
              <w:rPr>
                <w:rFonts w:ascii="DengXian" w:eastAsia="DengXian" w:hAnsi="DengXian" w:cs="Times New Roman"/>
                <w:szCs w:val="22"/>
              </w:rPr>
              <w:t>label 2 fails to track label thread detection</w:t>
            </w:r>
          </w:p>
        </w:tc>
        <w:tc>
          <w:tcPr>
            <w:tcW w:w="7088" w:type="dxa"/>
            <w:tcBorders>
              <w:top w:val="single" w:sz="4" w:space="0" w:color="auto"/>
              <w:left w:val="single" w:sz="4" w:space="0" w:color="auto"/>
              <w:bottom w:val="single" w:sz="4" w:space="0" w:color="auto"/>
              <w:right w:val="single" w:sz="4" w:space="0" w:color="auto"/>
            </w:tcBorders>
            <w:vAlign w:val="center"/>
          </w:tcPr>
          <w:p w14:paraId="3E00F43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Left label 2 fails to track label thread detection, it’s switched on by default.</w:t>
            </w:r>
          </w:p>
        </w:tc>
      </w:tr>
      <w:tr w:rsidR="001B5F74" w14:paraId="32C2E7F7"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1E85F20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Q</w:t>
            </w:r>
          </w:p>
        </w:tc>
        <w:tc>
          <w:tcPr>
            <w:tcW w:w="2551" w:type="dxa"/>
            <w:tcBorders>
              <w:top w:val="single" w:sz="4" w:space="0" w:color="auto"/>
              <w:left w:val="single" w:sz="4" w:space="0" w:color="auto"/>
              <w:bottom w:val="single" w:sz="4" w:space="0" w:color="auto"/>
              <w:right w:val="single" w:sz="4" w:space="0" w:color="auto"/>
            </w:tcBorders>
            <w:vAlign w:val="center"/>
          </w:tcPr>
          <w:p w14:paraId="13A2BA5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label 1 fails to track label thread detection</w:t>
            </w:r>
          </w:p>
        </w:tc>
        <w:tc>
          <w:tcPr>
            <w:tcW w:w="7088" w:type="dxa"/>
            <w:tcBorders>
              <w:top w:val="single" w:sz="4" w:space="0" w:color="auto"/>
              <w:left w:val="single" w:sz="4" w:space="0" w:color="auto"/>
              <w:bottom w:val="single" w:sz="4" w:space="0" w:color="auto"/>
              <w:right w:val="single" w:sz="4" w:space="0" w:color="auto"/>
            </w:tcBorders>
            <w:vAlign w:val="center"/>
          </w:tcPr>
          <w:p w14:paraId="64D3F74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Right label 1 fails to track label thread detection, it’s switched on by </w:t>
            </w:r>
            <w:r>
              <w:rPr>
                <w:rFonts w:ascii="DengXian" w:eastAsia="DengXian" w:hAnsi="DengXian" w:cs="Times New Roman"/>
                <w:szCs w:val="22"/>
              </w:rPr>
              <w:t>default.</w:t>
            </w:r>
          </w:p>
        </w:tc>
      </w:tr>
      <w:tr w:rsidR="001B5F74" w14:paraId="61213459"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7A49C1E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R</w:t>
            </w:r>
          </w:p>
        </w:tc>
        <w:tc>
          <w:tcPr>
            <w:tcW w:w="2551" w:type="dxa"/>
            <w:tcBorders>
              <w:top w:val="single" w:sz="4" w:space="0" w:color="auto"/>
              <w:left w:val="single" w:sz="4" w:space="0" w:color="auto"/>
              <w:bottom w:val="single" w:sz="4" w:space="0" w:color="auto"/>
              <w:right w:val="single" w:sz="4" w:space="0" w:color="auto"/>
            </w:tcBorders>
            <w:vAlign w:val="center"/>
          </w:tcPr>
          <w:p w14:paraId="7AA0863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label 2 fails to track label thread detection</w:t>
            </w:r>
          </w:p>
        </w:tc>
        <w:tc>
          <w:tcPr>
            <w:tcW w:w="7088" w:type="dxa"/>
            <w:tcBorders>
              <w:top w:val="single" w:sz="4" w:space="0" w:color="auto"/>
              <w:left w:val="single" w:sz="4" w:space="0" w:color="auto"/>
              <w:bottom w:val="single" w:sz="4" w:space="0" w:color="auto"/>
              <w:right w:val="single" w:sz="4" w:space="0" w:color="auto"/>
            </w:tcBorders>
            <w:vAlign w:val="center"/>
          </w:tcPr>
          <w:p w14:paraId="7B4A014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label 2 fails to track label thread detection, it’s switched on by default.</w:t>
            </w:r>
          </w:p>
        </w:tc>
      </w:tr>
      <w:tr w:rsidR="001B5F74" w14:paraId="0BC2FBC8"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51E235E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S</w:t>
            </w:r>
          </w:p>
        </w:tc>
        <w:tc>
          <w:tcPr>
            <w:tcW w:w="2551" w:type="dxa"/>
            <w:tcBorders>
              <w:top w:val="single" w:sz="4" w:space="0" w:color="auto"/>
              <w:left w:val="single" w:sz="4" w:space="0" w:color="auto"/>
              <w:bottom w:val="single" w:sz="4" w:space="0" w:color="auto"/>
              <w:right w:val="single" w:sz="4" w:space="0" w:color="auto"/>
            </w:tcBorders>
            <w:vAlign w:val="center"/>
          </w:tcPr>
          <w:p w14:paraId="6E3A337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r>
              <w:rPr>
                <w:rFonts w:ascii="DengXian" w:eastAsia="DengXian" w:hAnsi="DengXian" w:cs="Times New Roman"/>
                <w:szCs w:val="22"/>
              </w:rPr>
              <w:t>ressure detection</w:t>
            </w:r>
          </w:p>
        </w:tc>
        <w:tc>
          <w:tcPr>
            <w:tcW w:w="7088" w:type="dxa"/>
            <w:tcBorders>
              <w:top w:val="single" w:sz="4" w:space="0" w:color="auto"/>
              <w:left w:val="single" w:sz="4" w:space="0" w:color="auto"/>
              <w:bottom w:val="single" w:sz="4" w:space="0" w:color="auto"/>
              <w:right w:val="single" w:sz="4" w:space="0" w:color="auto"/>
            </w:tcBorders>
            <w:vAlign w:val="center"/>
          </w:tcPr>
          <w:p w14:paraId="49D5023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Detection for pressure malfunction, it’s switched on by default.</w:t>
            </w:r>
          </w:p>
        </w:tc>
      </w:tr>
      <w:tr w:rsidR="001B5F74" w14:paraId="6FE437C7"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5241EE8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T</w:t>
            </w:r>
          </w:p>
        </w:tc>
        <w:tc>
          <w:tcPr>
            <w:tcW w:w="2551" w:type="dxa"/>
            <w:tcBorders>
              <w:top w:val="single" w:sz="4" w:space="0" w:color="auto"/>
              <w:left w:val="single" w:sz="4" w:space="0" w:color="auto"/>
              <w:bottom w:val="single" w:sz="4" w:space="0" w:color="auto"/>
              <w:right w:val="single" w:sz="4" w:space="0" w:color="auto"/>
            </w:tcBorders>
            <w:vAlign w:val="center"/>
          </w:tcPr>
          <w:p w14:paraId="4668F78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r>
              <w:rPr>
                <w:rFonts w:ascii="DengXian" w:eastAsia="DengXian" w:hAnsi="DengXian" w:cs="Times New Roman"/>
                <w:szCs w:val="22"/>
              </w:rPr>
              <w:t>utomatic presser fo</w:t>
            </w:r>
            <w:r>
              <w:rPr>
                <w:rFonts w:ascii="DengXian" w:eastAsia="DengXian" w:hAnsi="DengXian" w:cs="Times New Roman"/>
                <w:szCs w:val="22"/>
              </w:rPr>
              <w:t>ot</w:t>
            </w:r>
          </w:p>
        </w:tc>
        <w:tc>
          <w:tcPr>
            <w:tcW w:w="7088" w:type="dxa"/>
            <w:tcBorders>
              <w:top w:val="single" w:sz="4" w:space="0" w:color="auto"/>
              <w:left w:val="single" w:sz="4" w:space="0" w:color="auto"/>
              <w:bottom w:val="single" w:sz="4" w:space="0" w:color="auto"/>
              <w:right w:val="single" w:sz="4" w:space="0" w:color="auto"/>
            </w:tcBorders>
            <w:vAlign w:val="center"/>
          </w:tcPr>
          <w:p w14:paraId="43ECD64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Automatic press presser foot when detecting fabric placed, it’s switched off by default.</w:t>
            </w:r>
          </w:p>
        </w:tc>
      </w:tr>
      <w:tr w:rsidR="001B5F74" w14:paraId="3C5F6C0F"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213CC80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U</w:t>
            </w:r>
          </w:p>
        </w:tc>
        <w:tc>
          <w:tcPr>
            <w:tcW w:w="2551" w:type="dxa"/>
            <w:tcBorders>
              <w:top w:val="single" w:sz="4" w:space="0" w:color="auto"/>
              <w:left w:val="single" w:sz="4" w:space="0" w:color="auto"/>
              <w:bottom w:val="single" w:sz="4" w:space="0" w:color="auto"/>
              <w:right w:val="single" w:sz="4" w:space="0" w:color="auto"/>
            </w:tcBorders>
            <w:vAlign w:val="center"/>
          </w:tcPr>
          <w:p w14:paraId="33D27C6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r>
              <w:rPr>
                <w:rFonts w:ascii="DengXian" w:eastAsia="DengXian" w:hAnsi="DengXian" w:cs="Times New Roman"/>
                <w:szCs w:val="22"/>
              </w:rPr>
              <w:t>utomatic sewing</w:t>
            </w:r>
          </w:p>
        </w:tc>
        <w:tc>
          <w:tcPr>
            <w:tcW w:w="7088" w:type="dxa"/>
            <w:tcBorders>
              <w:top w:val="single" w:sz="4" w:space="0" w:color="auto"/>
              <w:left w:val="single" w:sz="4" w:space="0" w:color="auto"/>
              <w:bottom w:val="single" w:sz="4" w:space="0" w:color="auto"/>
              <w:right w:val="single" w:sz="4" w:space="0" w:color="auto"/>
            </w:tcBorders>
            <w:vAlign w:val="center"/>
          </w:tcPr>
          <w:p w14:paraId="2CFB365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I</w:t>
            </w:r>
            <w:r>
              <w:rPr>
                <w:rFonts w:ascii="DengXian" w:eastAsia="DengXian" w:hAnsi="DengXian" w:cs="Times New Roman"/>
                <w:szCs w:val="22"/>
              </w:rPr>
              <w:t>t automatically sews when press presser foot, it’s switched off by default.</w:t>
            </w:r>
          </w:p>
        </w:tc>
      </w:tr>
      <w:tr w:rsidR="001B5F74" w14:paraId="7C886ABE"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33C162D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V</w:t>
            </w:r>
          </w:p>
        </w:tc>
        <w:tc>
          <w:tcPr>
            <w:tcW w:w="2551" w:type="dxa"/>
            <w:tcBorders>
              <w:top w:val="single" w:sz="4" w:space="0" w:color="auto"/>
              <w:left w:val="single" w:sz="4" w:space="0" w:color="auto"/>
              <w:bottom w:val="single" w:sz="4" w:space="0" w:color="auto"/>
              <w:right w:val="single" w:sz="4" w:space="0" w:color="auto"/>
            </w:tcBorders>
            <w:vAlign w:val="center"/>
          </w:tcPr>
          <w:p w14:paraId="1CFA122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The safe time from the photoelectric sensor detects fabric </w:t>
            </w:r>
            <w:r>
              <w:rPr>
                <w:rFonts w:ascii="DengXian" w:eastAsia="DengXian" w:hAnsi="DengXian" w:cs="Times New Roman"/>
                <w:szCs w:val="22"/>
              </w:rPr>
              <w:t>placed and automatic presser foot pressing</w:t>
            </w:r>
          </w:p>
        </w:tc>
        <w:tc>
          <w:tcPr>
            <w:tcW w:w="7088" w:type="dxa"/>
            <w:tcBorders>
              <w:top w:val="single" w:sz="4" w:space="0" w:color="auto"/>
              <w:left w:val="single" w:sz="4" w:space="0" w:color="auto"/>
              <w:bottom w:val="single" w:sz="4" w:space="0" w:color="auto"/>
              <w:right w:val="single" w:sz="4" w:space="0" w:color="auto"/>
            </w:tcBorders>
            <w:vAlign w:val="center"/>
          </w:tcPr>
          <w:p w14:paraId="4097043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It delays after the photoelectric sensor detects fabric placed and automatic presser foot pressing, the default time is 200ms.</w:t>
            </w:r>
          </w:p>
        </w:tc>
      </w:tr>
      <w:tr w:rsidR="001B5F74" w14:paraId="5333458F"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1873FBE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W</w:t>
            </w:r>
          </w:p>
        </w:tc>
        <w:tc>
          <w:tcPr>
            <w:tcW w:w="2551" w:type="dxa"/>
            <w:tcBorders>
              <w:top w:val="single" w:sz="4" w:space="0" w:color="auto"/>
              <w:left w:val="single" w:sz="4" w:space="0" w:color="auto"/>
              <w:bottom w:val="single" w:sz="4" w:space="0" w:color="auto"/>
              <w:right w:val="single" w:sz="4" w:space="0" w:color="auto"/>
            </w:tcBorders>
            <w:vAlign w:val="center"/>
          </w:tcPr>
          <w:p w14:paraId="3493909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The safe time from the photoelectric sensor detects fabric taken away and label fee</w:t>
            </w:r>
            <w:r>
              <w:rPr>
                <w:rFonts w:ascii="DengXian" w:eastAsia="DengXian" w:hAnsi="DengXian" w:cs="Times New Roman"/>
                <w:szCs w:val="22"/>
              </w:rPr>
              <w:t>ding</w:t>
            </w:r>
          </w:p>
        </w:tc>
        <w:tc>
          <w:tcPr>
            <w:tcW w:w="7088" w:type="dxa"/>
            <w:tcBorders>
              <w:top w:val="single" w:sz="4" w:space="0" w:color="auto"/>
              <w:left w:val="single" w:sz="4" w:space="0" w:color="auto"/>
              <w:bottom w:val="single" w:sz="4" w:space="0" w:color="auto"/>
              <w:right w:val="single" w:sz="4" w:space="0" w:color="auto"/>
            </w:tcBorders>
            <w:vAlign w:val="center"/>
          </w:tcPr>
          <w:p w14:paraId="1C1E586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r>
              <w:rPr>
                <w:rFonts w:ascii="DengXian" w:eastAsia="DengXian" w:hAnsi="DengXian" w:cs="Times New Roman"/>
                <w:szCs w:val="22"/>
              </w:rPr>
              <w:t>fter sewing, it delays after the photoelectric sensor detects fabric taken away and label feeding, the default time is 200ms.</w:t>
            </w:r>
          </w:p>
        </w:tc>
      </w:tr>
      <w:tr w:rsidR="001B5F74" w14:paraId="308AA358" w14:textId="77777777">
        <w:trPr>
          <w:trHeight w:val="423"/>
        </w:trPr>
        <w:tc>
          <w:tcPr>
            <w:tcW w:w="852" w:type="dxa"/>
            <w:tcBorders>
              <w:top w:val="single" w:sz="4" w:space="0" w:color="auto"/>
              <w:left w:val="single" w:sz="4" w:space="0" w:color="auto"/>
              <w:bottom w:val="single" w:sz="4" w:space="0" w:color="auto"/>
              <w:right w:val="single" w:sz="4" w:space="0" w:color="auto"/>
            </w:tcBorders>
            <w:vAlign w:val="center"/>
          </w:tcPr>
          <w:p w14:paraId="7100515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X</w:t>
            </w:r>
          </w:p>
        </w:tc>
        <w:tc>
          <w:tcPr>
            <w:tcW w:w="2551" w:type="dxa"/>
            <w:tcBorders>
              <w:top w:val="single" w:sz="4" w:space="0" w:color="auto"/>
              <w:left w:val="single" w:sz="4" w:space="0" w:color="auto"/>
              <w:bottom w:val="single" w:sz="4" w:space="0" w:color="auto"/>
              <w:right w:val="single" w:sz="4" w:space="0" w:color="auto"/>
            </w:tcBorders>
            <w:vAlign w:val="center"/>
          </w:tcPr>
          <w:p w14:paraId="343E7BD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Rodless cylinder delays to feed label</w:t>
            </w:r>
          </w:p>
        </w:tc>
        <w:tc>
          <w:tcPr>
            <w:tcW w:w="7088" w:type="dxa"/>
            <w:tcBorders>
              <w:top w:val="single" w:sz="4" w:space="0" w:color="auto"/>
              <w:left w:val="single" w:sz="4" w:space="0" w:color="auto"/>
              <w:bottom w:val="single" w:sz="4" w:space="0" w:color="auto"/>
              <w:right w:val="single" w:sz="4" w:space="0" w:color="auto"/>
            </w:tcBorders>
            <w:vAlign w:val="center"/>
          </w:tcPr>
          <w:p w14:paraId="5C22726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Rodless cylinder delays to feed label the default time is 400ms.</w:t>
            </w:r>
          </w:p>
        </w:tc>
      </w:tr>
    </w:tbl>
    <w:p w14:paraId="51A931F9" w14:textId="77777777" w:rsidR="001B5F74" w:rsidRDefault="001B5F74">
      <w:pPr>
        <w:ind w:firstLineChars="0" w:firstLine="0"/>
        <w:rPr>
          <w:rFonts w:ascii="DengXian" w:eastAsia="DengXian" w:hAnsi="DengXian" w:cs="Times New Roman"/>
          <w:b/>
          <w:szCs w:val="22"/>
        </w:rPr>
      </w:pPr>
    </w:p>
    <w:p w14:paraId="62EEF07A" w14:textId="77777777" w:rsidR="001B5F74" w:rsidRDefault="001B5F74">
      <w:pPr>
        <w:ind w:firstLineChars="0" w:firstLine="0"/>
        <w:rPr>
          <w:rFonts w:ascii="DengXian" w:eastAsia="DengXian" w:hAnsi="DengXian" w:cs="Times New Roman"/>
          <w:b/>
          <w:szCs w:val="22"/>
        </w:rPr>
      </w:pPr>
    </w:p>
    <w:p w14:paraId="038C5C0E" w14:textId="77777777" w:rsidR="001B5F74" w:rsidRDefault="001B5F74">
      <w:pPr>
        <w:ind w:firstLineChars="0" w:firstLine="0"/>
        <w:rPr>
          <w:rFonts w:ascii="DengXian" w:eastAsia="DengXian" w:hAnsi="DengXian" w:cs="Times New Roman"/>
          <w:b/>
          <w:szCs w:val="22"/>
        </w:rPr>
      </w:pPr>
    </w:p>
    <w:p w14:paraId="3AB42F7F" w14:textId="77777777" w:rsidR="001B5F74" w:rsidRDefault="001B5F74">
      <w:pPr>
        <w:ind w:firstLineChars="0" w:firstLine="0"/>
        <w:rPr>
          <w:rFonts w:ascii="DengXian" w:eastAsia="DengXian" w:hAnsi="DengXian" w:cs="Times New Roman"/>
          <w:b/>
          <w:szCs w:val="22"/>
        </w:rPr>
      </w:pPr>
    </w:p>
    <w:p w14:paraId="2D8EEDA2" w14:textId="77777777" w:rsidR="001B5F74" w:rsidRDefault="001B5F74">
      <w:pPr>
        <w:ind w:firstLineChars="0" w:firstLine="0"/>
        <w:rPr>
          <w:rFonts w:ascii="DengXian" w:eastAsia="DengXian" w:hAnsi="DengXian" w:cs="Times New Roman"/>
          <w:b/>
          <w:szCs w:val="22"/>
        </w:rPr>
      </w:pPr>
    </w:p>
    <w:p w14:paraId="5F3F392A" w14:textId="77777777" w:rsidR="001B5F74" w:rsidRDefault="001B5F74">
      <w:pPr>
        <w:ind w:firstLineChars="0" w:firstLine="0"/>
        <w:rPr>
          <w:rFonts w:ascii="DengXian" w:eastAsia="DengXian" w:hAnsi="DengXian" w:cs="Times New Roman"/>
          <w:b/>
          <w:szCs w:val="22"/>
        </w:rPr>
      </w:pPr>
    </w:p>
    <w:p w14:paraId="1780EDE1" w14:textId="77777777" w:rsidR="001B5F74" w:rsidRDefault="001B5F74">
      <w:pPr>
        <w:ind w:firstLineChars="0" w:firstLine="0"/>
        <w:rPr>
          <w:rFonts w:ascii="DengXian" w:eastAsia="DengXian" w:hAnsi="DengXian" w:cs="Times New Roman"/>
          <w:b/>
          <w:szCs w:val="22"/>
        </w:rPr>
      </w:pPr>
    </w:p>
    <w:p w14:paraId="4832A09D" w14:textId="77777777" w:rsidR="001B5F74" w:rsidRDefault="001B5F74">
      <w:pPr>
        <w:ind w:firstLineChars="0" w:firstLine="0"/>
        <w:rPr>
          <w:rFonts w:ascii="DengXian" w:eastAsia="DengXian" w:hAnsi="DengXian" w:cs="Times New Roman"/>
          <w:b/>
          <w:szCs w:val="22"/>
        </w:rPr>
      </w:pPr>
    </w:p>
    <w:p w14:paraId="594872A3" w14:textId="77777777" w:rsidR="001B5F74" w:rsidRDefault="001B5F74">
      <w:pPr>
        <w:ind w:firstLineChars="0" w:firstLine="0"/>
        <w:rPr>
          <w:rFonts w:ascii="DengXian" w:eastAsia="DengXian" w:hAnsi="DengXian" w:cs="Times New Roman"/>
          <w:b/>
          <w:szCs w:val="22"/>
        </w:rPr>
      </w:pPr>
    </w:p>
    <w:p w14:paraId="4B62BB9E" w14:textId="77777777" w:rsidR="001B5F74" w:rsidRDefault="001B5F74">
      <w:pPr>
        <w:ind w:firstLineChars="0" w:firstLine="0"/>
        <w:rPr>
          <w:rFonts w:ascii="DengXian" w:eastAsia="DengXian" w:hAnsi="DengXian" w:cs="Times New Roman"/>
          <w:b/>
          <w:szCs w:val="22"/>
        </w:rPr>
      </w:pPr>
    </w:p>
    <w:p w14:paraId="25C48586"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 xml:space="preserve">.13 </w:t>
      </w:r>
      <w:r>
        <w:rPr>
          <w:rFonts w:ascii="DengXian" w:eastAsia="DengXian" w:hAnsi="DengXian" w:cs="Times New Roman"/>
          <w:b/>
          <w:szCs w:val="22"/>
        </w:rPr>
        <w:t>Alarm history interface</w:t>
      </w:r>
    </w:p>
    <w:p w14:paraId="7F43397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r>
        <w:rPr>
          <w:rFonts w:ascii="DengXian" w:eastAsia="DengXian" w:hAnsi="DengXian" w:cs="Times New Roman"/>
          <w:szCs w:val="22"/>
        </w:rPr>
        <w:t xml:space="preserve">ress </w:t>
      </w:r>
      <w:r>
        <w:rPr>
          <w:rFonts w:ascii="DengXian" w:eastAsia="DengXian" w:hAnsi="DengXian" w:cs="Times New Roman"/>
          <w:noProof/>
          <w:szCs w:val="22"/>
        </w:rPr>
        <w:drawing>
          <wp:inline distT="0" distB="0" distL="0" distR="0" wp14:anchorId="737C15AD" wp14:editId="7A588608">
            <wp:extent cx="408940" cy="372745"/>
            <wp:effectExtent l="0" t="0" r="0" b="8255"/>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pic:cNvPicPr>
                      <a:picLocks noChangeAspect="1"/>
                    </pic:cNvPicPr>
                  </pic:nvPicPr>
                  <pic:blipFill>
                    <a:blip r:embed="rId122"/>
                    <a:stretch>
                      <a:fillRect/>
                    </a:stretch>
                  </pic:blipFill>
                  <pic:spPr>
                    <a:xfrm>
                      <a:off x="0" y="0"/>
                      <a:ext cx="418150" cy="380815"/>
                    </a:xfrm>
                    <a:prstGeom prst="rect">
                      <a:avLst/>
                    </a:prstGeom>
                  </pic:spPr>
                </pic:pic>
              </a:graphicData>
            </a:graphic>
          </wp:inline>
        </w:drawing>
      </w:r>
      <w:r>
        <w:rPr>
          <w:rFonts w:ascii="DengXian" w:eastAsia="DengXian" w:hAnsi="DengXian" w:cs="Times New Roman"/>
          <w:szCs w:val="22"/>
        </w:rPr>
        <w:t xml:space="preserve"> to enter </w:t>
      </w:r>
      <w:r>
        <w:rPr>
          <w:rFonts w:ascii="DengXian" w:eastAsia="DengXian" w:hAnsi="DengXian" w:cs="Times New Roman"/>
          <w:b/>
          <w:szCs w:val="22"/>
        </w:rPr>
        <w:t>Alarm history interface</w:t>
      </w:r>
    </w:p>
    <w:p w14:paraId="50FFCD7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See function key description table for detailed function description.</w:t>
      </w:r>
    </w:p>
    <w:p w14:paraId="007A1C3C"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noProof/>
          <w:szCs w:val="22"/>
        </w:rPr>
        <mc:AlternateContent>
          <mc:Choice Requires="wpc">
            <w:drawing>
              <wp:inline distT="0" distB="0" distL="0" distR="0" wp14:anchorId="311AC83C" wp14:editId="6B806BDA">
                <wp:extent cx="5278120" cy="3079115"/>
                <wp:effectExtent l="0" t="0" r="0" b="0"/>
                <wp:docPr id="473" name="画布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41" name="图片 641" descr="E:\自动商标机\GL21项目\说明书\截图\报警历史.JPG"/>
                          <pic:cNvPicPr/>
                        </pic:nvPicPr>
                        <pic:blipFill>
                          <a:blip r:embed="rId123" cstate="print">
                            <a:extLst>
                              <a:ext uri="{28A0092B-C50C-407E-A947-70E740481C1C}">
                                <a14:useLocalDpi xmlns:a14="http://schemas.microsoft.com/office/drawing/2010/main" val="0"/>
                              </a:ext>
                            </a:extLst>
                          </a:blip>
                          <a:srcRect/>
                          <a:stretch>
                            <a:fillRect/>
                          </a:stretch>
                        </pic:blipFill>
                        <pic:spPr>
                          <a:xfrm>
                            <a:off x="2094525" y="322875"/>
                            <a:ext cx="1482090" cy="2376805"/>
                          </a:xfrm>
                          <a:prstGeom prst="rect">
                            <a:avLst/>
                          </a:prstGeom>
                          <a:noFill/>
                          <a:ln>
                            <a:noFill/>
                          </a:ln>
                        </pic:spPr>
                      </pic:pic>
                      <wps:wsp>
                        <wps:cNvPr id="645" name="文本框 2"/>
                        <wps:cNvSpPr txBox="1">
                          <a:spLocks noChangeArrowheads="1"/>
                        </wps:cNvSpPr>
                        <wps:spPr bwMode="auto">
                          <a:xfrm>
                            <a:off x="1283925" y="1227750"/>
                            <a:ext cx="810600" cy="381000"/>
                          </a:xfrm>
                          <a:prstGeom prst="rect">
                            <a:avLst/>
                          </a:prstGeom>
                          <a:solidFill>
                            <a:srgbClr val="FFFFFF"/>
                          </a:solidFill>
                          <a:ln w="9525">
                            <a:noFill/>
                            <a:miter lim="800000"/>
                          </a:ln>
                        </wps:spPr>
                        <wps:txbx>
                          <w:txbxContent>
                            <w:p w14:paraId="3A23B77B"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21"/>
                                  <w:szCs w:val="21"/>
                                </w:rPr>
                                <w:t>A</w:t>
                              </w:r>
                              <w:r>
                                <w:rPr>
                                  <w:rFonts w:ascii="DengXian" w:eastAsia="DengXian" w:hAnsi="DengXian" w:cs="Times New Roman" w:hint="eastAsia"/>
                                  <w:b/>
                                  <w:bCs/>
                                  <w:kern w:val="2"/>
                                </w:rPr>
                                <w:t>→</w:t>
                              </w:r>
                            </w:p>
                          </w:txbxContent>
                        </wps:txbx>
                        <wps:bodyPr rot="0" vert="horz" wrap="square" lIns="91440" tIns="45720" rIns="91440" bIns="45720" anchor="t" anchorCtr="0">
                          <a:noAutofit/>
                        </wps:bodyPr>
                      </wps:wsp>
                      <wps:wsp>
                        <wps:cNvPr id="646" name="文本框 2"/>
                        <wps:cNvSpPr txBox="1">
                          <a:spLocks noChangeArrowheads="1"/>
                        </wps:cNvSpPr>
                        <wps:spPr bwMode="auto">
                          <a:xfrm>
                            <a:off x="3704250" y="322875"/>
                            <a:ext cx="772794" cy="299084"/>
                          </a:xfrm>
                          <a:prstGeom prst="rect">
                            <a:avLst/>
                          </a:prstGeom>
                          <a:solidFill>
                            <a:srgbClr val="FFFFFF"/>
                          </a:solidFill>
                          <a:ln w="9525">
                            <a:noFill/>
                            <a:miter lim="800000"/>
                          </a:ln>
                        </wps:spPr>
                        <wps:txbx>
                          <w:txbxContent>
                            <w:p w14:paraId="265108FE"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21"/>
                                  <w:szCs w:val="21"/>
                                </w:rPr>
                                <w:t>←</w:t>
                              </w:r>
                              <w:r>
                                <w:rPr>
                                  <w:rFonts w:ascii="DengXian" w:eastAsia="DengXian" w:hAnsi="DengXian" w:cs="Times New Roman" w:hint="eastAsia"/>
                                  <w:b/>
                                  <w:bCs/>
                                  <w:kern w:val="2"/>
                                  <w:sz w:val="21"/>
                                  <w:szCs w:val="21"/>
                                </w:rPr>
                                <w:t>B</w:t>
                              </w:r>
                            </w:p>
                          </w:txbxContent>
                        </wps:txbx>
                        <wps:bodyPr rot="0" vert="horz" wrap="square" lIns="91440" tIns="45720" rIns="91440" bIns="45720" anchor="t" anchorCtr="0">
                          <a:spAutoFit/>
                        </wps:bodyPr>
                      </wps:wsp>
                    </wpc:wpc>
                  </a:graphicData>
                </a:graphic>
              </wp:inline>
            </w:drawing>
          </mc:Choice>
          <mc:Fallback>
            <w:pict>
              <v:group w14:anchorId="311AC83C" id="画布 473" o:spid="_x0000_s1257" editas="canvas" style="width:415.6pt;height:242.45pt;mso-position-horizontal-relative:char;mso-position-vertical-relative:line" coordsize="52781,30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">
                <v:shape id="_x0000_s1258" type="#_x0000_t75" style="position:absolute;width:52781;height:30791;visibility:visible;mso-wrap-style:square">
                  <v:fill o:detectmouseclick="t"/>
                  <v:path o:connecttype="none"/>
                </v:shape>
                <v:shape id="图片 641" o:spid="_x0000_s1259" type="#_x0000_t75" style="position:absolute;left:20945;top:3228;width:14821;height:23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">
                  <v:imagedata r:id="rId124" o:title="报警历史"/>
                </v:shape>
                <v:shape id="_x0000_s1260" type="#_x0000_t202" style="position:absolute;left:12839;top:12277;width:810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" stroked="f">
                  <v:textbox>
                    <w:txbxContent>
                      <w:p w14:paraId="3A23B77B"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21"/>
                            <w:szCs w:val="21"/>
                          </w:rPr>
                          <w:t>A</w:t>
                        </w:r>
                        <w:r>
                          <w:rPr>
                            <w:rFonts w:ascii="DengXian" w:eastAsia="DengXian" w:hAnsi="DengXian" w:cs="Times New Roman" w:hint="eastAsia"/>
                            <w:b/>
                            <w:bCs/>
                            <w:kern w:val="2"/>
                          </w:rPr>
                          <w:t>→</w:t>
                        </w:r>
                      </w:p>
                    </w:txbxContent>
                  </v:textbox>
                </v:shape>
                <v:shape id="_x0000_s1261" type="#_x0000_t202" style="position:absolute;left:37042;top:3228;width:7728;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" stroked="f">
                  <v:textbox style="mso-fit-shape-to-text:t">
                    <w:txbxContent>
                      <w:p w14:paraId="265108FE"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21"/>
                            <w:szCs w:val="21"/>
                          </w:rPr>
                          <w:t>←</w:t>
                        </w:r>
                        <w:r>
                          <w:rPr>
                            <w:rFonts w:ascii="DengXian" w:eastAsia="DengXian" w:hAnsi="DengXian" w:cs="Times New Roman" w:hint="eastAsia"/>
                            <w:b/>
                            <w:bCs/>
                            <w:kern w:val="2"/>
                            <w:sz w:val="21"/>
                            <w:szCs w:val="21"/>
                          </w:rPr>
                          <w:t>B</w:t>
                        </w:r>
                      </w:p>
                    </w:txbxContent>
                  </v:textbox>
                </v:shape>
                <w10:anchorlock/>
              </v:group>
            </w:pict>
          </mc:Fallback>
        </mc:AlternateContent>
      </w:r>
    </w:p>
    <w:p w14:paraId="6799E0A4"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Function description:</w:t>
      </w:r>
    </w:p>
    <w:tbl>
      <w:tblPr>
        <w:tblStyle w:val="2"/>
        <w:tblW w:w="0" w:type="auto"/>
        <w:tblInd w:w="108" w:type="dxa"/>
        <w:tblLayout w:type="fixed"/>
        <w:tblLook w:val="04A0" w:firstRow="1" w:lastRow="0" w:firstColumn="1" w:lastColumn="0" w:noHBand="0" w:noVBand="1"/>
      </w:tblPr>
      <w:tblGrid>
        <w:gridCol w:w="852"/>
        <w:gridCol w:w="2155"/>
        <w:gridCol w:w="5216"/>
      </w:tblGrid>
      <w:tr w:rsidR="001B5F74" w14:paraId="0B1443BA" w14:textId="77777777">
        <w:trPr>
          <w:trHeight w:val="507"/>
        </w:trPr>
        <w:tc>
          <w:tcPr>
            <w:tcW w:w="852" w:type="dxa"/>
          </w:tcPr>
          <w:p w14:paraId="154BF24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Name</w:t>
            </w:r>
          </w:p>
        </w:tc>
        <w:tc>
          <w:tcPr>
            <w:tcW w:w="2155" w:type="dxa"/>
          </w:tcPr>
          <w:p w14:paraId="1D9A9F6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Function</w:t>
            </w:r>
          </w:p>
        </w:tc>
        <w:tc>
          <w:tcPr>
            <w:tcW w:w="5216" w:type="dxa"/>
          </w:tcPr>
          <w:p w14:paraId="4FE1234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Contents </w:t>
            </w:r>
          </w:p>
        </w:tc>
      </w:tr>
      <w:tr w:rsidR="001B5F74" w14:paraId="279339FC" w14:textId="77777777">
        <w:trPr>
          <w:trHeight w:val="400"/>
        </w:trPr>
        <w:tc>
          <w:tcPr>
            <w:tcW w:w="852" w:type="dxa"/>
            <w:vAlign w:val="center"/>
          </w:tcPr>
          <w:p w14:paraId="2376E8A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p>
        </w:tc>
        <w:tc>
          <w:tcPr>
            <w:tcW w:w="2155" w:type="dxa"/>
            <w:vAlign w:val="center"/>
          </w:tcPr>
          <w:p w14:paraId="23C7027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Alarm history display</w:t>
            </w:r>
          </w:p>
        </w:tc>
        <w:tc>
          <w:tcPr>
            <w:tcW w:w="5216" w:type="dxa"/>
            <w:vAlign w:val="center"/>
          </w:tcPr>
          <w:p w14:paraId="24B7506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Display alarm history</w:t>
            </w:r>
          </w:p>
        </w:tc>
      </w:tr>
      <w:tr w:rsidR="001B5F74" w14:paraId="54C13EDA" w14:textId="77777777">
        <w:trPr>
          <w:trHeight w:val="393"/>
        </w:trPr>
        <w:tc>
          <w:tcPr>
            <w:tcW w:w="852" w:type="dxa"/>
            <w:vAlign w:val="center"/>
          </w:tcPr>
          <w:p w14:paraId="56243A7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B</w:t>
            </w:r>
          </w:p>
        </w:tc>
        <w:tc>
          <w:tcPr>
            <w:tcW w:w="2155" w:type="dxa"/>
            <w:vAlign w:val="center"/>
          </w:tcPr>
          <w:p w14:paraId="46E47AE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xit</w:t>
            </w:r>
          </w:p>
        </w:tc>
        <w:tc>
          <w:tcPr>
            <w:tcW w:w="5216" w:type="dxa"/>
            <w:vAlign w:val="center"/>
          </w:tcPr>
          <w:p w14:paraId="464B607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 xml:space="preserve">xit </w:t>
            </w:r>
            <w:r>
              <w:rPr>
                <w:rFonts w:ascii="DengXian" w:eastAsia="DengXian" w:hAnsi="DengXian" w:cs="Times New Roman"/>
                <w:szCs w:val="22"/>
              </w:rPr>
              <w:t>alarm history display</w:t>
            </w:r>
          </w:p>
        </w:tc>
      </w:tr>
    </w:tbl>
    <w:p w14:paraId="149507D1" w14:textId="77777777" w:rsidR="001B5F74" w:rsidRDefault="001B5F74">
      <w:pPr>
        <w:ind w:firstLineChars="0" w:firstLine="0"/>
        <w:rPr>
          <w:rFonts w:ascii="DengXian" w:eastAsia="DengXian" w:hAnsi="DengXian" w:cs="Times New Roman"/>
          <w:b/>
          <w:szCs w:val="22"/>
        </w:rPr>
      </w:pPr>
    </w:p>
    <w:p w14:paraId="34598F81" w14:textId="77777777" w:rsidR="001B5F74" w:rsidRDefault="001B5F74">
      <w:pPr>
        <w:ind w:firstLineChars="0" w:firstLine="0"/>
        <w:rPr>
          <w:rFonts w:ascii="DengXian" w:eastAsia="DengXian" w:hAnsi="DengXian" w:cs="Times New Roman"/>
          <w:b/>
          <w:szCs w:val="22"/>
        </w:rPr>
      </w:pPr>
    </w:p>
    <w:p w14:paraId="6AE312A4" w14:textId="77777777" w:rsidR="001B5F74" w:rsidRDefault="001B5F74">
      <w:pPr>
        <w:ind w:firstLineChars="0" w:firstLine="0"/>
        <w:rPr>
          <w:rFonts w:ascii="DengXian" w:eastAsia="DengXian" w:hAnsi="DengXian" w:cs="Times New Roman"/>
          <w:b/>
          <w:szCs w:val="22"/>
        </w:rPr>
      </w:pPr>
    </w:p>
    <w:p w14:paraId="244F020F" w14:textId="77777777" w:rsidR="001B5F74" w:rsidRDefault="001B5F74">
      <w:pPr>
        <w:ind w:firstLineChars="0" w:firstLine="0"/>
        <w:rPr>
          <w:rFonts w:ascii="DengXian" w:eastAsia="DengXian" w:hAnsi="DengXian" w:cs="Times New Roman"/>
          <w:b/>
          <w:szCs w:val="22"/>
        </w:rPr>
      </w:pPr>
    </w:p>
    <w:p w14:paraId="060EC342" w14:textId="77777777" w:rsidR="001B5F74" w:rsidRDefault="001B5F74">
      <w:pPr>
        <w:ind w:firstLineChars="0" w:firstLine="0"/>
        <w:rPr>
          <w:rFonts w:ascii="DengXian" w:eastAsia="DengXian" w:hAnsi="DengXian" w:cs="Times New Roman"/>
          <w:b/>
          <w:szCs w:val="22"/>
        </w:rPr>
      </w:pPr>
    </w:p>
    <w:p w14:paraId="7F656B3A" w14:textId="77777777" w:rsidR="001B5F74" w:rsidRDefault="001B5F74">
      <w:pPr>
        <w:ind w:firstLineChars="0" w:firstLine="0"/>
        <w:rPr>
          <w:rFonts w:ascii="DengXian" w:eastAsia="DengXian" w:hAnsi="DengXian" w:cs="Times New Roman"/>
          <w:b/>
          <w:szCs w:val="22"/>
        </w:rPr>
      </w:pPr>
    </w:p>
    <w:p w14:paraId="70CF8F5F" w14:textId="77777777" w:rsidR="001B5F74" w:rsidRDefault="001B5F74">
      <w:pPr>
        <w:ind w:firstLineChars="0" w:firstLine="0"/>
        <w:rPr>
          <w:rFonts w:ascii="DengXian" w:eastAsia="DengXian" w:hAnsi="DengXian" w:cs="Times New Roman"/>
          <w:b/>
          <w:szCs w:val="22"/>
        </w:rPr>
      </w:pPr>
    </w:p>
    <w:p w14:paraId="65BC20BA" w14:textId="77777777" w:rsidR="001B5F74" w:rsidRDefault="001B5F74">
      <w:pPr>
        <w:ind w:firstLineChars="0" w:firstLine="0"/>
        <w:rPr>
          <w:rFonts w:ascii="DengXian" w:eastAsia="DengXian" w:hAnsi="DengXian" w:cs="Times New Roman"/>
          <w:b/>
          <w:szCs w:val="22"/>
        </w:rPr>
      </w:pPr>
    </w:p>
    <w:p w14:paraId="7D406B17" w14:textId="77777777" w:rsidR="001B5F74" w:rsidRDefault="001B5F74">
      <w:pPr>
        <w:ind w:firstLineChars="0" w:firstLine="0"/>
        <w:rPr>
          <w:rFonts w:ascii="DengXian" w:eastAsia="DengXian" w:hAnsi="DengXian" w:cs="Times New Roman"/>
          <w:b/>
          <w:szCs w:val="22"/>
        </w:rPr>
      </w:pPr>
    </w:p>
    <w:p w14:paraId="2B59444C" w14:textId="77777777" w:rsidR="001B5F74" w:rsidRDefault="001B5F74">
      <w:pPr>
        <w:ind w:firstLineChars="0" w:firstLine="0"/>
        <w:rPr>
          <w:rFonts w:ascii="DengXian" w:eastAsia="DengXian" w:hAnsi="DengXian" w:cs="Times New Roman"/>
          <w:b/>
          <w:szCs w:val="22"/>
        </w:rPr>
      </w:pPr>
    </w:p>
    <w:p w14:paraId="1A9DE3AA" w14:textId="77777777" w:rsidR="001B5F74" w:rsidRDefault="001B5F74">
      <w:pPr>
        <w:ind w:firstLineChars="0" w:firstLine="0"/>
        <w:rPr>
          <w:rFonts w:ascii="DengXian" w:eastAsia="DengXian" w:hAnsi="DengXian" w:cs="Times New Roman"/>
          <w:b/>
          <w:szCs w:val="22"/>
        </w:rPr>
      </w:pPr>
    </w:p>
    <w:p w14:paraId="3633B23F" w14:textId="77777777" w:rsidR="001B5F74" w:rsidRDefault="001B5F74">
      <w:pPr>
        <w:ind w:firstLineChars="0" w:firstLine="0"/>
        <w:rPr>
          <w:rFonts w:ascii="DengXian" w:eastAsia="DengXian" w:hAnsi="DengXian" w:cs="Times New Roman"/>
          <w:b/>
          <w:szCs w:val="22"/>
        </w:rPr>
      </w:pPr>
    </w:p>
    <w:p w14:paraId="7849EB48" w14:textId="77777777" w:rsidR="001B5F74" w:rsidRDefault="001B5F74">
      <w:pPr>
        <w:ind w:firstLineChars="0" w:firstLine="0"/>
        <w:rPr>
          <w:rFonts w:ascii="DengXian" w:eastAsia="DengXian" w:hAnsi="DengXian" w:cs="Times New Roman"/>
          <w:b/>
          <w:szCs w:val="22"/>
        </w:rPr>
      </w:pPr>
    </w:p>
    <w:p w14:paraId="46D4258A" w14:textId="77777777" w:rsidR="001B5F74" w:rsidRDefault="001B5F74">
      <w:pPr>
        <w:ind w:firstLineChars="0" w:firstLine="0"/>
        <w:rPr>
          <w:rFonts w:ascii="DengXian" w:eastAsia="DengXian" w:hAnsi="DengXian" w:cs="Times New Roman"/>
          <w:b/>
          <w:szCs w:val="22"/>
        </w:rPr>
      </w:pPr>
    </w:p>
    <w:p w14:paraId="53B0E6B0" w14:textId="77777777" w:rsidR="001B5F74" w:rsidRDefault="001B5F74">
      <w:pPr>
        <w:ind w:firstLineChars="0" w:firstLine="0"/>
        <w:rPr>
          <w:rFonts w:ascii="DengXian" w:eastAsia="DengXian" w:hAnsi="DengXian" w:cs="Times New Roman"/>
          <w:b/>
          <w:szCs w:val="22"/>
        </w:rPr>
      </w:pPr>
    </w:p>
    <w:p w14:paraId="448ED9AF" w14:textId="77777777" w:rsidR="001B5F74" w:rsidRDefault="001B5F74">
      <w:pPr>
        <w:ind w:firstLineChars="0" w:firstLine="0"/>
        <w:rPr>
          <w:rFonts w:ascii="DengXian" w:eastAsia="DengXian" w:hAnsi="DengXian" w:cs="Times New Roman"/>
          <w:b/>
          <w:szCs w:val="22"/>
        </w:rPr>
      </w:pPr>
    </w:p>
    <w:p w14:paraId="3741F00F" w14:textId="77777777" w:rsidR="001B5F74" w:rsidRDefault="001B5F74">
      <w:pPr>
        <w:ind w:firstLineChars="0" w:firstLine="0"/>
        <w:rPr>
          <w:rFonts w:ascii="DengXian" w:eastAsia="DengXian" w:hAnsi="DengXian" w:cs="Times New Roman"/>
          <w:b/>
          <w:szCs w:val="22"/>
        </w:rPr>
      </w:pPr>
    </w:p>
    <w:p w14:paraId="77A32EFC" w14:textId="77777777" w:rsidR="001B5F74" w:rsidRDefault="001B5F74">
      <w:pPr>
        <w:ind w:firstLineChars="0" w:firstLine="0"/>
        <w:rPr>
          <w:rFonts w:ascii="DengXian" w:eastAsia="DengXian" w:hAnsi="DengXian" w:cs="Times New Roman"/>
          <w:b/>
          <w:szCs w:val="22"/>
        </w:rPr>
      </w:pPr>
    </w:p>
    <w:p w14:paraId="4A4E7AF3" w14:textId="77777777" w:rsidR="001B5F74" w:rsidRDefault="001B5F74">
      <w:pPr>
        <w:ind w:firstLineChars="0" w:firstLine="0"/>
        <w:rPr>
          <w:rFonts w:ascii="DengXian" w:eastAsia="DengXian" w:hAnsi="DengXian" w:cs="Times New Roman"/>
          <w:b/>
          <w:szCs w:val="22"/>
        </w:rPr>
      </w:pPr>
    </w:p>
    <w:p w14:paraId="3FCF8A6E" w14:textId="77777777" w:rsidR="001B5F74" w:rsidRDefault="001B5F74">
      <w:pPr>
        <w:ind w:firstLineChars="0" w:firstLine="0"/>
        <w:rPr>
          <w:rFonts w:ascii="DengXian" w:eastAsia="DengXian" w:hAnsi="DengXian" w:cs="Times New Roman"/>
          <w:b/>
          <w:szCs w:val="22"/>
        </w:rPr>
      </w:pPr>
    </w:p>
    <w:p w14:paraId="17FE62BF" w14:textId="77777777" w:rsidR="001B5F74" w:rsidRDefault="001B5F74">
      <w:pPr>
        <w:ind w:firstLineChars="0" w:firstLine="0"/>
        <w:rPr>
          <w:rFonts w:ascii="DengXian" w:eastAsia="DengXian" w:hAnsi="DengXian" w:cs="Times New Roman"/>
          <w:b/>
          <w:szCs w:val="22"/>
        </w:rPr>
      </w:pPr>
    </w:p>
    <w:p w14:paraId="151F097D" w14:textId="77777777" w:rsidR="001B5F74" w:rsidRDefault="001B5F74">
      <w:pPr>
        <w:ind w:firstLineChars="0" w:firstLine="0"/>
        <w:rPr>
          <w:rFonts w:ascii="DengXian" w:eastAsia="DengXian" w:hAnsi="DengXian" w:cs="Times New Roman"/>
          <w:b/>
          <w:szCs w:val="22"/>
        </w:rPr>
      </w:pPr>
    </w:p>
    <w:p w14:paraId="62BBBA8D"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.14 Machine parameter 2 setting</w:t>
      </w:r>
    </w:p>
    <w:p w14:paraId="56F0B1A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r>
        <w:rPr>
          <w:rFonts w:ascii="DengXian" w:eastAsia="DengXian" w:hAnsi="DengXian" w:cs="Times New Roman"/>
          <w:szCs w:val="22"/>
        </w:rPr>
        <w:t xml:space="preserve">ress </w:t>
      </w:r>
      <w:r>
        <w:rPr>
          <w:rFonts w:ascii="SimSun" w:eastAsia="SimSun" w:hAnsi="SimSun" w:cs="Times New Roman"/>
          <w:noProof/>
          <w:szCs w:val="22"/>
        </w:rPr>
        <w:drawing>
          <wp:inline distT="0" distB="0" distL="0" distR="0" wp14:anchorId="38B68408" wp14:editId="4CF3E7DE">
            <wp:extent cx="417830" cy="446405"/>
            <wp:effectExtent l="0" t="0" r="127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pic:cNvPicPr>
                      <a:picLocks noChangeAspect="1"/>
                    </pic:cNvPicPr>
                  </pic:nvPicPr>
                  <pic:blipFill>
                    <a:blip r:embed="rId125"/>
                    <a:stretch>
                      <a:fillRect/>
                    </a:stretch>
                  </pic:blipFill>
                  <pic:spPr>
                    <a:xfrm>
                      <a:off x="0" y="0"/>
                      <a:ext cx="423974" cy="452881"/>
                    </a:xfrm>
                    <a:prstGeom prst="rect">
                      <a:avLst/>
                    </a:prstGeom>
                  </pic:spPr>
                </pic:pic>
              </a:graphicData>
            </a:graphic>
          </wp:inline>
        </w:drawing>
      </w:r>
      <w:r>
        <w:rPr>
          <w:rFonts w:ascii="DengXian" w:eastAsia="DengXian" w:hAnsi="DengXian" w:cs="Times New Roman"/>
          <w:b/>
          <w:szCs w:val="22"/>
        </w:rPr>
        <w:t xml:space="preserve">, </w:t>
      </w:r>
      <w:r>
        <w:rPr>
          <w:rFonts w:ascii="DengXian" w:eastAsia="DengXian" w:hAnsi="DengXian" w:cs="Times New Roman"/>
          <w:szCs w:val="22"/>
        </w:rPr>
        <w:t xml:space="preserve">and input password”21’’ to enter </w:t>
      </w:r>
      <w:r>
        <w:rPr>
          <w:rFonts w:ascii="DengXian" w:eastAsia="DengXian" w:hAnsi="DengXian" w:cs="Times New Roman"/>
          <w:b/>
          <w:szCs w:val="22"/>
        </w:rPr>
        <w:t>Machine parameter 2 setting interface</w:t>
      </w:r>
      <w:r>
        <w:rPr>
          <w:rFonts w:ascii="DengXian" w:eastAsia="DengXian" w:hAnsi="DengXian" w:cs="Times New Roman"/>
          <w:szCs w:val="22"/>
        </w:rPr>
        <w:t xml:space="preserve"> as shown in the figure below. See function key description table for detailed function description.</w:t>
      </w:r>
    </w:p>
    <w:p w14:paraId="6ADB315F" w14:textId="77777777" w:rsidR="001B5F74" w:rsidRDefault="001B5F74">
      <w:pPr>
        <w:ind w:firstLineChars="0" w:firstLine="0"/>
        <w:rPr>
          <w:rFonts w:ascii="DengXian" w:eastAsia="DengXian" w:hAnsi="DengXian" w:cs="Times New Roman"/>
          <w:b/>
          <w:szCs w:val="22"/>
        </w:rPr>
      </w:pPr>
    </w:p>
    <w:p w14:paraId="7601F914"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noProof/>
          <w:szCs w:val="22"/>
        </w:rPr>
        <mc:AlternateContent>
          <mc:Choice Requires="wpc">
            <w:drawing>
              <wp:inline distT="0" distB="0" distL="0" distR="0" wp14:anchorId="44131BFF" wp14:editId="2C25D224">
                <wp:extent cx="5338445" cy="3112135"/>
                <wp:effectExtent l="0" t="0" r="0" b="0"/>
                <wp:docPr id="474" name="画布 4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27" name="文本框 92"/>
                        <wps:cNvSpPr txBox="1"/>
                        <wps:spPr>
                          <a:xfrm>
                            <a:off x="1061868" y="327854"/>
                            <a:ext cx="508243" cy="2429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D98AF7" w14:textId="77777777" w:rsidR="001B5F74" w:rsidRDefault="000D4D8A">
                              <w:pPr>
                                <w:pStyle w:val="NormalWeb"/>
                                <w:spacing w:before="0" w:beforeAutospacing="0" w:after="0" w:afterAutospacing="0"/>
                                <w:ind w:left="418"/>
                                <w:jc w:val="both"/>
                              </w:pPr>
                              <w:r>
                                <w:rPr>
                                  <w:rFonts w:ascii="Times New Roman" w:hAnsi="Times New Roman"/>
                                  <w:b/>
                                  <w:bCs/>
                                  <w:sz w:val="18"/>
                                  <w:szCs w:val="18"/>
                                </w:rPr>
                                <w:t>A</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728" name="图片 728"/>
                          <pic:cNvPicPr/>
                        </pic:nvPicPr>
                        <pic:blipFill>
                          <a:blip r:embed="rId58"/>
                          <a:stretch>
                            <a:fillRect/>
                          </a:stretch>
                        </pic:blipFill>
                        <pic:spPr>
                          <a:xfrm rot="16200000">
                            <a:off x="1700071" y="531858"/>
                            <a:ext cx="146813" cy="260018"/>
                          </a:xfrm>
                          <a:prstGeom prst="rect">
                            <a:avLst/>
                          </a:prstGeom>
                        </pic:spPr>
                      </pic:pic>
                      <wps:wsp>
                        <wps:cNvPr id="729" name="文本框 92"/>
                        <wps:cNvSpPr txBox="1"/>
                        <wps:spPr>
                          <a:xfrm>
                            <a:off x="1061868" y="739905"/>
                            <a:ext cx="507425" cy="2429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E1DA7C" w14:textId="77777777" w:rsidR="001B5F74" w:rsidRDefault="000D4D8A">
                              <w:pPr>
                                <w:pStyle w:val="NormalWeb"/>
                                <w:spacing w:before="0" w:beforeAutospacing="0" w:after="0" w:afterAutospacing="0"/>
                                <w:ind w:left="418"/>
                                <w:jc w:val="both"/>
                              </w:pPr>
                              <w:r>
                                <w:rPr>
                                  <w:rFonts w:ascii="Times New Roman" w:hAnsi="Times New Roman"/>
                                  <w:b/>
                                  <w:bCs/>
                                  <w:sz w:val="18"/>
                                  <w:szCs w:val="18"/>
                                </w:rPr>
                                <w:t>C</w:t>
                              </w:r>
                            </w:p>
                          </w:txbxContent>
                        </wps:txbx>
                        <wps:bodyPr rot="0" spcFirstLastPara="0" vert="horz" wrap="square" lIns="91440" tIns="45720" rIns="91440" bIns="45720" numCol="1" spcCol="0" rtlCol="0" fromWordArt="0" anchor="t" anchorCtr="0" forceAA="0" compatLnSpc="1">
                          <a:noAutofit/>
                        </wps:bodyPr>
                      </wps:wsp>
                      <wps:wsp>
                        <wps:cNvPr id="730" name="文本框 92"/>
                        <wps:cNvSpPr txBox="1"/>
                        <wps:spPr>
                          <a:xfrm>
                            <a:off x="1070691" y="542850"/>
                            <a:ext cx="563934" cy="2429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3DC651" w14:textId="77777777" w:rsidR="001B5F74" w:rsidRDefault="000D4D8A">
                              <w:pPr>
                                <w:pStyle w:val="NormalWeb"/>
                                <w:spacing w:before="0" w:beforeAutospacing="0" w:after="0" w:afterAutospacing="0"/>
                                <w:ind w:left="418"/>
                                <w:jc w:val="both"/>
                              </w:pPr>
                              <w:r>
                                <w:rPr>
                                  <w:rFonts w:ascii="Times New Roman" w:hAnsi="Times New Roman"/>
                                  <w:b/>
                                  <w:bCs/>
                                  <w:sz w:val="18"/>
                                  <w:szCs w:val="18"/>
                                </w:rPr>
                                <w:t>B</w:t>
                              </w:r>
                            </w:p>
                          </w:txbxContent>
                        </wps:txbx>
                        <wps:bodyPr rot="0" spcFirstLastPara="0" vert="horz" wrap="square" lIns="91440" tIns="45720" rIns="91440" bIns="45720" numCol="1" spcCol="0" rtlCol="0" fromWordArt="0" anchor="t" anchorCtr="0" forceAA="0" compatLnSpc="1">
                          <a:noAutofit/>
                        </wps:bodyPr>
                      </wps:wsp>
                      <wps:wsp>
                        <wps:cNvPr id="731" name="文本框 486"/>
                        <wps:cNvSpPr txBox="1"/>
                        <wps:spPr>
                          <a:xfrm>
                            <a:off x="1395834" y="2704859"/>
                            <a:ext cx="2404716" cy="4038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CB7A52" w14:textId="77777777" w:rsidR="001B5F74" w:rsidRDefault="000D4D8A">
                              <w:pPr>
                                <w:pStyle w:val="NormalWeb"/>
                                <w:spacing w:before="0" w:beforeAutospacing="0" w:after="0" w:afterAutospacing="0"/>
                                <w:ind w:firstLine="418"/>
                                <w:jc w:val="both"/>
                                <w:rPr>
                                  <w:sz w:val="21"/>
                                </w:rPr>
                              </w:pPr>
                              <w:r>
                                <w:rPr>
                                  <w:rFonts w:ascii="DengXian" w:eastAsia="DengXian" w:hAnsi="DengXian" w:cs="Times New Roman"/>
                                  <w:sz w:val="21"/>
                                  <w:szCs w:val="22"/>
                                </w:rPr>
                                <w:t>Page 1 function description</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732" name="图片 732"/>
                          <pic:cNvPicPr/>
                        </pic:nvPicPr>
                        <pic:blipFill>
                          <a:blip r:embed="rId58"/>
                          <a:stretch>
                            <a:fillRect/>
                          </a:stretch>
                        </pic:blipFill>
                        <pic:spPr>
                          <a:xfrm rot="16200000">
                            <a:off x="1700071" y="352028"/>
                            <a:ext cx="146223" cy="259427"/>
                          </a:xfrm>
                          <a:prstGeom prst="rect">
                            <a:avLst/>
                          </a:prstGeom>
                        </pic:spPr>
                      </pic:pic>
                      <pic:pic xmlns:pic="http://schemas.openxmlformats.org/drawingml/2006/picture">
                        <pic:nvPicPr>
                          <pic:cNvPr id="733" name="图片 733"/>
                          <pic:cNvPicPr/>
                        </pic:nvPicPr>
                        <pic:blipFill>
                          <a:blip r:embed="rId126"/>
                          <a:stretch>
                            <a:fillRect/>
                          </a:stretch>
                        </pic:blipFill>
                        <pic:spPr>
                          <a:xfrm>
                            <a:off x="1643469" y="793055"/>
                            <a:ext cx="260017" cy="146812"/>
                          </a:xfrm>
                          <a:prstGeom prst="rect">
                            <a:avLst/>
                          </a:prstGeom>
                        </pic:spPr>
                      </pic:pic>
                      <wps:wsp>
                        <wps:cNvPr id="734" name="文本框 92"/>
                        <wps:cNvSpPr txBox="1"/>
                        <wps:spPr>
                          <a:xfrm>
                            <a:off x="3800550" y="95184"/>
                            <a:ext cx="577368" cy="2429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B2912B" w14:textId="77777777" w:rsidR="001B5F74" w:rsidRDefault="000D4D8A">
                              <w:pPr>
                                <w:pStyle w:val="NormalWeb"/>
                                <w:spacing w:before="0" w:beforeAutospacing="0" w:after="0" w:afterAutospacing="0"/>
                                <w:jc w:val="both"/>
                              </w:pPr>
                              <w:r>
                                <w:rPr>
                                  <w:rFonts w:ascii="Times New Roman" w:hAnsi="Times New Roman"/>
                                  <w:b/>
                                  <w:bCs/>
                                  <w:sz w:val="18"/>
                                  <w:szCs w:val="18"/>
                                </w:rPr>
                                <w:t>I</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735" name="图片 735"/>
                          <pic:cNvPicPr/>
                        </pic:nvPicPr>
                        <pic:blipFill>
                          <a:blip r:embed="rId58"/>
                          <a:stretch>
                            <a:fillRect/>
                          </a:stretch>
                        </pic:blipFill>
                        <pic:spPr>
                          <a:xfrm rot="5400000">
                            <a:off x="3451797" y="99086"/>
                            <a:ext cx="146223" cy="259428"/>
                          </a:xfrm>
                          <a:prstGeom prst="rect">
                            <a:avLst/>
                          </a:prstGeom>
                        </pic:spPr>
                      </pic:pic>
                      <pic:pic xmlns:pic="http://schemas.openxmlformats.org/drawingml/2006/picture">
                        <pic:nvPicPr>
                          <pic:cNvPr id="736" name="图片 736"/>
                          <pic:cNvPicPr/>
                        </pic:nvPicPr>
                        <pic:blipFill>
                          <a:blip r:embed="rId126"/>
                          <a:stretch>
                            <a:fillRect/>
                          </a:stretch>
                        </pic:blipFill>
                        <pic:spPr>
                          <a:xfrm>
                            <a:off x="1643469" y="1022412"/>
                            <a:ext cx="259428" cy="146223"/>
                          </a:xfrm>
                          <a:prstGeom prst="rect">
                            <a:avLst/>
                          </a:prstGeom>
                        </pic:spPr>
                      </pic:pic>
                      <pic:pic xmlns:pic="http://schemas.openxmlformats.org/drawingml/2006/picture">
                        <pic:nvPicPr>
                          <pic:cNvPr id="737" name="图片 737"/>
                          <pic:cNvPicPr/>
                        </pic:nvPicPr>
                        <pic:blipFill>
                          <a:blip r:embed="rId126"/>
                          <a:stretch>
                            <a:fillRect/>
                          </a:stretch>
                        </pic:blipFill>
                        <pic:spPr>
                          <a:xfrm>
                            <a:off x="1644059" y="1287146"/>
                            <a:ext cx="259427" cy="146223"/>
                          </a:xfrm>
                          <a:prstGeom prst="rect">
                            <a:avLst/>
                          </a:prstGeom>
                        </pic:spPr>
                      </pic:pic>
                      <pic:pic xmlns:pic="http://schemas.openxmlformats.org/drawingml/2006/picture">
                        <pic:nvPicPr>
                          <pic:cNvPr id="738" name="图片 738"/>
                          <pic:cNvPicPr/>
                        </pic:nvPicPr>
                        <pic:blipFill>
                          <a:blip r:embed="rId126"/>
                          <a:stretch>
                            <a:fillRect/>
                          </a:stretch>
                        </pic:blipFill>
                        <pic:spPr>
                          <a:xfrm>
                            <a:off x="1644059" y="1566031"/>
                            <a:ext cx="259427" cy="146223"/>
                          </a:xfrm>
                          <a:prstGeom prst="rect">
                            <a:avLst/>
                          </a:prstGeom>
                        </pic:spPr>
                      </pic:pic>
                      <pic:pic xmlns:pic="http://schemas.openxmlformats.org/drawingml/2006/picture">
                        <pic:nvPicPr>
                          <pic:cNvPr id="739" name="图片 739"/>
                          <pic:cNvPicPr/>
                        </pic:nvPicPr>
                        <pic:blipFill>
                          <a:blip r:embed="rId126"/>
                          <a:stretch>
                            <a:fillRect/>
                          </a:stretch>
                        </pic:blipFill>
                        <pic:spPr>
                          <a:xfrm>
                            <a:off x="1644059" y="1712843"/>
                            <a:ext cx="259427" cy="146223"/>
                          </a:xfrm>
                          <a:prstGeom prst="rect">
                            <a:avLst/>
                          </a:prstGeom>
                        </pic:spPr>
                      </pic:pic>
                      <pic:pic xmlns:pic="http://schemas.openxmlformats.org/drawingml/2006/picture">
                        <pic:nvPicPr>
                          <pic:cNvPr id="740" name="图片 740"/>
                          <pic:cNvPicPr/>
                        </pic:nvPicPr>
                        <pic:blipFill>
                          <a:blip r:embed="rId126"/>
                          <a:stretch>
                            <a:fillRect/>
                          </a:stretch>
                        </pic:blipFill>
                        <pic:spPr>
                          <a:xfrm>
                            <a:off x="1634625" y="1877344"/>
                            <a:ext cx="259427" cy="146223"/>
                          </a:xfrm>
                          <a:prstGeom prst="rect">
                            <a:avLst/>
                          </a:prstGeom>
                        </pic:spPr>
                      </pic:pic>
                      <wps:wsp>
                        <wps:cNvPr id="741" name="文本框 92"/>
                        <wps:cNvSpPr txBox="1"/>
                        <wps:spPr>
                          <a:xfrm>
                            <a:off x="1070692" y="969937"/>
                            <a:ext cx="572188" cy="2429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3FA0B4" w14:textId="77777777" w:rsidR="001B5F74" w:rsidRDefault="000D4D8A">
                              <w:pPr>
                                <w:pStyle w:val="NormalWeb"/>
                                <w:spacing w:before="0" w:beforeAutospacing="0" w:after="0" w:afterAutospacing="0"/>
                                <w:ind w:left="418"/>
                                <w:jc w:val="both"/>
                              </w:pPr>
                              <w:r>
                                <w:rPr>
                                  <w:rFonts w:ascii="Times New Roman" w:hAnsi="Times New Roman"/>
                                  <w:b/>
                                  <w:bCs/>
                                  <w:sz w:val="18"/>
                                  <w:szCs w:val="18"/>
                                </w:rPr>
                                <w:t>D</w:t>
                              </w:r>
                            </w:p>
                          </w:txbxContent>
                        </wps:txbx>
                        <wps:bodyPr rot="0" spcFirstLastPara="0" vert="horz" wrap="square" lIns="91440" tIns="45720" rIns="91440" bIns="45720" numCol="1" spcCol="0" rtlCol="0" fromWordArt="0" anchor="t" anchorCtr="0" forceAA="0" compatLnSpc="1">
                          <a:noAutofit/>
                        </wps:bodyPr>
                      </wps:wsp>
                      <wps:wsp>
                        <wps:cNvPr id="742" name="文本框 92"/>
                        <wps:cNvSpPr txBox="1"/>
                        <wps:spPr>
                          <a:xfrm>
                            <a:off x="1070692" y="1214625"/>
                            <a:ext cx="572187" cy="2429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8C74C4" w14:textId="77777777" w:rsidR="001B5F74" w:rsidRDefault="000D4D8A">
                              <w:pPr>
                                <w:pStyle w:val="NormalWeb"/>
                                <w:spacing w:before="0" w:beforeAutospacing="0" w:after="0" w:afterAutospacing="0"/>
                                <w:ind w:left="418"/>
                                <w:jc w:val="both"/>
                              </w:pPr>
                              <w:r>
                                <w:rPr>
                                  <w:rFonts w:ascii="Times New Roman" w:hAnsi="Times New Roman"/>
                                  <w:b/>
                                  <w:bCs/>
                                  <w:sz w:val="18"/>
                                  <w:szCs w:val="18"/>
                                </w:rPr>
                                <w:t>E</w:t>
                              </w:r>
                            </w:p>
                          </w:txbxContent>
                        </wps:txbx>
                        <wps:bodyPr rot="0" spcFirstLastPara="0" vert="horz" wrap="square" lIns="91440" tIns="45720" rIns="91440" bIns="45720" numCol="1" spcCol="0" rtlCol="0" fromWordArt="0" anchor="t" anchorCtr="0" forceAA="0" compatLnSpc="1">
                          <a:noAutofit/>
                        </wps:bodyPr>
                      </wps:wsp>
                      <wps:wsp>
                        <wps:cNvPr id="743" name="文本框 92"/>
                        <wps:cNvSpPr txBox="1"/>
                        <wps:spPr>
                          <a:xfrm>
                            <a:off x="1070692" y="1435545"/>
                            <a:ext cx="572187" cy="2582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1CC75" w14:textId="77777777" w:rsidR="001B5F74" w:rsidRDefault="000D4D8A">
                              <w:pPr>
                                <w:pStyle w:val="NormalWeb"/>
                                <w:spacing w:before="0" w:beforeAutospacing="0" w:after="0" w:afterAutospacing="0"/>
                                <w:ind w:left="418"/>
                                <w:jc w:val="both"/>
                              </w:pPr>
                              <w:r>
                                <w:rPr>
                                  <w:rFonts w:ascii="Times New Roman" w:hAnsi="Times New Roman"/>
                                  <w:b/>
                                  <w:bCs/>
                                  <w:sz w:val="18"/>
                                  <w:szCs w:val="18"/>
                                </w:rPr>
                                <w:t>F</w:t>
                              </w:r>
                            </w:p>
                          </w:txbxContent>
                        </wps:txbx>
                        <wps:bodyPr rot="0" spcFirstLastPara="0" vert="horz" wrap="square" lIns="91440" tIns="45720" rIns="91440" bIns="45720" numCol="1" spcCol="0" rtlCol="0" fromWordArt="0" anchor="t" anchorCtr="0" forceAA="0" compatLnSpc="1">
                          <a:noAutofit/>
                        </wps:bodyPr>
                      </wps:wsp>
                      <wps:wsp>
                        <wps:cNvPr id="744" name="文本框 92"/>
                        <wps:cNvSpPr txBox="1"/>
                        <wps:spPr>
                          <a:xfrm>
                            <a:off x="1061868" y="1627940"/>
                            <a:ext cx="582191" cy="3136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90DFF" w14:textId="77777777" w:rsidR="001B5F74" w:rsidRDefault="000D4D8A">
                              <w:pPr>
                                <w:pStyle w:val="NormalWeb"/>
                                <w:spacing w:before="0" w:beforeAutospacing="0" w:after="0" w:afterAutospacing="0"/>
                                <w:ind w:left="418"/>
                                <w:jc w:val="both"/>
                              </w:pPr>
                              <w:r>
                                <w:rPr>
                                  <w:rFonts w:ascii="Times New Roman" w:hAnsi="Times New Roman"/>
                                  <w:b/>
                                  <w:bCs/>
                                  <w:sz w:val="18"/>
                                  <w:szCs w:val="18"/>
                                </w:rPr>
                                <w:t>G</w:t>
                              </w:r>
                            </w:p>
                          </w:txbxContent>
                        </wps:txbx>
                        <wps:bodyPr rot="0" spcFirstLastPara="0" vert="horz" wrap="square" lIns="91440" tIns="45720" rIns="91440" bIns="45720" numCol="1" spcCol="0" rtlCol="0" fromWordArt="0" anchor="t" anchorCtr="0" forceAA="0" compatLnSpc="1">
                          <a:noAutofit/>
                        </wps:bodyPr>
                      </wps:wsp>
                      <wps:wsp>
                        <wps:cNvPr id="745" name="文本框 92"/>
                        <wps:cNvSpPr txBox="1"/>
                        <wps:spPr>
                          <a:xfrm>
                            <a:off x="1061868" y="1827227"/>
                            <a:ext cx="581011" cy="2429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B30504" w14:textId="77777777" w:rsidR="001B5F74" w:rsidRDefault="000D4D8A">
                              <w:pPr>
                                <w:pStyle w:val="NormalWeb"/>
                                <w:spacing w:before="0" w:beforeAutospacing="0" w:after="0" w:afterAutospacing="0"/>
                                <w:ind w:left="418"/>
                                <w:jc w:val="both"/>
                              </w:pPr>
                              <w:r>
                                <w:rPr>
                                  <w:rFonts w:ascii="Times New Roman" w:hAnsi="Times New Roman"/>
                                  <w:b/>
                                  <w:bCs/>
                                  <w:sz w:val="18"/>
                                  <w:szCs w:val="18"/>
                                </w:rPr>
                                <w:t>H</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746" name="图片 746"/>
                          <pic:cNvPicPr/>
                        </pic:nvPicPr>
                        <pic:blipFill>
                          <a:blip r:embed="rId58"/>
                          <a:stretch>
                            <a:fillRect/>
                          </a:stretch>
                        </pic:blipFill>
                        <pic:spPr>
                          <a:xfrm rot="5400000">
                            <a:off x="3428213" y="2242311"/>
                            <a:ext cx="145633" cy="258838"/>
                          </a:xfrm>
                          <a:prstGeom prst="rect">
                            <a:avLst/>
                          </a:prstGeom>
                        </pic:spPr>
                      </pic:pic>
                      <wps:wsp>
                        <wps:cNvPr id="747" name="文本框 92"/>
                        <wps:cNvSpPr txBox="1"/>
                        <wps:spPr>
                          <a:xfrm>
                            <a:off x="3602737" y="2242901"/>
                            <a:ext cx="726207" cy="2423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D45F5E" w14:textId="77777777" w:rsidR="001B5F74" w:rsidRDefault="000D4D8A">
                              <w:pPr>
                                <w:pStyle w:val="NormalWeb"/>
                                <w:spacing w:before="0" w:beforeAutospacing="0" w:after="0" w:afterAutospacing="0"/>
                                <w:jc w:val="both"/>
                              </w:pPr>
                              <w:r>
                                <w:rPr>
                                  <w:rFonts w:ascii="Times New Roman" w:hAnsi="Times New Roman"/>
                                  <w:b/>
                                  <w:bCs/>
                                  <w:sz w:val="18"/>
                                  <w:szCs w:val="18"/>
                                </w:rPr>
                                <w:t>J</w:t>
                              </w:r>
                            </w:p>
                          </w:txbxContent>
                        </wps:txbx>
                        <wps:bodyPr rot="0" spcFirstLastPara="0" vert="horz" wrap="square" lIns="91440" tIns="45720" rIns="91440" bIns="45720" numCol="1" spcCol="0" rtlCol="0" fromWordArt="0" anchor="t" anchorCtr="0" forceAA="0" compatLnSpc="1">
                          <a:noAutofit/>
                        </wps:bodyPr>
                      </wps:wsp>
                      <pic:pic xmlns:pic="http://schemas.openxmlformats.org/drawingml/2006/picture">
                        <pic:nvPicPr>
                          <pic:cNvPr id="232" name="图片 232"/>
                          <pic:cNvPicPr>
                            <a:picLocks noChangeAspect="1"/>
                          </pic:cNvPicPr>
                        </pic:nvPicPr>
                        <pic:blipFill>
                          <a:blip r:embed="rId127"/>
                          <a:stretch>
                            <a:fillRect/>
                          </a:stretch>
                        </pic:blipFill>
                        <pic:spPr>
                          <a:xfrm>
                            <a:off x="1827374" y="178686"/>
                            <a:ext cx="1617214" cy="2385757"/>
                          </a:xfrm>
                          <a:prstGeom prst="rect">
                            <a:avLst/>
                          </a:prstGeom>
                        </pic:spPr>
                      </pic:pic>
                    </wpc:wpc>
                  </a:graphicData>
                </a:graphic>
              </wp:inline>
            </w:drawing>
          </mc:Choice>
          <mc:Fallback>
            <w:pict>
              <v:group w14:anchorId="44131BFF" id="画布 474" o:spid="_x0000_s1262" editas="canvas" style="width:420.35pt;height:245.05pt;mso-position-horizontal-relative:char;mso-position-vertical-relative:line" coordsize="53384,31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">
                <v:shape id="_x0000_s1263" type="#_x0000_t75" style="position:absolute;width:53384;height:31121;visibility:visible;mso-wrap-style:square">
                  <v:fill o:detectmouseclick="t"/>
                  <v:path o:connecttype="none"/>
                </v:shape>
                <v:shape id="文本框 92" o:spid="_x0000_s1264" type="#_x0000_t202" style="position:absolute;left:10618;top:3278;width:5083;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" fillcolor="white [3201]" stroked="f" strokeweight=".5pt">
                  <v:textbox>
                    <w:txbxContent>
                      <w:p w14:paraId="69D98AF7" w14:textId="77777777" w:rsidR="001B5F74" w:rsidRDefault="000D4D8A">
                        <w:pPr>
                          <w:pStyle w:val="NormalWeb"/>
                          <w:spacing w:before="0" w:beforeAutospacing="0" w:after="0" w:afterAutospacing="0"/>
                          <w:ind w:left="418"/>
                          <w:jc w:val="both"/>
                        </w:pPr>
                        <w:r>
                          <w:rPr>
                            <w:rFonts w:ascii="Times New Roman" w:hAnsi="Times New Roman"/>
                            <w:b/>
                            <w:bCs/>
                            <w:sz w:val="18"/>
                            <w:szCs w:val="18"/>
                          </w:rPr>
                          <w:t>A</w:t>
                        </w:r>
                      </w:p>
                    </w:txbxContent>
                  </v:textbox>
                </v:shape>
                <v:shape id="图片 728" o:spid="_x0000_s1265" type="#_x0000_t75" style="position:absolute;left:17000;top:5318;width:1468;height:26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">
                  <v:imagedata r:id="rId64" o:title=""/>
                </v:shape>
                <v:shape id="文本框 92" o:spid="_x0000_s1266" type="#_x0000_t202" style="position:absolute;left:10618;top:7399;width:5074;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" fillcolor="white [3201]" stroked="f" strokeweight=".5pt">
                  <v:textbox>
                    <w:txbxContent>
                      <w:p w14:paraId="14E1DA7C" w14:textId="77777777" w:rsidR="001B5F74" w:rsidRDefault="000D4D8A">
                        <w:pPr>
                          <w:pStyle w:val="NormalWeb"/>
                          <w:spacing w:before="0" w:beforeAutospacing="0" w:after="0" w:afterAutospacing="0"/>
                          <w:ind w:left="418"/>
                          <w:jc w:val="both"/>
                        </w:pPr>
                        <w:r>
                          <w:rPr>
                            <w:rFonts w:ascii="Times New Roman" w:hAnsi="Times New Roman"/>
                            <w:b/>
                            <w:bCs/>
                            <w:sz w:val="18"/>
                            <w:szCs w:val="18"/>
                          </w:rPr>
                          <w:t>C</w:t>
                        </w:r>
                      </w:p>
                    </w:txbxContent>
                  </v:textbox>
                </v:shape>
                <v:shape id="文本框 92" o:spid="_x0000_s1267" type="#_x0000_t202" style="position:absolute;left:10706;top:5428;width:564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" fillcolor="white [3201]" stroked="f" strokeweight=".5pt">
                  <v:textbox>
                    <w:txbxContent>
                      <w:p w14:paraId="623DC651" w14:textId="77777777" w:rsidR="001B5F74" w:rsidRDefault="000D4D8A">
                        <w:pPr>
                          <w:pStyle w:val="NormalWeb"/>
                          <w:spacing w:before="0" w:beforeAutospacing="0" w:after="0" w:afterAutospacing="0"/>
                          <w:ind w:left="418"/>
                          <w:jc w:val="both"/>
                        </w:pPr>
                        <w:r>
                          <w:rPr>
                            <w:rFonts w:ascii="Times New Roman" w:hAnsi="Times New Roman"/>
                            <w:b/>
                            <w:bCs/>
                            <w:sz w:val="18"/>
                            <w:szCs w:val="18"/>
                          </w:rPr>
                          <w:t>B</w:t>
                        </w:r>
                      </w:p>
                    </w:txbxContent>
                  </v:textbox>
                </v:shape>
                <v:shape id="文本框 486" o:spid="_x0000_s1268" type="#_x0000_t202" style="position:absolute;left:13958;top:27048;width:24047;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" fillcolor="white [3201]" stroked="f" strokeweight=".5pt">
                  <v:textbox>
                    <w:txbxContent>
                      <w:p w14:paraId="23CB7A52" w14:textId="77777777" w:rsidR="001B5F74" w:rsidRDefault="000D4D8A">
                        <w:pPr>
                          <w:pStyle w:val="NormalWeb"/>
                          <w:spacing w:before="0" w:beforeAutospacing="0" w:after="0" w:afterAutospacing="0"/>
                          <w:ind w:firstLine="418"/>
                          <w:jc w:val="both"/>
                          <w:rPr>
                            <w:sz w:val="21"/>
                          </w:rPr>
                        </w:pPr>
                        <w:r>
                          <w:rPr>
                            <w:rFonts w:ascii="DengXian" w:eastAsia="DengXian" w:hAnsi="DengXian" w:cs="Times New Roman"/>
                            <w:sz w:val="21"/>
                            <w:szCs w:val="22"/>
                          </w:rPr>
                          <w:t>Page 1 function description</w:t>
                        </w:r>
                      </w:p>
                    </w:txbxContent>
                  </v:textbox>
                </v:shape>
                <v:shape id="图片 732" o:spid="_x0000_s1269" type="#_x0000_t75" style="position:absolute;left:17000;top:3520;width:1462;height:25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">
                  <v:imagedata r:id="rId64" o:title=""/>
                </v:shape>
                <v:shape id="图片 733" o:spid="_x0000_s1270" type="#_x0000_t75" style="position:absolute;left:16434;top:7930;width:2600;height: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">
                  <v:imagedata r:id="rId128" o:title=""/>
                </v:shape>
                <v:shape id="文本框 92" o:spid="_x0000_s1271" type="#_x0000_t202" style="position:absolute;left:38005;top:951;width:5774;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" fillcolor="white [3201]" stroked="f" strokeweight=".5pt">
                  <v:textbox>
                    <w:txbxContent>
                      <w:p w14:paraId="05B2912B" w14:textId="77777777" w:rsidR="001B5F74" w:rsidRDefault="000D4D8A">
                        <w:pPr>
                          <w:pStyle w:val="NormalWeb"/>
                          <w:spacing w:before="0" w:beforeAutospacing="0" w:after="0" w:afterAutospacing="0"/>
                          <w:jc w:val="both"/>
                        </w:pPr>
                        <w:r>
                          <w:rPr>
                            <w:rFonts w:ascii="Times New Roman" w:hAnsi="Times New Roman"/>
                            <w:b/>
                            <w:bCs/>
                            <w:sz w:val="18"/>
                            <w:szCs w:val="18"/>
                          </w:rPr>
                          <w:t>I</w:t>
                        </w:r>
                      </w:p>
                    </w:txbxContent>
                  </v:textbox>
                </v:shape>
                <v:shape id="图片 735" o:spid="_x0000_s1272" type="#_x0000_t75" style="position:absolute;left:34517;top:990;width:1463;height:25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">
                  <v:imagedata r:id="rId64" o:title=""/>
                </v:shape>
                <v:shape id="图片 736" o:spid="_x0000_s1273" type="#_x0000_t75" style="position:absolute;left:16434;top:10224;width:2594;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">
                  <v:imagedata r:id="rId128" o:title=""/>
                </v:shape>
                <v:shape id="图片 737" o:spid="_x0000_s1274" type="#_x0000_t75" style="position:absolute;left:16440;top:12871;width:2594;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">
                  <v:imagedata r:id="rId128" o:title=""/>
                </v:shape>
                <v:shape id="图片 738" o:spid="_x0000_s1275" type="#_x0000_t75" style="position:absolute;left:16440;top:15660;width:2594;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">
                  <v:imagedata r:id="rId128" o:title=""/>
                </v:shape>
                <v:shape id="图片 739" o:spid="_x0000_s1276" type="#_x0000_t75" style="position:absolute;left:16440;top:17128;width:2594;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">
                  <v:imagedata r:id="rId128" o:title=""/>
                </v:shape>
                <v:shape id="图片 740" o:spid="_x0000_s1277" type="#_x0000_t75" style="position:absolute;left:16346;top:18773;width:2594;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">
                  <v:imagedata r:id="rId128" o:title=""/>
                </v:shape>
                <v:shape id="文本框 92" o:spid="_x0000_s1278" type="#_x0000_t202" style="position:absolute;left:10706;top:9699;width:5722;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" fillcolor="white [3201]" stroked="f" strokeweight=".5pt">
                  <v:textbox>
                    <w:txbxContent>
                      <w:p w14:paraId="453FA0B4" w14:textId="77777777" w:rsidR="001B5F74" w:rsidRDefault="000D4D8A">
                        <w:pPr>
                          <w:pStyle w:val="NormalWeb"/>
                          <w:spacing w:before="0" w:beforeAutospacing="0" w:after="0" w:afterAutospacing="0"/>
                          <w:ind w:left="418"/>
                          <w:jc w:val="both"/>
                        </w:pPr>
                        <w:r>
                          <w:rPr>
                            <w:rFonts w:ascii="Times New Roman" w:hAnsi="Times New Roman"/>
                            <w:b/>
                            <w:bCs/>
                            <w:sz w:val="18"/>
                            <w:szCs w:val="18"/>
                          </w:rPr>
                          <w:t>D</w:t>
                        </w:r>
                      </w:p>
                    </w:txbxContent>
                  </v:textbox>
                </v:shape>
                <v:shape id="文本框 92" o:spid="_x0000_s1279" type="#_x0000_t202" style="position:absolute;left:10706;top:12146;width:5722;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" fillcolor="white [3201]" stroked="f" strokeweight=".5pt">
                  <v:textbox>
                    <w:txbxContent>
                      <w:p w14:paraId="198C74C4" w14:textId="77777777" w:rsidR="001B5F74" w:rsidRDefault="000D4D8A">
                        <w:pPr>
                          <w:pStyle w:val="NormalWeb"/>
                          <w:spacing w:before="0" w:beforeAutospacing="0" w:after="0" w:afterAutospacing="0"/>
                          <w:ind w:left="418"/>
                          <w:jc w:val="both"/>
                        </w:pPr>
                        <w:r>
                          <w:rPr>
                            <w:rFonts w:ascii="Times New Roman" w:hAnsi="Times New Roman"/>
                            <w:b/>
                            <w:bCs/>
                            <w:sz w:val="18"/>
                            <w:szCs w:val="18"/>
                          </w:rPr>
                          <w:t>E</w:t>
                        </w:r>
                      </w:p>
                    </w:txbxContent>
                  </v:textbox>
                </v:shape>
                <v:shape id="文本框 92" o:spid="_x0000_s1280" type="#_x0000_t202" style="position:absolute;left:10706;top:14355;width:5722;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" fillcolor="white [3201]" stroked="f" strokeweight=".5pt">
                  <v:textbox>
                    <w:txbxContent>
                      <w:p w14:paraId="0431CC75" w14:textId="77777777" w:rsidR="001B5F74" w:rsidRDefault="000D4D8A">
                        <w:pPr>
                          <w:pStyle w:val="NormalWeb"/>
                          <w:spacing w:before="0" w:beforeAutospacing="0" w:after="0" w:afterAutospacing="0"/>
                          <w:ind w:left="418"/>
                          <w:jc w:val="both"/>
                        </w:pPr>
                        <w:r>
                          <w:rPr>
                            <w:rFonts w:ascii="Times New Roman" w:hAnsi="Times New Roman"/>
                            <w:b/>
                            <w:bCs/>
                            <w:sz w:val="18"/>
                            <w:szCs w:val="18"/>
                          </w:rPr>
                          <w:t>F</w:t>
                        </w:r>
                      </w:p>
                    </w:txbxContent>
                  </v:textbox>
                </v:shape>
                <v:shape id="文本框 92" o:spid="_x0000_s1281" type="#_x0000_t202" style="position:absolute;left:10618;top:16279;width:582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" fillcolor="white [3201]" stroked="f" strokeweight=".5pt">
                  <v:textbox>
                    <w:txbxContent>
                      <w:p w14:paraId="34490DFF" w14:textId="77777777" w:rsidR="001B5F74" w:rsidRDefault="000D4D8A">
                        <w:pPr>
                          <w:pStyle w:val="NormalWeb"/>
                          <w:spacing w:before="0" w:beforeAutospacing="0" w:after="0" w:afterAutospacing="0"/>
                          <w:ind w:left="418"/>
                          <w:jc w:val="both"/>
                        </w:pPr>
                        <w:r>
                          <w:rPr>
                            <w:rFonts w:ascii="Times New Roman" w:hAnsi="Times New Roman"/>
                            <w:b/>
                            <w:bCs/>
                            <w:sz w:val="18"/>
                            <w:szCs w:val="18"/>
                          </w:rPr>
                          <w:t>G</w:t>
                        </w:r>
                      </w:p>
                    </w:txbxContent>
                  </v:textbox>
                </v:shape>
                <v:shape id="文本框 92" o:spid="_x0000_s1282" type="#_x0000_t202" style="position:absolute;left:10618;top:18272;width:581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" fillcolor="white [3201]" stroked="f" strokeweight=".5pt">
                  <v:textbox>
                    <w:txbxContent>
                      <w:p w14:paraId="3CB30504" w14:textId="77777777" w:rsidR="001B5F74" w:rsidRDefault="000D4D8A">
                        <w:pPr>
                          <w:pStyle w:val="NormalWeb"/>
                          <w:spacing w:before="0" w:beforeAutospacing="0" w:after="0" w:afterAutospacing="0"/>
                          <w:ind w:left="418"/>
                          <w:jc w:val="both"/>
                        </w:pPr>
                        <w:r>
                          <w:rPr>
                            <w:rFonts w:ascii="Times New Roman" w:hAnsi="Times New Roman"/>
                            <w:b/>
                            <w:bCs/>
                            <w:sz w:val="18"/>
                            <w:szCs w:val="18"/>
                          </w:rPr>
                          <w:t>H</w:t>
                        </w:r>
                      </w:p>
                    </w:txbxContent>
                  </v:textbox>
                </v:shape>
                <v:shape id="图片 746" o:spid="_x0000_s1283" type="#_x0000_t75" style="position:absolute;left:34282;top:22423;width:1456;height:2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">
                  <v:imagedata r:id="rId64" o:title=""/>
                </v:shape>
                <v:shape id="文本框 92" o:spid="_x0000_s1284" type="#_x0000_t202" style="position:absolute;left:36027;top:22429;width:7262;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" fillcolor="white [3201]" stroked="f" strokeweight=".5pt">
                  <v:textbox>
                    <w:txbxContent>
                      <w:p w14:paraId="79D45F5E" w14:textId="77777777" w:rsidR="001B5F74" w:rsidRDefault="000D4D8A">
                        <w:pPr>
                          <w:pStyle w:val="NormalWeb"/>
                          <w:spacing w:before="0" w:beforeAutospacing="0" w:after="0" w:afterAutospacing="0"/>
                          <w:jc w:val="both"/>
                        </w:pPr>
                        <w:r>
                          <w:rPr>
                            <w:rFonts w:ascii="Times New Roman" w:hAnsi="Times New Roman"/>
                            <w:b/>
                            <w:bCs/>
                            <w:sz w:val="18"/>
                            <w:szCs w:val="18"/>
                          </w:rPr>
                          <w:t>J</w:t>
                        </w:r>
                      </w:p>
                    </w:txbxContent>
                  </v:textbox>
                </v:shape>
                <v:shape id="图片 232" o:spid="_x0000_s1285" type="#_x0000_t75" style="position:absolute;left:18273;top:1786;width:16172;height:23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">
                  <v:imagedata r:id="rId129" o:title=""/>
                </v:shape>
                <w10:anchorlock/>
              </v:group>
            </w:pict>
          </mc:Fallback>
        </mc:AlternateContent>
      </w:r>
    </w:p>
    <w:p w14:paraId="44BD5FF0"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Page 1 function description:</w:t>
      </w:r>
    </w:p>
    <w:tbl>
      <w:tblPr>
        <w:tblStyle w:val="2"/>
        <w:tblW w:w="0" w:type="auto"/>
        <w:tblLayout w:type="fixed"/>
        <w:tblLook w:val="04A0" w:firstRow="1" w:lastRow="0" w:firstColumn="1" w:lastColumn="0" w:noHBand="0" w:noVBand="1"/>
      </w:tblPr>
      <w:tblGrid>
        <w:gridCol w:w="817"/>
        <w:gridCol w:w="2410"/>
        <w:gridCol w:w="6662"/>
      </w:tblGrid>
      <w:tr w:rsidR="001B5F74" w14:paraId="6F0279C3" w14:textId="77777777">
        <w:tc>
          <w:tcPr>
            <w:tcW w:w="817" w:type="dxa"/>
          </w:tcPr>
          <w:p w14:paraId="301654C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Name</w:t>
            </w:r>
          </w:p>
        </w:tc>
        <w:tc>
          <w:tcPr>
            <w:tcW w:w="2410" w:type="dxa"/>
          </w:tcPr>
          <w:p w14:paraId="63BF20E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Function</w:t>
            </w:r>
          </w:p>
        </w:tc>
        <w:tc>
          <w:tcPr>
            <w:tcW w:w="6662" w:type="dxa"/>
          </w:tcPr>
          <w:p w14:paraId="365ED44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Contents </w:t>
            </w:r>
          </w:p>
        </w:tc>
      </w:tr>
      <w:tr w:rsidR="001B5F74" w14:paraId="2F16661A" w14:textId="77777777">
        <w:tc>
          <w:tcPr>
            <w:tcW w:w="817" w:type="dxa"/>
            <w:vAlign w:val="center"/>
          </w:tcPr>
          <w:p w14:paraId="4D06231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p>
        </w:tc>
        <w:tc>
          <w:tcPr>
            <w:tcW w:w="2410" w:type="dxa"/>
            <w:vAlign w:val="center"/>
          </w:tcPr>
          <w:p w14:paraId="7F7D809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Photoelectric sensor n</w:t>
            </w:r>
            <w:r>
              <w:rPr>
                <w:rFonts w:ascii="DengXian" w:eastAsia="DengXian" w:hAnsi="DengXian" w:cs="Times New Roman" w:hint="eastAsia"/>
                <w:szCs w:val="22"/>
              </w:rPr>
              <w:t xml:space="preserve">on </w:t>
            </w:r>
            <w:r>
              <w:rPr>
                <w:rFonts w:ascii="DengXian" w:eastAsia="DengXian" w:hAnsi="DengXian" w:cs="Times New Roman" w:hint="eastAsia"/>
                <w:szCs w:val="22"/>
              </w:rPr>
              <w:t>effective</w:t>
            </w:r>
          </w:p>
        </w:tc>
        <w:tc>
          <w:tcPr>
            <w:tcW w:w="6662" w:type="dxa"/>
            <w:vAlign w:val="center"/>
          </w:tcPr>
          <w:p w14:paraId="0CBC4E5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or durable run-in, it’s switched off by default.</w:t>
            </w:r>
          </w:p>
        </w:tc>
      </w:tr>
      <w:tr w:rsidR="001B5F74" w14:paraId="084B7AB1" w14:textId="77777777">
        <w:tc>
          <w:tcPr>
            <w:tcW w:w="817" w:type="dxa"/>
            <w:vAlign w:val="center"/>
          </w:tcPr>
          <w:p w14:paraId="0957CF0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B</w:t>
            </w:r>
          </w:p>
        </w:tc>
        <w:tc>
          <w:tcPr>
            <w:tcW w:w="2410" w:type="dxa"/>
            <w:vAlign w:val="center"/>
          </w:tcPr>
          <w:p w14:paraId="08AD583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Blow left downwards function off</w:t>
            </w:r>
          </w:p>
        </w:tc>
        <w:tc>
          <w:tcPr>
            <w:tcW w:w="6662" w:type="dxa"/>
            <w:vAlign w:val="center"/>
          </w:tcPr>
          <w:p w14:paraId="7D1E23A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or turning off blow left downwards function, it’s switched off by default.</w:t>
            </w:r>
          </w:p>
        </w:tc>
      </w:tr>
      <w:tr w:rsidR="001B5F74" w14:paraId="4DB264D4" w14:textId="77777777">
        <w:tc>
          <w:tcPr>
            <w:tcW w:w="817" w:type="dxa"/>
            <w:vAlign w:val="center"/>
          </w:tcPr>
          <w:p w14:paraId="52AE9FD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p>
        </w:tc>
        <w:tc>
          <w:tcPr>
            <w:tcW w:w="2410" w:type="dxa"/>
            <w:vAlign w:val="center"/>
          </w:tcPr>
          <w:p w14:paraId="1037804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Blow right downwards function off</w:t>
            </w:r>
          </w:p>
        </w:tc>
        <w:tc>
          <w:tcPr>
            <w:tcW w:w="6662" w:type="dxa"/>
            <w:vAlign w:val="center"/>
          </w:tcPr>
          <w:p w14:paraId="3C4211D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 xml:space="preserve">or turning off blow right downwards function, </w:t>
            </w:r>
            <w:r>
              <w:rPr>
                <w:rFonts w:ascii="DengXian" w:eastAsia="DengXian" w:hAnsi="DengXian" w:cs="Times New Roman"/>
                <w:szCs w:val="22"/>
              </w:rPr>
              <w:t>it’s switched off by default.</w:t>
            </w:r>
          </w:p>
        </w:tc>
      </w:tr>
      <w:tr w:rsidR="001B5F74" w14:paraId="564D1532" w14:textId="77777777">
        <w:tc>
          <w:tcPr>
            <w:tcW w:w="817" w:type="dxa"/>
            <w:vAlign w:val="center"/>
          </w:tcPr>
          <w:p w14:paraId="4FD2F40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D</w:t>
            </w:r>
          </w:p>
        </w:tc>
        <w:tc>
          <w:tcPr>
            <w:tcW w:w="2410" w:type="dxa"/>
            <w:vAlign w:val="center"/>
          </w:tcPr>
          <w:p w14:paraId="6AE98B2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Left stepping motor coefficient</w:t>
            </w:r>
          </w:p>
        </w:tc>
        <w:tc>
          <w:tcPr>
            <w:tcW w:w="6662" w:type="dxa"/>
            <w:vAlign w:val="center"/>
          </w:tcPr>
          <w:p w14:paraId="1C8C881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Set left stepping motor coefficient, the default value is 6250.</w:t>
            </w:r>
          </w:p>
        </w:tc>
      </w:tr>
      <w:tr w:rsidR="001B5F74" w14:paraId="374B5483" w14:textId="77777777">
        <w:tc>
          <w:tcPr>
            <w:tcW w:w="817" w:type="dxa"/>
            <w:vAlign w:val="center"/>
          </w:tcPr>
          <w:p w14:paraId="6633064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p>
        </w:tc>
        <w:tc>
          <w:tcPr>
            <w:tcW w:w="2410" w:type="dxa"/>
            <w:vAlign w:val="center"/>
          </w:tcPr>
          <w:p w14:paraId="4E84362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stepping motor coefficient</w:t>
            </w:r>
          </w:p>
        </w:tc>
        <w:tc>
          <w:tcPr>
            <w:tcW w:w="6662" w:type="dxa"/>
            <w:vAlign w:val="center"/>
          </w:tcPr>
          <w:p w14:paraId="411E024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Set right stepping motor coefficient, the default value is 6250.</w:t>
            </w:r>
          </w:p>
        </w:tc>
      </w:tr>
      <w:tr w:rsidR="001B5F74" w14:paraId="064C7908" w14:textId="77777777">
        <w:tc>
          <w:tcPr>
            <w:tcW w:w="817" w:type="dxa"/>
            <w:vAlign w:val="center"/>
          </w:tcPr>
          <w:p w14:paraId="5FF5E7D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p>
        </w:tc>
        <w:tc>
          <w:tcPr>
            <w:tcW w:w="2410" w:type="dxa"/>
            <w:vAlign w:val="center"/>
          </w:tcPr>
          <w:p w14:paraId="77CB795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L</w:t>
            </w:r>
            <w:r>
              <w:rPr>
                <w:rFonts w:ascii="DengXian" w:eastAsia="DengXian" w:hAnsi="DengXian" w:cs="Times New Roman"/>
                <w:szCs w:val="22"/>
              </w:rPr>
              <w:t xml:space="preserve">eft knife </w:t>
            </w:r>
            <w:r>
              <w:rPr>
                <w:rFonts w:ascii="DengXian" w:eastAsia="DengXian" w:hAnsi="DengXian" w:cs="Times New Roman"/>
                <w:szCs w:val="22"/>
              </w:rPr>
              <w:t>operation times</w:t>
            </w:r>
          </w:p>
        </w:tc>
        <w:tc>
          <w:tcPr>
            <w:tcW w:w="6662" w:type="dxa"/>
            <w:vAlign w:val="center"/>
          </w:tcPr>
          <w:p w14:paraId="53FC04A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R</w:t>
            </w:r>
            <w:r>
              <w:rPr>
                <w:rFonts w:ascii="DengXian" w:eastAsia="DengXian" w:hAnsi="DengXian" w:cs="Times New Roman"/>
                <w:szCs w:val="22"/>
              </w:rPr>
              <w:t>ecord left knife operation times, it needs password when zero cleaning.</w:t>
            </w:r>
          </w:p>
        </w:tc>
      </w:tr>
      <w:tr w:rsidR="001B5F74" w14:paraId="28E8FB64" w14:textId="77777777">
        <w:tc>
          <w:tcPr>
            <w:tcW w:w="817" w:type="dxa"/>
            <w:vAlign w:val="center"/>
          </w:tcPr>
          <w:p w14:paraId="3ECBD80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G</w:t>
            </w:r>
          </w:p>
        </w:tc>
        <w:tc>
          <w:tcPr>
            <w:tcW w:w="2410" w:type="dxa"/>
            <w:vAlign w:val="center"/>
          </w:tcPr>
          <w:p w14:paraId="2D2AB61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knife operation times</w:t>
            </w:r>
          </w:p>
        </w:tc>
        <w:tc>
          <w:tcPr>
            <w:tcW w:w="6662" w:type="dxa"/>
            <w:vAlign w:val="center"/>
          </w:tcPr>
          <w:p w14:paraId="5A9889B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R</w:t>
            </w:r>
            <w:r>
              <w:rPr>
                <w:rFonts w:ascii="DengXian" w:eastAsia="DengXian" w:hAnsi="DengXian" w:cs="Times New Roman"/>
                <w:szCs w:val="22"/>
              </w:rPr>
              <w:t>ecord right knife operation times, it needs password when zero cleaning.</w:t>
            </w:r>
          </w:p>
        </w:tc>
      </w:tr>
      <w:tr w:rsidR="001B5F74" w14:paraId="1A9B04E8" w14:textId="77777777">
        <w:trPr>
          <w:trHeight w:val="486"/>
        </w:trPr>
        <w:tc>
          <w:tcPr>
            <w:tcW w:w="817" w:type="dxa"/>
            <w:vAlign w:val="center"/>
          </w:tcPr>
          <w:p w14:paraId="0D00FC1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H</w:t>
            </w:r>
          </w:p>
        </w:tc>
        <w:tc>
          <w:tcPr>
            <w:tcW w:w="2410" w:type="dxa"/>
            <w:vAlign w:val="center"/>
          </w:tcPr>
          <w:p w14:paraId="79D443F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T</w:t>
            </w:r>
            <w:r>
              <w:rPr>
                <w:rFonts w:ascii="DengXian" w:eastAsia="DengXian" w:hAnsi="DengXian" w:cs="Times New Roman"/>
                <w:szCs w:val="22"/>
              </w:rPr>
              <w:t>otal sewing times</w:t>
            </w:r>
          </w:p>
        </w:tc>
        <w:tc>
          <w:tcPr>
            <w:tcW w:w="6662" w:type="dxa"/>
            <w:vAlign w:val="center"/>
          </w:tcPr>
          <w:p w14:paraId="5F3F4DD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R</w:t>
            </w:r>
            <w:r>
              <w:rPr>
                <w:rFonts w:ascii="DengXian" w:eastAsia="DengXian" w:hAnsi="DengXian" w:cs="Times New Roman"/>
                <w:szCs w:val="22"/>
              </w:rPr>
              <w:t>ecord</w:t>
            </w:r>
            <w:r>
              <w:rPr>
                <w:rFonts w:ascii="DengXian" w:eastAsia="DengXian" w:hAnsi="DengXian" w:cs="Times New Roman" w:hint="eastAsia"/>
                <w:szCs w:val="22"/>
              </w:rPr>
              <w:t xml:space="preserve"> </w:t>
            </w:r>
            <w:r>
              <w:rPr>
                <w:rFonts w:ascii="DengXian" w:eastAsia="DengXian" w:hAnsi="DengXian" w:cs="Times New Roman"/>
                <w:szCs w:val="22"/>
              </w:rPr>
              <w:t xml:space="preserve">total sewing times, it needs </w:t>
            </w:r>
            <w:r>
              <w:rPr>
                <w:rFonts w:ascii="DengXian" w:eastAsia="DengXian" w:hAnsi="DengXian" w:cs="Times New Roman"/>
                <w:szCs w:val="22"/>
              </w:rPr>
              <w:t>password when zero cleaning.</w:t>
            </w:r>
          </w:p>
        </w:tc>
      </w:tr>
      <w:tr w:rsidR="001B5F74" w14:paraId="39B5233D" w14:textId="77777777">
        <w:trPr>
          <w:trHeight w:val="589"/>
        </w:trPr>
        <w:tc>
          <w:tcPr>
            <w:tcW w:w="817" w:type="dxa"/>
            <w:vAlign w:val="center"/>
          </w:tcPr>
          <w:p w14:paraId="4818082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I</w:t>
            </w:r>
          </w:p>
        </w:tc>
        <w:tc>
          <w:tcPr>
            <w:tcW w:w="2410" w:type="dxa"/>
            <w:vAlign w:val="center"/>
          </w:tcPr>
          <w:p w14:paraId="5CFDB22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xit</w:t>
            </w:r>
          </w:p>
        </w:tc>
        <w:tc>
          <w:tcPr>
            <w:tcW w:w="6662" w:type="dxa"/>
            <w:vAlign w:val="center"/>
          </w:tcPr>
          <w:p w14:paraId="0BA7A6C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xit machine parameter 2 setting</w:t>
            </w:r>
          </w:p>
        </w:tc>
      </w:tr>
      <w:tr w:rsidR="001B5F74" w14:paraId="38DF440C" w14:textId="77777777">
        <w:trPr>
          <w:trHeight w:val="589"/>
        </w:trPr>
        <w:tc>
          <w:tcPr>
            <w:tcW w:w="817" w:type="dxa"/>
            <w:vAlign w:val="center"/>
          </w:tcPr>
          <w:p w14:paraId="7515AEE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J</w:t>
            </w:r>
          </w:p>
        </w:tc>
        <w:tc>
          <w:tcPr>
            <w:tcW w:w="2410" w:type="dxa"/>
            <w:vAlign w:val="center"/>
          </w:tcPr>
          <w:p w14:paraId="5BE4BD2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N</w:t>
            </w:r>
            <w:r>
              <w:rPr>
                <w:rFonts w:ascii="DengXian" w:eastAsia="DengXian" w:hAnsi="DengXian" w:cs="Times New Roman"/>
                <w:szCs w:val="22"/>
              </w:rPr>
              <w:t>ext page</w:t>
            </w:r>
          </w:p>
        </w:tc>
        <w:tc>
          <w:tcPr>
            <w:tcW w:w="6662" w:type="dxa"/>
            <w:vAlign w:val="center"/>
          </w:tcPr>
          <w:p w14:paraId="713928C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nter into page 2 setting</w:t>
            </w:r>
          </w:p>
        </w:tc>
      </w:tr>
    </w:tbl>
    <w:p w14:paraId="684258B3" w14:textId="77777777" w:rsidR="001B5F74" w:rsidRDefault="001B5F74">
      <w:pPr>
        <w:ind w:firstLineChars="0" w:firstLine="0"/>
        <w:rPr>
          <w:rFonts w:ascii="DengXian" w:eastAsia="DengXian" w:hAnsi="DengXian" w:cs="Times New Roman"/>
          <w:szCs w:val="22"/>
        </w:rPr>
      </w:pPr>
    </w:p>
    <w:p w14:paraId="5451AAC9"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Page 2 function description:</w:t>
      </w:r>
    </w:p>
    <w:p w14:paraId="5C11C01A"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noProof/>
          <w:szCs w:val="22"/>
        </w:rPr>
        <mc:AlternateContent>
          <mc:Choice Requires="wpc">
            <w:drawing>
              <wp:inline distT="0" distB="0" distL="0" distR="0" wp14:anchorId="41FB7403" wp14:editId="669E751F">
                <wp:extent cx="5278120" cy="3079115"/>
                <wp:effectExtent l="0" t="0" r="0" b="0"/>
                <wp:docPr id="475" name="画布 4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13" name="文本框 2"/>
                        <wps:cNvSpPr txBox="1">
                          <a:spLocks noChangeArrowheads="1"/>
                        </wps:cNvSpPr>
                        <wps:spPr bwMode="auto">
                          <a:xfrm>
                            <a:off x="1254375" y="597150"/>
                            <a:ext cx="563925" cy="1334770"/>
                          </a:xfrm>
                          <a:prstGeom prst="rect">
                            <a:avLst/>
                          </a:prstGeom>
                          <a:solidFill>
                            <a:srgbClr val="FFFFFF"/>
                          </a:solidFill>
                          <a:ln w="9525">
                            <a:noFill/>
                            <a:miter lim="800000"/>
                          </a:ln>
                        </wps:spPr>
                        <wps:txbx>
                          <w:txbxContent>
                            <w:p w14:paraId="49E93C88"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K</w:t>
                              </w:r>
                              <w:r>
                                <w:rPr>
                                  <w:rFonts w:ascii="DengXian" w:eastAsia="DengXian" w:hAnsi="DengXian" w:cs="Times New Roman" w:hint="eastAsia"/>
                                  <w:b/>
                                  <w:bCs/>
                                  <w:kern w:val="2"/>
                                  <w:sz w:val="16"/>
                                  <w:szCs w:val="16"/>
                                </w:rPr>
                                <w:t>→</w:t>
                              </w:r>
                            </w:p>
                            <w:p w14:paraId="13C4079F"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L</w:t>
                              </w:r>
                              <w:r>
                                <w:rPr>
                                  <w:rFonts w:ascii="DengXian" w:eastAsia="DengXian" w:hAnsi="DengXian" w:cs="Times New Roman" w:hint="eastAsia"/>
                                  <w:b/>
                                  <w:bCs/>
                                  <w:kern w:val="2"/>
                                  <w:sz w:val="16"/>
                                  <w:szCs w:val="16"/>
                                </w:rPr>
                                <w:t>→</w:t>
                              </w:r>
                            </w:p>
                            <w:p w14:paraId="62652CE9"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M</w:t>
                              </w:r>
                              <w:r>
                                <w:rPr>
                                  <w:rFonts w:ascii="DengXian" w:eastAsia="DengXian" w:hAnsi="DengXian" w:cs="Times New Roman" w:hint="eastAsia"/>
                                  <w:b/>
                                  <w:bCs/>
                                  <w:kern w:val="2"/>
                                  <w:sz w:val="16"/>
                                  <w:szCs w:val="16"/>
                                </w:rPr>
                                <w:t>→</w:t>
                              </w:r>
                            </w:p>
                            <w:p w14:paraId="5E78D1CA"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N</w:t>
                              </w:r>
                              <w:r>
                                <w:rPr>
                                  <w:rFonts w:ascii="DengXian" w:eastAsia="DengXian" w:hAnsi="DengXian" w:cs="Times New Roman" w:hint="eastAsia"/>
                                  <w:b/>
                                  <w:bCs/>
                                  <w:kern w:val="2"/>
                                  <w:sz w:val="16"/>
                                  <w:szCs w:val="16"/>
                                </w:rPr>
                                <w:t>→</w:t>
                              </w:r>
                            </w:p>
                            <w:p w14:paraId="5C1528D8"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O</w:t>
                              </w:r>
                              <w:r>
                                <w:rPr>
                                  <w:rFonts w:ascii="DengXian" w:eastAsia="DengXian" w:hAnsi="DengXian" w:cs="Times New Roman" w:hint="eastAsia"/>
                                  <w:b/>
                                  <w:bCs/>
                                  <w:kern w:val="2"/>
                                  <w:sz w:val="16"/>
                                  <w:szCs w:val="16"/>
                                </w:rPr>
                                <w:t>→</w:t>
                              </w:r>
                            </w:p>
                            <w:p w14:paraId="32CCC6FA"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P</w:t>
                              </w:r>
                              <w:r>
                                <w:rPr>
                                  <w:rFonts w:ascii="DengXian" w:eastAsia="DengXian" w:hAnsi="DengXian" w:cs="Times New Roman" w:hint="eastAsia"/>
                                  <w:b/>
                                  <w:bCs/>
                                  <w:kern w:val="2"/>
                                  <w:sz w:val="16"/>
                                  <w:szCs w:val="16"/>
                                </w:rPr>
                                <w:t>→</w:t>
                              </w:r>
                            </w:p>
                            <w:p w14:paraId="74FA3CDC"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21"/>
                                  <w:szCs w:val="21"/>
                                </w:rPr>
                                <w:t> </w:t>
                              </w:r>
                            </w:p>
                          </w:txbxContent>
                        </wps:txbx>
                        <wps:bodyPr rot="0" vert="horz" wrap="square" lIns="91440" tIns="45720" rIns="91440" bIns="45720" anchor="t" anchorCtr="0">
                          <a:noAutofit/>
                        </wps:bodyPr>
                      </wps:wsp>
                      <wps:wsp>
                        <wps:cNvPr id="725" name="文本框 2"/>
                        <wps:cNvSpPr txBox="1">
                          <a:spLocks noChangeArrowheads="1"/>
                        </wps:cNvSpPr>
                        <wps:spPr bwMode="auto">
                          <a:xfrm>
                            <a:off x="3599475" y="183470"/>
                            <a:ext cx="677250" cy="319405"/>
                          </a:xfrm>
                          <a:prstGeom prst="rect">
                            <a:avLst/>
                          </a:prstGeom>
                          <a:solidFill>
                            <a:srgbClr val="FFFFFF"/>
                          </a:solidFill>
                          <a:ln w="9525">
                            <a:noFill/>
                            <a:miter lim="800000"/>
                          </a:ln>
                        </wps:spPr>
                        <wps:txbx>
                          <w:txbxContent>
                            <w:p w14:paraId="250F9757"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6"/>
                                  <w:szCs w:val="16"/>
                                </w:rPr>
                                <w:t>←</w:t>
                              </w:r>
                              <w:r>
                                <w:rPr>
                                  <w:rFonts w:ascii="DengXian" w:eastAsia="DengXian" w:hAnsi="DengXian" w:cs="Times New Roman" w:hint="eastAsia"/>
                                  <w:b/>
                                  <w:bCs/>
                                  <w:kern w:val="2"/>
                                  <w:sz w:val="16"/>
                                  <w:szCs w:val="16"/>
                                </w:rPr>
                                <w:t>Q</w:t>
                              </w:r>
                            </w:p>
                          </w:txbxContent>
                        </wps:txbx>
                        <wps:bodyPr rot="0" vert="horz" wrap="square" lIns="91440" tIns="45720" rIns="91440" bIns="45720" anchor="t" anchorCtr="0">
                          <a:noAutofit/>
                        </wps:bodyPr>
                      </wps:wsp>
                      <pic:pic xmlns:pic="http://schemas.openxmlformats.org/drawingml/2006/picture">
                        <pic:nvPicPr>
                          <pic:cNvPr id="245" name="图片 245"/>
                          <pic:cNvPicPr>
                            <a:picLocks noChangeAspect="1"/>
                          </pic:cNvPicPr>
                        </pic:nvPicPr>
                        <pic:blipFill>
                          <a:blip r:embed="rId130"/>
                          <a:stretch>
                            <a:fillRect/>
                          </a:stretch>
                        </pic:blipFill>
                        <pic:spPr>
                          <a:xfrm>
                            <a:off x="1846875" y="183470"/>
                            <a:ext cx="1752600" cy="2548573"/>
                          </a:xfrm>
                          <a:prstGeom prst="rect">
                            <a:avLst/>
                          </a:prstGeom>
                        </pic:spPr>
                      </pic:pic>
                    </wpc:wpc>
                  </a:graphicData>
                </a:graphic>
              </wp:inline>
            </w:drawing>
          </mc:Choice>
          <mc:Fallback>
            <w:pict>
              <v:group w14:anchorId="41FB7403" id="画布 475" o:spid="_x0000_s1286" editas="canvas" style="width:415.6pt;height:242.45pt;mso-position-horizontal-relative:char;mso-position-vertical-relative:line" coordsize="52781,30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">
                <v:shape id="_x0000_s1287" type="#_x0000_t75" style="position:absolute;width:52781;height:30791;visibility:visible;mso-wrap-style:square">
                  <v:fill o:detectmouseclick="t"/>
                  <v:path o:connecttype="none"/>
                </v:shape>
                <v:shape id="_x0000_s1288" type="#_x0000_t202" style="position:absolute;left:12543;top:5971;width:5640;height:13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" stroked="f">
                  <v:textbox>
                    <w:txbxContent>
                      <w:p w14:paraId="49E93C88"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K</w:t>
                        </w:r>
                        <w:r>
                          <w:rPr>
                            <w:rFonts w:ascii="DengXian" w:eastAsia="DengXian" w:hAnsi="DengXian" w:cs="Times New Roman" w:hint="eastAsia"/>
                            <w:b/>
                            <w:bCs/>
                            <w:kern w:val="2"/>
                            <w:sz w:val="16"/>
                            <w:szCs w:val="16"/>
                          </w:rPr>
                          <w:t>→</w:t>
                        </w:r>
                      </w:p>
                      <w:p w14:paraId="13C4079F"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L</w:t>
                        </w:r>
                        <w:r>
                          <w:rPr>
                            <w:rFonts w:ascii="DengXian" w:eastAsia="DengXian" w:hAnsi="DengXian" w:cs="Times New Roman" w:hint="eastAsia"/>
                            <w:b/>
                            <w:bCs/>
                            <w:kern w:val="2"/>
                            <w:sz w:val="16"/>
                            <w:szCs w:val="16"/>
                          </w:rPr>
                          <w:t>→</w:t>
                        </w:r>
                      </w:p>
                      <w:p w14:paraId="62652CE9"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M</w:t>
                        </w:r>
                        <w:r>
                          <w:rPr>
                            <w:rFonts w:ascii="DengXian" w:eastAsia="DengXian" w:hAnsi="DengXian" w:cs="Times New Roman" w:hint="eastAsia"/>
                            <w:b/>
                            <w:bCs/>
                            <w:kern w:val="2"/>
                            <w:sz w:val="16"/>
                            <w:szCs w:val="16"/>
                          </w:rPr>
                          <w:t>→</w:t>
                        </w:r>
                      </w:p>
                      <w:p w14:paraId="5E78D1CA"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N</w:t>
                        </w:r>
                        <w:r>
                          <w:rPr>
                            <w:rFonts w:ascii="DengXian" w:eastAsia="DengXian" w:hAnsi="DengXian" w:cs="Times New Roman" w:hint="eastAsia"/>
                            <w:b/>
                            <w:bCs/>
                            <w:kern w:val="2"/>
                            <w:sz w:val="16"/>
                            <w:szCs w:val="16"/>
                          </w:rPr>
                          <w:t>→</w:t>
                        </w:r>
                      </w:p>
                      <w:p w14:paraId="5C1528D8"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O</w:t>
                        </w:r>
                        <w:r>
                          <w:rPr>
                            <w:rFonts w:ascii="DengXian" w:eastAsia="DengXian" w:hAnsi="DengXian" w:cs="Times New Roman" w:hint="eastAsia"/>
                            <w:b/>
                            <w:bCs/>
                            <w:kern w:val="2"/>
                            <w:sz w:val="16"/>
                            <w:szCs w:val="16"/>
                          </w:rPr>
                          <w:t>→</w:t>
                        </w:r>
                      </w:p>
                      <w:p w14:paraId="32CCC6FA"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16"/>
                            <w:szCs w:val="16"/>
                          </w:rPr>
                          <w:t>P</w:t>
                        </w:r>
                        <w:r>
                          <w:rPr>
                            <w:rFonts w:ascii="DengXian" w:eastAsia="DengXian" w:hAnsi="DengXian" w:cs="Times New Roman" w:hint="eastAsia"/>
                            <w:b/>
                            <w:bCs/>
                            <w:kern w:val="2"/>
                            <w:sz w:val="16"/>
                            <w:szCs w:val="16"/>
                          </w:rPr>
                          <w:t>→</w:t>
                        </w:r>
                      </w:p>
                      <w:p w14:paraId="74FA3CDC" w14:textId="77777777" w:rsidR="001B5F74" w:rsidRDefault="000D4D8A">
                        <w:pPr>
                          <w:pStyle w:val="NormalWeb"/>
                          <w:spacing w:before="0" w:beforeAutospacing="0" w:after="0" w:afterAutospacing="0" w:line="240" w:lineRule="exact"/>
                          <w:ind w:firstLine="202"/>
                          <w:jc w:val="both"/>
                        </w:pPr>
                        <w:r>
                          <w:rPr>
                            <w:rFonts w:ascii="DengXian" w:eastAsia="DengXian" w:hAnsi="DengXian" w:cs="Times New Roman" w:hint="eastAsia"/>
                            <w:b/>
                            <w:bCs/>
                            <w:kern w:val="2"/>
                            <w:sz w:val="21"/>
                            <w:szCs w:val="21"/>
                          </w:rPr>
                          <w:t> </w:t>
                        </w:r>
                      </w:p>
                    </w:txbxContent>
                  </v:textbox>
                </v:shape>
                <v:shape id="_x0000_s1289" type="#_x0000_t202" style="position:absolute;left:35994;top:1834;width:6773;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" stroked="f">
                  <v:textbox>
                    <w:txbxContent>
                      <w:p w14:paraId="250F9757"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6"/>
                            <w:szCs w:val="16"/>
                          </w:rPr>
                          <w:t>←</w:t>
                        </w:r>
                        <w:r>
                          <w:rPr>
                            <w:rFonts w:ascii="DengXian" w:eastAsia="DengXian" w:hAnsi="DengXian" w:cs="Times New Roman" w:hint="eastAsia"/>
                            <w:b/>
                            <w:bCs/>
                            <w:kern w:val="2"/>
                            <w:sz w:val="16"/>
                            <w:szCs w:val="16"/>
                          </w:rPr>
                          <w:t>Q</w:t>
                        </w:r>
                      </w:p>
                    </w:txbxContent>
                  </v:textbox>
                </v:shape>
                <v:shape id="图片 245" o:spid="_x0000_s1290" type="#_x0000_t75" style="position:absolute;left:18468;top:1834;width:17526;height:2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">
                  <v:imagedata r:id="rId131" o:title=""/>
                </v:shape>
                <w10:anchorlock/>
              </v:group>
            </w:pict>
          </mc:Fallback>
        </mc:AlternateContent>
      </w:r>
    </w:p>
    <w:p w14:paraId="3003928B" w14:textId="77777777" w:rsidR="001B5F74" w:rsidRDefault="001B5F74">
      <w:pPr>
        <w:ind w:firstLineChars="0" w:firstLine="0"/>
        <w:rPr>
          <w:rFonts w:ascii="DengXian" w:eastAsia="DengXian" w:hAnsi="DengXian" w:cs="Times New Roman"/>
          <w:szCs w:val="22"/>
        </w:rPr>
      </w:pPr>
    </w:p>
    <w:tbl>
      <w:tblPr>
        <w:tblStyle w:val="2"/>
        <w:tblW w:w="0" w:type="auto"/>
        <w:tblLayout w:type="fixed"/>
        <w:tblLook w:val="04A0" w:firstRow="1" w:lastRow="0" w:firstColumn="1" w:lastColumn="0" w:noHBand="0" w:noVBand="1"/>
      </w:tblPr>
      <w:tblGrid>
        <w:gridCol w:w="817"/>
        <w:gridCol w:w="2439"/>
        <w:gridCol w:w="6633"/>
      </w:tblGrid>
      <w:tr w:rsidR="001B5F74" w14:paraId="487DCE21" w14:textId="77777777">
        <w:tc>
          <w:tcPr>
            <w:tcW w:w="817" w:type="dxa"/>
            <w:vAlign w:val="center"/>
          </w:tcPr>
          <w:p w14:paraId="1419A3F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K</w:t>
            </w:r>
          </w:p>
        </w:tc>
        <w:tc>
          <w:tcPr>
            <w:tcW w:w="2439" w:type="dxa"/>
            <w:vAlign w:val="center"/>
          </w:tcPr>
          <w:p w14:paraId="36B3B01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L</w:t>
            </w:r>
            <w:r>
              <w:rPr>
                <w:rFonts w:ascii="DengXian" w:eastAsia="DengXian" w:hAnsi="DengXian" w:cs="Times New Roman"/>
                <w:szCs w:val="22"/>
              </w:rPr>
              <w:t xml:space="preserve">eft 1 </w:t>
            </w:r>
            <w:r>
              <w:rPr>
                <w:rFonts w:ascii="DengXian" w:eastAsia="DengXian" w:hAnsi="DengXian" w:cs="Times New Roman" w:hint="eastAsia"/>
                <w:szCs w:val="22"/>
              </w:rPr>
              <w:t>knife</w:t>
            </w:r>
            <w:r>
              <w:rPr>
                <w:rFonts w:ascii="DengXian" w:eastAsia="DengXian" w:hAnsi="DengXian" w:cs="Times New Roman"/>
                <w:szCs w:val="22"/>
              </w:rPr>
              <w:t xml:space="preserve"> heated function on</w:t>
            </w:r>
          </w:p>
        </w:tc>
        <w:tc>
          <w:tcPr>
            <w:tcW w:w="6633" w:type="dxa"/>
            <w:vAlign w:val="center"/>
          </w:tcPr>
          <w:p w14:paraId="2677442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or factory data reset</w:t>
            </w:r>
            <w:r>
              <w:rPr>
                <w:rFonts w:ascii="DengXian" w:eastAsia="DengXian" w:hAnsi="DengXian" w:cs="Times New Roman" w:hint="eastAsia"/>
                <w:szCs w:val="22"/>
              </w:rPr>
              <w:t>，</w:t>
            </w:r>
            <w:r>
              <w:rPr>
                <w:rFonts w:ascii="DengXian" w:eastAsia="DengXian" w:hAnsi="DengXian" w:cs="Times New Roman"/>
                <w:szCs w:val="22"/>
              </w:rPr>
              <w:t xml:space="preserve">suitable for </w:t>
            </w:r>
            <w:r>
              <w:rPr>
                <w:rFonts w:ascii="DengXian" w:eastAsia="DengXian" w:hAnsi="DengXian" w:cs="Times New Roman" w:hint="eastAsia"/>
                <w:szCs w:val="22"/>
              </w:rPr>
              <w:t>knife</w:t>
            </w:r>
            <w:r>
              <w:rPr>
                <w:rFonts w:ascii="DengXian" w:eastAsia="DengXian" w:hAnsi="DengXian" w:cs="Times New Roman"/>
                <w:szCs w:val="22"/>
              </w:rPr>
              <w:t xml:space="preserve"> heated machine. </w:t>
            </w:r>
          </w:p>
        </w:tc>
      </w:tr>
      <w:tr w:rsidR="001B5F74" w14:paraId="20471B61" w14:textId="77777777">
        <w:tc>
          <w:tcPr>
            <w:tcW w:w="817" w:type="dxa"/>
            <w:vAlign w:val="center"/>
          </w:tcPr>
          <w:p w14:paraId="1D59928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L</w:t>
            </w:r>
          </w:p>
        </w:tc>
        <w:tc>
          <w:tcPr>
            <w:tcW w:w="2439" w:type="dxa"/>
            <w:vAlign w:val="center"/>
          </w:tcPr>
          <w:p w14:paraId="1057AE1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L</w:t>
            </w:r>
            <w:r>
              <w:rPr>
                <w:rFonts w:ascii="DengXian" w:eastAsia="DengXian" w:hAnsi="DengXian" w:cs="Times New Roman"/>
                <w:szCs w:val="22"/>
              </w:rPr>
              <w:t xml:space="preserve">eft 2 </w:t>
            </w:r>
            <w:r>
              <w:rPr>
                <w:rFonts w:ascii="DengXian" w:eastAsia="DengXian" w:hAnsi="DengXian" w:cs="Times New Roman" w:hint="eastAsia"/>
                <w:szCs w:val="22"/>
              </w:rPr>
              <w:t>knife</w:t>
            </w:r>
            <w:r>
              <w:rPr>
                <w:rFonts w:ascii="DengXian" w:eastAsia="DengXian" w:hAnsi="DengXian" w:cs="Times New Roman"/>
                <w:szCs w:val="22"/>
              </w:rPr>
              <w:t xml:space="preserve"> heated function on</w:t>
            </w:r>
          </w:p>
        </w:tc>
        <w:tc>
          <w:tcPr>
            <w:tcW w:w="6633" w:type="dxa"/>
            <w:vAlign w:val="center"/>
          </w:tcPr>
          <w:p w14:paraId="0EBDBEA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or factory data reset</w:t>
            </w:r>
            <w:r>
              <w:rPr>
                <w:rFonts w:ascii="DengXian" w:eastAsia="DengXian" w:hAnsi="DengXian" w:cs="Times New Roman" w:hint="eastAsia"/>
                <w:szCs w:val="22"/>
              </w:rPr>
              <w:t>，</w:t>
            </w:r>
            <w:r>
              <w:rPr>
                <w:rFonts w:ascii="DengXian" w:eastAsia="DengXian" w:hAnsi="DengXian" w:cs="Times New Roman"/>
                <w:szCs w:val="22"/>
              </w:rPr>
              <w:t xml:space="preserve">suitable for </w:t>
            </w:r>
            <w:r>
              <w:rPr>
                <w:rFonts w:ascii="DengXian" w:eastAsia="DengXian" w:hAnsi="DengXian" w:cs="Times New Roman" w:hint="eastAsia"/>
                <w:szCs w:val="22"/>
              </w:rPr>
              <w:t>knife</w:t>
            </w:r>
            <w:r>
              <w:rPr>
                <w:rFonts w:ascii="DengXian" w:eastAsia="DengXian" w:hAnsi="DengXian" w:cs="Times New Roman"/>
                <w:szCs w:val="22"/>
              </w:rPr>
              <w:t xml:space="preserve"> heated machine.</w:t>
            </w:r>
          </w:p>
        </w:tc>
      </w:tr>
      <w:tr w:rsidR="001B5F74" w14:paraId="78BD138E" w14:textId="77777777">
        <w:tc>
          <w:tcPr>
            <w:tcW w:w="817" w:type="dxa"/>
            <w:vAlign w:val="center"/>
          </w:tcPr>
          <w:p w14:paraId="62F2198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M</w:t>
            </w:r>
          </w:p>
        </w:tc>
        <w:tc>
          <w:tcPr>
            <w:tcW w:w="2439" w:type="dxa"/>
            <w:vAlign w:val="center"/>
          </w:tcPr>
          <w:p w14:paraId="7CC9255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Right 1 </w:t>
            </w:r>
            <w:r>
              <w:rPr>
                <w:rFonts w:ascii="DengXian" w:eastAsia="DengXian" w:hAnsi="DengXian" w:cs="Times New Roman" w:hint="eastAsia"/>
                <w:szCs w:val="22"/>
              </w:rPr>
              <w:t>knife</w:t>
            </w:r>
            <w:r>
              <w:rPr>
                <w:rFonts w:ascii="DengXian" w:eastAsia="DengXian" w:hAnsi="DengXian" w:cs="Times New Roman"/>
                <w:szCs w:val="22"/>
              </w:rPr>
              <w:t xml:space="preserve"> heated function on</w:t>
            </w:r>
          </w:p>
        </w:tc>
        <w:tc>
          <w:tcPr>
            <w:tcW w:w="6633" w:type="dxa"/>
            <w:vAlign w:val="center"/>
          </w:tcPr>
          <w:p w14:paraId="4BAAF67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or factory data reset</w:t>
            </w:r>
            <w:r>
              <w:rPr>
                <w:rFonts w:ascii="DengXian" w:eastAsia="DengXian" w:hAnsi="DengXian" w:cs="Times New Roman" w:hint="eastAsia"/>
                <w:szCs w:val="22"/>
              </w:rPr>
              <w:t>，</w:t>
            </w:r>
            <w:r>
              <w:rPr>
                <w:rFonts w:ascii="DengXian" w:eastAsia="DengXian" w:hAnsi="DengXian" w:cs="Times New Roman"/>
                <w:szCs w:val="22"/>
              </w:rPr>
              <w:t xml:space="preserve">suitable for </w:t>
            </w:r>
            <w:r>
              <w:rPr>
                <w:rFonts w:ascii="DengXian" w:eastAsia="DengXian" w:hAnsi="DengXian" w:cs="Times New Roman" w:hint="eastAsia"/>
                <w:szCs w:val="22"/>
              </w:rPr>
              <w:t>knife</w:t>
            </w:r>
            <w:r>
              <w:rPr>
                <w:rFonts w:ascii="DengXian" w:eastAsia="DengXian" w:hAnsi="DengXian" w:cs="Times New Roman"/>
                <w:szCs w:val="22"/>
              </w:rPr>
              <w:t xml:space="preserve"> heated machine.</w:t>
            </w:r>
          </w:p>
        </w:tc>
      </w:tr>
      <w:tr w:rsidR="001B5F74" w14:paraId="4DCDBDA3" w14:textId="77777777">
        <w:tc>
          <w:tcPr>
            <w:tcW w:w="817" w:type="dxa"/>
            <w:vAlign w:val="center"/>
          </w:tcPr>
          <w:p w14:paraId="08A42BD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N</w:t>
            </w:r>
          </w:p>
        </w:tc>
        <w:tc>
          <w:tcPr>
            <w:tcW w:w="2439" w:type="dxa"/>
            <w:vAlign w:val="center"/>
          </w:tcPr>
          <w:p w14:paraId="1D33B21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Right 2 </w:t>
            </w:r>
            <w:r>
              <w:rPr>
                <w:rFonts w:ascii="DengXian" w:eastAsia="DengXian" w:hAnsi="DengXian" w:cs="Times New Roman" w:hint="eastAsia"/>
                <w:szCs w:val="22"/>
              </w:rPr>
              <w:t>knife</w:t>
            </w:r>
            <w:r>
              <w:rPr>
                <w:rFonts w:ascii="DengXian" w:eastAsia="DengXian" w:hAnsi="DengXian" w:cs="Times New Roman"/>
                <w:szCs w:val="22"/>
              </w:rPr>
              <w:t xml:space="preserve"> heated function on</w:t>
            </w:r>
          </w:p>
        </w:tc>
        <w:tc>
          <w:tcPr>
            <w:tcW w:w="6633" w:type="dxa"/>
            <w:vAlign w:val="center"/>
          </w:tcPr>
          <w:p w14:paraId="634449B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or factory data reset</w:t>
            </w:r>
            <w:r>
              <w:rPr>
                <w:rFonts w:ascii="DengXian" w:eastAsia="DengXian" w:hAnsi="DengXian" w:cs="Times New Roman" w:hint="eastAsia"/>
                <w:szCs w:val="22"/>
              </w:rPr>
              <w:t>，</w:t>
            </w:r>
            <w:r>
              <w:rPr>
                <w:rFonts w:ascii="DengXian" w:eastAsia="DengXian" w:hAnsi="DengXian" w:cs="Times New Roman"/>
                <w:szCs w:val="22"/>
              </w:rPr>
              <w:t xml:space="preserve">suitable for </w:t>
            </w:r>
            <w:r>
              <w:rPr>
                <w:rFonts w:ascii="DengXian" w:eastAsia="DengXian" w:hAnsi="DengXian" w:cs="Times New Roman" w:hint="eastAsia"/>
                <w:szCs w:val="22"/>
              </w:rPr>
              <w:t>knife</w:t>
            </w:r>
            <w:r>
              <w:rPr>
                <w:rFonts w:ascii="DengXian" w:eastAsia="DengXian" w:hAnsi="DengXian" w:cs="Times New Roman"/>
                <w:szCs w:val="22"/>
              </w:rPr>
              <w:t xml:space="preserve"> heated machine.</w:t>
            </w:r>
          </w:p>
        </w:tc>
      </w:tr>
      <w:tr w:rsidR="001B5F74" w14:paraId="09750221" w14:textId="77777777">
        <w:tc>
          <w:tcPr>
            <w:tcW w:w="817" w:type="dxa"/>
            <w:vAlign w:val="center"/>
          </w:tcPr>
          <w:p w14:paraId="68F0F83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O</w:t>
            </w:r>
          </w:p>
        </w:tc>
        <w:tc>
          <w:tcPr>
            <w:tcW w:w="2439" w:type="dxa"/>
            <w:vAlign w:val="center"/>
          </w:tcPr>
          <w:p w14:paraId="7F6F6CA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H</w:t>
            </w:r>
            <w:r>
              <w:rPr>
                <w:rFonts w:ascii="DengXian" w:eastAsia="DengXian" w:hAnsi="DengXian" w:cs="Times New Roman"/>
                <w:szCs w:val="22"/>
              </w:rPr>
              <w:t>eated knife going forward distance</w:t>
            </w:r>
          </w:p>
        </w:tc>
        <w:tc>
          <w:tcPr>
            <w:tcW w:w="6633" w:type="dxa"/>
            <w:vAlign w:val="center"/>
          </w:tcPr>
          <w:p w14:paraId="70A873F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S</w:t>
            </w:r>
            <w:r>
              <w:rPr>
                <w:rFonts w:ascii="DengXian" w:eastAsia="DengXian" w:hAnsi="DengXian" w:cs="Times New Roman"/>
                <w:szCs w:val="22"/>
              </w:rPr>
              <w:t xml:space="preserve">et </w:t>
            </w:r>
            <w:r>
              <w:rPr>
                <w:rFonts w:ascii="DengXian" w:eastAsia="DengXian" w:hAnsi="DengXian" w:cs="Times New Roman" w:hint="eastAsia"/>
                <w:szCs w:val="22"/>
              </w:rPr>
              <w:t xml:space="preserve">knife </w:t>
            </w:r>
            <w:r>
              <w:rPr>
                <w:rFonts w:ascii="DengXian" w:eastAsia="DengXian" w:hAnsi="DengXian" w:cs="Times New Roman"/>
                <w:szCs w:val="22"/>
              </w:rPr>
              <w:t>heated parameter and going forward distance</w:t>
            </w:r>
          </w:p>
        </w:tc>
      </w:tr>
      <w:tr w:rsidR="001B5F74" w14:paraId="1B02D01E" w14:textId="77777777">
        <w:tc>
          <w:tcPr>
            <w:tcW w:w="817" w:type="dxa"/>
            <w:vAlign w:val="center"/>
          </w:tcPr>
          <w:p w14:paraId="68DF5F2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p>
        </w:tc>
        <w:tc>
          <w:tcPr>
            <w:tcW w:w="2439" w:type="dxa"/>
            <w:vAlign w:val="center"/>
          </w:tcPr>
          <w:p w14:paraId="5C52AA6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H</w:t>
            </w:r>
            <w:r>
              <w:rPr>
                <w:rFonts w:ascii="DengXian" w:eastAsia="DengXian" w:hAnsi="DengXian" w:cs="Times New Roman"/>
                <w:szCs w:val="22"/>
              </w:rPr>
              <w:t>eated knife going backward distance</w:t>
            </w:r>
          </w:p>
        </w:tc>
        <w:tc>
          <w:tcPr>
            <w:tcW w:w="6633" w:type="dxa"/>
            <w:vAlign w:val="center"/>
          </w:tcPr>
          <w:p w14:paraId="6A60B4B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Set knife heated parameter and going </w:t>
            </w:r>
            <w:r>
              <w:rPr>
                <w:rFonts w:ascii="DengXian" w:eastAsia="DengXian" w:hAnsi="DengXian" w:cs="Times New Roman"/>
                <w:szCs w:val="22"/>
              </w:rPr>
              <w:t>backward distance</w:t>
            </w:r>
          </w:p>
        </w:tc>
      </w:tr>
      <w:tr w:rsidR="001B5F74" w14:paraId="00FA078E" w14:textId="77777777">
        <w:tc>
          <w:tcPr>
            <w:tcW w:w="817" w:type="dxa"/>
            <w:vAlign w:val="center"/>
          </w:tcPr>
          <w:p w14:paraId="55F6C26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Q</w:t>
            </w:r>
          </w:p>
        </w:tc>
        <w:tc>
          <w:tcPr>
            <w:tcW w:w="2439" w:type="dxa"/>
            <w:vAlign w:val="center"/>
          </w:tcPr>
          <w:p w14:paraId="768BAE8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xit</w:t>
            </w:r>
          </w:p>
        </w:tc>
        <w:tc>
          <w:tcPr>
            <w:tcW w:w="6633" w:type="dxa"/>
            <w:vAlign w:val="center"/>
          </w:tcPr>
          <w:p w14:paraId="67B40A3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E</w:t>
            </w:r>
            <w:r>
              <w:rPr>
                <w:rFonts w:ascii="DengXian" w:eastAsia="DengXian" w:hAnsi="DengXian" w:cs="Times New Roman"/>
                <w:szCs w:val="22"/>
              </w:rPr>
              <w:t>xit machine parameter 2 setting</w:t>
            </w:r>
          </w:p>
        </w:tc>
      </w:tr>
      <w:tr w:rsidR="001B5F74" w14:paraId="2583D2CD" w14:textId="77777777">
        <w:trPr>
          <w:trHeight w:val="486"/>
        </w:trPr>
        <w:tc>
          <w:tcPr>
            <w:tcW w:w="817" w:type="dxa"/>
            <w:vAlign w:val="center"/>
          </w:tcPr>
          <w:p w14:paraId="13007EF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R</w:t>
            </w:r>
          </w:p>
        </w:tc>
        <w:tc>
          <w:tcPr>
            <w:tcW w:w="2439" w:type="dxa"/>
            <w:vAlign w:val="center"/>
          </w:tcPr>
          <w:p w14:paraId="1512D1C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r>
              <w:rPr>
                <w:rFonts w:ascii="DengXian" w:eastAsia="DengXian" w:hAnsi="DengXian" w:cs="Times New Roman"/>
                <w:szCs w:val="22"/>
              </w:rPr>
              <w:t>revious page</w:t>
            </w:r>
          </w:p>
        </w:tc>
        <w:tc>
          <w:tcPr>
            <w:tcW w:w="6633" w:type="dxa"/>
            <w:vAlign w:val="center"/>
          </w:tcPr>
          <w:p w14:paraId="0E065F5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Back to page 1 setting</w:t>
            </w:r>
          </w:p>
        </w:tc>
      </w:tr>
    </w:tbl>
    <w:p w14:paraId="4D3AC3EC" w14:textId="77777777" w:rsidR="001B5F74" w:rsidRDefault="001B5F74">
      <w:pPr>
        <w:ind w:firstLineChars="0" w:firstLine="0"/>
        <w:rPr>
          <w:rFonts w:ascii="DengXian" w:eastAsia="DengXian" w:hAnsi="DengXian" w:cs="Times New Roman"/>
          <w:b/>
          <w:szCs w:val="22"/>
        </w:rPr>
      </w:pPr>
    </w:p>
    <w:p w14:paraId="627B14D4"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.15 Factory data reset</w:t>
      </w:r>
    </w:p>
    <w:p w14:paraId="26DAF451" w14:textId="77777777" w:rsidR="001B5F74" w:rsidRDefault="001B5F74">
      <w:pPr>
        <w:ind w:firstLineChars="0" w:firstLine="0"/>
        <w:rPr>
          <w:rFonts w:ascii="DengXian" w:eastAsia="DengXian" w:hAnsi="DengXian" w:cs="Times New Roman"/>
          <w:b/>
          <w:szCs w:val="22"/>
        </w:rPr>
      </w:pPr>
    </w:p>
    <w:p w14:paraId="38DB7F1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r>
        <w:rPr>
          <w:rFonts w:ascii="DengXian" w:eastAsia="DengXian" w:hAnsi="DengXian" w:cs="Times New Roman"/>
          <w:szCs w:val="22"/>
        </w:rPr>
        <w:t xml:space="preserve">ress </w:t>
      </w:r>
      <w:r>
        <w:rPr>
          <w:rFonts w:ascii="SimSun" w:eastAsia="SimSun" w:hAnsi="SimSun" w:cs="Times New Roman"/>
          <w:noProof/>
          <w:szCs w:val="22"/>
        </w:rPr>
        <w:drawing>
          <wp:inline distT="0" distB="0" distL="0" distR="0" wp14:anchorId="680024E3" wp14:editId="6894179E">
            <wp:extent cx="473710" cy="424815"/>
            <wp:effectExtent l="0" t="0" r="254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pic:cNvPicPr>
                      <a:picLocks noChangeAspect="1"/>
                    </pic:cNvPicPr>
                  </pic:nvPicPr>
                  <pic:blipFill>
                    <a:blip r:embed="rId132"/>
                    <a:stretch>
                      <a:fillRect/>
                    </a:stretch>
                  </pic:blipFill>
                  <pic:spPr>
                    <a:xfrm>
                      <a:off x="0" y="0"/>
                      <a:ext cx="476250" cy="427089"/>
                    </a:xfrm>
                    <a:prstGeom prst="rect">
                      <a:avLst/>
                    </a:prstGeom>
                  </pic:spPr>
                </pic:pic>
              </a:graphicData>
            </a:graphic>
          </wp:inline>
        </w:drawing>
      </w:r>
      <w:r>
        <w:rPr>
          <w:rFonts w:ascii="DengXian" w:eastAsia="DengXian" w:hAnsi="DengXian" w:cs="Times New Roman"/>
          <w:szCs w:val="22"/>
        </w:rPr>
        <w:t xml:space="preserve"> and input password”110119120” to reset factory data</w:t>
      </w:r>
    </w:p>
    <w:p w14:paraId="57A7BA59" w14:textId="77777777" w:rsidR="001B5F74" w:rsidRDefault="001B5F74">
      <w:pPr>
        <w:ind w:firstLineChars="0" w:firstLine="0"/>
        <w:rPr>
          <w:rFonts w:ascii="DengXian" w:eastAsia="DengXian" w:hAnsi="DengXian" w:cs="Times New Roman"/>
          <w:szCs w:val="22"/>
        </w:rPr>
      </w:pPr>
    </w:p>
    <w:p w14:paraId="58A4C11F" w14:textId="77777777" w:rsidR="001B5F74" w:rsidRDefault="001B5F74">
      <w:pPr>
        <w:ind w:firstLineChars="0" w:firstLine="0"/>
        <w:rPr>
          <w:rFonts w:ascii="DengXian" w:eastAsia="DengXian" w:hAnsi="DengXian" w:cs="Times New Roman"/>
          <w:szCs w:val="22"/>
        </w:rPr>
      </w:pPr>
    </w:p>
    <w:p w14:paraId="4391A578" w14:textId="77777777" w:rsidR="001B5F74" w:rsidRDefault="001B5F74">
      <w:pPr>
        <w:ind w:firstLineChars="0" w:firstLine="0"/>
        <w:rPr>
          <w:rFonts w:ascii="DengXian" w:eastAsia="DengXian" w:hAnsi="DengXian" w:cs="Times New Roman"/>
          <w:szCs w:val="22"/>
        </w:rPr>
      </w:pPr>
    </w:p>
    <w:p w14:paraId="4585B2F4" w14:textId="77777777" w:rsidR="001B5F74" w:rsidRDefault="001B5F74">
      <w:pPr>
        <w:ind w:firstLineChars="0" w:firstLine="0"/>
        <w:rPr>
          <w:rFonts w:ascii="DengXian" w:eastAsia="DengXian" w:hAnsi="DengXian" w:cs="Times New Roman"/>
          <w:szCs w:val="22"/>
        </w:rPr>
      </w:pPr>
    </w:p>
    <w:p w14:paraId="352F039F" w14:textId="77777777" w:rsidR="001B5F74" w:rsidRDefault="001B5F74">
      <w:pPr>
        <w:ind w:firstLineChars="0" w:firstLine="0"/>
        <w:rPr>
          <w:rFonts w:ascii="DengXian" w:eastAsia="DengXian" w:hAnsi="DengXian" w:cs="Times New Roman"/>
          <w:szCs w:val="22"/>
        </w:rPr>
      </w:pPr>
    </w:p>
    <w:p w14:paraId="67AAC174" w14:textId="77777777" w:rsidR="001B5F74" w:rsidRDefault="001B5F74">
      <w:pPr>
        <w:ind w:firstLineChars="0" w:firstLine="0"/>
        <w:rPr>
          <w:rFonts w:ascii="DengXian" w:eastAsia="DengXian" w:hAnsi="DengXian" w:cs="Times New Roman"/>
          <w:szCs w:val="22"/>
        </w:rPr>
      </w:pPr>
    </w:p>
    <w:p w14:paraId="1CCC5F0D" w14:textId="77777777" w:rsidR="001B5F74" w:rsidRDefault="001B5F74">
      <w:pPr>
        <w:ind w:firstLineChars="0" w:firstLine="0"/>
        <w:rPr>
          <w:rFonts w:ascii="DengXian" w:eastAsia="DengXian" w:hAnsi="DengXian" w:cs="Times New Roman"/>
          <w:szCs w:val="22"/>
        </w:rPr>
      </w:pPr>
    </w:p>
    <w:p w14:paraId="67673C61" w14:textId="77777777" w:rsidR="001B5F74" w:rsidRDefault="001B5F74">
      <w:pPr>
        <w:ind w:firstLineChars="0" w:firstLine="0"/>
        <w:rPr>
          <w:rFonts w:ascii="DengXian" w:eastAsia="DengXian" w:hAnsi="DengXian" w:cs="Times New Roman"/>
          <w:szCs w:val="22"/>
        </w:rPr>
      </w:pPr>
    </w:p>
    <w:p w14:paraId="7E843A17" w14:textId="77777777" w:rsidR="001B5F74" w:rsidRDefault="001B5F74">
      <w:pPr>
        <w:ind w:firstLineChars="0" w:firstLine="0"/>
        <w:rPr>
          <w:rFonts w:ascii="DengXian" w:eastAsia="DengXian" w:hAnsi="DengXian" w:cs="Times New Roman"/>
          <w:szCs w:val="22"/>
        </w:rPr>
      </w:pPr>
    </w:p>
    <w:p w14:paraId="31B570EE" w14:textId="77777777" w:rsidR="001B5F74" w:rsidRDefault="001B5F74">
      <w:pPr>
        <w:ind w:firstLineChars="0" w:firstLine="0"/>
        <w:rPr>
          <w:rFonts w:ascii="DengXian" w:eastAsia="DengXian" w:hAnsi="DengXian" w:cs="Times New Roman"/>
          <w:szCs w:val="22"/>
        </w:rPr>
      </w:pPr>
    </w:p>
    <w:p w14:paraId="18BA159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b/>
          <w:szCs w:val="22"/>
        </w:rPr>
        <w:t>5</w:t>
      </w:r>
      <w:r>
        <w:rPr>
          <w:rFonts w:ascii="DengXian" w:eastAsia="DengXian" w:hAnsi="DengXian" w:cs="Times New Roman"/>
          <w:b/>
          <w:szCs w:val="22"/>
        </w:rPr>
        <w:t>.16 Diagnostic mode</w:t>
      </w:r>
    </w:p>
    <w:p w14:paraId="35DAB4A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P</w:t>
      </w:r>
      <w:r>
        <w:rPr>
          <w:rFonts w:ascii="DengXian" w:eastAsia="DengXian" w:hAnsi="DengXian" w:cs="Times New Roman"/>
          <w:szCs w:val="22"/>
        </w:rPr>
        <w:t xml:space="preserve">ress </w:t>
      </w:r>
      <w:r>
        <w:rPr>
          <w:rFonts w:ascii="SimSun" w:eastAsia="SimSun" w:hAnsi="SimSun" w:cs="Times New Roman"/>
          <w:noProof/>
          <w:szCs w:val="22"/>
        </w:rPr>
        <w:drawing>
          <wp:inline distT="0" distB="0" distL="0" distR="0" wp14:anchorId="145AEB9B" wp14:editId="7F0D5FAA">
            <wp:extent cx="452120" cy="429260"/>
            <wp:effectExtent l="0" t="0" r="5080" b="889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pic:cNvPicPr>
                      <a:picLocks noChangeAspect="1"/>
                    </pic:cNvPicPr>
                  </pic:nvPicPr>
                  <pic:blipFill>
                    <a:blip r:embed="rId133"/>
                    <a:stretch>
                      <a:fillRect/>
                    </a:stretch>
                  </pic:blipFill>
                  <pic:spPr>
                    <a:xfrm>
                      <a:off x="0" y="0"/>
                      <a:ext cx="456466" cy="433584"/>
                    </a:xfrm>
                    <a:prstGeom prst="rect">
                      <a:avLst/>
                    </a:prstGeom>
                  </pic:spPr>
                </pic:pic>
              </a:graphicData>
            </a:graphic>
          </wp:inline>
        </w:drawing>
      </w:r>
      <w:r>
        <w:rPr>
          <w:rFonts w:ascii="DengXian" w:eastAsia="DengXian" w:hAnsi="DengXian" w:cs="Times New Roman"/>
          <w:szCs w:val="22"/>
        </w:rPr>
        <w:t xml:space="preserve"> enter </w:t>
      </w:r>
      <w:bookmarkStart w:id="25" w:name="_Hlk531957646"/>
      <w:r>
        <w:rPr>
          <w:rFonts w:ascii="DengXian" w:eastAsia="DengXian" w:hAnsi="DengXian" w:cs="Times New Roman"/>
          <w:b/>
          <w:szCs w:val="22"/>
        </w:rPr>
        <w:t>Diagnostic mode</w:t>
      </w:r>
      <w:bookmarkEnd w:id="25"/>
      <w:r>
        <w:rPr>
          <w:rFonts w:ascii="DengXian" w:eastAsia="DengXian" w:hAnsi="DengXian" w:cs="Times New Roman"/>
          <w:szCs w:val="22"/>
        </w:rPr>
        <w:t xml:space="preserve"> as shown in the figure below. See function key description table for detailed function description.</w:t>
      </w:r>
    </w:p>
    <w:p w14:paraId="2251DF29"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noProof/>
          <w:szCs w:val="22"/>
        </w:rPr>
        <w:drawing>
          <wp:anchor distT="0" distB="0" distL="114300" distR="114300" simplePos="0" relativeHeight="252075008" behindDoc="0" locked="0" layoutInCell="1" allowOverlap="1" wp14:anchorId="3F1BEC1A" wp14:editId="2D3D784A">
            <wp:simplePos x="0" y="0"/>
            <wp:positionH relativeFrom="column">
              <wp:posOffset>2180590</wp:posOffset>
            </wp:positionH>
            <wp:positionV relativeFrom="paragraph">
              <wp:posOffset>225425</wp:posOffset>
            </wp:positionV>
            <wp:extent cx="2066290" cy="2286000"/>
            <wp:effectExtent l="0" t="0" r="0" b="0"/>
            <wp:wrapTopAndBottom/>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2066290" cy="2286000"/>
                    </a:xfrm>
                    <a:prstGeom prst="rect">
                      <a:avLst/>
                    </a:prstGeom>
                    <a:noFill/>
                    <a:ln>
                      <a:noFill/>
                    </a:ln>
                  </pic:spPr>
                </pic:pic>
              </a:graphicData>
            </a:graphic>
          </wp:anchor>
        </w:drawing>
      </w:r>
      <w:r>
        <w:rPr>
          <w:rFonts w:ascii="DengXian" w:eastAsia="DengXian" w:hAnsi="DengXian" w:cs="Times New Roman"/>
          <w:b/>
          <w:szCs w:val="22"/>
        </w:rPr>
        <w:t>Page 1 function description:</w:t>
      </w:r>
    </w:p>
    <w:tbl>
      <w:tblPr>
        <w:tblStyle w:val="2"/>
        <w:tblW w:w="0" w:type="auto"/>
        <w:tblInd w:w="-113" w:type="dxa"/>
        <w:tblLayout w:type="fixed"/>
        <w:tblLook w:val="04A0" w:firstRow="1" w:lastRow="0" w:firstColumn="1" w:lastColumn="0" w:noHBand="0" w:noVBand="1"/>
      </w:tblPr>
      <w:tblGrid>
        <w:gridCol w:w="817"/>
        <w:gridCol w:w="1134"/>
        <w:gridCol w:w="7342"/>
      </w:tblGrid>
      <w:tr w:rsidR="001B5F74" w14:paraId="4945F470" w14:textId="77777777">
        <w:trPr>
          <w:trHeight w:val="373"/>
        </w:trPr>
        <w:tc>
          <w:tcPr>
            <w:tcW w:w="817" w:type="dxa"/>
          </w:tcPr>
          <w:p w14:paraId="39EAF5F8"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Name</w:t>
            </w:r>
          </w:p>
        </w:tc>
        <w:tc>
          <w:tcPr>
            <w:tcW w:w="1134" w:type="dxa"/>
          </w:tcPr>
          <w:p w14:paraId="05EB0F4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Function</w:t>
            </w:r>
          </w:p>
        </w:tc>
        <w:tc>
          <w:tcPr>
            <w:tcW w:w="7342" w:type="dxa"/>
          </w:tcPr>
          <w:p w14:paraId="25B5C4A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Contents </w:t>
            </w:r>
          </w:p>
        </w:tc>
      </w:tr>
      <w:tr w:rsidR="001B5F74" w14:paraId="112348E7" w14:textId="77777777">
        <w:trPr>
          <w:trHeight w:val="421"/>
        </w:trPr>
        <w:tc>
          <w:tcPr>
            <w:tcW w:w="817" w:type="dxa"/>
            <w:vAlign w:val="center"/>
          </w:tcPr>
          <w:p w14:paraId="1BBF484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A</w:t>
            </w:r>
          </w:p>
        </w:tc>
        <w:tc>
          <w:tcPr>
            <w:tcW w:w="1134" w:type="dxa"/>
            <w:vAlign w:val="center"/>
          </w:tcPr>
          <w:p w14:paraId="144397B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Input</w:t>
            </w:r>
          </w:p>
        </w:tc>
        <w:tc>
          <w:tcPr>
            <w:tcW w:w="7342" w:type="dxa"/>
            <w:vAlign w:val="center"/>
          </w:tcPr>
          <w:p w14:paraId="00211B5C"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Enter input port testing interface</w:t>
            </w:r>
          </w:p>
        </w:tc>
      </w:tr>
      <w:tr w:rsidR="001B5F74" w14:paraId="618AF943" w14:textId="77777777">
        <w:trPr>
          <w:trHeight w:val="426"/>
        </w:trPr>
        <w:tc>
          <w:tcPr>
            <w:tcW w:w="817" w:type="dxa"/>
            <w:vAlign w:val="center"/>
          </w:tcPr>
          <w:p w14:paraId="11B08D6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B</w:t>
            </w:r>
          </w:p>
        </w:tc>
        <w:tc>
          <w:tcPr>
            <w:tcW w:w="1134" w:type="dxa"/>
            <w:vAlign w:val="center"/>
          </w:tcPr>
          <w:p w14:paraId="3D2D7534"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M</w:t>
            </w:r>
            <w:r>
              <w:rPr>
                <w:rFonts w:ascii="DengXian" w:eastAsia="DengXian" w:hAnsi="DengXian" w:cs="Times New Roman"/>
                <w:szCs w:val="22"/>
              </w:rPr>
              <w:t>otor</w:t>
            </w:r>
          </w:p>
        </w:tc>
        <w:tc>
          <w:tcPr>
            <w:tcW w:w="7342" w:type="dxa"/>
            <w:vAlign w:val="center"/>
          </w:tcPr>
          <w:p w14:paraId="13F60E3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Enter stepper motor testing interface</w:t>
            </w:r>
          </w:p>
        </w:tc>
      </w:tr>
      <w:tr w:rsidR="001B5F74" w14:paraId="5E2CCB9E" w14:textId="77777777">
        <w:trPr>
          <w:trHeight w:val="404"/>
        </w:trPr>
        <w:tc>
          <w:tcPr>
            <w:tcW w:w="817" w:type="dxa"/>
            <w:vAlign w:val="center"/>
          </w:tcPr>
          <w:p w14:paraId="2B897787"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C</w:t>
            </w:r>
          </w:p>
        </w:tc>
        <w:tc>
          <w:tcPr>
            <w:tcW w:w="1134" w:type="dxa"/>
            <w:vAlign w:val="center"/>
          </w:tcPr>
          <w:p w14:paraId="53BB370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O</w:t>
            </w:r>
            <w:r>
              <w:rPr>
                <w:rFonts w:ascii="DengXian" w:eastAsia="DengXian" w:hAnsi="DengXian" w:cs="Times New Roman"/>
                <w:szCs w:val="22"/>
              </w:rPr>
              <w:t>utput</w:t>
            </w:r>
          </w:p>
        </w:tc>
        <w:tc>
          <w:tcPr>
            <w:tcW w:w="7342" w:type="dxa"/>
            <w:vAlign w:val="center"/>
          </w:tcPr>
          <w:p w14:paraId="503A0DB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Enter output port testing interface</w:t>
            </w:r>
          </w:p>
        </w:tc>
      </w:tr>
      <w:tr w:rsidR="001B5F74" w14:paraId="038921E9" w14:textId="77777777">
        <w:trPr>
          <w:trHeight w:val="411"/>
        </w:trPr>
        <w:tc>
          <w:tcPr>
            <w:tcW w:w="817" w:type="dxa"/>
            <w:vAlign w:val="center"/>
          </w:tcPr>
          <w:p w14:paraId="778C57B1"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D</w:t>
            </w:r>
          </w:p>
        </w:tc>
        <w:tc>
          <w:tcPr>
            <w:tcW w:w="1134" w:type="dxa"/>
            <w:vAlign w:val="center"/>
          </w:tcPr>
          <w:p w14:paraId="5E0D25B3"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Exit</w:t>
            </w:r>
          </w:p>
        </w:tc>
        <w:tc>
          <w:tcPr>
            <w:tcW w:w="7342" w:type="dxa"/>
            <w:vAlign w:val="center"/>
          </w:tcPr>
          <w:p w14:paraId="396C1C5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Exit diagnostic mode</w:t>
            </w:r>
          </w:p>
        </w:tc>
      </w:tr>
    </w:tbl>
    <w:p w14:paraId="3EE6A05E"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b/>
          <w:noProof/>
          <w:szCs w:val="22"/>
        </w:rPr>
        <w:drawing>
          <wp:anchor distT="0" distB="0" distL="114300" distR="114300" simplePos="0" relativeHeight="252078080" behindDoc="0" locked="0" layoutInCell="1" allowOverlap="1" wp14:anchorId="2A3C765E" wp14:editId="6C95B290">
            <wp:simplePos x="0" y="0"/>
            <wp:positionH relativeFrom="column">
              <wp:posOffset>4247515</wp:posOffset>
            </wp:positionH>
            <wp:positionV relativeFrom="paragraph">
              <wp:posOffset>354330</wp:posOffset>
            </wp:positionV>
            <wp:extent cx="1603375" cy="2619375"/>
            <wp:effectExtent l="0" t="0" r="0" b="9525"/>
            <wp:wrapTopAndBottom/>
            <wp:docPr id="187" name="图片 187" descr="C:\Users\jk\AppData\Local\Temp\1552117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C:\Users\jk\AppData\Local\Temp\1552117298(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603375" cy="2619375"/>
                    </a:xfrm>
                    <a:prstGeom prst="rect">
                      <a:avLst/>
                    </a:prstGeom>
                    <a:noFill/>
                    <a:ln>
                      <a:noFill/>
                    </a:ln>
                  </pic:spPr>
                </pic:pic>
              </a:graphicData>
            </a:graphic>
          </wp:anchor>
        </w:drawing>
      </w:r>
      <w:r>
        <w:rPr>
          <w:rFonts w:ascii="DengXian" w:eastAsia="DengXian" w:hAnsi="DengXian" w:cs="Times New Roman"/>
          <w:noProof/>
          <w:szCs w:val="22"/>
        </w:rPr>
        <w:drawing>
          <wp:anchor distT="0" distB="0" distL="114300" distR="114300" simplePos="0" relativeHeight="252077056" behindDoc="0" locked="0" layoutInCell="1" allowOverlap="1" wp14:anchorId="45F023EA" wp14:editId="289EAD8A">
            <wp:simplePos x="0" y="0"/>
            <wp:positionH relativeFrom="column">
              <wp:posOffset>2028825</wp:posOffset>
            </wp:positionH>
            <wp:positionV relativeFrom="paragraph">
              <wp:posOffset>348615</wp:posOffset>
            </wp:positionV>
            <wp:extent cx="1753870" cy="2619375"/>
            <wp:effectExtent l="0" t="0" r="0" b="9525"/>
            <wp:wrapTopAndBottom/>
            <wp:docPr id="152" name="图片 152" descr="C:\Users\jk\AppData\Local\Temp\1552117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jk\AppData\Local\Temp\1552117201(1).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1753870" cy="2619375"/>
                    </a:xfrm>
                    <a:prstGeom prst="rect">
                      <a:avLst/>
                    </a:prstGeom>
                    <a:noFill/>
                    <a:ln>
                      <a:noFill/>
                    </a:ln>
                  </pic:spPr>
                </pic:pic>
              </a:graphicData>
            </a:graphic>
          </wp:anchor>
        </w:drawing>
      </w:r>
    </w:p>
    <w:p w14:paraId="30A2FCE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b/>
          <w:noProof/>
          <w:szCs w:val="22"/>
        </w:rPr>
        <w:drawing>
          <wp:anchor distT="0" distB="0" distL="114300" distR="114300" simplePos="0" relativeHeight="252076032" behindDoc="0" locked="0" layoutInCell="1" allowOverlap="1" wp14:anchorId="6A743F54" wp14:editId="08AE5C33">
            <wp:simplePos x="0" y="0"/>
            <wp:positionH relativeFrom="column">
              <wp:posOffset>3810</wp:posOffset>
            </wp:positionH>
            <wp:positionV relativeFrom="paragraph">
              <wp:posOffset>55245</wp:posOffset>
            </wp:positionV>
            <wp:extent cx="1703705" cy="2809875"/>
            <wp:effectExtent l="0" t="0" r="0" b="9525"/>
            <wp:wrapTopAndBottom/>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1703705" cy="2809875"/>
                    </a:xfrm>
                    <a:prstGeom prst="rect">
                      <a:avLst/>
                    </a:prstGeom>
                    <a:noFill/>
                    <a:ln>
                      <a:noFill/>
                    </a:ln>
                  </pic:spPr>
                </pic:pic>
              </a:graphicData>
            </a:graphic>
          </wp:anchor>
        </w:drawing>
      </w:r>
    </w:p>
    <w:p w14:paraId="77CC2F8F"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 xml:space="preserve">   </w:t>
      </w:r>
      <w:r>
        <w:rPr>
          <w:rFonts w:ascii="DengXian" w:eastAsia="DengXian" w:hAnsi="DengXian" w:cs="Times New Roman"/>
          <w:b/>
          <w:szCs w:val="22"/>
        </w:rPr>
        <w:t xml:space="preserve">Input port testing            </w:t>
      </w:r>
      <w:r>
        <w:rPr>
          <w:rFonts w:ascii="DengXian" w:eastAsia="DengXian" w:hAnsi="DengXian" w:cs="Times New Roman" w:hint="eastAsia"/>
          <w:b/>
          <w:szCs w:val="22"/>
        </w:rPr>
        <w:t xml:space="preserve">  </w:t>
      </w:r>
      <w:r>
        <w:rPr>
          <w:rFonts w:ascii="DengXian" w:eastAsia="DengXian" w:hAnsi="DengXian" w:cs="Times New Roman"/>
          <w:b/>
          <w:szCs w:val="22"/>
        </w:rPr>
        <w:t xml:space="preserve">Stepper motor testing     </w:t>
      </w:r>
      <w:r>
        <w:rPr>
          <w:rFonts w:ascii="DengXian" w:eastAsia="DengXian" w:hAnsi="DengXian" w:cs="Times New Roman" w:hint="eastAsia"/>
          <w:b/>
          <w:szCs w:val="22"/>
        </w:rPr>
        <w:t xml:space="preserve">        </w:t>
      </w:r>
      <w:r>
        <w:rPr>
          <w:rFonts w:ascii="DengXian" w:eastAsia="DengXian" w:hAnsi="DengXian" w:cs="Times New Roman"/>
          <w:b/>
          <w:szCs w:val="22"/>
        </w:rPr>
        <w:t>Output port testing</w:t>
      </w:r>
    </w:p>
    <w:p w14:paraId="6F496966" w14:textId="77777777" w:rsidR="001B5F74" w:rsidRDefault="001B5F74">
      <w:pPr>
        <w:ind w:firstLineChars="0" w:firstLine="0"/>
        <w:rPr>
          <w:rFonts w:ascii="DengXian" w:eastAsia="DengXian" w:hAnsi="DengXian" w:cs="Times New Roman"/>
          <w:b/>
          <w:szCs w:val="22"/>
        </w:rPr>
      </w:pPr>
    </w:p>
    <w:p w14:paraId="6E5D4FFC"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.17 Language setting</w:t>
      </w:r>
    </w:p>
    <w:p w14:paraId="0CD25FF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Press </w:t>
      </w:r>
      <w:r>
        <w:rPr>
          <w:rFonts w:ascii="SimSun" w:eastAsia="SimSun" w:hAnsi="SimSun" w:cs="Times New Roman"/>
          <w:noProof/>
          <w:szCs w:val="22"/>
        </w:rPr>
        <w:drawing>
          <wp:inline distT="0" distB="0" distL="0" distR="0" wp14:anchorId="2413CC79" wp14:editId="2697FD6C">
            <wp:extent cx="473075" cy="467360"/>
            <wp:effectExtent l="0" t="0" r="3175" b="889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a:picLocks noChangeAspect="1"/>
                    </pic:cNvPicPr>
                  </pic:nvPicPr>
                  <pic:blipFill>
                    <a:blip r:embed="rId138"/>
                    <a:stretch>
                      <a:fillRect/>
                    </a:stretch>
                  </pic:blipFill>
                  <pic:spPr>
                    <a:xfrm>
                      <a:off x="0" y="0"/>
                      <a:ext cx="474052" cy="468200"/>
                    </a:xfrm>
                    <a:prstGeom prst="rect">
                      <a:avLst/>
                    </a:prstGeom>
                  </pic:spPr>
                </pic:pic>
              </a:graphicData>
            </a:graphic>
          </wp:inline>
        </w:drawing>
      </w:r>
      <w:r>
        <w:rPr>
          <w:rFonts w:ascii="DengXian" w:eastAsia="DengXian" w:hAnsi="DengXian" w:cs="Times New Roman"/>
          <w:szCs w:val="22"/>
        </w:rPr>
        <w:t xml:space="preserve"> then Chinese and English can be switched.</w:t>
      </w:r>
    </w:p>
    <w:p w14:paraId="7DB89CCF" w14:textId="77777777" w:rsidR="001B5F74" w:rsidRDefault="001B5F74">
      <w:pPr>
        <w:ind w:firstLineChars="0" w:firstLine="0"/>
        <w:rPr>
          <w:rFonts w:ascii="DengXian" w:eastAsia="DengXian" w:hAnsi="DengXian" w:cs="Times New Roman"/>
          <w:szCs w:val="22"/>
        </w:rPr>
      </w:pPr>
    </w:p>
    <w:p w14:paraId="2E64AABC"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hint="eastAsia"/>
          <w:b/>
          <w:szCs w:val="22"/>
        </w:rPr>
        <w:t>5</w:t>
      </w:r>
      <w:r>
        <w:rPr>
          <w:rFonts w:ascii="DengXian" w:eastAsia="DengXian" w:hAnsi="DengXian" w:cs="Times New Roman"/>
          <w:b/>
          <w:szCs w:val="22"/>
        </w:rPr>
        <w:t xml:space="preserve">.18 </w:t>
      </w:r>
      <w:bookmarkStart w:id="26" w:name="_Hlk531958059"/>
      <w:r>
        <w:rPr>
          <w:rFonts w:ascii="DengXian" w:eastAsia="DengXian" w:hAnsi="DengXian" w:cs="Times New Roman"/>
          <w:b/>
          <w:szCs w:val="22"/>
        </w:rPr>
        <w:t>Count information display</w:t>
      </w:r>
      <w:bookmarkEnd w:id="26"/>
    </w:p>
    <w:p w14:paraId="66F6B9B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Press </w:t>
      </w:r>
      <w:r>
        <w:rPr>
          <w:rFonts w:ascii="SimSun" w:eastAsia="SimSun" w:hAnsi="SimSun" w:cs="Times New Roman"/>
          <w:noProof/>
          <w:szCs w:val="22"/>
        </w:rPr>
        <w:drawing>
          <wp:inline distT="0" distB="0" distL="0" distR="0" wp14:anchorId="2FE1EC4E" wp14:editId="09333E89">
            <wp:extent cx="523875" cy="527685"/>
            <wp:effectExtent l="0" t="0" r="0" b="5715"/>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pic:cNvPicPr>
                      <a:picLocks noChangeAspect="1"/>
                    </pic:cNvPicPr>
                  </pic:nvPicPr>
                  <pic:blipFill>
                    <a:blip r:embed="rId139"/>
                    <a:stretch>
                      <a:fillRect/>
                    </a:stretch>
                  </pic:blipFill>
                  <pic:spPr>
                    <a:xfrm>
                      <a:off x="0" y="0"/>
                      <a:ext cx="527538" cy="531854"/>
                    </a:xfrm>
                    <a:prstGeom prst="rect">
                      <a:avLst/>
                    </a:prstGeom>
                  </pic:spPr>
                </pic:pic>
              </a:graphicData>
            </a:graphic>
          </wp:inline>
        </w:drawing>
      </w:r>
      <w:r>
        <w:rPr>
          <w:rFonts w:ascii="DengXian" w:eastAsia="DengXian" w:hAnsi="DengXian" w:cs="Times New Roman"/>
          <w:szCs w:val="22"/>
        </w:rPr>
        <w:t xml:space="preserve"> and enter </w:t>
      </w:r>
      <w:r>
        <w:rPr>
          <w:rFonts w:ascii="DengXian" w:eastAsia="DengXian" w:hAnsi="DengXian" w:cs="Times New Roman"/>
          <w:b/>
          <w:szCs w:val="22"/>
        </w:rPr>
        <w:t xml:space="preserve">Count information display </w:t>
      </w:r>
      <w:r>
        <w:rPr>
          <w:rFonts w:ascii="DengXian" w:eastAsia="DengXian" w:hAnsi="DengXian" w:cs="Times New Roman"/>
          <w:szCs w:val="22"/>
        </w:rPr>
        <w:t>as shown in the picture below.</w:t>
      </w:r>
    </w:p>
    <w:p w14:paraId="2240D138" w14:textId="77777777" w:rsidR="001B5F74" w:rsidRDefault="001B5F74">
      <w:pPr>
        <w:ind w:firstLineChars="0" w:firstLine="0"/>
        <w:rPr>
          <w:rFonts w:ascii="DengXian" w:eastAsia="DengXian" w:hAnsi="DengXian" w:cs="Times New Roman"/>
          <w:b/>
          <w:szCs w:val="22"/>
        </w:rPr>
      </w:pPr>
    </w:p>
    <w:p w14:paraId="2BA71C59" w14:textId="77777777" w:rsidR="001B5F74" w:rsidRDefault="000D4D8A">
      <w:pPr>
        <w:ind w:firstLineChars="0" w:firstLine="0"/>
        <w:jc w:val="center"/>
        <w:rPr>
          <w:rFonts w:ascii="DengXian" w:eastAsia="DengXian" w:hAnsi="DengXian" w:cs="Times New Roman"/>
          <w:b/>
          <w:szCs w:val="22"/>
        </w:rPr>
      </w:pPr>
      <w:r>
        <w:rPr>
          <w:noProof/>
        </w:rPr>
        <w:drawing>
          <wp:inline distT="0" distB="0" distL="0" distR="0" wp14:anchorId="0DF2CB37" wp14:editId="366AAE5C">
            <wp:extent cx="2835910" cy="4105275"/>
            <wp:effectExtent l="0" t="0" r="254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40"/>
                    <a:stretch>
                      <a:fillRect/>
                    </a:stretch>
                  </pic:blipFill>
                  <pic:spPr>
                    <a:xfrm>
                      <a:off x="0" y="0"/>
                      <a:ext cx="2836155" cy="4105275"/>
                    </a:xfrm>
                    <a:prstGeom prst="rect">
                      <a:avLst/>
                    </a:prstGeom>
                  </pic:spPr>
                </pic:pic>
              </a:graphicData>
            </a:graphic>
          </wp:inline>
        </w:drawing>
      </w:r>
    </w:p>
    <w:p w14:paraId="44F7555A" w14:textId="77777777" w:rsidR="001B5F74" w:rsidRDefault="000D4D8A">
      <w:pPr>
        <w:ind w:firstLineChars="0" w:firstLine="0"/>
        <w:jc w:val="center"/>
        <w:rPr>
          <w:rFonts w:ascii="DengXian" w:eastAsia="DengXian" w:hAnsi="DengXian" w:cs="Times New Roman"/>
          <w:b/>
          <w:szCs w:val="22"/>
        </w:rPr>
      </w:pPr>
      <w:r>
        <w:rPr>
          <w:rFonts w:ascii="DengXian" w:eastAsia="DengXian" w:hAnsi="DengXian" w:cs="Times New Roman"/>
          <w:b/>
          <w:szCs w:val="22"/>
        </w:rPr>
        <w:t>Count information display</w:t>
      </w:r>
    </w:p>
    <w:p w14:paraId="5F92416C" w14:textId="77777777" w:rsidR="001B5F74" w:rsidRDefault="001B5F74">
      <w:pPr>
        <w:ind w:firstLineChars="0" w:firstLine="0"/>
        <w:rPr>
          <w:rFonts w:ascii="DengXian" w:eastAsia="DengXian" w:hAnsi="DengXian" w:cs="Times New Roman"/>
          <w:b/>
          <w:szCs w:val="22"/>
        </w:rPr>
      </w:pPr>
    </w:p>
    <w:p w14:paraId="08E4C360" w14:textId="77777777" w:rsidR="001B5F74" w:rsidRDefault="000D4D8A">
      <w:pPr>
        <w:ind w:firstLineChars="0" w:firstLine="0"/>
        <w:rPr>
          <w:rFonts w:ascii="DengXian" w:eastAsia="DengXian" w:hAnsi="DengXian" w:cs="Times New Roman"/>
          <w:b/>
          <w:sz w:val="22"/>
          <w:szCs w:val="22"/>
        </w:rPr>
      </w:pPr>
      <w:r>
        <w:rPr>
          <w:rFonts w:ascii="DengXian" w:eastAsia="DengXian" w:hAnsi="DengXian" w:cs="Times New Roman" w:hint="eastAsia"/>
          <w:b/>
          <w:sz w:val="22"/>
          <w:szCs w:val="22"/>
        </w:rPr>
        <w:t>6</w:t>
      </w:r>
      <w:r>
        <w:rPr>
          <w:rFonts w:ascii="DengXian" w:eastAsia="DengXian" w:hAnsi="DengXian" w:cs="Times New Roman"/>
          <w:b/>
          <w:sz w:val="22"/>
          <w:szCs w:val="22"/>
        </w:rPr>
        <w:t>. A</w:t>
      </w:r>
      <w:r>
        <w:rPr>
          <w:rFonts w:ascii="DengXian" w:eastAsia="DengXian" w:hAnsi="DengXian" w:cs="Times New Roman" w:hint="eastAsia"/>
          <w:b/>
          <w:sz w:val="22"/>
          <w:szCs w:val="22"/>
        </w:rPr>
        <w:t>djustment</w:t>
      </w:r>
    </w:p>
    <w:p w14:paraId="4B27E602" w14:textId="77777777" w:rsidR="001B5F74" w:rsidRDefault="000D4D8A">
      <w:pPr>
        <w:ind w:firstLineChars="0" w:firstLine="0"/>
        <w:rPr>
          <w:rFonts w:ascii="DengXian" w:eastAsia="DengXian" w:hAnsi="DengXian" w:cs="Times New Roman"/>
          <w:b/>
          <w:szCs w:val="22"/>
        </w:rPr>
      </w:pPr>
      <w:r>
        <w:rPr>
          <w:rFonts w:ascii="DengXian" w:eastAsia="DengXian" w:hAnsi="DengXian" w:cs="Times New Roman"/>
          <w:b/>
          <w:szCs w:val="22"/>
        </w:rPr>
        <w:t>6.1 Process of replace washing label and machine equipment set</w:t>
      </w:r>
      <w:r>
        <w:rPr>
          <w:rFonts w:ascii="DengXian" w:eastAsia="DengXian" w:hAnsi="DengXian" w:cs="Times New Roman"/>
          <w:b/>
          <w:szCs w:val="22"/>
        </w:rPr>
        <w:t>ting</w:t>
      </w:r>
    </w:p>
    <w:p w14:paraId="54AFB40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When replacing washing label and technology, the program and equipment should be debugged. This manual explains the debugging of up to 4 trademarks.</w:t>
      </w:r>
    </w:p>
    <w:p w14:paraId="739AD140" w14:textId="77777777" w:rsidR="001B5F74" w:rsidRDefault="000D4D8A">
      <w:pPr>
        <w:numPr>
          <w:ilvl w:val="0"/>
          <w:numId w:val="5"/>
        </w:numPr>
        <w:ind w:left="0" w:firstLineChars="0" w:firstLine="0"/>
        <w:rPr>
          <w:rFonts w:ascii="DengXian" w:eastAsia="DengXian" w:hAnsi="DengXian" w:cs="Times New Roman"/>
          <w:szCs w:val="22"/>
        </w:rPr>
      </w:pPr>
      <w:r>
        <w:rPr>
          <w:rFonts w:ascii="SimSun" w:eastAsia="SimSun" w:hAnsi="SimSun"/>
          <w:noProof/>
        </w:rPr>
        <mc:AlternateContent>
          <mc:Choice Requires="wpc">
            <w:drawing>
              <wp:anchor distT="0" distB="0" distL="114300" distR="114300" simplePos="0" relativeHeight="252070912" behindDoc="0" locked="0" layoutInCell="1" allowOverlap="1" wp14:anchorId="35AFCDCC" wp14:editId="3476E4CD">
                <wp:simplePos x="0" y="0"/>
                <wp:positionH relativeFrom="column">
                  <wp:posOffset>28575</wp:posOffset>
                </wp:positionH>
                <wp:positionV relativeFrom="paragraph">
                  <wp:posOffset>331470</wp:posOffset>
                </wp:positionV>
                <wp:extent cx="5819140" cy="3171825"/>
                <wp:effectExtent l="0" t="0" r="0" b="0"/>
                <wp:wrapTopAndBottom/>
                <wp:docPr id="754" name="画布 7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08" name="图片 308"/>
                          <pic:cNvPicPr>
                            <a:picLocks noChangeAspect="1"/>
                          </pic:cNvPicPr>
                        </pic:nvPicPr>
                        <pic:blipFill>
                          <a:blip r:embed="rId141"/>
                          <a:stretch>
                            <a:fillRect/>
                          </a:stretch>
                        </pic:blipFill>
                        <pic:spPr>
                          <a:xfrm>
                            <a:off x="2381536" y="7315"/>
                            <a:ext cx="2359888" cy="1808328"/>
                          </a:xfrm>
                          <a:prstGeom prst="rect">
                            <a:avLst/>
                          </a:prstGeom>
                        </pic:spPr>
                      </pic:pic>
                      <wps:wsp>
                        <wps:cNvPr id="309" name="文本框 2"/>
                        <wps:cNvSpPr txBox="1">
                          <a:spLocks noChangeArrowheads="1"/>
                        </wps:cNvSpPr>
                        <wps:spPr bwMode="auto">
                          <a:xfrm>
                            <a:off x="0" y="1896623"/>
                            <a:ext cx="2247900" cy="770377"/>
                          </a:xfrm>
                          <a:prstGeom prst="rect">
                            <a:avLst/>
                          </a:prstGeom>
                          <a:solidFill>
                            <a:srgbClr val="FFFFFF"/>
                          </a:solidFill>
                          <a:ln w="9525">
                            <a:noFill/>
                            <a:miter lim="800000"/>
                          </a:ln>
                        </wps:spPr>
                        <wps:txbx>
                          <w:txbxContent>
                            <w:p w14:paraId="0EF01899" w14:textId="77777777" w:rsidR="001B5F74" w:rsidRDefault="000D4D8A">
                              <w:pPr>
                                <w:pStyle w:val="NormalWeb"/>
                                <w:spacing w:before="0" w:beforeAutospacing="0" w:after="0" w:afterAutospacing="0"/>
                                <w:ind w:left="420"/>
                              </w:pPr>
                              <w:r>
                                <w:rPr>
                                  <w:rFonts w:ascii="DengXian" w:eastAsia="DengXian" w:hAnsi="DengXian" w:cs="Times New Roman"/>
                                  <w:szCs w:val="22"/>
                                </w:rPr>
                                <w:t>fig. 6.1.</w:t>
                              </w:r>
                              <w:r>
                                <w:rPr>
                                  <w:rFonts w:ascii="DengXian" w:eastAsia="DengXian" w:hAnsi="DengXian" w:cs="Times New Roman" w:hint="eastAsia"/>
                                  <w:szCs w:val="22"/>
                                </w:rPr>
                                <w:t>1</w:t>
                              </w:r>
                              <w:r>
                                <w:rPr>
                                  <w:rFonts w:ascii="DengXian" w:eastAsia="DengXian" w:hAnsi="DengXian" w:cs="Times New Roman"/>
                                  <w:szCs w:val="22"/>
                                </w:rPr>
                                <w:t xml:space="preserve"> left washing label alignment fig.          </w:t>
                              </w:r>
                            </w:p>
                          </w:txbxContent>
                        </wps:txbx>
                        <wps:bodyPr rot="0" vert="horz" wrap="square" lIns="91440" tIns="45720" rIns="91440" bIns="45720" anchor="t" anchorCtr="0">
                          <a:noAutofit/>
                        </wps:bodyPr>
                      </wps:wsp>
                      <wps:wsp>
                        <wps:cNvPr id="310" name="文本框 2"/>
                        <wps:cNvSpPr txBox="1">
                          <a:spLocks noChangeArrowheads="1"/>
                        </wps:cNvSpPr>
                        <wps:spPr bwMode="auto">
                          <a:xfrm>
                            <a:off x="2429301" y="1918833"/>
                            <a:ext cx="2495124" cy="748167"/>
                          </a:xfrm>
                          <a:prstGeom prst="rect">
                            <a:avLst/>
                          </a:prstGeom>
                          <a:solidFill>
                            <a:srgbClr val="FFFFFF"/>
                          </a:solidFill>
                          <a:ln w="9525">
                            <a:noFill/>
                            <a:miter lim="800000"/>
                          </a:ln>
                        </wps:spPr>
                        <wps:txbx>
                          <w:txbxContent>
                            <w:p w14:paraId="284921C8" w14:textId="77777777" w:rsidR="001B5F74" w:rsidRDefault="000D4D8A">
                              <w:pPr>
                                <w:pStyle w:val="NormalWeb"/>
                                <w:spacing w:before="0" w:beforeAutospacing="0" w:after="0" w:afterAutospacing="0"/>
                                <w:ind w:left="420"/>
                              </w:pPr>
                              <w:r>
                                <w:rPr>
                                  <w:rFonts w:ascii="DengXian" w:eastAsia="DengXian" w:hAnsi="DengXian" w:cs="Times New Roman"/>
                                  <w:szCs w:val="22"/>
                                </w:rPr>
                                <w:t>6.1.</w:t>
                              </w:r>
                              <w:r>
                                <w:rPr>
                                  <w:rFonts w:ascii="DengXian" w:eastAsia="DengXian" w:hAnsi="DengXian" w:cs="Times New Roman" w:hint="eastAsia"/>
                                  <w:szCs w:val="22"/>
                                </w:rPr>
                                <w:t>2</w:t>
                              </w:r>
                              <w:r>
                                <w:rPr>
                                  <w:rFonts w:ascii="DengXian" w:eastAsia="DengXian" w:hAnsi="DengXian" w:cs="Times New Roman"/>
                                  <w:szCs w:val="22"/>
                                </w:rPr>
                                <w:t xml:space="preserve"> left secondary cylinder adjustment</w:t>
                              </w:r>
                            </w:p>
                            <w:p w14:paraId="18A1C7EE" w14:textId="77777777" w:rsidR="001B5F74" w:rsidRDefault="001B5F74">
                              <w:pPr>
                                <w:pStyle w:val="NormalWeb"/>
                                <w:spacing w:before="0" w:beforeAutospacing="0" w:after="0" w:afterAutospacing="0"/>
                                <w:ind w:left="420"/>
                              </w:pPr>
                            </w:p>
                          </w:txbxContent>
                        </wps:txbx>
                        <wps:bodyPr rot="0" vert="horz" wrap="square" lIns="91440" tIns="45720" rIns="91440" bIns="45720" anchor="t" anchorCtr="0">
                          <a:noAutofit/>
                        </wps:bodyPr>
                      </wps:wsp>
                      <wps:wsp>
                        <wps:cNvPr id="311" name="椭圆 311"/>
                        <wps:cNvSpPr/>
                        <wps:spPr>
                          <a:xfrm>
                            <a:off x="3869139" y="1361069"/>
                            <a:ext cx="291714" cy="242570"/>
                          </a:xfrm>
                          <a:prstGeom prst="ellipse">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noAutofit/>
                        </wps:bodyPr>
                      </wps:wsp>
                      <wps:wsp>
                        <wps:cNvPr id="312" name="文本框 2"/>
                        <wps:cNvSpPr txBox="1">
                          <a:spLocks noChangeArrowheads="1"/>
                        </wps:cNvSpPr>
                        <wps:spPr bwMode="auto">
                          <a:xfrm>
                            <a:off x="4197027" y="1331587"/>
                            <a:ext cx="279876" cy="294161"/>
                          </a:xfrm>
                          <a:prstGeom prst="rect">
                            <a:avLst/>
                          </a:prstGeom>
                          <a:solidFill>
                            <a:schemeClr val="bg1"/>
                          </a:solidFill>
                          <a:ln w="19050">
                            <a:solidFill>
                              <a:srgbClr val="FF0000"/>
                            </a:solidFill>
                            <a:miter lim="800000"/>
                          </a:ln>
                        </wps:spPr>
                        <wps:txbx>
                          <w:txbxContent>
                            <w:p w14:paraId="6C0A73A1" w14:textId="77777777" w:rsidR="001B5F74" w:rsidRDefault="000D4D8A">
                              <w:pPr>
                                <w:pStyle w:val="NormalWeb"/>
                                <w:spacing w:before="0" w:beforeAutospacing="0" w:after="0" w:afterAutospacing="0"/>
                                <w:ind w:left="420"/>
                              </w:pPr>
                              <w:r>
                                <w:rPr>
                                  <w:rFonts w:ascii="Calibri" w:hAnsi="Calibri" w:cs="Times New Roman"/>
                                  <w:sz w:val="21"/>
                                  <w:szCs w:val="21"/>
                                </w:rPr>
                                <w:t>A</w:t>
                              </w:r>
                            </w:p>
                          </w:txbxContent>
                        </wps:txbx>
                        <wps:bodyPr rot="0" vert="horz" wrap="square" lIns="91440" tIns="45720" rIns="91440" bIns="45720" anchor="t" anchorCtr="0">
                          <a:noAutofit/>
                        </wps:bodyPr>
                      </wps:wsp>
                      <wps:wsp>
                        <wps:cNvPr id="313" name="椭圆 313"/>
                        <wps:cNvSpPr/>
                        <wps:spPr>
                          <a:xfrm rot="20971602">
                            <a:off x="2437767" y="286240"/>
                            <a:ext cx="2361988" cy="507445"/>
                          </a:xfrm>
                          <a:prstGeom prst="ellipse">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noAutofit/>
                        </wps:bodyPr>
                      </wps:wsp>
                      <wps:wsp>
                        <wps:cNvPr id="315" name="文本框 2"/>
                        <wps:cNvSpPr txBox="1">
                          <a:spLocks noChangeArrowheads="1"/>
                        </wps:cNvSpPr>
                        <wps:spPr bwMode="auto">
                          <a:xfrm>
                            <a:off x="4782460" y="207265"/>
                            <a:ext cx="951589" cy="1330839"/>
                          </a:xfrm>
                          <a:prstGeom prst="rect">
                            <a:avLst/>
                          </a:prstGeom>
                          <a:solidFill>
                            <a:schemeClr val="bg1"/>
                          </a:solidFill>
                          <a:ln w="19050">
                            <a:solidFill>
                              <a:srgbClr val="FF0000"/>
                            </a:solidFill>
                            <a:miter lim="800000"/>
                          </a:ln>
                        </wps:spPr>
                        <wps:txbx>
                          <w:txbxContent>
                            <w:p w14:paraId="50D5D63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Left secondary cylinder</w:t>
                              </w:r>
                            </w:p>
                          </w:txbxContent>
                        </wps:txbx>
                        <wps:bodyPr rot="0" vert="horz" wrap="square" lIns="91440" tIns="45720" rIns="91440" bIns="45720" anchor="t" anchorCtr="0">
                          <a:noAutofit/>
                        </wps:bodyPr>
                      </wps:wsp>
                      <wpg:wgp>
                        <wpg:cNvPr id="317" name="组合 317"/>
                        <wpg:cNvGrpSpPr/>
                        <wpg:grpSpPr>
                          <a:xfrm>
                            <a:off x="484888" y="75064"/>
                            <a:ext cx="1654895" cy="1821559"/>
                            <a:chOff x="330979" y="75064"/>
                            <a:chExt cx="1654895" cy="1821559"/>
                          </a:xfrm>
                        </wpg:grpSpPr>
                        <wpg:grpSp>
                          <wpg:cNvPr id="748" name="组合 748"/>
                          <wpg:cNvGrpSpPr/>
                          <wpg:grpSpPr>
                            <a:xfrm>
                              <a:off x="589573" y="75064"/>
                              <a:ext cx="1036174" cy="1821559"/>
                              <a:chOff x="425797" y="0"/>
                              <a:chExt cx="1036174" cy="1821559"/>
                            </a:xfrm>
                          </wpg:grpSpPr>
                          <wps:wsp>
                            <wps:cNvPr id="749" name="矩形 749"/>
                            <wps:cNvSpPr/>
                            <wps:spPr>
                              <a:xfrm>
                                <a:off x="504391" y="711"/>
                                <a:ext cx="914400" cy="182084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915F0" w14:textId="77777777" w:rsidR="001B5F74" w:rsidRDefault="001B5F74">
                                  <w:pPr>
                                    <w:ind w:firstLineChars="0" w:firstLine="0"/>
                                    <w:jc w:val="center"/>
                                    <w:rPr>
                                      <w:color w:val="000000" w:themeColor="text1"/>
                                    </w:rPr>
                                  </w:pPr>
                                </w:p>
                                <w:p w14:paraId="4ADB7ACB" w14:textId="77777777" w:rsidR="001B5F74" w:rsidRDefault="001B5F74">
                                  <w:pPr>
                                    <w:ind w:firstLineChars="0" w:firstLine="0"/>
                                    <w:jc w:val="center"/>
                                    <w:rPr>
                                      <w:color w:val="000000" w:themeColor="text1"/>
                                    </w:rPr>
                                  </w:pPr>
                                </w:p>
                                <w:p w14:paraId="61029915" w14:textId="77777777" w:rsidR="001B5F74" w:rsidRDefault="001B5F74">
                                  <w:pPr>
                                    <w:ind w:firstLineChars="0" w:firstLine="0"/>
                                    <w:jc w:val="center"/>
                                    <w:rPr>
                                      <w:rFonts w:ascii="SimSun" w:eastAsia="SimSun" w:hAnsi="SimSun"/>
                                      <w:color w:val="000000" w:themeColor="text1"/>
                                    </w:rPr>
                                  </w:pPr>
                                </w:p>
                                <w:p w14:paraId="3BB7A494" w14:textId="77777777" w:rsidR="001B5F74" w:rsidRDefault="001B5F74">
                                  <w:pPr>
                                    <w:ind w:firstLineChars="0" w:firstLine="0"/>
                                    <w:jc w:val="center"/>
                                    <w:rPr>
                                      <w:rFonts w:ascii="SimSun" w:eastAsia="SimSun" w:hAnsi="SimSun"/>
                                      <w:color w:val="000000" w:themeColor="text1"/>
                                    </w:rPr>
                                  </w:pPr>
                                </w:p>
                                <w:p w14:paraId="0F319577" w14:textId="77777777" w:rsidR="001B5F74" w:rsidRDefault="001B5F74">
                                  <w:pPr>
                                    <w:ind w:firstLineChars="0" w:firstLine="0"/>
                                    <w:jc w:val="center"/>
                                    <w:rPr>
                                      <w:rFonts w:ascii="SimSun" w:eastAsia="SimSun" w:hAnsi="SimSun"/>
                                      <w:color w:val="000000" w:themeColor="text1"/>
                                    </w:rPr>
                                  </w:pPr>
                                </w:p>
                                <w:p w14:paraId="7C3FA595" w14:textId="77777777" w:rsidR="001B5F74" w:rsidRDefault="001B5F74">
                                  <w:pPr>
                                    <w:ind w:firstLineChars="0" w:firstLine="0"/>
                                    <w:jc w:val="center"/>
                                    <w:rPr>
                                      <w:rFonts w:ascii="SimSun" w:eastAsia="SimSun" w:hAnsi="SimSun"/>
                                      <w:color w:val="000000" w:themeColor="text1"/>
                                    </w:rPr>
                                  </w:pPr>
                                </w:p>
                                <w:p w14:paraId="30C03D8A" w14:textId="77777777" w:rsidR="001B5F74" w:rsidRDefault="001B5F74">
                                  <w:pPr>
                                    <w:ind w:firstLineChars="0" w:firstLine="0"/>
                                    <w:jc w:val="center"/>
                                    <w:rPr>
                                      <w:rFonts w:ascii="SimSun" w:eastAsia="SimSun" w:hAnsi="SimSun"/>
                                      <w:color w:val="000000" w:themeColor="text1"/>
                                    </w:rPr>
                                  </w:pPr>
                                </w:p>
                                <w:p w14:paraId="5A05AD13" w14:textId="77777777" w:rsidR="001B5F74" w:rsidRDefault="000D4D8A">
                                  <w:pPr>
                                    <w:ind w:firstLineChars="0" w:firstLine="0"/>
                                    <w:jc w:val="center"/>
                                    <w:rPr>
                                      <w:rFonts w:ascii="SimSun" w:eastAsia="SimSun" w:hAnsi="SimSun"/>
                                      <w:color w:val="000000" w:themeColor="text1"/>
                                    </w:rPr>
                                  </w:pPr>
                                  <w:r>
                                    <w:rPr>
                                      <w:rFonts w:ascii="SimSun" w:eastAsia="SimSun" w:hAnsi="SimSun" w:hint="eastAsia"/>
                                      <w:color w:val="000000" w:themeColor="text1"/>
                                    </w:rPr>
                                    <w:t>Left 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0" name="矩形 750"/>
                            <wps:cNvSpPr/>
                            <wps:spPr>
                              <a:xfrm>
                                <a:off x="714549" y="0"/>
                                <a:ext cx="747422" cy="146304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DD310" w14:textId="77777777" w:rsidR="001B5F74" w:rsidRDefault="001B5F74">
                                  <w:pPr>
                                    <w:ind w:left="-142" w:firstLineChars="0" w:firstLine="0"/>
                                    <w:jc w:val="center"/>
                                    <w:rPr>
                                      <w:color w:val="000000" w:themeColor="text1"/>
                                    </w:rPr>
                                  </w:pPr>
                                </w:p>
                                <w:p w14:paraId="6846EDEB" w14:textId="77777777" w:rsidR="001B5F74" w:rsidRDefault="001B5F74">
                                  <w:pPr>
                                    <w:ind w:left="-142" w:firstLineChars="0" w:firstLine="0"/>
                                    <w:jc w:val="center"/>
                                    <w:rPr>
                                      <w:color w:val="000000" w:themeColor="text1"/>
                                    </w:rPr>
                                  </w:pPr>
                                </w:p>
                                <w:p w14:paraId="042239CD" w14:textId="77777777" w:rsidR="001B5F74" w:rsidRDefault="001B5F74">
                                  <w:pPr>
                                    <w:ind w:left="-142" w:firstLineChars="0" w:firstLine="0"/>
                                    <w:jc w:val="center"/>
                                    <w:rPr>
                                      <w:color w:val="000000" w:themeColor="text1"/>
                                    </w:rPr>
                                  </w:pPr>
                                </w:p>
                                <w:p w14:paraId="30101064" w14:textId="77777777" w:rsidR="001B5F74" w:rsidRDefault="001B5F74">
                                  <w:pPr>
                                    <w:ind w:left="-142" w:firstLineChars="0" w:firstLine="0"/>
                                    <w:jc w:val="center"/>
                                    <w:rPr>
                                      <w:color w:val="000000" w:themeColor="text1"/>
                                    </w:rPr>
                                  </w:pPr>
                                </w:p>
                                <w:p w14:paraId="73519887" w14:textId="77777777" w:rsidR="001B5F74" w:rsidRDefault="001B5F74">
                                  <w:pPr>
                                    <w:ind w:left="-142" w:firstLineChars="0" w:firstLine="0"/>
                                    <w:jc w:val="center"/>
                                    <w:rPr>
                                      <w:color w:val="000000" w:themeColor="text1"/>
                                    </w:rPr>
                                  </w:pPr>
                                </w:p>
                                <w:p w14:paraId="1C5568D5" w14:textId="77777777" w:rsidR="001B5F74" w:rsidRDefault="001B5F74">
                                  <w:pPr>
                                    <w:ind w:left="-142" w:firstLineChars="0" w:firstLine="0"/>
                                    <w:jc w:val="center"/>
                                    <w:rPr>
                                      <w:color w:val="000000" w:themeColor="text1"/>
                                    </w:rPr>
                                  </w:pPr>
                                </w:p>
                                <w:p w14:paraId="13A37B8A" w14:textId="77777777" w:rsidR="001B5F74" w:rsidRDefault="000D4D8A">
                                  <w:pPr>
                                    <w:ind w:left="-142" w:firstLineChars="0" w:firstLine="0"/>
                                    <w:jc w:val="center"/>
                                    <w:rPr>
                                      <w:rFonts w:ascii="SimSun" w:eastAsia="SimSun" w:hAnsi="SimSun"/>
                                      <w:color w:val="000000" w:themeColor="text1"/>
                                    </w:rPr>
                                  </w:pPr>
                                  <w:r>
                                    <w:rPr>
                                      <w:rFonts w:ascii="SimSun" w:eastAsia="SimSun" w:hAnsi="SimSun"/>
                                      <w:color w:val="000000" w:themeColor="text1"/>
                                    </w:rPr>
                                    <w:t>L</w:t>
                                  </w:r>
                                  <w:r>
                                    <w:rPr>
                                      <w:rFonts w:ascii="SimSun" w:eastAsia="SimSun" w:hAnsi="SimSun" w:hint="eastAsia"/>
                                      <w:color w:val="000000" w:themeColor="text1"/>
                                    </w:rPr>
                                    <w:t xml:space="preserve">eft </w:t>
                                  </w:r>
                                  <w:r>
                                    <w:rPr>
                                      <w:rFonts w:ascii="SimSun" w:eastAsia="SimSun" w:hAnsi="SimSun"/>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1" name="直接箭头连接符 751"/>
                            <wps:cNvCnPr/>
                            <wps:spPr>
                              <a:xfrm flipV="1">
                                <a:off x="499864" y="907577"/>
                                <a:ext cx="214685" cy="2847"/>
                              </a:xfrm>
                              <a:prstGeom prst="straightConnector1">
                                <a:avLst/>
                              </a:prstGeom>
                              <a:ln>
                                <a:headEnd type="triangle" w="sm" len="med"/>
                                <a:tailEnd type="triangle" w="sm" len="med"/>
                              </a:ln>
                            </wps:spPr>
                            <wps:style>
                              <a:lnRef idx="1">
                                <a:schemeClr val="dk1"/>
                              </a:lnRef>
                              <a:fillRef idx="0">
                                <a:schemeClr val="dk1"/>
                              </a:fillRef>
                              <a:effectRef idx="0">
                                <a:schemeClr val="dk1"/>
                              </a:effectRef>
                              <a:fontRef idx="minor">
                                <a:schemeClr val="tx1"/>
                              </a:fontRef>
                            </wps:style>
                            <wps:bodyPr/>
                          </wps:wsp>
                          <wps:wsp>
                            <wps:cNvPr id="752" name="文本框 2"/>
                            <wps:cNvSpPr txBox="1">
                              <a:spLocks noChangeArrowheads="1"/>
                            </wps:cNvSpPr>
                            <wps:spPr bwMode="auto">
                              <a:xfrm>
                                <a:off x="425797" y="456302"/>
                                <a:ext cx="471169" cy="497204"/>
                              </a:xfrm>
                              <a:prstGeom prst="rect">
                                <a:avLst/>
                              </a:prstGeom>
                              <a:noFill/>
                              <a:ln w="9525">
                                <a:noFill/>
                                <a:miter lim="800000"/>
                              </a:ln>
                            </wps:spPr>
                            <wps:txbx>
                              <w:txbxContent>
                                <w:p w14:paraId="4C5F27A5" w14:textId="77777777" w:rsidR="001B5F74" w:rsidRDefault="000D4D8A">
                                  <w:pPr>
                                    <w:pStyle w:val="NormalWeb"/>
                                    <w:spacing w:before="0" w:beforeAutospacing="0" w:after="0" w:afterAutospacing="0"/>
                                    <w:ind w:left="420"/>
                                  </w:pPr>
                                  <w:r>
                                    <w:rPr>
                                      <w:rFonts w:cs="Times New Roman"/>
                                      <w:sz w:val="21"/>
                                      <w:szCs w:val="21"/>
                                    </w:rPr>
                                    <w:t>X1</w:t>
                                  </w:r>
                                </w:p>
                              </w:txbxContent>
                            </wps:txbx>
                            <wps:bodyPr rot="0" vert="horz" wrap="square" lIns="91440" tIns="45720" rIns="91440" bIns="45720" anchor="t" anchorCtr="0">
                              <a:spAutoFit/>
                            </wps:bodyPr>
                          </wps:wsp>
                        </wpg:grpSp>
                        <wps:wsp>
                          <wps:cNvPr id="753" name="直接连接符 753"/>
                          <wps:cNvCnPr/>
                          <wps:spPr>
                            <a:xfrm>
                              <a:off x="330979" y="190733"/>
                              <a:ext cx="1654895" cy="0"/>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wpg:wgp>
                    </wpc:wpc>
                  </a:graphicData>
                </a:graphic>
              </wp:anchor>
            </w:drawing>
          </mc:Choice>
          <mc:Fallback>
            <w:pict>
              <v:group w14:anchorId="35AFCDCC" id="画布 754" o:spid="_x0000_s1291" editas="canvas" style="position:absolute;left:0;text-align:left;margin-left:2.25pt;margin-top:26.1pt;width:458.2pt;height:249.75pt;z-index:252070912;mso-position-horizontal-relative:text;mso-position-vertical-relative:text" coordsize="58191,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">
                <v:shape id="_x0000_s1292" type="#_x0000_t75" style="position:absolute;width:58191;height:31718;visibility:visible;mso-wrap-style:square">
                  <v:fill o:detectmouseclick="t"/>
                  <v:path o:connecttype="none"/>
                </v:shape>
                <v:shape id="图片 308" o:spid="_x0000_s1293" type="#_x0000_t75" style="position:absolute;left:23815;top:73;width:23599;height:18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">
                  <v:imagedata r:id="rId142" o:title=""/>
                </v:shape>
                <v:shape id="_x0000_s1294" type="#_x0000_t202" style="position:absolute;top:18966;width:22479;height:7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" stroked="f">
                  <v:textbox>
                    <w:txbxContent>
                      <w:p w14:paraId="0EF01899" w14:textId="77777777" w:rsidR="001B5F74" w:rsidRDefault="000D4D8A">
                        <w:pPr>
                          <w:pStyle w:val="NormalWeb"/>
                          <w:spacing w:before="0" w:beforeAutospacing="0" w:after="0" w:afterAutospacing="0"/>
                          <w:ind w:left="420"/>
                        </w:pPr>
                        <w:r>
                          <w:rPr>
                            <w:rFonts w:ascii="DengXian" w:eastAsia="DengXian" w:hAnsi="DengXian" w:cs="Times New Roman"/>
                            <w:szCs w:val="22"/>
                          </w:rPr>
                          <w:t>fig. 6.1.</w:t>
                        </w:r>
                        <w:r>
                          <w:rPr>
                            <w:rFonts w:ascii="DengXian" w:eastAsia="DengXian" w:hAnsi="DengXian" w:cs="Times New Roman" w:hint="eastAsia"/>
                            <w:szCs w:val="22"/>
                          </w:rPr>
                          <w:t>1</w:t>
                        </w:r>
                        <w:r>
                          <w:rPr>
                            <w:rFonts w:ascii="DengXian" w:eastAsia="DengXian" w:hAnsi="DengXian" w:cs="Times New Roman"/>
                            <w:szCs w:val="22"/>
                          </w:rPr>
                          <w:t xml:space="preserve"> left washing label alignment fig.          </w:t>
                        </w:r>
                      </w:p>
                    </w:txbxContent>
                  </v:textbox>
                </v:shape>
                <v:shape id="_x0000_s1295" type="#_x0000_t202" style="position:absolute;left:24293;top:19188;width:24951;height:7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" stroked="f">
                  <v:textbox>
                    <w:txbxContent>
                      <w:p w14:paraId="284921C8" w14:textId="77777777" w:rsidR="001B5F74" w:rsidRDefault="000D4D8A">
                        <w:pPr>
                          <w:pStyle w:val="NormalWeb"/>
                          <w:spacing w:before="0" w:beforeAutospacing="0" w:after="0" w:afterAutospacing="0"/>
                          <w:ind w:left="420"/>
                        </w:pPr>
                        <w:r>
                          <w:rPr>
                            <w:rFonts w:ascii="DengXian" w:eastAsia="DengXian" w:hAnsi="DengXian" w:cs="Times New Roman"/>
                            <w:szCs w:val="22"/>
                          </w:rPr>
                          <w:t>6.1.</w:t>
                        </w:r>
                        <w:r>
                          <w:rPr>
                            <w:rFonts w:ascii="DengXian" w:eastAsia="DengXian" w:hAnsi="DengXian" w:cs="Times New Roman" w:hint="eastAsia"/>
                            <w:szCs w:val="22"/>
                          </w:rPr>
                          <w:t>2</w:t>
                        </w:r>
                        <w:r>
                          <w:rPr>
                            <w:rFonts w:ascii="DengXian" w:eastAsia="DengXian" w:hAnsi="DengXian" w:cs="Times New Roman"/>
                            <w:szCs w:val="22"/>
                          </w:rPr>
                          <w:t xml:space="preserve"> left secondary cylinder adjustment</w:t>
                        </w:r>
                      </w:p>
                      <w:p w14:paraId="18A1C7EE" w14:textId="77777777" w:rsidR="001B5F74" w:rsidRDefault="001B5F74">
                        <w:pPr>
                          <w:pStyle w:val="NormalWeb"/>
                          <w:spacing w:before="0" w:beforeAutospacing="0" w:after="0" w:afterAutospacing="0"/>
                          <w:ind w:left="420"/>
                        </w:pPr>
                      </w:p>
                    </w:txbxContent>
                  </v:textbox>
                </v:shape>
                <v:oval id="椭圆 311" o:spid="_x0000_s1296" style="position:absolute;left:38691;top:13610;width:2917;height:2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" filled="f" strokecolor="red" strokeweight="2.25pt">
                  <v:stroke joinstyle="miter"/>
                </v:oval>
                <v:shape id="_x0000_s1297" type="#_x0000_t202" style="position:absolute;left:41970;top:13315;width:2799;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" fillcolor="white [3212]" strokecolor="red" strokeweight="1.5pt">
                  <v:textbox>
                    <w:txbxContent>
                      <w:p w14:paraId="6C0A73A1" w14:textId="77777777" w:rsidR="001B5F74" w:rsidRDefault="000D4D8A">
                        <w:pPr>
                          <w:pStyle w:val="NormalWeb"/>
                          <w:spacing w:before="0" w:beforeAutospacing="0" w:after="0" w:afterAutospacing="0"/>
                          <w:ind w:left="420"/>
                        </w:pPr>
                        <w:r>
                          <w:rPr>
                            <w:rFonts w:ascii="Calibri" w:hAnsi="Calibri" w:cs="Times New Roman"/>
                            <w:sz w:val="21"/>
                            <w:szCs w:val="21"/>
                          </w:rPr>
                          <w:t>A</w:t>
                        </w:r>
                      </w:p>
                    </w:txbxContent>
                  </v:textbox>
                </v:shape>
                <v:oval id="椭圆 313" o:spid="_x0000_s1298" style="position:absolute;left:24377;top:2862;width:23620;height:5074;rotation:-6863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" filled="f" strokecolor="red" strokeweight="2.25pt">
                  <v:stroke joinstyle="miter"/>
                </v:oval>
                <v:shape id="_x0000_s1299" type="#_x0000_t202" style="position:absolute;left:47824;top:2072;width:9516;height:1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" fillcolor="white [3212]" strokecolor="red" strokeweight="1.5pt">
                  <v:textbox>
                    <w:txbxContent>
                      <w:p w14:paraId="50D5D630"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Left secondary cylinder</w:t>
                        </w:r>
                      </w:p>
                    </w:txbxContent>
                  </v:textbox>
                </v:shape>
                <v:group id="组合 317" o:spid="_x0000_s1300" style="position:absolute;left:4848;top:750;width:16549;height:18216" coordorigin="3309,750" coordsize="16548,1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group id="组合 748" o:spid="_x0000_s1301" style="position:absolute;left:5895;top:750;width:10362;height:18216" coordorigin="4257" coordsize="10361,1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">
                    <v:rect id="矩形 749" o:spid="_x0000_s1302" style="position:absolute;left:5043;top:7;width:9144;height:18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" fillcolor="white [3212]" strokecolor="black [3213]" strokeweight="1pt">
                      <v:textbox>
                        <w:txbxContent>
                          <w:p w14:paraId="6C4915F0" w14:textId="77777777" w:rsidR="001B5F74" w:rsidRDefault="001B5F74">
                            <w:pPr>
                              <w:ind w:firstLineChars="0" w:firstLine="0"/>
                              <w:jc w:val="center"/>
                              <w:rPr>
                                <w:color w:val="000000" w:themeColor="text1"/>
                              </w:rPr>
                            </w:pPr>
                          </w:p>
                          <w:p w14:paraId="4ADB7ACB" w14:textId="77777777" w:rsidR="001B5F74" w:rsidRDefault="001B5F74">
                            <w:pPr>
                              <w:ind w:firstLineChars="0" w:firstLine="0"/>
                              <w:jc w:val="center"/>
                              <w:rPr>
                                <w:color w:val="000000" w:themeColor="text1"/>
                              </w:rPr>
                            </w:pPr>
                          </w:p>
                          <w:p w14:paraId="61029915" w14:textId="77777777" w:rsidR="001B5F74" w:rsidRDefault="001B5F74">
                            <w:pPr>
                              <w:ind w:firstLineChars="0" w:firstLine="0"/>
                              <w:jc w:val="center"/>
                              <w:rPr>
                                <w:rFonts w:ascii="SimSun" w:eastAsia="SimSun" w:hAnsi="SimSun"/>
                                <w:color w:val="000000" w:themeColor="text1"/>
                              </w:rPr>
                            </w:pPr>
                          </w:p>
                          <w:p w14:paraId="3BB7A494" w14:textId="77777777" w:rsidR="001B5F74" w:rsidRDefault="001B5F74">
                            <w:pPr>
                              <w:ind w:firstLineChars="0" w:firstLine="0"/>
                              <w:jc w:val="center"/>
                              <w:rPr>
                                <w:rFonts w:ascii="SimSun" w:eastAsia="SimSun" w:hAnsi="SimSun"/>
                                <w:color w:val="000000" w:themeColor="text1"/>
                              </w:rPr>
                            </w:pPr>
                          </w:p>
                          <w:p w14:paraId="0F319577" w14:textId="77777777" w:rsidR="001B5F74" w:rsidRDefault="001B5F74">
                            <w:pPr>
                              <w:ind w:firstLineChars="0" w:firstLine="0"/>
                              <w:jc w:val="center"/>
                              <w:rPr>
                                <w:rFonts w:ascii="SimSun" w:eastAsia="SimSun" w:hAnsi="SimSun"/>
                                <w:color w:val="000000" w:themeColor="text1"/>
                              </w:rPr>
                            </w:pPr>
                          </w:p>
                          <w:p w14:paraId="7C3FA595" w14:textId="77777777" w:rsidR="001B5F74" w:rsidRDefault="001B5F74">
                            <w:pPr>
                              <w:ind w:firstLineChars="0" w:firstLine="0"/>
                              <w:jc w:val="center"/>
                              <w:rPr>
                                <w:rFonts w:ascii="SimSun" w:eastAsia="SimSun" w:hAnsi="SimSun"/>
                                <w:color w:val="000000" w:themeColor="text1"/>
                              </w:rPr>
                            </w:pPr>
                          </w:p>
                          <w:p w14:paraId="30C03D8A" w14:textId="77777777" w:rsidR="001B5F74" w:rsidRDefault="001B5F74">
                            <w:pPr>
                              <w:ind w:firstLineChars="0" w:firstLine="0"/>
                              <w:jc w:val="center"/>
                              <w:rPr>
                                <w:rFonts w:ascii="SimSun" w:eastAsia="SimSun" w:hAnsi="SimSun"/>
                                <w:color w:val="000000" w:themeColor="text1"/>
                              </w:rPr>
                            </w:pPr>
                          </w:p>
                          <w:p w14:paraId="5A05AD13" w14:textId="77777777" w:rsidR="001B5F74" w:rsidRDefault="000D4D8A">
                            <w:pPr>
                              <w:ind w:firstLineChars="0" w:firstLine="0"/>
                              <w:jc w:val="center"/>
                              <w:rPr>
                                <w:rFonts w:ascii="SimSun" w:eastAsia="SimSun" w:hAnsi="SimSun"/>
                                <w:color w:val="000000" w:themeColor="text1"/>
                              </w:rPr>
                            </w:pPr>
                            <w:r>
                              <w:rPr>
                                <w:rFonts w:ascii="SimSun" w:eastAsia="SimSun" w:hAnsi="SimSun" w:hint="eastAsia"/>
                                <w:color w:val="000000" w:themeColor="text1"/>
                              </w:rPr>
                              <w:t>Left 1</w:t>
                            </w:r>
                          </w:p>
                        </w:txbxContent>
                      </v:textbox>
                    </v:rect>
                    <v:rect id="矩形 750" o:spid="_x0000_s1303" style="position:absolute;left:7145;width:7474;height:14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" fillcolor="white [3212]" strokecolor="black [3213]" strokeweight="1pt">
                      <v:textbox>
                        <w:txbxContent>
                          <w:p w14:paraId="386DD310" w14:textId="77777777" w:rsidR="001B5F74" w:rsidRDefault="001B5F74">
                            <w:pPr>
                              <w:ind w:left="-142" w:firstLineChars="0" w:firstLine="0"/>
                              <w:jc w:val="center"/>
                              <w:rPr>
                                <w:color w:val="000000" w:themeColor="text1"/>
                              </w:rPr>
                            </w:pPr>
                          </w:p>
                          <w:p w14:paraId="6846EDEB" w14:textId="77777777" w:rsidR="001B5F74" w:rsidRDefault="001B5F74">
                            <w:pPr>
                              <w:ind w:left="-142" w:firstLineChars="0" w:firstLine="0"/>
                              <w:jc w:val="center"/>
                              <w:rPr>
                                <w:color w:val="000000" w:themeColor="text1"/>
                              </w:rPr>
                            </w:pPr>
                          </w:p>
                          <w:p w14:paraId="042239CD" w14:textId="77777777" w:rsidR="001B5F74" w:rsidRDefault="001B5F74">
                            <w:pPr>
                              <w:ind w:left="-142" w:firstLineChars="0" w:firstLine="0"/>
                              <w:jc w:val="center"/>
                              <w:rPr>
                                <w:color w:val="000000" w:themeColor="text1"/>
                              </w:rPr>
                            </w:pPr>
                          </w:p>
                          <w:p w14:paraId="30101064" w14:textId="77777777" w:rsidR="001B5F74" w:rsidRDefault="001B5F74">
                            <w:pPr>
                              <w:ind w:left="-142" w:firstLineChars="0" w:firstLine="0"/>
                              <w:jc w:val="center"/>
                              <w:rPr>
                                <w:color w:val="000000" w:themeColor="text1"/>
                              </w:rPr>
                            </w:pPr>
                          </w:p>
                          <w:p w14:paraId="73519887" w14:textId="77777777" w:rsidR="001B5F74" w:rsidRDefault="001B5F74">
                            <w:pPr>
                              <w:ind w:left="-142" w:firstLineChars="0" w:firstLine="0"/>
                              <w:jc w:val="center"/>
                              <w:rPr>
                                <w:color w:val="000000" w:themeColor="text1"/>
                              </w:rPr>
                            </w:pPr>
                          </w:p>
                          <w:p w14:paraId="1C5568D5" w14:textId="77777777" w:rsidR="001B5F74" w:rsidRDefault="001B5F74">
                            <w:pPr>
                              <w:ind w:left="-142" w:firstLineChars="0" w:firstLine="0"/>
                              <w:jc w:val="center"/>
                              <w:rPr>
                                <w:color w:val="000000" w:themeColor="text1"/>
                              </w:rPr>
                            </w:pPr>
                          </w:p>
                          <w:p w14:paraId="13A37B8A" w14:textId="77777777" w:rsidR="001B5F74" w:rsidRDefault="000D4D8A">
                            <w:pPr>
                              <w:ind w:left="-142" w:firstLineChars="0" w:firstLine="0"/>
                              <w:jc w:val="center"/>
                              <w:rPr>
                                <w:rFonts w:ascii="SimSun" w:eastAsia="SimSun" w:hAnsi="SimSun"/>
                                <w:color w:val="000000" w:themeColor="text1"/>
                              </w:rPr>
                            </w:pPr>
                            <w:r>
                              <w:rPr>
                                <w:rFonts w:ascii="SimSun" w:eastAsia="SimSun" w:hAnsi="SimSun"/>
                                <w:color w:val="000000" w:themeColor="text1"/>
                              </w:rPr>
                              <w:t>L</w:t>
                            </w:r>
                            <w:r>
                              <w:rPr>
                                <w:rFonts w:ascii="SimSun" w:eastAsia="SimSun" w:hAnsi="SimSun" w:hint="eastAsia"/>
                                <w:color w:val="000000" w:themeColor="text1"/>
                              </w:rPr>
                              <w:t xml:space="preserve">eft </w:t>
                            </w:r>
                            <w:r>
                              <w:rPr>
                                <w:rFonts w:ascii="SimSun" w:eastAsia="SimSun" w:hAnsi="SimSun"/>
                                <w:color w:val="000000" w:themeColor="text1"/>
                              </w:rPr>
                              <w:t>2</w:t>
                            </w:r>
                          </w:p>
                        </w:txbxContent>
                      </v:textbox>
                    </v:rect>
                    <v:shape id="直接箭头连接符 751" o:spid="_x0000_s1304" type="#_x0000_t32" style="position:absolute;left:4998;top:9075;width:2147;height: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" strokecolor="black [3200]" strokeweight=".5pt">
                      <v:stroke startarrow="block" startarrowwidth="narrow" endarrow="block" endarrowwidth="narrow" joinstyle="miter"/>
                    </v:shape>
                    <v:shape id="_x0000_s1305" type="#_x0000_t202" style="position:absolute;left:4257;top:4563;width:4712;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" filled="f" stroked="f">
                      <v:textbox style="mso-fit-shape-to-text:t">
                        <w:txbxContent>
                          <w:p w14:paraId="4C5F27A5" w14:textId="77777777" w:rsidR="001B5F74" w:rsidRDefault="000D4D8A">
                            <w:pPr>
                              <w:pStyle w:val="NormalWeb"/>
                              <w:spacing w:before="0" w:beforeAutospacing="0" w:after="0" w:afterAutospacing="0"/>
                              <w:ind w:left="420"/>
                            </w:pPr>
                            <w:r>
                              <w:rPr>
                                <w:rFonts w:cs="Times New Roman"/>
                                <w:sz w:val="21"/>
                                <w:szCs w:val="21"/>
                              </w:rPr>
                              <w:t>X1</w:t>
                            </w:r>
                          </w:p>
                        </w:txbxContent>
                      </v:textbox>
                    </v:shape>
                  </v:group>
                  <v:line id="直接连接符 753" o:spid="_x0000_s1306" style="position:absolute;visibility:visible;mso-wrap-style:square" from="3309,1907" to="19858,1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" strokecolor="black [3200]" strokeweight=".5pt">
                    <v:stroke dashstyle="longDash" joinstyle="miter"/>
                  </v:line>
                </v:group>
                <w10:wrap type="topAndBottom"/>
              </v:group>
            </w:pict>
          </mc:Fallback>
        </mc:AlternateContent>
      </w:r>
      <w:r>
        <w:rPr>
          <w:rFonts w:ascii="DengXian" w:eastAsia="DengXian" w:hAnsi="DengXian" w:cs="Times New Roman"/>
          <w:szCs w:val="22"/>
        </w:rPr>
        <w:t>debug the alignment between the two washing marks on the left. When both washing marks are not fold, alignment between the two marks mainly includes left alignment, right alignment and center alignment, which is actually to adjust the distance X1 on the le</w:t>
      </w:r>
      <w:r>
        <w:rPr>
          <w:rFonts w:ascii="DengXian" w:eastAsia="DengXian" w:hAnsi="DengXian" w:cs="Times New Roman"/>
          <w:szCs w:val="22"/>
        </w:rPr>
        <w:t xml:space="preserve">ft side of the washing label (as shown in figure 6.1.1). The adjustment of the parameter is mainly achieved by moving the position of the </w:t>
      </w:r>
      <w:bookmarkStart w:id="27" w:name="_Hlk531618361"/>
      <w:r>
        <w:rPr>
          <w:rFonts w:ascii="DengXian" w:eastAsia="DengXian" w:hAnsi="DengXian" w:cs="Times New Roman"/>
          <w:szCs w:val="22"/>
        </w:rPr>
        <w:t>left secondary cylinder</w:t>
      </w:r>
      <w:bookmarkEnd w:id="27"/>
      <w:r>
        <w:rPr>
          <w:rFonts w:ascii="DengXian" w:eastAsia="DengXian" w:hAnsi="DengXian" w:cs="Times New Roman"/>
          <w:szCs w:val="22"/>
        </w:rPr>
        <w:t xml:space="preserve"> on the fixed frame, as shown in fig. 6.1.2, loosen screw A, then move the fixed seat to the le</w:t>
      </w:r>
      <w:r>
        <w:rPr>
          <w:rFonts w:ascii="DengXian" w:eastAsia="DengXian" w:hAnsi="DengXian" w:cs="Times New Roman"/>
          <w:szCs w:val="22"/>
        </w:rPr>
        <w:t>ft and therefore the left washing label 1 shown in fig. 6.1.1 moves to the left, same as adjustment towards right.</w:t>
      </w:r>
    </w:p>
    <w:p w14:paraId="155A7A7D" w14:textId="77777777" w:rsidR="001B5F74" w:rsidRDefault="001B5F74">
      <w:pPr>
        <w:ind w:firstLineChars="0" w:firstLine="0"/>
        <w:rPr>
          <w:rFonts w:ascii="DengXian" w:eastAsia="DengXian" w:hAnsi="DengXian" w:cs="Times New Roman"/>
          <w:szCs w:val="22"/>
        </w:rPr>
      </w:pPr>
    </w:p>
    <w:p w14:paraId="4B19D92A"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2) when the trademark is folded, as shown in </w:t>
      </w:r>
      <w:bookmarkStart w:id="28" w:name="_Hlk531671729"/>
      <w:r>
        <w:rPr>
          <w:rFonts w:ascii="DengXian" w:eastAsia="DengXian" w:hAnsi="DengXian" w:cs="Times New Roman"/>
          <w:szCs w:val="22"/>
        </w:rPr>
        <w:t xml:space="preserve">fig. 6.1.3, </w:t>
      </w:r>
      <w:bookmarkEnd w:id="28"/>
      <w:r>
        <w:rPr>
          <w:rFonts w:ascii="DengXian" w:eastAsia="DengXian" w:hAnsi="DengXian" w:cs="Times New Roman"/>
          <w:szCs w:val="22"/>
        </w:rPr>
        <w:t>if the two cutting edges of the washing label are not aligned after folding, the le</w:t>
      </w:r>
      <w:r>
        <w:rPr>
          <w:rFonts w:ascii="DengXian" w:eastAsia="DengXian" w:hAnsi="DengXian" w:cs="Times New Roman"/>
          <w:szCs w:val="22"/>
        </w:rPr>
        <w:t>ngth of label can be folded by adjusting the distance Y1 between the two cutting edges (refer to label parameter setting of 5.6), and the factory default parameter of folded length is 24mm.</w:t>
      </w:r>
    </w:p>
    <w:p w14:paraId="39ACEC3C" w14:textId="77777777" w:rsidR="001B5F74" w:rsidRDefault="000D4D8A">
      <w:pPr>
        <w:ind w:firstLineChars="0" w:firstLine="0"/>
        <w:jc w:val="center"/>
        <w:rPr>
          <w:rFonts w:ascii="DengXian" w:eastAsia="DengXian" w:hAnsi="DengXian" w:cs="Times New Roman"/>
          <w:szCs w:val="22"/>
        </w:rPr>
      </w:pPr>
      <w:r>
        <w:rPr>
          <w:rFonts w:ascii="DengXian" w:eastAsia="DengXian" w:hAnsi="DengXian" w:cs="Times New Roman"/>
          <w:noProof/>
          <w:szCs w:val="22"/>
        </w:rPr>
        <w:drawing>
          <wp:inline distT="0" distB="0" distL="0" distR="0" wp14:anchorId="50345035" wp14:editId="01F5E2E4">
            <wp:extent cx="2733675" cy="923925"/>
            <wp:effectExtent l="0" t="0" r="9525" b="9525"/>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pic:cNvPicPr>
                      <a:picLocks noChangeAspect="1"/>
                    </pic:cNvPicPr>
                  </pic:nvPicPr>
                  <pic:blipFill>
                    <a:blip r:embed="rId143"/>
                    <a:stretch>
                      <a:fillRect/>
                    </a:stretch>
                  </pic:blipFill>
                  <pic:spPr>
                    <a:xfrm>
                      <a:off x="0" y="0"/>
                      <a:ext cx="2733675" cy="923925"/>
                    </a:xfrm>
                    <a:prstGeom prst="rect">
                      <a:avLst/>
                    </a:prstGeom>
                  </pic:spPr>
                </pic:pic>
              </a:graphicData>
            </a:graphic>
          </wp:inline>
        </w:drawing>
      </w:r>
    </w:p>
    <w:p w14:paraId="39EF9AAE" w14:textId="77777777" w:rsidR="001B5F74" w:rsidRDefault="000D4D8A">
      <w:pPr>
        <w:ind w:firstLineChars="0" w:firstLine="0"/>
        <w:jc w:val="center"/>
        <w:rPr>
          <w:rFonts w:ascii="DengXian" w:eastAsia="DengXian" w:hAnsi="DengXian" w:cs="Times New Roman"/>
          <w:szCs w:val="22"/>
        </w:rPr>
      </w:pPr>
      <w:r>
        <w:rPr>
          <w:rFonts w:ascii="DengXian" w:eastAsia="DengXian" w:hAnsi="DengXian" w:cs="Times New Roman"/>
          <w:szCs w:val="22"/>
        </w:rPr>
        <w:t xml:space="preserve">fig. 6.1.3 </w:t>
      </w:r>
      <w:bookmarkStart w:id="29" w:name="_Hlk531671754"/>
      <w:r>
        <w:rPr>
          <w:rFonts w:ascii="DengXian" w:eastAsia="DengXian" w:hAnsi="DengXian" w:cs="Times New Roman"/>
          <w:szCs w:val="22"/>
        </w:rPr>
        <w:t>left washing label alignment</w:t>
      </w:r>
      <w:bookmarkEnd w:id="29"/>
    </w:p>
    <w:p w14:paraId="380DD9BB" w14:textId="77777777" w:rsidR="001B5F74" w:rsidRDefault="000D4D8A">
      <w:pPr>
        <w:pStyle w:val="PargrafodaLista"/>
        <w:numPr>
          <w:ilvl w:val="0"/>
          <w:numId w:val="5"/>
        </w:numPr>
        <w:ind w:firstLineChars="0"/>
        <w:rPr>
          <w:rFonts w:ascii="DengXian" w:eastAsia="DengXian" w:hAnsi="DengXian" w:cs="Times New Roman"/>
          <w:szCs w:val="22"/>
        </w:rPr>
      </w:pPr>
      <w:r>
        <w:rPr>
          <w:rFonts w:ascii="DengXian" w:eastAsia="DengXian" w:hAnsi="DengXian" w:cs="Times New Roman"/>
          <w:szCs w:val="22"/>
        </w:rPr>
        <w:t xml:space="preserve">adjust the left side </w:t>
      </w:r>
      <w:r>
        <w:rPr>
          <w:rFonts w:ascii="DengXian" w:eastAsia="DengXian" w:hAnsi="DengXian" w:cs="Times New Roman"/>
          <w:szCs w:val="22"/>
        </w:rPr>
        <w:t>distance of the two</w:t>
      </w:r>
      <w:bookmarkStart w:id="30" w:name="_Hlk531618487"/>
      <w:r>
        <w:rPr>
          <w:rFonts w:ascii="DengXian" w:eastAsia="DengXian" w:hAnsi="DengXian" w:cs="Times New Roman"/>
          <w:szCs w:val="22"/>
        </w:rPr>
        <w:t xml:space="preserve"> right washing mark</w:t>
      </w:r>
      <w:bookmarkEnd w:id="30"/>
      <w:r>
        <w:rPr>
          <w:rFonts w:ascii="DengXian" w:eastAsia="DengXian" w:hAnsi="DengXian" w:cs="Times New Roman"/>
          <w:szCs w:val="22"/>
        </w:rPr>
        <w:t>s by adjusting screw B in fig. 6.1.4</w:t>
      </w:r>
    </w:p>
    <w:p w14:paraId="0666B095"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c">
            <w:drawing>
              <wp:inline distT="0" distB="0" distL="0" distR="0" wp14:anchorId="510DEBF1" wp14:editId="1E214F5A">
                <wp:extent cx="5200650" cy="2637790"/>
                <wp:effectExtent l="0" t="0" r="0" b="0"/>
                <wp:docPr id="755" name="画布 75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756" name="组合 756"/>
                        <wpg:cNvGrpSpPr/>
                        <wpg:grpSpPr>
                          <a:xfrm>
                            <a:off x="1148583" y="294300"/>
                            <a:ext cx="3279653" cy="2201217"/>
                            <a:chOff x="-117313" y="0"/>
                            <a:chExt cx="3368919" cy="2386019"/>
                          </a:xfrm>
                        </wpg:grpSpPr>
                        <pic:pic xmlns:pic="http://schemas.openxmlformats.org/drawingml/2006/picture">
                          <pic:nvPicPr>
                            <pic:cNvPr id="757" name="图片 757"/>
                            <pic:cNvPicPr>
                              <a:picLocks noChangeAspect="1"/>
                            </pic:cNvPicPr>
                          </pic:nvPicPr>
                          <pic:blipFill>
                            <a:blip r:embed="rId144"/>
                            <a:stretch>
                              <a:fillRect/>
                            </a:stretch>
                          </pic:blipFill>
                          <pic:spPr>
                            <a:xfrm>
                              <a:off x="0" y="0"/>
                              <a:ext cx="2392045" cy="1897380"/>
                            </a:xfrm>
                            <a:prstGeom prst="rect">
                              <a:avLst/>
                            </a:prstGeom>
                          </pic:spPr>
                        </pic:pic>
                        <wps:wsp>
                          <wps:cNvPr id="758" name="文本框 2"/>
                          <wps:cNvSpPr txBox="1">
                            <a:spLocks noChangeArrowheads="1"/>
                          </wps:cNvSpPr>
                          <wps:spPr bwMode="auto">
                            <a:xfrm>
                              <a:off x="-117313" y="1982594"/>
                              <a:ext cx="2831698" cy="403425"/>
                            </a:xfrm>
                            <a:prstGeom prst="rect">
                              <a:avLst/>
                            </a:prstGeom>
                            <a:solidFill>
                              <a:srgbClr val="FFFFFF"/>
                            </a:solidFill>
                            <a:ln w="9525">
                              <a:noFill/>
                              <a:miter lim="800000"/>
                            </a:ln>
                          </wps:spPr>
                          <wps:txbx>
                            <w:txbxContent>
                              <w:p w14:paraId="5D65AD5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fig. 6.1.4 right washing label alignment</w:t>
                                </w:r>
                              </w:p>
                            </w:txbxContent>
                          </wps:txbx>
                          <wps:bodyPr rot="0" vert="horz" wrap="square" lIns="91440" tIns="45720" rIns="91440" bIns="45720" anchor="t" anchorCtr="0">
                            <a:noAutofit/>
                          </wps:bodyPr>
                        </wps:wsp>
                        <wps:wsp>
                          <wps:cNvPr id="759" name="椭圆 759"/>
                          <wps:cNvSpPr/>
                          <wps:spPr>
                            <a:xfrm rot="246089">
                              <a:off x="7315" y="307239"/>
                              <a:ext cx="2361565" cy="602083"/>
                            </a:xfrm>
                            <a:prstGeom prst="ellipse">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EF6EA70" w14:textId="77777777" w:rsidR="001B5F74" w:rsidRDefault="001B5F74">
                                <w:pPr>
                                  <w:ind w:firstLine="420"/>
                                </w:pPr>
                              </w:p>
                            </w:txbxContent>
                          </wps:txbx>
                          <wps:bodyPr rot="0" spcFirstLastPara="0" vert="horz" wrap="square" lIns="91440" tIns="45720" rIns="91440" bIns="45720" numCol="1" spcCol="0" rtlCol="0" fromWordArt="0" anchor="ctr" anchorCtr="0" forceAA="0" compatLnSpc="1">
                            <a:noAutofit/>
                          </wps:bodyPr>
                        </wps:wsp>
                        <wps:wsp>
                          <wps:cNvPr id="760" name="文本框 2"/>
                          <wps:cNvSpPr txBox="1">
                            <a:spLocks noChangeArrowheads="1"/>
                          </wps:cNvSpPr>
                          <wps:spPr bwMode="auto">
                            <a:xfrm>
                              <a:off x="2384697" y="387705"/>
                              <a:ext cx="866909" cy="1296273"/>
                            </a:xfrm>
                            <a:prstGeom prst="rect">
                              <a:avLst/>
                            </a:prstGeom>
                            <a:solidFill>
                              <a:schemeClr val="bg1"/>
                            </a:solidFill>
                            <a:ln w="19050">
                              <a:solidFill>
                                <a:srgbClr val="FF0000"/>
                              </a:solidFill>
                              <a:miter lim="800000"/>
                            </a:ln>
                          </wps:spPr>
                          <wps:txbx>
                            <w:txbxContent>
                              <w:p w14:paraId="2B5CE30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secondary cylinder</w:t>
                                </w:r>
                              </w:p>
                              <w:p w14:paraId="257EF3D7" w14:textId="77777777" w:rsidR="001B5F74" w:rsidRDefault="001B5F74">
                                <w:pPr>
                                  <w:pStyle w:val="NormalWeb"/>
                                  <w:spacing w:before="0" w:beforeAutospacing="0" w:after="0" w:afterAutospacing="0"/>
                                  <w:ind w:firstLine="202"/>
                                  <w:jc w:val="both"/>
                                </w:pPr>
                              </w:p>
                            </w:txbxContent>
                          </wps:txbx>
                          <wps:bodyPr rot="0" vert="horz" wrap="square" lIns="91440" tIns="45720" rIns="91440" bIns="45720" anchor="t" anchorCtr="0">
                            <a:noAutofit/>
                          </wps:bodyPr>
                        </wps:wsp>
                        <wps:wsp>
                          <wps:cNvPr id="761" name="椭圆 761"/>
                          <wps:cNvSpPr/>
                          <wps:spPr>
                            <a:xfrm>
                              <a:off x="1133856" y="1594714"/>
                              <a:ext cx="291714" cy="242555"/>
                            </a:xfrm>
                            <a:prstGeom prst="ellipse">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F69CD46" w14:textId="77777777" w:rsidR="001B5F74" w:rsidRDefault="001B5F74">
                                <w:pPr>
                                  <w:ind w:firstLine="420"/>
                                </w:pPr>
                              </w:p>
                            </w:txbxContent>
                          </wps:txbx>
                          <wps:bodyPr rot="0" spcFirstLastPara="0" vert="horz" wrap="square" lIns="91440" tIns="45720" rIns="91440" bIns="45720" numCol="1" spcCol="0" rtlCol="0" fromWordArt="0" anchor="ctr" anchorCtr="0" forceAA="0" compatLnSpc="1">
                            <a:noAutofit/>
                          </wps:bodyPr>
                        </wps:wsp>
                        <wps:wsp>
                          <wps:cNvPr id="762" name="文本框 2"/>
                          <wps:cNvSpPr txBox="1">
                            <a:spLocks noChangeArrowheads="1"/>
                          </wps:cNvSpPr>
                          <wps:spPr bwMode="auto">
                            <a:xfrm>
                              <a:off x="1462969" y="1572716"/>
                              <a:ext cx="307309" cy="294142"/>
                            </a:xfrm>
                            <a:prstGeom prst="rect">
                              <a:avLst/>
                            </a:prstGeom>
                            <a:solidFill>
                              <a:schemeClr val="bg1"/>
                            </a:solidFill>
                            <a:ln w="19050">
                              <a:solidFill>
                                <a:srgbClr val="FF0000"/>
                              </a:solidFill>
                              <a:miter lim="800000"/>
                            </a:ln>
                          </wps:spPr>
                          <wps:txbx>
                            <w:txbxContent>
                              <w:p w14:paraId="1EEA46A7" w14:textId="77777777" w:rsidR="001B5F74" w:rsidRDefault="000D4D8A">
                                <w:pPr>
                                  <w:pStyle w:val="NormalWeb"/>
                                  <w:spacing w:before="0" w:beforeAutospacing="0" w:after="0" w:afterAutospacing="0"/>
                                  <w:ind w:firstLine="202"/>
                                  <w:jc w:val="both"/>
                                </w:pPr>
                                <w:r>
                                  <w:rPr>
                                    <w:rFonts w:ascii="Calibri" w:eastAsia="DengXian" w:hAnsi="Calibri" w:cs="Times New Roman"/>
                                    <w:kern w:val="2"/>
                                    <w:sz w:val="21"/>
                                    <w:szCs w:val="21"/>
                                  </w:rPr>
                                  <w:t>B</w:t>
                                </w:r>
                              </w:p>
                            </w:txbxContent>
                          </wps:txbx>
                          <wps:bodyPr rot="0" vert="horz" wrap="square" lIns="91440" tIns="45720" rIns="91440" bIns="45720" anchor="t" anchorCtr="0">
                            <a:noAutofit/>
                          </wps:bodyPr>
                        </wps:wsp>
                      </wpg:wgp>
                    </wpc:wpc>
                  </a:graphicData>
                </a:graphic>
              </wp:inline>
            </w:drawing>
          </mc:Choice>
          <mc:Fallback>
            <w:pict>
              <v:group w14:anchorId="510DEBF1" id="画布 755" o:spid="_x0000_s1307" editas="canvas" style="width:409.5pt;height:207.7pt;mso-position-horizontal-relative:char;mso-position-vertical-relative:line" coordsize="52006,26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">
                <v:shape id="_x0000_s1308" type="#_x0000_t75" style="position:absolute;width:52006;height:26377;visibility:visible;mso-wrap-style:square">
                  <v:fill o:detectmouseclick="t"/>
                  <v:path o:connecttype="none"/>
                </v:shape>
                <v:group id="组合 756" o:spid="_x0000_s1309" style="position:absolute;left:11485;top:2943;width:32797;height:22012" coordorigin="-1173" coordsize="33689,2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">
                  <v:shape id="图片 757" o:spid="_x0000_s1310" type="#_x0000_t75" style="position:absolute;width:23920;height:1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">
                    <v:imagedata r:id="rId145" o:title=""/>
                  </v:shape>
                  <v:shape id="_x0000_s1311" type="#_x0000_t202" style="position:absolute;left:-1173;top:19825;width:28316;height:4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" stroked="f">
                    <v:textbox>
                      <w:txbxContent>
                        <w:p w14:paraId="5D65AD56"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fig. 6.1.4 right washing label alignment</w:t>
                          </w:r>
                        </w:p>
                      </w:txbxContent>
                    </v:textbox>
                  </v:shape>
                  <v:oval id="椭圆 759" o:spid="_x0000_s1312" style="position:absolute;left:73;top:3072;width:23615;height:6021;rotation:2687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" filled="f" strokecolor="red" strokeweight="2.25pt">
                    <v:stroke joinstyle="miter"/>
                    <v:textbox>
                      <w:txbxContent>
                        <w:p w14:paraId="3EF6EA70" w14:textId="77777777" w:rsidR="001B5F74" w:rsidRDefault="001B5F74">
                          <w:pPr>
                            <w:ind w:firstLine="420"/>
                          </w:pPr>
                        </w:p>
                      </w:txbxContent>
                    </v:textbox>
                  </v:oval>
                  <v:shape id="_x0000_s1313" type="#_x0000_t202" style="position:absolute;left:23846;top:3877;width:8670;height:1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" fillcolor="white [3212]" strokecolor="red" strokeweight="1.5pt">
                    <v:textbox>
                      <w:txbxContent>
                        <w:p w14:paraId="2B5CE30B"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Right secondary cylinder</w:t>
                          </w:r>
                        </w:p>
                        <w:p w14:paraId="257EF3D7" w14:textId="77777777" w:rsidR="001B5F74" w:rsidRDefault="001B5F74">
                          <w:pPr>
                            <w:pStyle w:val="NormalWeb"/>
                            <w:spacing w:before="0" w:beforeAutospacing="0" w:after="0" w:afterAutospacing="0"/>
                            <w:ind w:firstLine="202"/>
                            <w:jc w:val="both"/>
                          </w:pPr>
                        </w:p>
                      </w:txbxContent>
                    </v:textbox>
                  </v:shape>
                  <v:oval id="椭圆 761" o:spid="_x0000_s1314" style="position:absolute;left:11338;top:15947;width:2917;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" filled="f" strokecolor="red" strokeweight="2.25pt">
                    <v:stroke joinstyle="miter"/>
                    <v:textbox>
                      <w:txbxContent>
                        <w:p w14:paraId="1F69CD46" w14:textId="77777777" w:rsidR="001B5F74" w:rsidRDefault="001B5F74">
                          <w:pPr>
                            <w:ind w:firstLine="420"/>
                          </w:pPr>
                        </w:p>
                      </w:txbxContent>
                    </v:textbox>
                  </v:oval>
                  <v:shape id="_x0000_s1315" type="#_x0000_t202" style="position:absolute;left:14629;top:15727;width:3073;height:2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" fillcolor="white [3212]" strokecolor="red" strokeweight="1.5pt">
                    <v:textbox>
                      <w:txbxContent>
                        <w:p w14:paraId="1EEA46A7" w14:textId="77777777" w:rsidR="001B5F74" w:rsidRDefault="000D4D8A">
                          <w:pPr>
                            <w:pStyle w:val="NormalWeb"/>
                            <w:spacing w:before="0" w:beforeAutospacing="0" w:after="0" w:afterAutospacing="0"/>
                            <w:ind w:firstLine="202"/>
                            <w:jc w:val="both"/>
                          </w:pPr>
                          <w:r>
                            <w:rPr>
                              <w:rFonts w:ascii="Calibri" w:eastAsia="DengXian" w:hAnsi="Calibri" w:cs="Times New Roman"/>
                              <w:kern w:val="2"/>
                              <w:sz w:val="21"/>
                              <w:szCs w:val="21"/>
                            </w:rPr>
                            <w:t>B</w:t>
                          </w:r>
                        </w:p>
                      </w:txbxContent>
                    </v:textbox>
                  </v:shape>
                </v:group>
                <w10:anchorlock/>
              </v:group>
            </w:pict>
          </mc:Fallback>
        </mc:AlternateContent>
      </w:r>
    </w:p>
    <w:p w14:paraId="2C90E8D8" w14:textId="77777777" w:rsidR="001B5F74" w:rsidRDefault="000D4D8A">
      <w:pPr>
        <w:ind w:firstLineChars="0" w:firstLine="0"/>
        <w:jc w:val="left"/>
        <w:rPr>
          <w:rFonts w:ascii="DengXian" w:eastAsia="DengXian" w:hAnsi="DengXian" w:cs="Times New Roman"/>
          <w:szCs w:val="22"/>
        </w:rPr>
      </w:pPr>
      <w:r>
        <w:rPr>
          <w:rFonts w:ascii="DengXian" w:eastAsia="DengXian" w:hAnsi="DengXian" w:cs="Times New Roman"/>
          <w:szCs w:val="22"/>
        </w:rPr>
        <w:t xml:space="preserve">4) after washing labels on both sides are adjusted in place, then adjust Z1 parameters </w:t>
      </w:r>
      <w:r>
        <w:rPr>
          <w:rFonts w:ascii="DengXian" w:eastAsia="DengXian" w:hAnsi="DengXian" w:cs="Times New Roman"/>
          <w:szCs w:val="22"/>
        </w:rPr>
        <w:t xml:space="preserve">between washing labels on the left and the right (as shown in fig. 6.1.5), loosen the nuts C and D of the oil buffer in fig. 6.1.6 and 6.1.7, then rotate and adjust the position of the oil buffer to close, and then lock the nuts C and D. It is recommended </w:t>
      </w:r>
      <w:r>
        <w:rPr>
          <w:rFonts w:ascii="DengXian" w:eastAsia="DengXian" w:hAnsi="DengXian" w:cs="Times New Roman"/>
          <w:szCs w:val="22"/>
        </w:rPr>
        <w:t>to adjust one side first, and then adjust the other side after the adjustment first time fails.</w:t>
      </w:r>
    </w:p>
    <w:p w14:paraId="4E418075" w14:textId="77777777" w:rsidR="001B5F74" w:rsidRDefault="000D4D8A">
      <w:pPr>
        <w:ind w:firstLineChars="0" w:firstLine="0"/>
        <w:jc w:val="left"/>
        <w:rPr>
          <w:rFonts w:ascii="DengXian" w:eastAsia="DengXian" w:hAnsi="DengXian" w:cs="Times New Roman"/>
          <w:szCs w:val="22"/>
        </w:rPr>
      </w:pPr>
      <w:r>
        <w:rPr>
          <w:rFonts w:ascii="SimSun" w:eastAsia="SimSun" w:hAnsi="SimSun" w:cs="Times New Roman"/>
          <w:noProof/>
          <w:szCs w:val="22"/>
        </w:rPr>
        <mc:AlternateContent>
          <mc:Choice Requires="wpg">
            <w:drawing>
              <wp:anchor distT="0" distB="0" distL="114300" distR="114300" simplePos="0" relativeHeight="252003328" behindDoc="0" locked="0" layoutInCell="1" allowOverlap="1" wp14:anchorId="7EEDEF28" wp14:editId="08FCCBF8">
                <wp:simplePos x="0" y="0"/>
                <wp:positionH relativeFrom="column">
                  <wp:posOffset>-95250</wp:posOffset>
                </wp:positionH>
                <wp:positionV relativeFrom="paragraph">
                  <wp:posOffset>390525</wp:posOffset>
                </wp:positionV>
                <wp:extent cx="6893560" cy="2571750"/>
                <wp:effectExtent l="0" t="0" r="2540" b="0"/>
                <wp:wrapSquare wrapText="bothSides"/>
                <wp:docPr id="165" name="组合 165"/>
                <wp:cNvGraphicFramePr/>
                <a:graphic xmlns:a="http://schemas.openxmlformats.org/drawingml/2006/main">
                  <a:graphicData uri="http://schemas.microsoft.com/office/word/2010/wordprocessingGroup">
                    <wpg:wgp>
                      <wpg:cNvGrpSpPr/>
                      <wpg:grpSpPr>
                        <a:xfrm>
                          <a:off x="0" y="0"/>
                          <a:ext cx="6893560" cy="2571750"/>
                          <a:chOff x="-324613" y="-5672"/>
                          <a:chExt cx="6985990" cy="2571951"/>
                        </a:xfrm>
                      </wpg:grpSpPr>
                      <wps:wsp>
                        <wps:cNvPr id="109" name="文本框 2"/>
                        <wps:cNvSpPr txBox="1">
                          <a:spLocks noChangeArrowheads="1"/>
                        </wps:cNvSpPr>
                        <wps:spPr bwMode="auto">
                          <a:xfrm>
                            <a:off x="-324613" y="1923454"/>
                            <a:ext cx="2326104" cy="642825"/>
                          </a:xfrm>
                          <a:prstGeom prst="rect">
                            <a:avLst/>
                          </a:prstGeom>
                          <a:solidFill>
                            <a:srgbClr val="FFFFFF"/>
                          </a:solidFill>
                          <a:ln w="9525">
                            <a:noFill/>
                            <a:miter lim="800000"/>
                          </a:ln>
                        </wps:spPr>
                        <wps:txbx>
                          <w:txbxContent>
                            <w:p w14:paraId="07B6FCF8" w14:textId="77777777" w:rsidR="001B5F74" w:rsidRDefault="000D4D8A">
                              <w:pPr>
                                <w:ind w:firstLineChars="0" w:firstLine="0"/>
                              </w:pPr>
                              <w:r>
                                <w:t>fig. 6.1.5 left washing label alignment</w:t>
                              </w:r>
                            </w:p>
                            <w:p w14:paraId="1213720A" w14:textId="77777777" w:rsidR="001B5F74" w:rsidRDefault="000D4D8A">
                              <w:pPr>
                                <w:ind w:firstLineChars="0" w:firstLine="0"/>
                                <w:jc w:val="left"/>
                                <w:rPr>
                                  <w:rFonts w:ascii="SimSun" w:eastAsia="SimSun" w:hAnsi="SimSun"/>
                                </w:rPr>
                              </w:pPr>
                              <w:r>
                                <w:t xml:space="preserve"> alignmentalignment</w:t>
                              </w:r>
                            </w:p>
                          </w:txbxContent>
                        </wps:txbx>
                        <wps:bodyPr rot="0" vert="horz" wrap="square" lIns="91440" tIns="45720" rIns="91440" bIns="45720" anchor="t" anchorCtr="0">
                          <a:noAutofit/>
                        </wps:bodyPr>
                      </wps:wsp>
                      <wps:wsp>
                        <wps:cNvPr id="110" name="文本框 2"/>
                        <wps:cNvSpPr txBox="1">
                          <a:spLocks noChangeArrowheads="1"/>
                        </wps:cNvSpPr>
                        <wps:spPr bwMode="auto">
                          <a:xfrm>
                            <a:off x="1931547" y="1937428"/>
                            <a:ext cx="2680235" cy="553915"/>
                          </a:xfrm>
                          <a:prstGeom prst="rect">
                            <a:avLst/>
                          </a:prstGeom>
                          <a:solidFill>
                            <a:srgbClr val="FFFFFF"/>
                          </a:solidFill>
                          <a:ln w="9525">
                            <a:noFill/>
                            <a:miter lim="800000"/>
                          </a:ln>
                        </wps:spPr>
                        <wps:txbx>
                          <w:txbxContent>
                            <w:p w14:paraId="2705F827" w14:textId="77777777" w:rsidR="001B5F74" w:rsidRDefault="000D4D8A">
                              <w:pPr>
                                <w:ind w:firstLineChars="0" w:firstLine="0"/>
                                <w:jc w:val="left"/>
                                <w:rPr>
                                  <w:rFonts w:ascii="SimSun" w:eastAsia="SimSun" w:hAnsi="SimSun"/>
                                </w:rPr>
                              </w:pPr>
                              <w:r>
                                <w:t>fig.6.1.6 left washing label alignment</w:t>
                              </w:r>
                              <w:r>
                                <w:rPr>
                                  <w:rFonts w:ascii="SimSun" w:eastAsia="SimSun" w:hAnsi="SimSun" w:cs="Times New Roman"/>
                                </w:rPr>
                                <w:t xml:space="preserve"> </w:t>
                              </w:r>
                              <w:r>
                                <w:t>adjustment</w:t>
                              </w:r>
                            </w:p>
                          </w:txbxContent>
                        </wps:txbx>
                        <wps:bodyPr rot="0" vert="horz" wrap="square" lIns="91440" tIns="45720" rIns="91440" bIns="45720" anchor="t" anchorCtr="0">
                          <a:noAutofit/>
                        </wps:bodyPr>
                      </wps:wsp>
                      <wpg:grpSp>
                        <wpg:cNvPr id="111" name="组合 111"/>
                        <wpg:cNvGrpSpPr/>
                        <wpg:grpSpPr>
                          <a:xfrm>
                            <a:off x="2001491" y="-5672"/>
                            <a:ext cx="2291276" cy="1904174"/>
                            <a:chOff x="2655989" y="-12984"/>
                            <a:chExt cx="2291453" cy="1904174"/>
                          </a:xfrm>
                        </wpg:grpSpPr>
                        <pic:pic xmlns:pic="http://schemas.openxmlformats.org/drawingml/2006/picture">
                          <pic:nvPicPr>
                            <pic:cNvPr id="112" name="图片 112"/>
                            <pic:cNvPicPr>
                              <a:picLocks noChangeAspect="1"/>
                            </pic:cNvPicPr>
                          </pic:nvPicPr>
                          <pic:blipFill>
                            <a:blip r:embed="rId146"/>
                            <a:srcRect l="26159" t="7476" r="11521" b="35"/>
                            <a:stretch>
                              <a:fillRect/>
                            </a:stretch>
                          </pic:blipFill>
                          <pic:spPr>
                            <a:xfrm>
                              <a:off x="2655989" y="-12984"/>
                              <a:ext cx="2291453" cy="1904174"/>
                            </a:xfrm>
                            <a:prstGeom prst="rect">
                              <a:avLst/>
                            </a:prstGeom>
                          </pic:spPr>
                        </pic:pic>
                        <wps:wsp>
                          <wps:cNvPr id="124" name="椭圆 124"/>
                          <wps:cNvSpPr/>
                          <wps:spPr>
                            <a:xfrm>
                              <a:off x="4137960" y="985475"/>
                              <a:ext cx="168294" cy="359210"/>
                            </a:xfrm>
                            <a:prstGeom prst="ellipse">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139" name="文本框 2"/>
                          <wps:cNvSpPr txBox="1">
                            <a:spLocks noChangeArrowheads="1"/>
                          </wps:cNvSpPr>
                          <wps:spPr bwMode="auto">
                            <a:xfrm>
                              <a:off x="4250581" y="1388204"/>
                              <a:ext cx="266487" cy="294161"/>
                            </a:xfrm>
                            <a:prstGeom prst="rect">
                              <a:avLst/>
                            </a:prstGeom>
                            <a:solidFill>
                              <a:sysClr val="window" lastClr="FFFFFF"/>
                            </a:solidFill>
                            <a:ln w="19050">
                              <a:solidFill>
                                <a:srgbClr val="FF0000"/>
                              </a:solidFill>
                              <a:miter lim="800000"/>
                            </a:ln>
                          </wps:spPr>
                          <wps:txbx>
                            <w:txbxContent>
                              <w:p w14:paraId="49E64D97" w14:textId="77777777" w:rsidR="001B5F74" w:rsidRDefault="000D4D8A">
                                <w:pPr>
                                  <w:ind w:firstLineChars="0" w:firstLine="0"/>
                                </w:pPr>
                                <w:r>
                                  <w:rPr>
                                    <w:rFonts w:ascii="Calibri" w:hAnsi="Calibri" w:cs="Times New Roman"/>
                                  </w:rPr>
                                  <w:t>C</w:t>
                                </w:r>
                              </w:p>
                            </w:txbxContent>
                          </wps:txbx>
                          <wps:bodyPr rot="0" vert="horz" wrap="square" lIns="91440" tIns="45720" rIns="91440" bIns="45720" anchor="t" anchorCtr="0">
                            <a:noAutofit/>
                          </wps:bodyPr>
                        </wps:wsp>
                        <wps:wsp>
                          <wps:cNvPr id="141" name="椭圆 141"/>
                          <wps:cNvSpPr/>
                          <wps:spPr>
                            <a:xfrm>
                              <a:off x="3789734" y="880822"/>
                              <a:ext cx="1124465" cy="507445"/>
                            </a:xfrm>
                            <a:prstGeom prst="ellipse">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142" name="文本框 2"/>
                          <wps:cNvSpPr txBox="1">
                            <a:spLocks noChangeArrowheads="1"/>
                          </wps:cNvSpPr>
                          <wps:spPr bwMode="auto">
                            <a:xfrm>
                              <a:off x="3816091" y="553877"/>
                              <a:ext cx="883454" cy="351187"/>
                            </a:xfrm>
                            <a:prstGeom prst="rect">
                              <a:avLst/>
                            </a:prstGeom>
                            <a:solidFill>
                              <a:sysClr val="window" lastClr="FFFFFF"/>
                            </a:solidFill>
                            <a:ln w="19050">
                              <a:solidFill>
                                <a:srgbClr val="FF0000"/>
                              </a:solidFill>
                              <a:miter lim="800000"/>
                            </a:ln>
                          </wps:spPr>
                          <wps:txbx>
                            <w:txbxContent>
                              <w:p w14:paraId="3A81C8F5" w14:textId="77777777" w:rsidR="001B5F74" w:rsidRDefault="000D4D8A">
                                <w:pPr>
                                  <w:ind w:firstLineChars="0" w:firstLine="0"/>
                                  <w:jc w:val="left"/>
                                  <w:rPr>
                                    <w:rFonts w:ascii="DengXian" w:eastAsia="DengXian" w:hAnsi="DengXian" w:cs="Times New Roman"/>
                                    <w:szCs w:val="22"/>
                                  </w:rPr>
                                </w:pPr>
                                <w:r>
                                  <w:rPr>
                                    <w:rFonts w:ascii="DengXian" w:eastAsia="DengXian" w:hAnsi="DengXian" w:cs="Times New Roman"/>
                                    <w:szCs w:val="22"/>
                                  </w:rPr>
                                  <w:t>Oil buffer</w:t>
                                </w:r>
                              </w:p>
                            </w:txbxContent>
                          </wps:txbx>
                          <wps:bodyPr rot="0" vert="horz" wrap="square" lIns="91440" tIns="45720" rIns="91440" bIns="45720" anchor="t" anchorCtr="0">
                            <a:noAutofit/>
                          </wps:bodyPr>
                        </wps:wsp>
                      </wpg:grpSp>
                      <wps:wsp>
                        <wps:cNvPr id="168" name="文本框 2"/>
                        <wps:cNvSpPr txBox="1">
                          <a:spLocks noChangeArrowheads="1"/>
                        </wps:cNvSpPr>
                        <wps:spPr bwMode="auto">
                          <a:xfrm>
                            <a:off x="4564306" y="1929029"/>
                            <a:ext cx="2087879" cy="562119"/>
                          </a:xfrm>
                          <a:prstGeom prst="rect">
                            <a:avLst/>
                          </a:prstGeom>
                          <a:solidFill>
                            <a:srgbClr val="FFFFFF"/>
                          </a:solidFill>
                          <a:ln w="9525">
                            <a:noFill/>
                            <a:miter lim="800000"/>
                          </a:ln>
                        </wps:spPr>
                        <wps:txbx>
                          <w:txbxContent>
                            <w:p w14:paraId="5016C866" w14:textId="77777777" w:rsidR="001B5F74" w:rsidRDefault="000D4D8A">
                              <w:pPr>
                                <w:ind w:firstLineChars="0" w:firstLine="0"/>
                                <w:jc w:val="left"/>
                                <w:rPr>
                                  <w:rFonts w:ascii="SimSun" w:eastAsia="SimSun" w:hAnsi="SimSun"/>
                                </w:rPr>
                              </w:pPr>
                              <w:r>
                                <w:t>fig.6.1.7 right washing la</w:t>
                              </w:r>
                              <w:r>
                                <w:t>bel alignment adjustment</w:t>
                              </w:r>
                            </w:p>
                            <w:p w14:paraId="1512D2B0" w14:textId="77777777" w:rsidR="001B5F74" w:rsidRDefault="001B5F74">
                              <w:pPr>
                                <w:ind w:firstLineChars="0" w:firstLine="0"/>
                                <w:jc w:val="left"/>
                                <w:rPr>
                                  <w:rFonts w:ascii="SimSun" w:eastAsia="SimSun" w:hAnsi="SimSun"/>
                                </w:rPr>
                              </w:pPr>
                            </w:p>
                          </w:txbxContent>
                        </wps:txbx>
                        <wps:bodyPr rot="0" vert="horz" wrap="square" lIns="91440" tIns="45720" rIns="91440" bIns="45720" anchor="t" anchorCtr="0">
                          <a:noAutofit/>
                        </wps:bodyPr>
                      </wps:wsp>
                      <pic:pic xmlns:pic="http://schemas.openxmlformats.org/drawingml/2006/picture">
                        <pic:nvPicPr>
                          <pic:cNvPr id="180" name="图片 180"/>
                          <pic:cNvPicPr>
                            <a:picLocks noChangeAspect="1"/>
                          </pic:cNvPicPr>
                        </pic:nvPicPr>
                        <pic:blipFill>
                          <a:blip r:embed="rId147"/>
                          <a:srcRect t="-17" r="19743" b="31"/>
                          <a:stretch>
                            <a:fillRect/>
                          </a:stretch>
                        </pic:blipFill>
                        <pic:spPr>
                          <a:xfrm>
                            <a:off x="4464912" y="7316"/>
                            <a:ext cx="2196465" cy="1720215"/>
                          </a:xfrm>
                          <a:prstGeom prst="rect">
                            <a:avLst/>
                          </a:prstGeom>
                        </pic:spPr>
                      </pic:pic>
                      <wps:wsp>
                        <wps:cNvPr id="169" name="椭圆 169"/>
                        <wps:cNvSpPr/>
                        <wps:spPr>
                          <a:xfrm>
                            <a:off x="4667097" y="402336"/>
                            <a:ext cx="1245447" cy="421069"/>
                          </a:xfrm>
                          <a:prstGeom prst="ellipse">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170" name="文本框 2"/>
                        <wps:cNvSpPr txBox="1">
                          <a:spLocks noChangeArrowheads="1"/>
                        </wps:cNvSpPr>
                        <wps:spPr bwMode="auto">
                          <a:xfrm>
                            <a:off x="5658171" y="35879"/>
                            <a:ext cx="893526" cy="393500"/>
                          </a:xfrm>
                          <a:prstGeom prst="rect">
                            <a:avLst/>
                          </a:prstGeom>
                          <a:solidFill>
                            <a:sysClr val="window" lastClr="FFFFFF"/>
                          </a:solidFill>
                          <a:ln w="19050">
                            <a:solidFill>
                              <a:srgbClr val="FF0000"/>
                            </a:solidFill>
                            <a:miter lim="800000"/>
                          </a:ln>
                        </wps:spPr>
                        <wps:txbx>
                          <w:txbxContent>
                            <w:p w14:paraId="67D6F04D" w14:textId="77777777" w:rsidR="001B5F74" w:rsidRDefault="000D4D8A">
                              <w:pPr>
                                <w:ind w:firstLineChars="0" w:firstLine="0"/>
                                <w:jc w:val="left"/>
                                <w:rPr>
                                  <w:rFonts w:ascii="DengXian" w:eastAsia="DengXian" w:hAnsi="DengXian" w:cs="Times New Roman"/>
                                  <w:szCs w:val="22"/>
                                </w:rPr>
                              </w:pPr>
                              <w:r>
                                <w:rPr>
                                  <w:rFonts w:ascii="DengXian" w:eastAsia="DengXian" w:hAnsi="DengXian" w:cs="Times New Roman"/>
                                  <w:szCs w:val="22"/>
                                </w:rPr>
                                <w:t>Oil buffer</w:t>
                              </w:r>
                            </w:p>
                            <w:p w14:paraId="3BCDAF29" w14:textId="77777777" w:rsidR="001B5F74" w:rsidRDefault="001B5F74">
                              <w:pPr>
                                <w:ind w:firstLineChars="0" w:firstLine="0"/>
                              </w:pPr>
                            </w:p>
                          </w:txbxContent>
                        </wps:txbx>
                        <wps:bodyPr rot="0" vert="horz" wrap="square" lIns="91440" tIns="45720" rIns="91440" bIns="45720" anchor="t" anchorCtr="0">
                          <a:noAutofit/>
                        </wps:bodyPr>
                      </wps:wsp>
                      <wps:wsp>
                        <wps:cNvPr id="171" name="椭圆 171"/>
                        <wps:cNvSpPr/>
                        <wps:spPr>
                          <a:xfrm>
                            <a:off x="5179161" y="453543"/>
                            <a:ext cx="185110" cy="319533"/>
                          </a:xfrm>
                          <a:prstGeom prst="ellipse">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172" name="文本框 2"/>
                        <wps:cNvSpPr txBox="1">
                          <a:spLocks noChangeArrowheads="1"/>
                        </wps:cNvSpPr>
                        <wps:spPr bwMode="auto">
                          <a:xfrm>
                            <a:off x="5142271" y="782701"/>
                            <a:ext cx="322183" cy="294161"/>
                          </a:xfrm>
                          <a:prstGeom prst="rect">
                            <a:avLst/>
                          </a:prstGeom>
                          <a:solidFill>
                            <a:sysClr val="window" lastClr="FFFFFF"/>
                          </a:solidFill>
                          <a:ln w="19050">
                            <a:solidFill>
                              <a:srgbClr val="FF0000"/>
                            </a:solidFill>
                            <a:miter lim="800000"/>
                          </a:ln>
                        </wps:spPr>
                        <wps:txbx>
                          <w:txbxContent>
                            <w:p w14:paraId="22F32548" w14:textId="77777777" w:rsidR="001B5F74" w:rsidRDefault="000D4D8A">
                              <w:pPr>
                                <w:ind w:firstLineChars="0" w:firstLine="0"/>
                              </w:pPr>
                              <w:r>
                                <w:rPr>
                                  <w:rFonts w:ascii="Calibri" w:hAnsi="Calibri" w:cs="Times New Roman"/>
                                </w:rPr>
                                <w:t>D</w:t>
                              </w:r>
                            </w:p>
                          </w:txbxContent>
                        </wps:txbx>
                        <wps:bodyPr rot="0" vert="horz" wrap="square" lIns="91440" tIns="45720" rIns="91440" bIns="45720" anchor="t" anchorCtr="0">
                          <a:noAutofit/>
                        </wps:bodyPr>
                      </wps:wsp>
                      <wpg:grpSp>
                        <wpg:cNvPr id="143" name="组合 143"/>
                        <wpg:cNvGrpSpPr/>
                        <wpg:grpSpPr>
                          <a:xfrm>
                            <a:off x="212140" y="0"/>
                            <a:ext cx="1705752" cy="1841010"/>
                            <a:chOff x="330979" y="56098"/>
                            <a:chExt cx="1705884" cy="1841010"/>
                          </a:xfrm>
                        </wpg:grpSpPr>
                        <wpg:grpSp>
                          <wpg:cNvPr id="144" name="组合 144"/>
                          <wpg:cNvGrpSpPr/>
                          <wpg:grpSpPr>
                            <a:xfrm>
                              <a:off x="330979" y="207252"/>
                              <a:ext cx="1705884" cy="1689856"/>
                              <a:chOff x="330979" y="75059"/>
                              <a:chExt cx="1705884" cy="1822270"/>
                            </a:xfrm>
                          </wpg:grpSpPr>
                          <wpg:grpSp>
                            <wpg:cNvPr id="146" name="组合 146"/>
                            <wpg:cNvGrpSpPr/>
                            <wpg:grpSpPr>
                              <a:xfrm>
                                <a:off x="330979" y="76481"/>
                                <a:ext cx="1705884" cy="1820848"/>
                                <a:chOff x="330979" y="76481"/>
                                <a:chExt cx="1705884" cy="1820848"/>
                              </a:xfrm>
                            </wpg:grpSpPr>
                            <wpg:grpSp>
                              <wpg:cNvPr id="147" name="组合 147"/>
                              <wpg:cNvGrpSpPr/>
                              <wpg:grpSpPr>
                                <a:xfrm>
                                  <a:off x="607573" y="76481"/>
                                  <a:ext cx="1429290" cy="1820848"/>
                                  <a:chOff x="443797" y="1417"/>
                                  <a:chExt cx="1429290" cy="1820848"/>
                                </a:xfrm>
                              </wpg:grpSpPr>
                              <wps:wsp>
                                <wps:cNvPr id="153" name="矩形 153"/>
                                <wps:cNvSpPr/>
                                <wps:spPr>
                                  <a:xfrm>
                                    <a:off x="499843" y="1417"/>
                                    <a:ext cx="914400" cy="182084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EF5BD31" w14:textId="77777777" w:rsidR="001B5F74" w:rsidRDefault="001B5F74">
                                      <w:pPr>
                                        <w:ind w:firstLineChars="0" w:firstLine="0"/>
                                        <w:jc w:val="center"/>
                                        <w:rPr>
                                          <w:color w:val="000000" w:themeColor="text1"/>
                                        </w:rPr>
                                      </w:pPr>
                                    </w:p>
                                    <w:p w14:paraId="3467F16B" w14:textId="77777777" w:rsidR="001B5F74" w:rsidRDefault="001B5F74">
                                      <w:pPr>
                                        <w:ind w:firstLineChars="0" w:firstLine="0"/>
                                        <w:jc w:val="center"/>
                                        <w:rPr>
                                          <w:color w:val="000000" w:themeColor="text1"/>
                                        </w:rPr>
                                      </w:pPr>
                                    </w:p>
                                    <w:p w14:paraId="12A57003" w14:textId="77777777" w:rsidR="001B5F74" w:rsidRDefault="001B5F74">
                                      <w:pPr>
                                        <w:ind w:firstLineChars="0" w:firstLine="0"/>
                                        <w:jc w:val="center"/>
                                        <w:rPr>
                                          <w:color w:val="000000" w:themeColor="text1"/>
                                        </w:rPr>
                                      </w:pPr>
                                    </w:p>
                                    <w:p w14:paraId="6FC6EA45" w14:textId="77777777" w:rsidR="001B5F74" w:rsidRDefault="001B5F74">
                                      <w:pPr>
                                        <w:ind w:firstLineChars="0" w:firstLine="0"/>
                                        <w:jc w:val="center"/>
                                        <w:rPr>
                                          <w:color w:val="000000" w:themeColor="text1"/>
                                        </w:rPr>
                                      </w:pPr>
                                    </w:p>
                                    <w:p w14:paraId="3D164856" w14:textId="77777777" w:rsidR="001B5F74" w:rsidRDefault="001B5F74">
                                      <w:pPr>
                                        <w:ind w:firstLineChars="0" w:firstLine="0"/>
                                        <w:jc w:val="center"/>
                                        <w:rPr>
                                          <w:color w:val="000000" w:themeColor="text1"/>
                                        </w:rPr>
                                      </w:pPr>
                                    </w:p>
                                    <w:p w14:paraId="1AE1DB0B" w14:textId="77777777" w:rsidR="001B5F74" w:rsidRDefault="001B5F74">
                                      <w:pPr>
                                        <w:ind w:firstLineChars="0" w:firstLine="0"/>
                                        <w:jc w:val="center"/>
                                        <w:rPr>
                                          <w:color w:val="000000" w:themeColor="text1"/>
                                        </w:rPr>
                                      </w:pPr>
                                    </w:p>
                                    <w:p w14:paraId="659CF9A1" w14:textId="77777777" w:rsidR="001B5F74" w:rsidRDefault="001B5F74">
                                      <w:pPr>
                                        <w:ind w:firstLineChars="0" w:firstLine="0"/>
                                        <w:jc w:val="center"/>
                                        <w:rPr>
                                          <w:color w:val="000000" w:themeColor="text1"/>
                                        </w:rPr>
                                      </w:pPr>
                                    </w:p>
                                    <w:p w14:paraId="52217E03" w14:textId="77777777" w:rsidR="001B5F74" w:rsidRDefault="000D4D8A">
                                      <w:pPr>
                                        <w:ind w:firstLineChars="0" w:firstLine="0"/>
                                        <w:jc w:val="center"/>
                                        <w:rPr>
                                          <w:rFonts w:ascii="SimSun" w:eastAsia="SimSun" w:hAnsi="SimSun"/>
                                          <w:color w:val="000000"/>
                                          <w:sz w:val="13"/>
                                          <w:szCs w:val="13"/>
                                        </w:rPr>
                                      </w:pPr>
                                      <w:r>
                                        <w:rPr>
                                          <w:rFonts w:ascii="SimSun" w:eastAsia="SimSun" w:hAnsi="SimSun"/>
                                          <w:color w:val="000000"/>
                                          <w:sz w:val="13"/>
                                          <w:szCs w:val="13"/>
                                        </w:rPr>
                                        <w:t>Right washing label</w:t>
                                      </w:r>
                                    </w:p>
                                    <w:p w14:paraId="69EC21D6" w14:textId="77777777" w:rsidR="001B5F74" w:rsidRDefault="001B5F74">
                                      <w:pPr>
                                        <w:ind w:firstLineChars="0" w:firstLine="0"/>
                                        <w:jc w:val="center"/>
                                        <w:rPr>
                                          <w:rFonts w:ascii="SimSun" w:eastAsia="SimSun" w:hAnsi="SimSu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4" name="矩形 154"/>
                                <wps:cNvSpPr/>
                                <wps:spPr>
                                  <a:xfrm>
                                    <a:off x="714549" y="63925"/>
                                    <a:ext cx="747422" cy="139901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8776FFC" w14:textId="77777777" w:rsidR="001B5F74" w:rsidRDefault="001B5F74">
                                      <w:pPr>
                                        <w:ind w:firstLineChars="0" w:firstLine="0"/>
                                        <w:jc w:val="center"/>
                                        <w:rPr>
                                          <w:color w:val="000000" w:themeColor="text1"/>
                                        </w:rPr>
                                      </w:pPr>
                                    </w:p>
                                    <w:p w14:paraId="290FE29A" w14:textId="77777777" w:rsidR="001B5F74" w:rsidRDefault="001B5F74">
                                      <w:pPr>
                                        <w:ind w:firstLineChars="0" w:firstLine="0"/>
                                        <w:jc w:val="center"/>
                                        <w:rPr>
                                          <w:color w:val="000000" w:themeColor="text1"/>
                                        </w:rPr>
                                      </w:pPr>
                                    </w:p>
                                    <w:p w14:paraId="6174EF6E" w14:textId="77777777" w:rsidR="001B5F74" w:rsidRDefault="001B5F74">
                                      <w:pPr>
                                        <w:ind w:firstLineChars="0" w:firstLine="0"/>
                                        <w:jc w:val="center"/>
                                        <w:rPr>
                                          <w:color w:val="000000" w:themeColor="text1"/>
                                        </w:rPr>
                                      </w:pPr>
                                    </w:p>
                                    <w:p w14:paraId="5E1245B9" w14:textId="77777777" w:rsidR="001B5F74" w:rsidRDefault="001B5F74">
                                      <w:pPr>
                                        <w:ind w:firstLineChars="0" w:firstLine="0"/>
                                        <w:rPr>
                                          <w:color w:val="000000" w:themeColor="text1"/>
                                        </w:rPr>
                                      </w:pPr>
                                    </w:p>
                                    <w:p w14:paraId="7E09A039" w14:textId="77777777" w:rsidR="001B5F74" w:rsidRDefault="001B5F74">
                                      <w:pPr>
                                        <w:ind w:firstLineChars="0" w:firstLine="0"/>
                                        <w:rPr>
                                          <w:color w:val="000000" w:themeColor="text1"/>
                                        </w:rPr>
                                      </w:pPr>
                                    </w:p>
                                    <w:p w14:paraId="525498A0" w14:textId="77777777" w:rsidR="001B5F74" w:rsidRDefault="000D4D8A">
                                      <w:pPr>
                                        <w:ind w:firstLineChars="0" w:firstLine="0"/>
                                        <w:jc w:val="center"/>
                                        <w:rPr>
                                          <w:rFonts w:ascii="SimSun" w:eastAsia="SimSun" w:hAnsi="SimSun"/>
                                          <w:color w:val="000000"/>
                                          <w:sz w:val="11"/>
                                          <w:szCs w:val="11"/>
                                        </w:rPr>
                                      </w:pPr>
                                      <w:r>
                                        <w:rPr>
                                          <w:rFonts w:ascii="SimSun" w:eastAsia="SimSun" w:hAnsi="SimSun"/>
                                          <w:color w:val="000000"/>
                                          <w:sz w:val="11"/>
                                          <w:szCs w:val="11"/>
                                        </w:rPr>
                                        <w:t>Left washing label 2</w:t>
                                      </w:r>
                                    </w:p>
                                    <w:p w14:paraId="12701DF3" w14:textId="77777777" w:rsidR="001B5F74" w:rsidRDefault="001B5F74">
                                      <w:pPr>
                                        <w:ind w:firstLineChars="0" w:firstLine="0"/>
                                        <w:jc w:val="center"/>
                                        <w:rPr>
                                          <w:rFonts w:ascii="SimSun" w:eastAsia="SimSun" w:hAnsi="SimSun"/>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5" name="直接箭头连接符 155"/>
                                <wps:cNvCnPr/>
                                <wps:spPr>
                                  <a:xfrm flipV="1">
                                    <a:off x="499864" y="907577"/>
                                    <a:ext cx="214685" cy="2847"/>
                                  </a:xfrm>
                                  <a:prstGeom prst="straightConnector1">
                                    <a:avLst/>
                                  </a:prstGeom>
                                  <a:noFill/>
                                  <a:ln w="6350" cap="flat" cmpd="sng" algn="ctr">
                                    <a:solidFill>
                                      <a:sysClr val="windowText" lastClr="000000"/>
                                    </a:solidFill>
                                    <a:prstDash val="solid"/>
                                    <a:miter lim="800000"/>
                                    <a:headEnd type="triangle" w="sm" len="med"/>
                                    <a:tailEnd type="triangle" w="sm" len="med"/>
                                  </a:ln>
                                  <a:effectLst/>
                                </wps:spPr>
                                <wps:bodyPr/>
                              </wps:wsp>
                              <wps:wsp>
                                <wps:cNvPr id="156" name="文本框 2"/>
                                <wps:cNvSpPr txBox="1">
                                  <a:spLocks noChangeArrowheads="1"/>
                                </wps:cNvSpPr>
                                <wps:spPr bwMode="auto">
                                  <a:xfrm>
                                    <a:off x="443797" y="560247"/>
                                    <a:ext cx="351085" cy="350172"/>
                                  </a:xfrm>
                                  <a:prstGeom prst="rect">
                                    <a:avLst/>
                                  </a:prstGeom>
                                  <a:noFill/>
                                  <a:ln w="9525">
                                    <a:noFill/>
                                    <a:miter lim="800000"/>
                                  </a:ln>
                                </wps:spPr>
                                <wps:txbx>
                                  <w:txbxContent>
                                    <w:p w14:paraId="2AEF9291" w14:textId="77777777" w:rsidR="001B5F74" w:rsidRDefault="000D4D8A">
                                      <w:pPr>
                                        <w:ind w:firstLineChars="0" w:firstLine="0"/>
                                      </w:pPr>
                                      <w:r>
                                        <w:rPr>
                                          <w:rFonts w:ascii="Calibri" w:cs="Times New Roman"/>
                                        </w:rPr>
                                        <w:t>Z1</w:t>
                                      </w:r>
                                    </w:p>
                                  </w:txbxContent>
                                </wps:txbx>
                                <wps:bodyPr rot="0" vert="horz" wrap="square" lIns="91440" tIns="45720" rIns="91440" bIns="45720" anchor="t" anchorCtr="0">
                                  <a:noAutofit/>
                                </wps:bodyPr>
                              </wps:wsp>
                              <wps:wsp>
                                <wps:cNvPr id="157" name="文本框 2"/>
                                <wps:cNvSpPr txBox="1">
                                  <a:spLocks noChangeArrowheads="1"/>
                                </wps:cNvSpPr>
                                <wps:spPr bwMode="auto">
                                  <a:xfrm>
                                    <a:off x="1541618" y="82665"/>
                                    <a:ext cx="331469" cy="299084"/>
                                  </a:xfrm>
                                  <a:prstGeom prst="rect">
                                    <a:avLst/>
                                  </a:prstGeom>
                                  <a:noFill/>
                                  <a:ln w="9525">
                                    <a:noFill/>
                                    <a:miter lim="800000"/>
                                  </a:ln>
                                </wps:spPr>
                                <wps:txbx>
                                  <w:txbxContent>
                                    <w:p w14:paraId="1BCB3CC8" w14:textId="77777777" w:rsidR="001B5F74" w:rsidRDefault="000D4D8A">
                                      <w:pPr>
                                        <w:ind w:firstLineChars="0" w:firstLine="0"/>
                                      </w:pPr>
                                      <w:r>
                                        <w:rPr>
                                          <w:rFonts w:ascii="Calibri" w:cs="Times New Roman"/>
                                        </w:rPr>
                                        <w:t>K1</w:t>
                                      </w:r>
                                    </w:p>
                                  </w:txbxContent>
                                </wps:txbx>
                                <wps:bodyPr rot="0" vert="horz" wrap="square" lIns="91440" tIns="45720" rIns="91440" bIns="45720" anchor="t" anchorCtr="0">
                                  <a:noAutofit/>
                                </wps:bodyPr>
                              </wps:wsp>
                            </wpg:grpSp>
                            <wps:wsp>
                              <wps:cNvPr id="158" name="直接连接符 158"/>
                              <wps:cNvCnPr/>
                              <wps:spPr>
                                <a:xfrm>
                                  <a:off x="330979" y="190733"/>
                                  <a:ext cx="1654895" cy="0"/>
                                </a:xfrm>
                                <a:prstGeom prst="line">
                                  <a:avLst/>
                                </a:prstGeom>
                                <a:noFill/>
                                <a:ln w="6350" cap="flat" cmpd="sng" algn="ctr">
                                  <a:solidFill>
                                    <a:sysClr val="windowText" lastClr="000000"/>
                                  </a:solidFill>
                                  <a:prstDash val="lgDash"/>
                                  <a:miter lim="800000"/>
                                </a:ln>
                                <a:effectLst/>
                              </wps:spPr>
                              <wps:bodyPr/>
                            </wps:wsp>
                          </wpg:grpSp>
                          <wps:wsp>
                            <wps:cNvPr id="160" name="直接连接符 160"/>
                            <wps:cNvCnPr/>
                            <wps:spPr>
                              <a:xfrm>
                                <a:off x="1575148" y="75059"/>
                                <a:ext cx="315360" cy="0"/>
                              </a:xfrm>
                              <a:prstGeom prst="line">
                                <a:avLst/>
                              </a:prstGeom>
                              <a:noFill/>
                              <a:ln w="12700" cap="flat" cmpd="sng" algn="ctr">
                                <a:solidFill>
                                  <a:sysClr val="windowText" lastClr="000000"/>
                                </a:solidFill>
                                <a:prstDash val="solid"/>
                                <a:miter lim="800000"/>
                              </a:ln>
                              <a:effectLst/>
                            </wps:spPr>
                            <wps:bodyPr/>
                          </wps:wsp>
                          <wps:wsp>
                            <wps:cNvPr id="161" name="直接连接符 161"/>
                            <wps:cNvCnPr/>
                            <wps:spPr>
                              <a:xfrm>
                                <a:off x="1575148" y="138985"/>
                                <a:ext cx="315360" cy="0"/>
                              </a:xfrm>
                              <a:prstGeom prst="line">
                                <a:avLst/>
                              </a:prstGeom>
                              <a:noFill/>
                              <a:ln w="12700" cap="flat" cmpd="sng" algn="ctr">
                                <a:solidFill>
                                  <a:sysClr val="windowText" lastClr="000000"/>
                                </a:solidFill>
                                <a:prstDash val="solid"/>
                                <a:miter lim="800000"/>
                              </a:ln>
                              <a:effectLst/>
                            </wps:spPr>
                            <wps:bodyPr/>
                          </wps:wsp>
                        </wpg:grpSp>
                        <wps:wsp>
                          <wps:cNvPr id="162" name="直接箭头连接符 162"/>
                          <wps:cNvCnPr/>
                          <wps:spPr>
                            <a:xfrm flipV="1">
                              <a:off x="1767183" y="266516"/>
                              <a:ext cx="0" cy="215928"/>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63" name="直接箭头连接符 163"/>
                          <wps:cNvCnPr/>
                          <wps:spPr>
                            <a:xfrm>
                              <a:off x="1766249" y="56098"/>
                              <a:ext cx="0" cy="143438"/>
                            </a:xfrm>
                            <a:prstGeom prst="straightConnector1">
                              <a:avLst/>
                            </a:prstGeom>
                            <a:noFill/>
                            <a:ln w="6350" cap="flat" cmpd="sng" algn="ctr">
                              <a:solidFill>
                                <a:sysClr val="windowText" lastClr="000000"/>
                              </a:solidFill>
                              <a:prstDash val="solid"/>
                              <a:miter lim="800000"/>
                              <a:headEnd type="none"/>
                              <a:tailEnd type="triangle" w="sm" len="med"/>
                            </a:ln>
                            <a:effectLst/>
                          </wps:spPr>
                          <wps:bodyPr/>
                        </wps:wsp>
                        <wps:wsp>
                          <wps:cNvPr id="164" name="直接连接符 164"/>
                          <wps:cNvCnPr/>
                          <wps:spPr>
                            <a:xfrm>
                              <a:off x="1767183" y="199523"/>
                              <a:ext cx="0" cy="99241"/>
                            </a:xfrm>
                            <a:prstGeom prst="line">
                              <a:avLst/>
                            </a:prstGeom>
                            <a:noFill/>
                            <a:ln w="6350" cap="flat" cmpd="sng" algn="ctr">
                              <a:solidFill>
                                <a:sysClr val="windowText" lastClr="000000"/>
                              </a:solidFill>
                              <a:prstDash val="solid"/>
                              <a:miter lim="800000"/>
                            </a:ln>
                            <a:effectLst/>
                          </wps:spPr>
                          <wps:bodyPr/>
                        </wps:wsp>
                      </wpg:grpSp>
                      <wps:wsp>
                        <wps:cNvPr id="206" name="直接箭头连接符 206"/>
                        <wps:cNvCnPr/>
                        <wps:spPr>
                          <a:xfrm flipH="1" flipV="1">
                            <a:off x="2830982" y="1443094"/>
                            <a:ext cx="660349" cy="27237"/>
                          </a:xfrm>
                          <a:prstGeom prst="straightConnector1">
                            <a:avLst/>
                          </a:prstGeom>
                          <a:noFill/>
                          <a:ln w="28575" cap="flat" cmpd="sng" algn="ctr">
                            <a:solidFill>
                              <a:srgbClr val="FF0000"/>
                            </a:solidFill>
                            <a:prstDash val="solid"/>
                            <a:miter lim="800000"/>
                            <a:headEnd type="triangle"/>
                            <a:tailEnd type="triangle"/>
                          </a:ln>
                          <a:effectLst/>
                        </wps:spPr>
                        <wps:bodyPr/>
                      </wps:wsp>
                      <wps:wsp>
                        <wps:cNvPr id="207" name="直接箭头连接符 207"/>
                        <wps:cNvCnPr/>
                        <wps:spPr>
                          <a:xfrm flipH="1" flipV="1">
                            <a:off x="5661964" y="885140"/>
                            <a:ext cx="660349" cy="27237"/>
                          </a:xfrm>
                          <a:prstGeom prst="straightConnector1">
                            <a:avLst/>
                          </a:prstGeom>
                          <a:noFill/>
                          <a:ln w="28575" cap="flat" cmpd="sng" algn="ctr">
                            <a:solidFill>
                              <a:srgbClr val="FF0000"/>
                            </a:solidFill>
                            <a:prstDash val="solid"/>
                            <a:miter lim="800000"/>
                            <a:headEnd type="triangle"/>
                            <a:tailEnd type="triangle"/>
                          </a:ln>
                          <a:effectLst/>
                        </wps:spPr>
                        <wps:bodyPr/>
                      </wps:wsp>
                    </wpg:wgp>
                  </a:graphicData>
                </a:graphic>
              </wp:anchor>
            </w:drawing>
          </mc:Choice>
          <mc:Fallback>
            <w:pict>
              <v:group w14:anchorId="7EEDEF28" id="组合 165" o:spid="_x0000_s1316" style="position:absolute;margin-left:-7.5pt;margin-top:30.75pt;width:542.8pt;height:202.5pt;z-index:252003328;mso-position-horizontal-relative:text;mso-position-vertical-relative:text" coordorigin="-3246,-56" coordsize="69859,25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">
                <v:shape id="_x0000_s1317" type="#_x0000_t202" style="position:absolute;left:-3246;top:19234;width:23260;height:6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07B6FCF8" w14:textId="77777777" w:rsidR="001B5F74" w:rsidRDefault="000D4D8A">
                        <w:pPr>
                          <w:ind w:firstLineChars="0" w:firstLine="0"/>
                        </w:pPr>
                        <w:r>
                          <w:t>fig. 6.1.5 left washing label alignment</w:t>
                        </w:r>
                      </w:p>
                      <w:p w14:paraId="1213720A" w14:textId="77777777" w:rsidR="001B5F74" w:rsidRDefault="000D4D8A">
                        <w:pPr>
                          <w:ind w:firstLineChars="0" w:firstLine="0"/>
                          <w:jc w:val="left"/>
                          <w:rPr>
                            <w:rFonts w:ascii="SimSun" w:eastAsia="SimSun" w:hAnsi="SimSun"/>
                          </w:rPr>
                        </w:pPr>
                        <w:r>
                          <w:t xml:space="preserve"> alignmentalignment</w:t>
                        </w:r>
                      </w:p>
                    </w:txbxContent>
                  </v:textbox>
                </v:shape>
                <v:shape id="_x0000_s1318" type="#_x0000_t202" style="position:absolute;left:19315;top:19374;width:26802;height:5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2705F827" w14:textId="77777777" w:rsidR="001B5F74" w:rsidRDefault="000D4D8A">
                        <w:pPr>
                          <w:ind w:firstLineChars="0" w:firstLine="0"/>
                          <w:jc w:val="left"/>
                          <w:rPr>
                            <w:rFonts w:ascii="SimSun" w:eastAsia="SimSun" w:hAnsi="SimSun"/>
                          </w:rPr>
                        </w:pPr>
                        <w:r>
                          <w:t>fig.6.1.6 left washing label alignment</w:t>
                        </w:r>
                        <w:r>
                          <w:rPr>
                            <w:rFonts w:ascii="SimSun" w:eastAsia="SimSun" w:hAnsi="SimSun" w:cs="Times New Roman"/>
                          </w:rPr>
                          <w:t xml:space="preserve"> </w:t>
                        </w:r>
                        <w:r>
                          <w:t>adjustment</w:t>
                        </w:r>
                      </w:p>
                    </w:txbxContent>
                  </v:textbox>
                </v:shape>
                <v:group id="组合 111" o:spid="_x0000_s1319" style="position:absolute;left:20014;top:-56;width:22913;height:19041" coordorigin="26559,-129" coordsize="22914,19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图片 112" o:spid="_x0000_s1320" type="#_x0000_t75" style="position:absolute;left:26559;top:-129;width:22915;height:19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">
                    <v:imagedata r:id="rId148" o:title="" croptop="4899f" cropbottom="23f" cropleft="17144f" cropright="7550f"/>
                  </v:shape>
                  <v:oval id="椭圆 124" o:spid="_x0000_s1321" style="position:absolute;left:41379;top:9854;width:1683;height:3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" filled="f" strokecolor="red" strokeweight="2.25pt">
                    <v:stroke joinstyle="miter"/>
                  </v:oval>
                  <v:shape id="_x0000_s1322" type="#_x0000_t202" style="position:absolute;left:42505;top:13882;width:2665;height:2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" fillcolor="window" strokecolor="red" strokeweight="1.5pt">
                    <v:textbox>
                      <w:txbxContent>
                        <w:p w14:paraId="49E64D97" w14:textId="77777777" w:rsidR="001B5F74" w:rsidRDefault="000D4D8A">
                          <w:pPr>
                            <w:ind w:firstLineChars="0" w:firstLine="0"/>
                          </w:pPr>
                          <w:r>
                            <w:rPr>
                              <w:rFonts w:ascii="Calibri" w:hAnsi="Calibri" w:cs="Times New Roman"/>
                            </w:rPr>
                            <w:t>C</w:t>
                          </w:r>
                        </w:p>
                      </w:txbxContent>
                    </v:textbox>
                  </v:shape>
                  <v:oval id="椭圆 141" o:spid="_x0000_s1323" style="position:absolute;left:37897;top:8808;width:11244;height:5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" filled="f" strokecolor="red" strokeweight="2.25pt">
                    <v:stroke joinstyle="miter"/>
                  </v:oval>
                  <v:shape id="_x0000_s1324" type="#_x0000_t202" style="position:absolute;left:38160;top:5538;width:8835;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" fillcolor="window" strokecolor="red" strokeweight="1.5pt">
                    <v:textbox>
                      <w:txbxContent>
                        <w:p w14:paraId="3A81C8F5" w14:textId="77777777" w:rsidR="001B5F74" w:rsidRDefault="000D4D8A">
                          <w:pPr>
                            <w:ind w:firstLineChars="0" w:firstLine="0"/>
                            <w:jc w:val="left"/>
                            <w:rPr>
                              <w:rFonts w:ascii="DengXian" w:eastAsia="DengXian" w:hAnsi="DengXian" w:cs="Times New Roman"/>
                              <w:szCs w:val="22"/>
                            </w:rPr>
                          </w:pPr>
                          <w:r>
                            <w:rPr>
                              <w:rFonts w:ascii="DengXian" w:eastAsia="DengXian" w:hAnsi="DengXian" w:cs="Times New Roman"/>
                              <w:szCs w:val="22"/>
                            </w:rPr>
                            <w:t>Oil buffer</w:t>
                          </w:r>
                        </w:p>
                      </w:txbxContent>
                    </v:textbox>
                  </v:shape>
                </v:group>
                <v:shape id="_x0000_s1325" type="#_x0000_t202" style="position:absolute;left:45643;top:19290;width:20878;height: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" stroked="f">
                  <v:textbox>
                    <w:txbxContent>
                      <w:p w14:paraId="5016C866" w14:textId="77777777" w:rsidR="001B5F74" w:rsidRDefault="000D4D8A">
                        <w:pPr>
                          <w:ind w:firstLineChars="0" w:firstLine="0"/>
                          <w:jc w:val="left"/>
                          <w:rPr>
                            <w:rFonts w:ascii="SimSun" w:eastAsia="SimSun" w:hAnsi="SimSun"/>
                          </w:rPr>
                        </w:pPr>
                        <w:r>
                          <w:t>fig.6.1.7 right washing la</w:t>
                        </w:r>
                        <w:r>
                          <w:t>bel alignment adjustment</w:t>
                        </w:r>
                      </w:p>
                      <w:p w14:paraId="1512D2B0" w14:textId="77777777" w:rsidR="001B5F74" w:rsidRDefault="001B5F74">
                        <w:pPr>
                          <w:ind w:firstLineChars="0" w:firstLine="0"/>
                          <w:jc w:val="left"/>
                          <w:rPr>
                            <w:rFonts w:ascii="SimSun" w:eastAsia="SimSun" w:hAnsi="SimSun"/>
                          </w:rPr>
                        </w:pPr>
                      </w:p>
                    </w:txbxContent>
                  </v:textbox>
                </v:shape>
                <v:shape id="图片 180" o:spid="_x0000_s1326" type="#_x0000_t75" style="position:absolute;left:44649;top:73;width:21964;height:17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">
                  <v:imagedata r:id="rId149" o:title="" croptop="-11f" cropbottom="20f" cropright="12939f"/>
                </v:shape>
                <v:oval id="椭圆 169" o:spid="_x0000_s1327" style="position:absolute;left:46670;top:4023;width:12455;height:4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" filled="f" strokecolor="red" strokeweight="2.25pt">
                  <v:stroke joinstyle="miter"/>
                </v:oval>
                <v:shape id="_x0000_s1328" type="#_x0000_t202" style="position:absolute;left:56581;top:358;width:8935;height:3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" fillcolor="window" strokecolor="red" strokeweight="1.5pt">
                  <v:textbox>
                    <w:txbxContent>
                      <w:p w14:paraId="67D6F04D" w14:textId="77777777" w:rsidR="001B5F74" w:rsidRDefault="000D4D8A">
                        <w:pPr>
                          <w:ind w:firstLineChars="0" w:firstLine="0"/>
                          <w:jc w:val="left"/>
                          <w:rPr>
                            <w:rFonts w:ascii="DengXian" w:eastAsia="DengXian" w:hAnsi="DengXian" w:cs="Times New Roman"/>
                            <w:szCs w:val="22"/>
                          </w:rPr>
                        </w:pPr>
                        <w:r>
                          <w:rPr>
                            <w:rFonts w:ascii="DengXian" w:eastAsia="DengXian" w:hAnsi="DengXian" w:cs="Times New Roman"/>
                            <w:szCs w:val="22"/>
                          </w:rPr>
                          <w:t>Oil buffer</w:t>
                        </w:r>
                      </w:p>
                      <w:p w14:paraId="3BCDAF29" w14:textId="77777777" w:rsidR="001B5F74" w:rsidRDefault="001B5F74">
                        <w:pPr>
                          <w:ind w:firstLineChars="0" w:firstLine="0"/>
                        </w:pPr>
                      </w:p>
                    </w:txbxContent>
                  </v:textbox>
                </v:shape>
                <v:oval id="椭圆 171" o:spid="_x0000_s1329" style="position:absolute;left:51791;top:4535;width:1851;height:3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" filled="f" strokecolor="red" strokeweight="2.25pt">
                  <v:stroke joinstyle="miter"/>
                </v:oval>
                <v:shape id="_x0000_s1330" type="#_x0000_t202" style="position:absolute;left:51422;top:7827;width:3222;height:2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" fillcolor="window" strokecolor="red" strokeweight="1.5pt">
                  <v:textbox>
                    <w:txbxContent>
                      <w:p w14:paraId="22F32548" w14:textId="77777777" w:rsidR="001B5F74" w:rsidRDefault="000D4D8A">
                        <w:pPr>
                          <w:ind w:firstLineChars="0" w:firstLine="0"/>
                        </w:pPr>
                        <w:r>
                          <w:rPr>
                            <w:rFonts w:ascii="Calibri" w:hAnsi="Calibri" w:cs="Times New Roman"/>
                          </w:rPr>
                          <w:t>D</w:t>
                        </w:r>
                      </w:p>
                    </w:txbxContent>
                  </v:textbox>
                </v:shape>
                <v:group id="组合 143" o:spid="_x0000_s1331" style="position:absolute;left:2121;width:17057;height:18410" coordorigin="3309,560" coordsize="17058,1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组合 144" o:spid="_x0000_s1332" style="position:absolute;left:3309;top:2072;width:17059;height:16899" coordorigin="3309,750" coordsize="17058,18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组合 146" o:spid="_x0000_s1333" style="position:absolute;left:3309;top:764;width:17059;height:18209" coordorigin="3309,764" coordsize="17058,18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组合 147" o:spid="_x0000_s1334" style="position:absolute;left:6075;top:764;width:14293;height:18209" coordorigin="4437,14" coordsize="14292,18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矩形 153" o:spid="_x0000_s1335" style="position:absolute;left:4998;top:14;width:9144;height:18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" fillcolor="window" strokecolor="windowText" strokeweight="1pt">
                          <v:textbox>
                            <w:txbxContent>
                              <w:p w14:paraId="7EF5BD31" w14:textId="77777777" w:rsidR="001B5F74" w:rsidRDefault="001B5F74">
                                <w:pPr>
                                  <w:ind w:firstLineChars="0" w:firstLine="0"/>
                                  <w:jc w:val="center"/>
                                  <w:rPr>
                                    <w:color w:val="000000" w:themeColor="text1"/>
                                  </w:rPr>
                                </w:pPr>
                              </w:p>
                              <w:p w14:paraId="3467F16B" w14:textId="77777777" w:rsidR="001B5F74" w:rsidRDefault="001B5F74">
                                <w:pPr>
                                  <w:ind w:firstLineChars="0" w:firstLine="0"/>
                                  <w:jc w:val="center"/>
                                  <w:rPr>
                                    <w:color w:val="000000" w:themeColor="text1"/>
                                  </w:rPr>
                                </w:pPr>
                              </w:p>
                              <w:p w14:paraId="12A57003" w14:textId="77777777" w:rsidR="001B5F74" w:rsidRDefault="001B5F74">
                                <w:pPr>
                                  <w:ind w:firstLineChars="0" w:firstLine="0"/>
                                  <w:jc w:val="center"/>
                                  <w:rPr>
                                    <w:color w:val="000000" w:themeColor="text1"/>
                                  </w:rPr>
                                </w:pPr>
                              </w:p>
                              <w:p w14:paraId="6FC6EA45" w14:textId="77777777" w:rsidR="001B5F74" w:rsidRDefault="001B5F74">
                                <w:pPr>
                                  <w:ind w:firstLineChars="0" w:firstLine="0"/>
                                  <w:jc w:val="center"/>
                                  <w:rPr>
                                    <w:color w:val="000000" w:themeColor="text1"/>
                                  </w:rPr>
                                </w:pPr>
                              </w:p>
                              <w:p w14:paraId="3D164856" w14:textId="77777777" w:rsidR="001B5F74" w:rsidRDefault="001B5F74">
                                <w:pPr>
                                  <w:ind w:firstLineChars="0" w:firstLine="0"/>
                                  <w:jc w:val="center"/>
                                  <w:rPr>
                                    <w:color w:val="000000" w:themeColor="text1"/>
                                  </w:rPr>
                                </w:pPr>
                              </w:p>
                              <w:p w14:paraId="1AE1DB0B" w14:textId="77777777" w:rsidR="001B5F74" w:rsidRDefault="001B5F74">
                                <w:pPr>
                                  <w:ind w:firstLineChars="0" w:firstLine="0"/>
                                  <w:jc w:val="center"/>
                                  <w:rPr>
                                    <w:color w:val="000000" w:themeColor="text1"/>
                                  </w:rPr>
                                </w:pPr>
                              </w:p>
                              <w:p w14:paraId="659CF9A1" w14:textId="77777777" w:rsidR="001B5F74" w:rsidRDefault="001B5F74">
                                <w:pPr>
                                  <w:ind w:firstLineChars="0" w:firstLine="0"/>
                                  <w:jc w:val="center"/>
                                  <w:rPr>
                                    <w:color w:val="000000" w:themeColor="text1"/>
                                  </w:rPr>
                                </w:pPr>
                              </w:p>
                              <w:p w14:paraId="52217E03" w14:textId="77777777" w:rsidR="001B5F74" w:rsidRDefault="000D4D8A">
                                <w:pPr>
                                  <w:ind w:firstLineChars="0" w:firstLine="0"/>
                                  <w:jc w:val="center"/>
                                  <w:rPr>
                                    <w:rFonts w:ascii="SimSun" w:eastAsia="SimSun" w:hAnsi="SimSun"/>
                                    <w:color w:val="000000"/>
                                    <w:sz w:val="13"/>
                                    <w:szCs w:val="13"/>
                                  </w:rPr>
                                </w:pPr>
                                <w:r>
                                  <w:rPr>
                                    <w:rFonts w:ascii="SimSun" w:eastAsia="SimSun" w:hAnsi="SimSun"/>
                                    <w:color w:val="000000"/>
                                    <w:sz w:val="13"/>
                                    <w:szCs w:val="13"/>
                                  </w:rPr>
                                  <w:t>Right washing label</w:t>
                                </w:r>
                              </w:p>
                              <w:p w14:paraId="69EC21D6" w14:textId="77777777" w:rsidR="001B5F74" w:rsidRDefault="001B5F74">
                                <w:pPr>
                                  <w:ind w:firstLineChars="0" w:firstLine="0"/>
                                  <w:jc w:val="center"/>
                                  <w:rPr>
                                    <w:rFonts w:ascii="SimSun" w:eastAsia="SimSun" w:hAnsi="SimSun"/>
                                    <w:color w:val="000000" w:themeColor="text1"/>
                                  </w:rPr>
                                </w:pPr>
                              </w:p>
                            </w:txbxContent>
                          </v:textbox>
                        </v:rect>
                        <v:rect id="矩形 154" o:spid="_x0000_s1336" style="position:absolute;left:7145;top:639;width:7474;height:13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" fillcolor="window" strokecolor="windowText" strokeweight="1pt">
                          <v:textbox>
                            <w:txbxContent>
                              <w:p w14:paraId="48776FFC" w14:textId="77777777" w:rsidR="001B5F74" w:rsidRDefault="001B5F74">
                                <w:pPr>
                                  <w:ind w:firstLineChars="0" w:firstLine="0"/>
                                  <w:jc w:val="center"/>
                                  <w:rPr>
                                    <w:color w:val="000000" w:themeColor="text1"/>
                                  </w:rPr>
                                </w:pPr>
                              </w:p>
                              <w:p w14:paraId="290FE29A" w14:textId="77777777" w:rsidR="001B5F74" w:rsidRDefault="001B5F74">
                                <w:pPr>
                                  <w:ind w:firstLineChars="0" w:firstLine="0"/>
                                  <w:jc w:val="center"/>
                                  <w:rPr>
                                    <w:color w:val="000000" w:themeColor="text1"/>
                                  </w:rPr>
                                </w:pPr>
                              </w:p>
                              <w:p w14:paraId="6174EF6E" w14:textId="77777777" w:rsidR="001B5F74" w:rsidRDefault="001B5F74">
                                <w:pPr>
                                  <w:ind w:firstLineChars="0" w:firstLine="0"/>
                                  <w:jc w:val="center"/>
                                  <w:rPr>
                                    <w:color w:val="000000" w:themeColor="text1"/>
                                  </w:rPr>
                                </w:pPr>
                              </w:p>
                              <w:p w14:paraId="5E1245B9" w14:textId="77777777" w:rsidR="001B5F74" w:rsidRDefault="001B5F74">
                                <w:pPr>
                                  <w:ind w:firstLineChars="0" w:firstLine="0"/>
                                  <w:rPr>
                                    <w:color w:val="000000" w:themeColor="text1"/>
                                  </w:rPr>
                                </w:pPr>
                              </w:p>
                              <w:p w14:paraId="7E09A039" w14:textId="77777777" w:rsidR="001B5F74" w:rsidRDefault="001B5F74">
                                <w:pPr>
                                  <w:ind w:firstLineChars="0" w:firstLine="0"/>
                                  <w:rPr>
                                    <w:color w:val="000000" w:themeColor="text1"/>
                                  </w:rPr>
                                </w:pPr>
                              </w:p>
                              <w:p w14:paraId="525498A0" w14:textId="77777777" w:rsidR="001B5F74" w:rsidRDefault="000D4D8A">
                                <w:pPr>
                                  <w:ind w:firstLineChars="0" w:firstLine="0"/>
                                  <w:jc w:val="center"/>
                                  <w:rPr>
                                    <w:rFonts w:ascii="SimSun" w:eastAsia="SimSun" w:hAnsi="SimSun"/>
                                    <w:color w:val="000000"/>
                                    <w:sz w:val="11"/>
                                    <w:szCs w:val="11"/>
                                  </w:rPr>
                                </w:pPr>
                                <w:r>
                                  <w:rPr>
                                    <w:rFonts w:ascii="SimSun" w:eastAsia="SimSun" w:hAnsi="SimSun"/>
                                    <w:color w:val="000000"/>
                                    <w:sz w:val="11"/>
                                    <w:szCs w:val="11"/>
                                  </w:rPr>
                                  <w:t>Left washing label 2</w:t>
                                </w:r>
                              </w:p>
                              <w:p w14:paraId="12701DF3" w14:textId="77777777" w:rsidR="001B5F74" w:rsidRDefault="001B5F74">
                                <w:pPr>
                                  <w:ind w:firstLineChars="0" w:firstLine="0"/>
                                  <w:jc w:val="center"/>
                                  <w:rPr>
                                    <w:rFonts w:ascii="SimSun" w:eastAsia="SimSun" w:hAnsi="SimSun"/>
                                    <w:color w:val="000000" w:themeColor="text1"/>
                                    <w:sz w:val="11"/>
                                    <w:szCs w:val="11"/>
                                  </w:rPr>
                                </w:pPr>
                              </w:p>
                            </w:txbxContent>
                          </v:textbox>
                        </v:rect>
                        <v:shape id="直接箭头连接符 155" o:spid="_x0000_s1337" type="#_x0000_t32" style="position:absolute;left:4998;top:9075;width:2147;height: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" strokecolor="windowText" strokeweight=".5pt">
                          <v:stroke startarrow="block" startarrowwidth="narrow" endarrow="block" endarrowwidth="narrow" joinstyle="miter"/>
                        </v:shape>
                        <v:shape id="_x0000_s1338" type="#_x0000_t202" style="position:absolute;left:4437;top:5602;width:3511;height:3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2AEF9291" w14:textId="77777777" w:rsidR="001B5F74" w:rsidRDefault="000D4D8A">
                                <w:pPr>
                                  <w:ind w:firstLineChars="0" w:firstLine="0"/>
                                </w:pPr>
                                <w:r>
                                  <w:rPr>
                                    <w:rFonts w:ascii="Calibri" w:cs="Times New Roman"/>
                                  </w:rPr>
                                  <w:t>Z1</w:t>
                                </w:r>
                              </w:p>
                            </w:txbxContent>
                          </v:textbox>
                        </v:shape>
                        <v:shape id="_x0000_s1339" type="#_x0000_t202" style="position:absolute;left:15416;top:826;width:3314;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1BCB3CC8" w14:textId="77777777" w:rsidR="001B5F74" w:rsidRDefault="000D4D8A">
                                <w:pPr>
                                  <w:ind w:firstLineChars="0" w:firstLine="0"/>
                                </w:pPr>
                                <w:r>
                                  <w:rPr>
                                    <w:rFonts w:ascii="Calibri" w:cs="Times New Roman"/>
                                  </w:rPr>
                                  <w:t>K1</w:t>
                                </w:r>
                              </w:p>
                            </w:txbxContent>
                          </v:textbox>
                        </v:shape>
                      </v:group>
                      <v:line id="直接连接符 158" o:spid="_x0000_s1340" style="position:absolute;visibility:visible;mso-wrap-style:square" from="3309,1907" to="19858,1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" strokecolor="windowText" strokeweight=".5pt">
                        <v:stroke dashstyle="longDash" joinstyle="miter"/>
                      </v:line>
                    </v:group>
                    <v:line id="直接连接符 160" o:spid="_x0000_s1341" style="position:absolute;visibility:visible;mso-wrap-style:square" from="15751,750" to="1890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" strokecolor="windowText" strokeweight="1pt">
                      <v:stroke joinstyle="miter"/>
                    </v:line>
                    <v:line id="直接连接符 161" o:spid="_x0000_s1342" style="position:absolute;visibility:visible;mso-wrap-style:square" from="15751,1389" to="18905,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" strokecolor="windowText" strokeweight="1pt">
                      <v:stroke joinstyle="miter"/>
                    </v:line>
                  </v:group>
                  <v:shape id="直接箭头连接符 162" o:spid="_x0000_s1343" type="#_x0000_t32" style="position:absolute;left:17671;top:2665;width:0;height:21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" strokecolor="windowText" strokeweight=".5pt">
                    <v:stroke endarrow="block" endarrowwidth="narrow" joinstyle="miter"/>
                  </v:shape>
                  <v:shape id="直接箭头连接符 163" o:spid="_x0000_s1344" type="#_x0000_t32" style="position:absolute;left:17662;top:560;width:0;height:1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" strokecolor="windowText" strokeweight=".5pt">
                    <v:stroke endarrow="block" endarrowwidth="narrow" joinstyle="miter"/>
                  </v:shape>
                  <v:line id="直接连接符 164" o:spid="_x0000_s1345" style="position:absolute;visibility:visible;mso-wrap-style:square" from="17671,1995" to="17671,2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" strokecolor="windowText" strokeweight=".5pt">
                    <v:stroke joinstyle="miter"/>
                  </v:line>
                </v:group>
                <v:shape id="直接箭头连接符 206" o:spid="_x0000_s1346" type="#_x0000_t32" style="position:absolute;left:28309;top:14430;width:6604;height:2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" strokecolor="red" strokeweight="2.25pt">
                  <v:stroke startarrow="block" endarrow="block" joinstyle="miter"/>
                </v:shape>
                <v:shape id="直接箭头连接符 207" o:spid="_x0000_s1347" type="#_x0000_t32" style="position:absolute;left:56619;top:8851;width:6604;height:2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" strokecolor="red" strokeweight="2.25pt">
                  <v:stroke startarrow="block" endarrow="block" joinstyle="miter"/>
                </v:shape>
                <w10:wrap type="square"/>
              </v:group>
            </w:pict>
          </mc:Fallback>
        </mc:AlternateContent>
      </w:r>
      <w:r>
        <w:rPr>
          <w:rFonts w:ascii="DengXian" w:eastAsia="DengXian" w:hAnsi="DengXian" w:cs="Times New Roman"/>
          <w:szCs w:val="22"/>
        </w:rPr>
        <w:t xml:space="preserve">5) finally, </w:t>
      </w:r>
      <w:bookmarkStart w:id="31" w:name="_Hlk531761519"/>
      <w:r>
        <w:rPr>
          <w:rFonts w:ascii="DengXian" w:eastAsia="DengXian" w:hAnsi="DengXian" w:cs="Times New Roman"/>
          <w:szCs w:val="22"/>
        </w:rPr>
        <w:t>adjust the alignment of the cutting edges of washing labels</w:t>
      </w:r>
      <w:bookmarkEnd w:id="31"/>
      <w:r>
        <w:rPr>
          <w:rFonts w:ascii="DengXian" w:eastAsia="DengXian" w:hAnsi="DengXian" w:cs="Times New Roman"/>
          <w:szCs w:val="22"/>
        </w:rPr>
        <w:t xml:space="preserve"> on both sides. Loosen screw E in fig. 12.8 on the left side and follow the arrow direction in fig 12.8 and then lock E, same as </w:t>
      </w:r>
      <w:r>
        <w:rPr>
          <w:rFonts w:ascii="DengXian" w:eastAsia="DengXian" w:hAnsi="DengXian" w:cs="Times New Roman" w:hint="eastAsia"/>
          <w:szCs w:val="22"/>
        </w:rPr>
        <w:t>adjustment</w:t>
      </w:r>
      <w:r>
        <w:rPr>
          <w:rFonts w:ascii="DengXian" w:eastAsia="DengXian" w:hAnsi="DengXian" w:cs="Times New Roman"/>
          <w:szCs w:val="22"/>
        </w:rPr>
        <w:t xml:space="preserve"> of the right side. Or just adjust only one side to make alignment.</w:t>
      </w:r>
    </w:p>
    <w:p w14:paraId="41E9E81D" w14:textId="77777777" w:rsidR="001B5F74" w:rsidRDefault="000D4D8A">
      <w:pPr>
        <w:ind w:firstLineChars="0" w:firstLine="0"/>
        <w:jc w:val="left"/>
        <w:rPr>
          <w:rFonts w:ascii="DengXian" w:eastAsia="DengXian" w:hAnsi="DengXian" w:cs="Times New Roman"/>
          <w:szCs w:val="22"/>
        </w:rPr>
      </w:pPr>
      <w:r>
        <w:rPr>
          <w:rFonts w:ascii="SimSun" w:eastAsia="SimSun" w:hAnsi="SimSun" w:cs="Times New Roman"/>
          <w:noProof/>
          <w:szCs w:val="22"/>
        </w:rPr>
        <mc:AlternateContent>
          <mc:Choice Requires="wpg">
            <w:drawing>
              <wp:anchor distT="0" distB="0" distL="114300" distR="114300" simplePos="0" relativeHeight="251963392" behindDoc="0" locked="0" layoutInCell="1" allowOverlap="1" wp14:anchorId="65299513" wp14:editId="0748EBA6">
                <wp:simplePos x="0" y="0"/>
                <wp:positionH relativeFrom="column">
                  <wp:posOffset>1595755</wp:posOffset>
                </wp:positionH>
                <wp:positionV relativeFrom="paragraph">
                  <wp:posOffset>43815</wp:posOffset>
                </wp:positionV>
                <wp:extent cx="2258060" cy="2252345"/>
                <wp:effectExtent l="0" t="0" r="9525" b="0"/>
                <wp:wrapNone/>
                <wp:docPr id="166" name="组合 166"/>
                <wp:cNvGraphicFramePr/>
                <a:graphic xmlns:a="http://schemas.openxmlformats.org/drawingml/2006/main">
                  <a:graphicData uri="http://schemas.microsoft.com/office/word/2010/wordprocessingGroup">
                    <wpg:wgp>
                      <wpg:cNvGrpSpPr/>
                      <wpg:grpSpPr>
                        <a:xfrm>
                          <a:off x="0" y="0"/>
                          <a:ext cx="2258059" cy="2252345"/>
                          <a:chOff x="-1" y="0"/>
                          <a:chExt cx="2258059" cy="2252345"/>
                        </a:xfrm>
                      </wpg:grpSpPr>
                      <pic:pic xmlns:pic="http://schemas.openxmlformats.org/drawingml/2006/picture">
                        <pic:nvPicPr>
                          <pic:cNvPr id="183" name="图片 183"/>
                          <pic:cNvPicPr>
                            <a:picLocks noChangeAspect="1"/>
                          </pic:cNvPicPr>
                        </pic:nvPicPr>
                        <pic:blipFill>
                          <a:blip r:embed="rId150"/>
                          <a:stretch>
                            <a:fillRect/>
                          </a:stretch>
                        </pic:blipFill>
                        <pic:spPr>
                          <a:xfrm>
                            <a:off x="138988" y="0"/>
                            <a:ext cx="1830070" cy="1742440"/>
                          </a:xfrm>
                          <a:prstGeom prst="rect">
                            <a:avLst/>
                          </a:prstGeom>
                        </pic:spPr>
                      </pic:pic>
                      <wps:wsp>
                        <wps:cNvPr id="201" name="椭圆 201"/>
                        <wps:cNvSpPr/>
                        <wps:spPr>
                          <a:xfrm>
                            <a:off x="555955" y="446227"/>
                            <a:ext cx="381001" cy="871481"/>
                          </a:xfrm>
                          <a:prstGeom prst="ellipse">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202" name="文本框 2"/>
                        <wps:cNvSpPr txBox="1">
                          <a:spLocks noChangeArrowheads="1"/>
                        </wps:cNvSpPr>
                        <wps:spPr bwMode="auto">
                          <a:xfrm>
                            <a:off x="950399" y="716841"/>
                            <a:ext cx="322446" cy="294161"/>
                          </a:xfrm>
                          <a:prstGeom prst="rect">
                            <a:avLst/>
                          </a:prstGeom>
                          <a:solidFill>
                            <a:sysClr val="window" lastClr="FFFFFF"/>
                          </a:solidFill>
                          <a:ln w="19050">
                            <a:solidFill>
                              <a:srgbClr val="FF0000"/>
                            </a:solidFill>
                            <a:miter lim="800000"/>
                          </a:ln>
                        </wps:spPr>
                        <wps:txbx>
                          <w:txbxContent>
                            <w:p w14:paraId="749058A3" w14:textId="77777777" w:rsidR="001B5F74" w:rsidRDefault="000D4D8A">
                              <w:pPr>
                                <w:ind w:firstLineChars="0" w:firstLine="0"/>
                              </w:pPr>
                              <w:r>
                                <w:rPr>
                                  <w:rFonts w:ascii="Calibri" w:hAnsi="Calibri" w:cs="Times New Roman"/>
                                </w:rPr>
                                <w:t>E</w:t>
                              </w:r>
                            </w:p>
                          </w:txbxContent>
                        </wps:txbx>
                        <wps:bodyPr rot="0" vert="horz" wrap="square" lIns="91440" tIns="45720" rIns="91440" bIns="45720" anchor="t" anchorCtr="0">
                          <a:noAutofit/>
                        </wps:bodyPr>
                      </wps:wsp>
                      <wps:wsp>
                        <wps:cNvPr id="203" name="文本框 2"/>
                        <wps:cNvSpPr txBox="1">
                          <a:spLocks noChangeArrowheads="1"/>
                        </wps:cNvSpPr>
                        <wps:spPr bwMode="auto">
                          <a:xfrm>
                            <a:off x="-1" y="1755141"/>
                            <a:ext cx="2258059" cy="497204"/>
                          </a:xfrm>
                          <a:prstGeom prst="rect">
                            <a:avLst/>
                          </a:prstGeom>
                          <a:solidFill>
                            <a:srgbClr val="FFFFFF"/>
                          </a:solidFill>
                          <a:ln w="9525">
                            <a:noFill/>
                            <a:miter lim="800000"/>
                          </a:ln>
                        </wps:spPr>
                        <wps:txbx>
                          <w:txbxContent>
                            <w:p w14:paraId="41F7653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ig.6.1.8 adjust the alignment of the cutt</w:t>
                              </w:r>
                              <w:r>
                                <w:rPr>
                                  <w:rFonts w:ascii="DengXian" w:eastAsia="DengXian" w:hAnsi="DengXian" w:cs="Times New Roman"/>
                                  <w:szCs w:val="22"/>
                                </w:rPr>
                                <w:t>ing edges of washing labels</w:t>
                              </w:r>
                            </w:p>
                          </w:txbxContent>
                        </wps:txbx>
                        <wps:bodyPr rot="0" vert="horz" wrap="square" lIns="91440" tIns="45720" rIns="91440" bIns="45720" anchor="t" anchorCtr="0">
                          <a:spAutoFit/>
                        </wps:bodyPr>
                      </wps:wsp>
                      <wps:wsp>
                        <wps:cNvPr id="185" name="直接箭头连接符 185"/>
                        <wps:cNvCnPr/>
                        <wps:spPr>
                          <a:xfrm flipV="1">
                            <a:off x="1550822" y="248716"/>
                            <a:ext cx="0" cy="1119126"/>
                          </a:xfrm>
                          <a:prstGeom prst="straightConnector1">
                            <a:avLst/>
                          </a:prstGeom>
                          <a:noFill/>
                          <a:ln w="28575" cap="flat" cmpd="sng" algn="ctr">
                            <a:solidFill>
                              <a:srgbClr val="FF0000"/>
                            </a:solidFill>
                            <a:prstDash val="solid"/>
                            <a:miter lim="800000"/>
                            <a:headEnd type="triangle"/>
                            <a:tailEnd type="triangle"/>
                          </a:ln>
                          <a:effectLst/>
                        </wps:spPr>
                        <wps:bodyPr/>
                      </wps:wsp>
                    </wpg:wgp>
                  </a:graphicData>
                </a:graphic>
              </wp:anchor>
            </w:drawing>
          </mc:Choice>
          <mc:Fallback>
            <w:pict>
              <v:group w14:anchorId="65299513" id="组合 166" o:spid="_x0000_s1348" style="position:absolute;margin-left:125.65pt;margin-top:3.45pt;width:177.8pt;height:177.35pt;z-index:251963392;mso-position-horizontal-relative:text;mso-position-vertical-relative:text" coordorigin="" coordsize="22580,22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">
                <v:shape id="图片 183" o:spid="_x0000_s1349" type="#_x0000_t75" style="position:absolute;left:1389;width:18301;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">
                  <v:imagedata r:id="rId151" o:title=""/>
                </v:shape>
                <v:oval id="椭圆 201" o:spid="_x0000_s1350" style="position:absolute;left:5559;top:4462;width:3810;height:8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" filled="f" strokecolor="red" strokeweight="2.25pt">
                  <v:stroke joinstyle="miter"/>
                </v:oval>
                <v:shape id="_x0000_s1351" type="#_x0000_t202" style="position:absolute;left:9503;top:7168;width:322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" fillcolor="window" strokecolor="red" strokeweight="1.5pt">
                  <v:textbox>
                    <w:txbxContent>
                      <w:p w14:paraId="749058A3" w14:textId="77777777" w:rsidR="001B5F74" w:rsidRDefault="000D4D8A">
                        <w:pPr>
                          <w:ind w:firstLineChars="0" w:firstLine="0"/>
                        </w:pPr>
                        <w:r>
                          <w:rPr>
                            <w:rFonts w:ascii="Calibri" w:hAnsi="Calibri" w:cs="Times New Roman"/>
                          </w:rPr>
                          <w:t>E</w:t>
                        </w:r>
                      </w:p>
                    </w:txbxContent>
                  </v:textbox>
                </v:shape>
                <v:shape id="_x0000_s1352" type="#_x0000_t202" style="position:absolute;top:17551;width:22580;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" stroked="f">
                  <v:textbox style="mso-fit-shape-to-text:t">
                    <w:txbxContent>
                      <w:p w14:paraId="41F76539"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hint="eastAsia"/>
                            <w:szCs w:val="22"/>
                          </w:rPr>
                          <w:t>f</w:t>
                        </w:r>
                        <w:r>
                          <w:rPr>
                            <w:rFonts w:ascii="DengXian" w:eastAsia="DengXian" w:hAnsi="DengXian" w:cs="Times New Roman"/>
                            <w:szCs w:val="22"/>
                          </w:rPr>
                          <w:t>ig.6.1.8 adjust the alignment of the cutt</w:t>
                        </w:r>
                        <w:r>
                          <w:rPr>
                            <w:rFonts w:ascii="DengXian" w:eastAsia="DengXian" w:hAnsi="DengXian" w:cs="Times New Roman"/>
                            <w:szCs w:val="22"/>
                          </w:rPr>
                          <w:t>ing edges of washing labels</w:t>
                        </w:r>
                      </w:p>
                    </w:txbxContent>
                  </v:textbox>
                </v:shape>
                <v:shape id="直接箭头连接符 185" o:spid="_x0000_s1353" type="#_x0000_t32" style="position:absolute;left:15508;top:2487;width:0;height:11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" strokecolor="red" strokeweight="2.25pt">
                  <v:stroke startarrow="block" endarrow="block" joinstyle="miter"/>
                </v:shape>
              </v:group>
            </w:pict>
          </mc:Fallback>
        </mc:AlternateContent>
      </w:r>
    </w:p>
    <w:p w14:paraId="457A71AF" w14:textId="77777777" w:rsidR="001B5F74" w:rsidRDefault="001B5F74">
      <w:pPr>
        <w:ind w:firstLineChars="0" w:firstLine="0"/>
        <w:rPr>
          <w:rFonts w:ascii="DengXian" w:eastAsia="DengXian" w:hAnsi="DengXian" w:cs="Times New Roman"/>
          <w:szCs w:val="22"/>
        </w:rPr>
      </w:pPr>
    </w:p>
    <w:p w14:paraId="0568158D" w14:textId="77777777" w:rsidR="001B5F74" w:rsidRDefault="001B5F74">
      <w:pPr>
        <w:ind w:firstLineChars="0" w:firstLine="0"/>
        <w:rPr>
          <w:rFonts w:ascii="DengXian" w:eastAsia="DengXian" w:hAnsi="DengXian" w:cs="Times New Roman"/>
          <w:szCs w:val="22"/>
        </w:rPr>
      </w:pPr>
    </w:p>
    <w:p w14:paraId="050F86F0" w14:textId="77777777" w:rsidR="001B5F74" w:rsidRDefault="001B5F74">
      <w:pPr>
        <w:ind w:firstLineChars="0" w:firstLine="0"/>
        <w:rPr>
          <w:rFonts w:ascii="DengXian" w:eastAsia="DengXian" w:hAnsi="DengXian" w:cs="Times New Roman"/>
          <w:szCs w:val="22"/>
        </w:rPr>
      </w:pPr>
    </w:p>
    <w:p w14:paraId="3FB847F4" w14:textId="77777777" w:rsidR="001B5F74" w:rsidRDefault="001B5F74">
      <w:pPr>
        <w:ind w:firstLineChars="0" w:firstLine="0"/>
        <w:rPr>
          <w:rFonts w:ascii="DengXian" w:eastAsia="DengXian" w:hAnsi="DengXian" w:cs="Times New Roman"/>
          <w:szCs w:val="22"/>
        </w:rPr>
      </w:pPr>
    </w:p>
    <w:p w14:paraId="1BAD4046" w14:textId="77777777" w:rsidR="001B5F74" w:rsidRDefault="001B5F74">
      <w:pPr>
        <w:ind w:firstLineChars="0" w:firstLine="0"/>
        <w:rPr>
          <w:rFonts w:ascii="DengXian" w:eastAsia="DengXian" w:hAnsi="DengXian" w:cs="Times New Roman"/>
          <w:szCs w:val="22"/>
        </w:rPr>
      </w:pPr>
    </w:p>
    <w:p w14:paraId="60876EBB" w14:textId="77777777" w:rsidR="001B5F74" w:rsidRDefault="001B5F74">
      <w:pPr>
        <w:tabs>
          <w:tab w:val="left" w:pos="4719"/>
        </w:tabs>
        <w:ind w:firstLineChars="0" w:firstLine="0"/>
        <w:rPr>
          <w:rFonts w:ascii="DengXian" w:eastAsia="DengXian" w:hAnsi="DengXian" w:cs="Times New Roman"/>
          <w:szCs w:val="22"/>
        </w:rPr>
      </w:pPr>
    </w:p>
    <w:p w14:paraId="46AFE9B4" w14:textId="77777777" w:rsidR="001B5F74" w:rsidRDefault="001B5F74">
      <w:pPr>
        <w:tabs>
          <w:tab w:val="left" w:pos="4719"/>
        </w:tabs>
        <w:ind w:firstLineChars="0" w:firstLine="0"/>
        <w:rPr>
          <w:rFonts w:ascii="DengXian" w:eastAsia="DengXian" w:hAnsi="DengXian" w:cs="Times New Roman"/>
          <w:szCs w:val="22"/>
        </w:rPr>
      </w:pPr>
    </w:p>
    <w:p w14:paraId="65A57C33" w14:textId="77777777" w:rsidR="001B5F74" w:rsidRDefault="001B5F74">
      <w:pPr>
        <w:tabs>
          <w:tab w:val="left" w:pos="4719"/>
        </w:tabs>
        <w:ind w:firstLineChars="0" w:firstLine="0"/>
        <w:rPr>
          <w:rFonts w:ascii="DengXian" w:eastAsia="DengXian" w:hAnsi="DengXian" w:cs="Times New Roman"/>
          <w:szCs w:val="22"/>
        </w:rPr>
      </w:pPr>
    </w:p>
    <w:p w14:paraId="189A9A41" w14:textId="77777777" w:rsidR="001B5F74" w:rsidRDefault="001B5F74">
      <w:pPr>
        <w:tabs>
          <w:tab w:val="left" w:pos="4719"/>
        </w:tabs>
        <w:ind w:firstLineChars="0" w:firstLine="0"/>
        <w:rPr>
          <w:rFonts w:ascii="DengXian" w:eastAsia="DengXian" w:hAnsi="DengXian" w:cs="Times New Roman"/>
          <w:szCs w:val="22"/>
        </w:rPr>
      </w:pPr>
    </w:p>
    <w:p w14:paraId="7E1C6E66" w14:textId="77777777" w:rsidR="001B5F74" w:rsidRDefault="001B5F74">
      <w:pPr>
        <w:tabs>
          <w:tab w:val="left" w:pos="4719"/>
        </w:tabs>
        <w:ind w:firstLineChars="0" w:firstLine="0"/>
        <w:rPr>
          <w:rFonts w:ascii="DengXian" w:eastAsia="DengXian" w:hAnsi="DengXian" w:cs="Times New Roman"/>
          <w:szCs w:val="22"/>
        </w:rPr>
      </w:pPr>
    </w:p>
    <w:p w14:paraId="23C44780" w14:textId="77777777" w:rsidR="001B5F74" w:rsidRDefault="001B5F74">
      <w:pPr>
        <w:ind w:firstLine="420"/>
        <w:rPr>
          <w:rFonts w:ascii="DengXian" w:eastAsia="DengXian" w:hAnsi="DengXian" w:cs="Times New Roman"/>
          <w:szCs w:val="22"/>
        </w:rPr>
      </w:pPr>
    </w:p>
    <w:p w14:paraId="3BF7CA80" w14:textId="77777777" w:rsidR="001B5F74" w:rsidRDefault="000D4D8A">
      <w:pPr>
        <w:ind w:firstLineChars="0" w:firstLine="0"/>
      </w:pPr>
      <w:r>
        <w:rPr>
          <w:rFonts w:ascii="DengXian" w:eastAsia="DengXian" w:hAnsi="DengXian" w:cs="Times New Roman" w:hint="eastAsia"/>
          <w:noProof/>
          <w:szCs w:val="22"/>
        </w:rPr>
        <mc:AlternateContent>
          <mc:Choice Requires="wpg">
            <w:drawing>
              <wp:anchor distT="0" distB="0" distL="114300" distR="114300" simplePos="0" relativeHeight="251971584" behindDoc="0" locked="0" layoutInCell="1" allowOverlap="1" wp14:anchorId="1384E872" wp14:editId="6CD6062C">
                <wp:simplePos x="0" y="0"/>
                <wp:positionH relativeFrom="column">
                  <wp:posOffset>19050</wp:posOffset>
                </wp:positionH>
                <wp:positionV relativeFrom="paragraph">
                  <wp:posOffset>588645</wp:posOffset>
                </wp:positionV>
                <wp:extent cx="5172075" cy="2600325"/>
                <wp:effectExtent l="0" t="0" r="9525" b="9525"/>
                <wp:wrapNone/>
                <wp:docPr id="259" name="组合 259"/>
                <wp:cNvGraphicFramePr/>
                <a:graphic xmlns:a="http://schemas.openxmlformats.org/drawingml/2006/main">
                  <a:graphicData uri="http://schemas.microsoft.com/office/word/2010/wordprocessingGroup">
                    <wpg:wgp>
                      <wpg:cNvGrpSpPr/>
                      <wpg:grpSpPr>
                        <a:xfrm>
                          <a:off x="0" y="0"/>
                          <a:ext cx="5172075" cy="2600325"/>
                          <a:chOff x="18510" y="-68971"/>
                          <a:chExt cx="5333276" cy="2784631"/>
                        </a:xfrm>
                      </wpg:grpSpPr>
                      <wpg:grpSp>
                        <wpg:cNvPr id="239" name="组合 239"/>
                        <wpg:cNvGrpSpPr/>
                        <wpg:grpSpPr>
                          <a:xfrm>
                            <a:off x="614476" y="-68971"/>
                            <a:ext cx="857250" cy="1555211"/>
                            <a:chOff x="910590" y="4210589"/>
                            <a:chExt cx="857250" cy="1555211"/>
                          </a:xfrm>
                        </wpg:grpSpPr>
                        <wps:wsp>
                          <wps:cNvPr id="240" name="文本框 240"/>
                          <wps:cNvSpPr txBox="1">
                            <a:spLocks noChangeArrowheads="1"/>
                          </wps:cNvSpPr>
                          <wps:spPr bwMode="auto">
                            <a:xfrm>
                              <a:off x="983179" y="4210589"/>
                              <a:ext cx="344218" cy="276860"/>
                            </a:xfrm>
                            <a:prstGeom prst="rect">
                              <a:avLst/>
                            </a:prstGeom>
                            <a:noFill/>
                            <a:ln w="9525">
                              <a:noFill/>
                              <a:miter lim="800000"/>
                            </a:ln>
                          </wps:spPr>
                          <wps:txbx>
                            <w:txbxContent>
                              <w:p w14:paraId="6D15306E" w14:textId="77777777" w:rsidR="001B5F74" w:rsidRDefault="000D4D8A">
                                <w:pPr>
                                  <w:ind w:firstLineChars="0" w:firstLine="0"/>
                                </w:pPr>
                                <w:r>
                                  <w:rPr>
                                    <w:rFonts w:ascii="Calibri" w:hAnsi="Calibri" w:cs="Times New Roman"/>
                                  </w:rPr>
                                  <w:t>J</w:t>
                                </w:r>
                              </w:p>
                            </w:txbxContent>
                          </wps:txbx>
                          <wps:bodyPr rot="0" vert="horz" wrap="square" lIns="91440" tIns="45720" rIns="91440" bIns="45720" anchor="t" anchorCtr="0">
                            <a:noAutofit/>
                          </wps:bodyPr>
                        </wps:wsp>
                        <wpg:grpSp>
                          <wpg:cNvPr id="243" name="组合 243"/>
                          <wpg:cNvGrpSpPr/>
                          <wpg:grpSpPr>
                            <a:xfrm>
                              <a:off x="910590" y="4446565"/>
                              <a:ext cx="857250" cy="1319235"/>
                              <a:chOff x="910590" y="4446565"/>
                              <a:chExt cx="857250" cy="1319235"/>
                            </a:xfrm>
                          </wpg:grpSpPr>
                          <wps:wsp>
                            <wps:cNvPr id="244" name="直接连接符 244"/>
                            <wps:cNvCnPr/>
                            <wps:spPr>
                              <a:xfrm>
                                <a:off x="1158427" y="4673600"/>
                                <a:ext cx="452082" cy="825"/>
                              </a:xfrm>
                              <a:prstGeom prst="line">
                                <a:avLst/>
                              </a:prstGeom>
                              <a:noFill/>
                              <a:ln w="12700" cap="flat" cmpd="sng" algn="ctr">
                                <a:solidFill>
                                  <a:sysClr val="windowText" lastClr="000000"/>
                                </a:solidFill>
                                <a:prstDash val="solid"/>
                                <a:miter lim="800000"/>
                              </a:ln>
                              <a:effectLst/>
                            </wps:spPr>
                            <wps:bodyPr/>
                          </wps:wsp>
                          <wps:wsp>
                            <wps:cNvPr id="246" name="直接连接符 246"/>
                            <wps:cNvCnPr/>
                            <wps:spPr>
                              <a:xfrm>
                                <a:off x="1104927" y="5765800"/>
                                <a:ext cx="463550" cy="0"/>
                              </a:xfrm>
                              <a:prstGeom prst="line">
                                <a:avLst/>
                              </a:prstGeom>
                              <a:noFill/>
                              <a:ln w="12700" cap="flat" cmpd="sng" algn="ctr">
                                <a:solidFill>
                                  <a:sysClr val="windowText" lastClr="000000"/>
                                </a:solidFill>
                                <a:prstDash val="solid"/>
                                <a:miter lim="800000"/>
                              </a:ln>
                              <a:effectLst/>
                            </wps:spPr>
                            <wps:bodyPr/>
                          </wps:wsp>
                          <wps:wsp>
                            <wps:cNvPr id="248" name="任意多边形: 形状 189"/>
                            <wps:cNvSpPr/>
                            <wps:spPr>
                              <a:xfrm>
                                <a:off x="1567139" y="4674425"/>
                                <a:ext cx="45719" cy="1091375"/>
                              </a:xfrm>
                              <a:custGeom>
                                <a:avLst/>
                                <a:gdLst>
                                  <a:gd name="connsiteX0" fmla="*/ 120623 w 127156"/>
                                  <a:gd name="connsiteY0" fmla="*/ 0 h 1091375"/>
                                  <a:gd name="connsiteX1" fmla="*/ 126973 w 127156"/>
                                  <a:gd name="connsiteY1" fmla="*/ 546100 h 1091375"/>
                                  <a:gd name="connsiteX2" fmla="*/ 114273 w 127156"/>
                                  <a:gd name="connsiteY2" fmla="*/ 895350 h 1091375"/>
                                  <a:gd name="connsiteX3" fmla="*/ 85367 w 127156"/>
                                  <a:gd name="connsiteY3" fmla="*/ 1014553 h 1091375"/>
                                  <a:gd name="connsiteX4" fmla="*/ 0 w 127156"/>
                                  <a:gd name="connsiteY4" fmla="*/ 1088669 h 10913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7156" h="1091375">
                                    <a:moveTo>
                                      <a:pt x="120623" y="0"/>
                                    </a:moveTo>
                                    <a:cubicBezTo>
                                      <a:pt x="124327" y="198437"/>
                                      <a:pt x="128031" y="396875"/>
                                      <a:pt x="126973" y="546100"/>
                                    </a:cubicBezTo>
                                    <a:cubicBezTo>
                                      <a:pt x="125915" y="695325"/>
                                      <a:pt x="121207" y="817275"/>
                                      <a:pt x="114273" y="895350"/>
                                    </a:cubicBezTo>
                                    <a:cubicBezTo>
                                      <a:pt x="107339" y="973425"/>
                                      <a:pt x="104412" y="982333"/>
                                      <a:pt x="85367" y="1014553"/>
                                    </a:cubicBezTo>
                                    <a:cubicBezTo>
                                      <a:pt x="66322" y="1046773"/>
                                      <a:pt x="17992" y="1104544"/>
                                      <a:pt x="0" y="1088669"/>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49" name="任意多边形: 形状 212"/>
                            <wps:cNvSpPr/>
                            <wps:spPr>
                              <a:xfrm>
                                <a:off x="1115603" y="4670714"/>
                                <a:ext cx="45719" cy="1091375"/>
                              </a:xfrm>
                              <a:custGeom>
                                <a:avLst/>
                                <a:gdLst>
                                  <a:gd name="connsiteX0" fmla="*/ 120623 w 127156"/>
                                  <a:gd name="connsiteY0" fmla="*/ 0 h 1091375"/>
                                  <a:gd name="connsiteX1" fmla="*/ 126973 w 127156"/>
                                  <a:gd name="connsiteY1" fmla="*/ 546100 h 1091375"/>
                                  <a:gd name="connsiteX2" fmla="*/ 114273 w 127156"/>
                                  <a:gd name="connsiteY2" fmla="*/ 895350 h 1091375"/>
                                  <a:gd name="connsiteX3" fmla="*/ 85367 w 127156"/>
                                  <a:gd name="connsiteY3" fmla="*/ 1014553 h 1091375"/>
                                  <a:gd name="connsiteX4" fmla="*/ 0 w 127156"/>
                                  <a:gd name="connsiteY4" fmla="*/ 1088669 h 10913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7156" h="1091375">
                                    <a:moveTo>
                                      <a:pt x="120623" y="0"/>
                                    </a:moveTo>
                                    <a:cubicBezTo>
                                      <a:pt x="124327" y="198437"/>
                                      <a:pt x="128031" y="396875"/>
                                      <a:pt x="126973" y="546100"/>
                                    </a:cubicBezTo>
                                    <a:cubicBezTo>
                                      <a:pt x="125915" y="695325"/>
                                      <a:pt x="121207" y="817275"/>
                                      <a:pt x="114273" y="895350"/>
                                    </a:cubicBezTo>
                                    <a:cubicBezTo>
                                      <a:pt x="107339" y="973425"/>
                                      <a:pt x="104412" y="982333"/>
                                      <a:pt x="85367" y="1014553"/>
                                    </a:cubicBezTo>
                                    <a:cubicBezTo>
                                      <a:pt x="66322" y="1046773"/>
                                      <a:pt x="17992" y="1104544"/>
                                      <a:pt x="0" y="1088669"/>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50" name="任意多边形: 形状 213"/>
                            <wps:cNvSpPr/>
                            <wps:spPr>
                              <a:xfrm flipH="1">
                                <a:off x="1058699" y="4689806"/>
                                <a:ext cx="49242" cy="1075168"/>
                              </a:xfrm>
                              <a:custGeom>
                                <a:avLst/>
                                <a:gdLst>
                                  <a:gd name="connsiteX0" fmla="*/ 120623 w 127156"/>
                                  <a:gd name="connsiteY0" fmla="*/ 0 h 1091375"/>
                                  <a:gd name="connsiteX1" fmla="*/ 126973 w 127156"/>
                                  <a:gd name="connsiteY1" fmla="*/ 546100 h 1091375"/>
                                  <a:gd name="connsiteX2" fmla="*/ 114273 w 127156"/>
                                  <a:gd name="connsiteY2" fmla="*/ 895350 h 1091375"/>
                                  <a:gd name="connsiteX3" fmla="*/ 85367 w 127156"/>
                                  <a:gd name="connsiteY3" fmla="*/ 1014553 h 1091375"/>
                                  <a:gd name="connsiteX4" fmla="*/ 0 w 127156"/>
                                  <a:gd name="connsiteY4" fmla="*/ 1088669 h 10913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7156" h="1091375">
                                    <a:moveTo>
                                      <a:pt x="120623" y="0"/>
                                    </a:moveTo>
                                    <a:cubicBezTo>
                                      <a:pt x="124327" y="198437"/>
                                      <a:pt x="128031" y="396875"/>
                                      <a:pt x="126973" y="546100"/>
                                    </a:cubicBezTo>
                                    <a:cubicBezTo>
                                      <a:pt x="125915" y="695325"/>
                                      <a:pt x="121207" y="817275"/>
                                      <a:pt x="114273" y="895350"/>
                                    </a:cubicBezTo>
                                    <a:cubicBezTo>
                                      <a:pt x="107339" y="973425"/>
                                      <a:pt x="104412" y="982333"/>
                                      <a:pt x="85367" y="1014553"/>
                                    </a:cubicBezTo>
                                    <a:cubicBezTo>
                                      <a:pt x="66322" y="1046773"/>
                                      <a:pt x="17992" y="1104544"/>
                                      <a:pt x="0" y="1088669"/>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51" name="直接连接符 251"/>
                            <wps:cNvCnPr/>
                            <wps:spPr>
                              <a:xfrm>
                                <a:off x="1054646" y="4684980"/>
                                <a:ext cx="109573" cy="0"/>
                              </a:xfrm>
                              <a:prstGeom prst="line">
                                <a:avLst/>
                              </a:prstGeom>
                              <a:noFill/>
                              <a:ln w="12700" cap="flat" cmpd="sng" algn="ctr">
                                <a:solidFill>
                                  <a:sysClr val="windowText" lastClr="000000"/>
                                </a:solidFill>
                                <a:prstDash val="solid"/>
                                <a:miter lim="800000"/>
                              </a:ln>
                              <a:effectLst/>
                            </wps:spPr>
                            <wps:bodyPr/>
                          </wps:wsp>
                          <wps:wsp>
                            <wps:cNvPr id="253" name="直接连接符 253"/>
                            <wps:cNvCnPr/>
                            <wps:spPr>
                              <a:xfrm>
                                <a:off x="910590" y="4770120"/>
                                <a:ext cx="857250" cy="0"/>
                              </a:xfrm>
                              <a:prstGeom prst="line">
                                <a:avLst/>
                              </a:prstGeom>
                              <a:noFill/>
                              <a:ln w="12700" cap="flat" cmpd="sng" algn="ctr">
                                <a:solidFill>
                                  <a:sysClr val="windowText" lastClr="000000"/>
                                </a:solidFill>
                                <a:prstDash val="lgDash"/>
                                <a:miter lim="800000"/>
                              </a:ln>
                              <a:effectLst/>
                            </wps:spPr>
                            <wps:bodyPr/>
                          </wps:wsp>
                          <wps:wsp>
                            <wps:cNvPr id="254" name="直接连接符 254"/>
                            <wps:cNvCnPr/>
                            <wps:spPr>
                              <a:xfrm rot="5400000">
                                <a:off x="1003785" y="4604045"/>
                                <a:ext cx="314960" cy="0"/>
                              </a:xfrm>
                              <a:prstGeom prst="line">
                                <a:avLst/>
                              </a:prstGeom>
                              <a:noFill/>
                              <a:ln w="12700" cap="flat" cmpd="sng" algn="ctr">
                                <a:solidFill>
                                  <a:sysClr val="windowText" lastClr="000000"/>
                                </a:solidFill>
                                <a:prstDash val="solid"/>
                                <a:miter lim="800000"/>
                              </a:ln>
                              <a:effectLst/>
                            </wps:spPr>
                            <wps:bodyPr/>
                          </wps:wsp>
                          <wps:wsp>
                            <wps:cNvPr id="255" name="直接连接符 255"/>
                            <wps:cNvCnPr/>
                            <wps:spPr>
                              <a:xfrm rot="5400000">
                                <a:off x="907867" y="4604045"/>
                                <a:ext cx="314960" cy="0"/>
                              </a:xfrm>
                              <a:prstGeom prst="line">
                                <a:avLst/>
                              </a:prstGeom>
                              <a:noFill/>
                              <a:ln w="12700" cap="flat" cmpd="sng" algn="ctr">
                                <a:solidFill>
                                  <a:sysClr val="windowText" lastClr="000000"/>
                                </a:solidFill>
                                <a:prstDash val="solid"/>
                                <a:miter lim="800000"/>
                              </a:ln>
                              <a:effectLst/>
                            </wps:spPr>
                            <wps:bodyPr/>
                          </wps:wsp>
                          <wps:wsp>
                            <wps:cNvPr id="256" name="直接箭头连接符 256"/>
                            <wps:cNvCnPr/>
                            <wps:spPr>
                              <a:xfrm rot="5400000">
                                <a:off x="1232759" y="4451011"/>
                                <a:ext cx="0" cy="142875"/>
                              </a:xfrm>
                              <a:prstGeom prst="straightConnector1">
                                <a:avLst/>
                              </a:prstGeom>
                              <a:noFill/>
                              <a:ln w="6350" cap="flat" cmpd="sng" algn="ctr">
                                <a:solidFill>
                                  <a:sysClr val="windowText" lastClr="000000"/>
                                </a:solidFill>
                                <a:prstDash val="solid"/>
                                <a:miter lim="800000"/>
                                <a:headEnd type="none"/>
                                <a:tailEnd type="triangle" w="sm" len="med"/>
                              </a:ln>
                              <a:effectLst/>
                            </wps:spPr>
                            <wps:bodyPr/>
                          </wps:wsp>
                          <wps:wsp>
                            <wps:cNvPr id="257" name="直接连接符 257"/>
                            <wps:cNvCnPr/>
                            <wps:spPr>
                              <a:xfrm rot="5400000">
                                <a:off x="1107257" y="4471965"/>
                                <a:ext cx="0" cy="99060"/>
                              </a:xfrm>
                              <a:prstGeom prst="line">
                                <a:avLst/>
                              </a:prstGeom>
                              <a:noFill/>
                              <a:ln w="6350" cap="flat" cmpd="sng" algn="ctr">
                                <a:solidFill>
                                  <a:sysClr val="windowText" lastClr="000000"/>
                                </a:solidFill>
                                <a:prstDash val="solid"/>
                                <a:miter lim="800000"/>
                              </a:ln>
                              <a:effectLst/>
                            </wps:spPr>
                            <wps:bodyPr/>
                          </wps:wsp>
                          <wps:wsp>
                            <wps:cNvPr id="258" name="直接箭头连接符 258"/>
                            <wps:cNvCnPr/>
                            <wps:spPr>
                              <a:xfrm rot="16200000" flipH="1">
                                <a:off x="996539" y="4451012"/>
                                <a:ext cx="0" cy="142875"/>
                              </a:xfrm>
                              <a:prstGeom prst="straightConnector1">
                                <a:avLst/>
                              </a:prstGeom>
                              <a:noFill/>
                              <a:ln w="6350" cap="flat" cmpd="sng" algn="ctr">
                                <a:solidFill>
                                  <a:sysClr val="windowText" lastClr="000000"/>
                                </a:solidFill>
                                <a:prstDash val="solid"/>
                                <a:miter lim="800000"/>
                                <a:headEnd type="none"/>
                                <a:tailEnd type="triangle" w="sm" len="med"/>
                              </a:ln>
                              <a:effectLst/>
                            </wps:spPr>
                            <wps:bodyPr/>
                          </wps:wsp>
                        </wpg:grpSp>
                      </wpg:grpSp>
                      <wps:wsp>
                        <wps:cNvPr id="224" name="文本框 2"/>
                        <wps:cNvSpPr txBox="1">
                          <a:spLocks noChangeArrowheads="1"/>
                        </wps:cNvSpPr>
                        <wps:spPr bwMode="auto">
                          <a:xfrm>
                            <a:off x="18510" y="1871699"/>
                            <a:ext cx="5333276" cy="843961"/>
                          </a:xfrm>
                          <a:prstGeom prst="rect">
                            <a:avLst/>
                          </a:prstGeom>
                          <a:solidFill>
                            <a:srgbClr val="FFFFFF"/>
                          </a:solidFill>
                          <a:ln w="9525">
                            <a:noFill/>
                            <a:miter lim="800000"/>
                          </a:ln>
                        </wps:spPr>
                        <wps:txbx>
                          <w:txbxContent>
                            <w:p w14:paraId="6E38851B" w14:textId="77777777" w:rsidR="001B5F74" w:rsidRDefault="000D4D8A">
                              <w:pPr>
                                <w:ind w:firstLineChars="0" w:firstLine="0"/>
                              </w:pPr>
                              <w:r>
                                <w:t>fig.6.1.9 adjust washing label on               fig.6.1.10 position</w:t>
                              </w:r>
                            </w:p>
                            <w:p w14:paraId="095743C4" w14:textId="77777777" w:rsidR="001B5F74" w:rsidRDefault="000D4D8A">
                              <w:pPr>
                                <w:ind w:firstLineChars="0" w:firstLine="0"/>
                              </w:pPr>
                              <w:r>
                                <w:t xml:space="preserve"> right side to make alignment.</w:t>
                              </w:r>
                            </w:p>
                            <w:p w14:paraId="73CF597E" w14:textId="77777777" w:rsidR="001B5F74" w:rsidRDefault="001B5F74">
                              <w:pPr>
                                <w:ind w:firstLineChars="0" w:firstLine="0"/>
                              </w:pPr>
                            </w:p>
                            <w:p w14:paraId="74A925D0" w14:textId="77777777" w:rsidR="001B5F74" w:rsidRDefault="001B5F74">
                              <w:pPr>
                                <w:ind w:firstLineChars="0" w:firstLine="0"/>
                              </w:pPr>
                            </w:p>
                            <w:p w14:paraId="181CA443" w14:textId="77777777" w:rsidR="001B5F74" w:rsidRDefault="001B5F74">
                              <w:pPr>
                                <w:ind w:firstLineChars="0" w:firstLine="0"/>
                                <w:rPr>
                                  <w:rFonts w:ascii="SimSun" w:eastAsia="SimSun" w:hAnsi="SimSun"/>
                                </w:rPr>
                              </w:pPr>
                            </w:p>
                            <w:p w14:paraId="1DD65005" w14:textId="77777777" w:rsidR="001B5F74" w:rsidRDefault="001B5F74">
                              <w:pPr>
                                <w:ind w:firstLineChars="0" w:firstLine="0"/>
                                <w:rPr>
                                  <w:rFonts w:ascii="SimSun" w:eastAsia="SimSun" w:hAnsi="SimSun"/>
                                </w:rPr>
                              </w:pPr>
                            </w:p>
                            <w:p w14:paraId="41C893B4" w14:textId="77777777" w:rsidR="001B5F74" w:rsidRDefault="001B5F74">
                              <w:pPr>
                                <w:ind w:firstLineChars="0" w:firstLine="0"/>
                                <w:rPr>
                                  <w:rFonts w:ascii="SimSun" w:eastAsia="SimSun" w:hAnsi="SimSun"/>
                                </w:rPr>
                              </w:pPr>
                            </w:p>
                            <w:p w14:paraId="46D72998" w14:textId="77777777" w:rsidR="001B5F74" w:rsidRDefault="001B5F74">
                              <w:pPr>
                                <w:ind w:firstLineChars="0" w:firstLine="0"/>
                                <w:rPr>
                                  <w:rFonts w:ascii="SimSun" w:eastAsia="SimSun" w:hAnsi="SimSun"/>
                                </w:rPr>
                              </w:pPr>
                            </w:p>
                            <w:p w14:paraId="476397D1" w14:textId="77777777" w:rsidR="001B5F74" w:rsidRDefault="001B5F74">
                              <w:pPr>
                                <w:ind w:firstLineChars="0" w:firstLine="0"/>
                                <w:rPr>
                                  <w:rFonts w:ascii="SimSun" w:eastAsia="SimSun" w:hAnsi="SimSun"/>
                                </w:rPr>
                              </w:pPr>
                            </w:p>
                          </w:txbxContent>
                        </wps:txbx>
                        <wps:bodyPr rot="0" vert="horz" wrap="square" lIns="91440" tIns="45720" rIns="91440" bIns="45720" anchor="t" anchorCtr="0">
                          <a:noAutofit/>
                        </wps:bodyPr>
                      </wps:wsp>
                    </wpg:wgp>
                  </a:graphicData>
                </a:graphic>
              </wp:anchor>
            </w:drawing>
          </mc:Choice>
          <mc:Fallback>
            <w:pict>
              <v:group w14:anchorId="1384E872" id="组合 259" o:spid="_x0000_s1354" style="position:absolute;left:0;text-align:left;margin-left:1.5pt;margin-top:46.35pt;width:407.25pt;height:204.75pt;z-index:251971584;mso-position-horizontal-relative:text;mso-position-vertical-relative:text" coordorigin="185,-689" coordsize="53332,27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">
                <v:group id="组合 239" o:spid="_x0000_s1355" style="position:absolute;left:6144;top:-689;width:8573;height:15551" coordorigin="9105,42105" coordsize="8572,1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文本框 240" o:spid="_x0000_s1356" type="#_x0000_t202" style="position:absolute;left:9831;top:42105;width:344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6D15306E" w14:textId="77777777" w:rsidR="001B5F74" w:rsidRDefault="000D4D8A">
                          <w:pPr>
                            <w:ind w:firstLineChars="0" w:firstLine="0"/>
                          </w:pPr>
                          <w:r>
                            <w:rPr>
                              <w:rFonts w:ascii="Calibri" w:hAnsi="Calibri" w:cs="Times New Roman"/>
                            </w:rPr>
                            <w:t>J</w:t>
                          </w:r>
                        </w:p>
                      </w:txbxContent>
                    </v:textbox>
                  </v:shape>
                  <v:group id="组合 243" o:spid="_x0000_s1357" style="position:absolute;left:9105;top:44465;width:8573;height:13193" coordorigin="9105,44465" coordsize="8572,1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line id="直接连接符 244" o:spid="_x0000_s1358" style="position:absolute;visibility:visible;mso-wrap-style:square" from="11584,46736" to="16105,46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" strokecolor="windowText" strokeweight="1pt">
                      <v:stroke joinstyle="miter"/>
                    </v:line>
                    <v:line id="直接连接符 246" o:spid="_x0000_s1359" style="position:absolute;visibility:visible;mso-wrap-style:square" from="11049,57658" to="15684,57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" strokecolor="windowText" strokeweight="1pt">
                      <v:stroke joinstyle="miter"/>
                    </v:line>
                    <v:shape id="任意多边形: 形状 189" o:spid="_x0000_s1360" style="position:absolute;left:15671;top:46744;width:457;height:10914;visibility:visible;mso-wrap-style:square;v-text-anchor:middle" coordsize="127156,109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" path="m120623,v3704,198437,7408,396875,6350,546100c125915,695325,121207,817275,114273,895350v-6934,78075,-9861,86983,-28906,119203c66322,1046773,17992,1104544,,1088669e" filled="f" strokecolor="windowText" strokeweight="1pt">
                      <v:stroke joinstyle="miter"/>
                      <v:path arrowok="t" o:connecttype="custom" o:connectlocs="43370,0;45653,546100;41087,895350;30694,1014553;0,1088669" o:connectangles="0,0,0,0,0"/>
                    </v:shape>
                    <v:shape id="任意多边形: 形状 212" o:spid="_x0000_s1361" style="position:absolute;left:11156;top:46707;width:457;height:10913;visibility:visible;mso-wrap-style:square;v-text-anchor:middle" coordsize="127156,109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" path="m120623,v3704,198437,7408,396875,6350,546100c125915,695325,121207,817275,114273,895350v-6934,78075,-9861,86983,-28906,119203c66322,1046773,17992,1104544,,1088669e" filled="f" strokecolor="windowText" strokeweight="1pt">
                      <v:stroke joinstyle="miter"/>
                      <v:path arrowok="t" o:connecttype="custom" o:connectlocs="43370,0;45653,546100;41087,895350;30694,1014553;0,1088669" o:connectangles="0,0,0,0,0"/>
                    </v:shape>
                    <v:shape id="任意多边形: 形状 213" o:spid="_x0000_s1362" style="position:absolute;left:10586;top:46898;width:493;height:10751;flip:x;visibility:visible;mso-wrap-style:square;v-text-anchor:middle" coordsize="127156,109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" path="m120623,v3704,198437,7408,396875,6350,546100c125915,695325,121207,817275,114273,895350v-6934,78075,-9861,86983,-28906,119203c66322,1046773,17992,1104544,,1088669e" filled="f" strokecolor="windowText" strokeweight="1pt">
                      <v:stroke joinstyle="miter"/>
                      <v:path arrowok="t" o:connecttype="custom" o:connectlocs="46712,0;49171,537990;44253,882054;33059,999487;0,1072502" o:connectangles="0,0,0,0,0"/>
                    </v:shape>
                    <v:line id="直接连接符 251" o:spid="_x0000_s1363" style="position:absolute;visibility:visible;mso-wrap-style:square" from="10546,46849" to="11642,46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" strokecolor="windowText" strokeweight="1pt">
                      <v:stroke joinstyle="miter"/>
                    </v:line>
                    <v:line id="直接连接符 253" o:spid="_x0000_s1364" style="position:absolute;visibility:visible;mso-wrap-style:square" from="9105,47701" to="17678,47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" strokecolor="windowText" strokeweight="1pt">
                      <v:stroke dashstyle="longDash" joinstyle="miter"/>
                    </v:line>
                    <v:line id="直接连接符 254" o:spid="_x0000_s1365" style="position:absolute;rotation:90;visibility:visible;mso-wrap-style:square" from="10037,46040" to="13187,46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" strokecolor="windowText" strokeweight="1pt">
                      <v:stroke joinstyle="miter"/>
                    </v:line>
                    <v:line id="直接连接符 255" o:spid="_x0000_s1366" style="position:absolute;rotation:90;visibility:visible;mso-wrap-style:square" from="9078,46040" to="12228,46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" strokecolor="windowText" strokeweight="1pt">
                      <v:stroke joinstyle="miter"/>
                    </v:line>
                    <v:shape id="直接箭头连接符 256" o:spid="_x0000_s1367" type="#_x0000_t32" style="position:absolute;left:12327;top:44510;width:0;height:14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" strokecolor="windowText" strokeweight=".5pt">
                      <v:stroke endarrow="block" endarrowwidth="narrow" joinstyle="miter"/>
                    </v:shape>
                    <v:line id="直接连接符 257" o:spid="_x0000_s1368" style="position:absolute;rotation:90;visibility:visible;mso-wrap-style:square" from="11072,44719" to="11072,45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" strokecolor="windowText" strokeweight=".5pt">
                      <v:stroke joinstyle="miter"/>
                    </v:line>
                    <v:shape id="直接箭头连接符 258" o:spid="_x0000_s1369" type="#_x0000_t32" style="position:absolute;left:9965;top:44510;width:0;height:1428;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" strokecolor="windowText" strokeweight=".5pt">
                      <v:stroke endarrow="block" endarrowwidth="narrow" joinstyle="miter"/>
                    </v:shape>
                  </v:group>
                </v:group>
                <v:shape id="_x0000_s1370" type="#_x0000_t202" style="position:absolute;left:185;top:18716;width:53332;height:8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" stroked="f">
                  <v:textbox>
                    <w:txbxContent>
                      <w:p w14:paraId="6E38851B" w14:textId="77777777" w:rsidR="001B5F74" w:rsidRDefault="000D4D8A">
                        <w:pPr>
                          <w:ind w:firstLineChars="0" w:firstLine="0"/>
                        </w:pPr>
                        <w:r>
                          <w:t>fig.6.1.9 adjust washing label on               fig.6.1.10 position</w:t>
                        </w:r>
                      </w:p>
                      <w:p w14:paraId="095743C4" w14:textId="77777777" w:rsidR="001B5F74" w:rsidRDefault="000D4D8A">
                        <w:pPr>
                          <w:ind w:firstLineChars="0" w:firstLine="0"/>
                        </w:pPr>
                        <w:r>
                          <w:t xml:space="preserve"> right side to make alignment.</w:t>
                        </w:r>
                      </w:p>
                      <w:p w14:paraId="73CF597E" w14:textId="77777777" w:rsidR="001B5F74" w:rsidRDefault="001B5F74">
                        <w:pPr>
                          <w:ind w:firstLineChars="0" w:firstLine="0"/>
                        </w:pPr>
                      </w:p>
                      <w:p w14:paraId="74A925D0" w14:textId="77777777" w:rsidR="001B5F74" w:rsidRDefault="001B5F74">
                        <w:pPr>
                          <w:ind w:firstLineChars="0" w:firstLine="0"/>
                        </w:pPr>
                      </w:p>
                      <w:p w14:paraId="181CA443" w14:textId="77777777" w:rsidR="001B5F74" w:rsidRDefault="001B5F74">
                        <w:pPr>
                          <w:ind w:firstLineChars="0" w:firstLine="0"/>
                          <w:rPr>
                            <w:rFonts w:ascii="SimSun" w:eastAsia="SimSun" w:hAnsi="SimSun"/>
                          </w:rPr>
                        </w:pPr>
                      </w:p>
                      <w:p w14:paraId="1DD65005" w14:textId="77777777" w:rsidR="001B5F74" w:rsidRDefault="001B5F74">
                        <w:pPr>
                          <w:ind w:firstLineChars="0" w:firstLine="0"/>
                          <w:rPr>
                            <w:rFonts w:ascii="SimSun" w:eastAsia="SimSun" w:hAnsi="SimSun"/>
                          </w:rPr>
                        </w:pPr>
                      </w:p>
                      <w:p w14:paraId="41C893B4" w14:textId="77777777" w:rsidR="001B5F74" w:rsidRDefault="001B5F74">
                        <w:pPr>
                          <w:ind w:firstLineChars="0" w:firstLine="0"/>
                          <w:rPr>
                            <w:rFonts w:ascii="SimSun" w:eastAsia="SimSun" w:hAnsi="SimSun"/>
                          </w:rPr>
                        </w:pPr>
                      </w:p>
                      <w:p w14:paraId="46D72998" w14:textId="77777777" w:rsidR="001B5F74" w:rsidRDefault="001B5F74">
                        <w:pPr>
                          <w:ind w:firstLineChars="0" w:firstLine="0"/>
                          <w:rPr>
                            <w:rFonts w:ascii="SimSun" w:eastAsia="SimSun" w:hAnsi="SimSun"/>
                          </w:rPr>
                        </w:pPr>
                      </w:p>
                      <w:p w14:paraId="476397D1" w14:textId="77777777" w:rsidR="001B5F74" w:rsidRDefault="001B5F74">
                        <w:pPr>
                          <w:ind w:firstLineChars="0" w:firstLine="0"/>
                          <w:rPr>
                            <w:rFonts w:ascii="SimSun" w:eastAsia="SimSun" w:hAnsi="SimSun"/>
                          </w:rPr>
                        </w:pPr>
                      </w:p>
                    </w:txbxContent>
                  </v:textbox>
                </v:shape>
              </v:group>
            </w:pict>
          </mc:Fallback>
        </mc:AlternateContent>
      </w:r>
      <w:r>
        <w:t xml:space="preserve">6) when </w:t>
      </w:r>
      <w:bookmarkStart w:id="32" w:name="_Hlk531762135"/>
      <w:r>
        <w:t>washing label</w:t>
      </w:r>
      <w:bookmarkEnd w:id="32"/>
      <w:r>
        <w:t xml:space="preserve"> is folded, the folding deviation may occur, as shown in fig. 6.1.9. At this time, it is necessary to adjust </w:t>
      </w:r>
      <w:bookmarkStart w:id="33" w:name="_Hlk531762246"/>
      <w:r>
        <w:t>label feeding device</w:t>
      </w:r>
      <w:bookmarkEnd w:id="33"/>
      <w:r>
        <w:t xml:space="preserve"> and clamp feeding device to perpendicular, as shown in fig. 6.1.10. The following is detailed adjustment:</w:t>
      </w:r>
    </w:p>
    <w:p w14:paraId="2C20518A" w14:textId="77777777" w:rsidR="001B5F74" w:rsidRDefault="000D4D8A">
      <w:pPr>
        <w:tabs>
          <w:tab w:val="left" w:pos="4719"/>
        </w:tabs>
        <w:ind w:firstLineChars="0" w:firstLine="0"/>
        <w:rPr>
          <w:rFonts w:ascii="Calibri" w:eastAsia="DengXian" w:hAnsi="Calibri" w:cs="Times New Roman"/>
          <w:szCs w:val="22"/>
        </w:rPr>
      </w:pPr>
      <w:r>
        <w:rPr>
          <w:rFonts w:ascii="SimSun" w:eastAsia="SimSun" w:hAnsi="SimSun" w:cs="Times New Roman"/>
          <w:noProof/>
          <w:szCs w:val="22"/>
        </w:rPr>
        <w:drawing>
          <wp:anchor distT="0" distB="0" distL="114300" distR="114300" simplePos="0" relativeHeight="251964416" behindDoc="0" locked="0" layoutInCell="1" allowOverlap="1" wp14:anchorId="69B7BEFE" wp14:editId="4926FD99">
            <wp:simplePos x="0" y="0"/>
            <wp:positionH relativeFrom="margin">
              <wp:posOffset>2980055</wp:posOffset>
            </wp:positionH>
            <wp:positionV relativeFrom="paragraph">
              <wp:posOffset>10795</wp:posOffset>
            </wp:positionV>
            <wp:extent cx="2399665" cy="1799590"/>
            <wp:effectExtent l="0" t="0" r="635" b="0"/>
            <wp:wrapNone/>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a:graphicData>
            </a:graphic>
          </wp:anchor>
        </w:drawing>
      </w:r>
      <w:r>
        <w:rPr>
          <w:rFonts w:ascii="SimSun" w:eastAsia="SimSun" w:hAnsi="SimSun" w:cs="Times New Roman"/>
          <w:noProof/>
          <w:szCs w:val="22"/>
        </w:rPr>
        <mc:AlternateContent>
          <mc:Choice Requires="wps">
            <w:drawing>
              <wp:anchor distT="0" distB="0" distL="114300" distR="114300" simplePos="0" relativeHeight="251965440" behindDoc="0" locked="0" layoutInCell="1" allowOverlap="1" wp14:anchorId="77DBC2ED" wp14:editId="44D1F0F6">
                <wp:simplePos x="0" y="0"/>
                <wp:positionH relativeFrom="column">
                  <wp:posOffset>3059430</wp:posOffset>
                </wp:positionH>
                <wp:positionV relativeFrom="paragraph">
                  <wp:posOffset>146685</wp:posOffset>
                </wp:positionV>
                <wp:extent cx="1356995" cy="428625"/>
                <wp:effectExtent l="0" t="0" r="14605" b="28575"/>
                <wp:wrapNone/>
                <wp:docPr id="264" name="矩形 264"/>
                <wp:cNvGraphicFramePr/>
                <a:graphic xmlns:a="http://schemas.openxmlformats.org/drawingml/2006/main">
                  <a:graphicData uri="http://schemas.microsoft.com/office/word/2010/wordprocessingShape">
                    <wps:wsp>
                      <wps:cNvSpPr/>
                      <wps:spPr>
                        <a:xfrm>
                          <a:off x="0" y="0"/>
                          <a:ext cx="1356995" cy="428625"/>
                        </a:xfrm>
                        <a:prstGeom prst="rect">
                          <a:avLst/>
                        </a:prstGeom>
                        <a:solidFill>
                          <a:sysClr val="window" lastClr="FFFFFF"/>
                        </a:solidFill>
                        <a:ln w="12700" cap="flat" cmpd="sng" algn="ctr">
                          <a:solidFill>
                            <a:srgbClr val="FF0000"/>
                          </a:solidFill>
                          <a:prstDash val="solid"/>
                          <a:miter lim="800000"/>
                        </a:ln>
                        <a:effectLst/>
                      </wps:spPr>
                      <wps:txbx>
                        <w:txbxContent>
                          <w:p w14:paraId="4452E9B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label feeding de</w:t>
                            </w:r>
                            <w:r>
                              <w:rPr>
                                <w:rFonts w:ascii="DengXian" w:eastAsia="DengXian" w:hAnsi="DengXian" w:cs="Times New Roman"/>
                                <w:szCs w:val="22"/>
                              </w:rPr>
                              <w:t>vice</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7DBC2ED" id="矩形 264" o:spid="_x0000_s1371" style="position:absolute;left:0;text-align:left;margin-left:240.9pt;margin-top:11.55pt;width:106.85pt;height:33.75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" fillcolor="window" strokecolor="red" strokeweight="1pt">
                <v:textbox>
                  <w:txbxContent>
                    <w:p w14:paraId="4452E9BD"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label feeding de</w:t>
                      </w:r>
                      <w:r>
                        <w:rPr>
                          <w:rFonts w:ascii="DengXian" w:eastAsia="DengXian" w:hAnsi="DengXian" w:cs="Times New Roman"/>
                          <w:szCs w:val="22"/>
                        </w:rPr>
                        <w:t>vice</w:t>
                      </w:r>
                    </w:p>
                  </w:txbxContent>
                </v:textbox>
              </v:rect>
            </w:pict>
          </mc:Fallback>
        </mc:AlternateContent>
      </w:r>
      <w:r>
        <w:rPr>
          <w:rFonts w:ascii="SimSun" w:eastAsia="SimSun" w:hAnsi="SimSun" w:cs="Times New Roman"/>
          <w:noProof/>
          <w:szCs w:val="22"/>
        </w:rPr>
        <mc:AlternateContent>
          <mc:Choice Requires="wps">
            <w:drawing>
              <wp:anchor distT="0" distB="0" distL="114300" distR="114300" simplePos="0" relativeHeight="251970560" behindDoc="0" locked="0" layoutInCell="1" allowOverlap="1" wp14:anchorId="4515F8BD" wp14:editId="76F44FA9">
                <wp:simplePos x="0" y="0"/>
                <wp:positionH relativeFrom="column">
                  <wp:posOffset>4124960</wp:posOffset>
                </wp:positionH>
                <wp:positionV relativeFrom="paragraph">
                  <wp:posOffset>490855</wp:posOffset>
                </wp:positionV>
                <wp:extent cx="13970" cy="766445"/>
                <wp:effectExtent l="0" t="0" r="24130" b="14605"/>
                <wp:wrapNone/>
                <wp:docPr id="537" name="直接连接符 537"/>
                <wp:cNvGraphicFramePr/>
                <a:graphic xmlns:a="http://schemas.openxmlformats.org/drawingml/2006/main">
                  <a:graphicData uri="http://schemas.microsoft.com/office/word/2010/wordprocessingShape">
                    <wps:wsp>
                      <wps:cNvCnPr/>
                      <wps:spPr>
                        <a:xfrm flipV="1">
                          <a:off x="0" y="0"/>
                          <a:ext cx="14067" cy="766689"/>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673AB17F" id="直接连接符 537" o:spid="_x0000_s1026" style="position:absolute;flip:y;z-index:251970560;visibility:visible;mso-wrap-style:square;mso-wrap-distance-left:9pt;mso-wrap-distance-top:0;mso-wrap-distance-right:9pt;mso-wrap-distance-bottom:0;mso-position-horizontal:absolute;mso-position-horizontal-relative:text;mso-position-vertical:absolute;mso-position-vertical-relative:text" from="324.8pt,38.65pt" to="325.9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" strokecolor="red" strokeweight="1pt">
                <v:stroke joinstyle="miter"/>
              </v:line>
            </w:pict>
          </mc:Fallback>
        </mc:AlternateContent>
      </w:r>
      <w:r>
        <w:rPr>
          <w:rFonts w:ascii="SimSun" w:eastAsia="SimSun" w:hAnsi="SimSun" w:cs="Times New Roman"/>
          <w:noProof/>
          <w:szCs w:val="22"/>
        </w:rPr>
        <mc:AlternateContent>
          <mc:Choice Requires="wps">
            <w:drawing>
              <wp:anchor distT="0" distB="0" distL="114300" distR="114300" simplePos="0" relativeHeight="251969536" behindDoc="0" locked="0" layoutInCell="1" allowOverlap="1" wp14:anchorId="15A100E8" wp14:editId="5CAC7728">
                <wp:simplePos x="0" y="0"/>
                <wp:positionH relativeFrom="column">
                  <wp:posOffset>4152900</wp:posOffset>
                </wp:positionH>
                <wp:positionV relativeFrom="paragraph">
                  <wp:posOffset>1207770</wp:posOffset>
                </wp:positionV>
                <wp:extent cx="781685" cy="26670"/>
                <wp:effectExtent l="0" t="0" r="18415" b="30480"/>
                <wp:wrapNone/>
                <wp:docPr id="263" name="直接连接符 263"/>
                <wp:cNvGraphicFramePr/>
                <a:graphic xmlns:a="http://schemas.openxmlformats.org/drawingml/2006/main">
                  <a:graphicData uri="http://schemas.microsoft.com/office/word/2010/wordprocessingShape">
                    <wps:wsp>
                      <wps:cNvCnPr/>
                      <wps:spPr>
                        <a:xfrm flipH="1">
                          <a:off x="0" y="0"/>
                          <a:ext cx="781866" cy="26984"/>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29932A5B" id="直接连接符 263" o:spid="_x0000_s1026" style="position:absolute;flip:x;z-index:251969536;visibility:visible;mso-wrap-style:square;mso-wrap-distance-left:9pt;mso-wrap-distance-top:0;mso-wrap-distance-right:9pt;mso-wrap-distance-bottom:0;mso-position-horizontal:absolute;mso-position-horizontal-relative:text;mso-position-vertical:absolute;mso-position-vertical-relative:text" from="327pt,95.1pt" to="388.55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" strokecolor="red" strokeweight="1pt">
                <v:stroke joinstyle="miter"/>
              </v:line>
            </w:pict>
          </mc:Fallback>
        </mc:AlternateContent>
      </w:r>
      <w:r>
        <w:rPr>
          <w:rFonts w:ascii="SimSun" w:eastAsia="SimSun" w:hAnsi="SimSun" w:cs="Times New Roman"/>
          <w:noProof/>
          <w:szCs w:val="22"/>
        </w:rPr>
        <mc:AlternateContent>
          <mc:Choice Requires="wps">
            <w:drawing>
              <wp:anchor distT="0" distB="0" distL="114300" distR="114300" simplePos="0" relativeHeight="251968512" behindDoc="0" locked="0" layoutInCell="1" allowOverlap="1" wp14:anchorId="5F64202E" wp14:editId="1F337F12">
                <wp:simplePos x="0" y="0"/>
                <wp:positionH relativeFrom="column">
                  <wp:posOffset>4123690</wp:posOffset>
                </wp:positionH>
                <wp:positionV relativeFrom="paragraph">
                  <wp:posOffset>905510</wp:posOffset>
                </wp:positionV>
                <wp:extent cx="401955" cy="374015"/>
                <wp:effectExtent l="38100" t="0" r="17780" b="64770"/>
                <wp:wrapNone/>
                <wp:docPr id="276" name="直接箭头连接符 276"/>
                <wp:cNvGraphicFramePr/>
                <a:graphic xmlns:a="http://schemas.openxmlformats.org/drawingml/2006/main">
                  <a:graphicData uri="http://schemas.microsoft.com/office/word/2010/wordprocessingShape">
                    <wps:wsp>
                      <wps:cNvCnPr/>
                      <wps:spPr>
                        <a:xfrm flipH="1">
                          <a:off x="0" y="0"/>
                          <a:ext cx="401934" cy="373987"/>
                        </a:xfrm>
                        <a:prstGeom prst="straightConnector1">
                          <a:avLst/>
                        </a:prstGeom>
                        <a:noFill/>
                        <a:ln w="12700" cap="flat" cmpd="sng" algn="ctr">
                          <a:solidFill>
                            <a:srgbClr val="FF0000"/>
                          </a:solidFill>
                          <a:prstDash val="solid"/>
                          <a:miter lim="800000"/>
                          <a:tailEnd type="triangle"/>
                        </a:ln>
                        <a:effectLst/>
                      </wps:spPr>
                      <wps:bodyPr/>
                    </wps:wsp>
                  </a:graphicData>
                </a:graphic>
              </wp:anchor>
            </w:drawing>
          </mc:Choice>
          <mc:Fallback>
            <w:pict>
              <v:shape w14:anchorId="48198B10" id="直接箭头连接符 276" o:spid="_x0000_s1026" type="#_x0000_t32" style="position:absolute;margin-left:324.7pt;margin-top:71.3pt;width:31.65pt;height:29.45pt;flip:x;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" strokecolor="red" strokeweight="1pt">
                <v:stroke endarrow="block" joinstyle="miter"/>
              </v:shape>
            </w:pict>
          </mc:Fallback>
        </mc:AlternateContent>
      </w:r>
    </w:p>
    <w:p w14:paraId="6EE4E815" w14:textId="77777777" w:rsidR="001B5F74" w:rsidRDefault="001B5F74">
      <w:pPr>
        <w:tabs>
          <w:tab w:val="left" w:pos="4719"/>
        </w:tabs>
        <w:ind w:firstLineChars="0" w:firstLine="0"/>
        <w:rPr>
          <w:rFonts w:ascii="DengXian" w:eastAsia="DengXian" w:hAnsi="DengXian" w:cs="Times New Roman"/>
          <w:szCs w:val="22"/>
        </w:rPr>
      </w:pPr>
    </w:p>
    <w:p w14:paraId="5EA85C5F" w14:textId="77777777" w:rsidR="001B5F74" w:rsidRDefault="000D4D8A">
      <w:pPr>
        <w:tabs>
          <w:tab w:val="left" w:pos="4719"/>
        </w:tabs>
        <w:ind w:firstLineChars="0" w:firstLine="0"/>
        <w:rPr>
          <w:rFonts w:ascii="DengXian" w:eastAsia="DengXian" w:hAnsi="DengXian" w:cs="Times New Roman"/>
          <w:szCs w:val="22"/>
        </w:rPr>
      </w:pPr>
      <w:r>
        <w:rPr>
          <w:rFonts w:ascii="SimSun" w:eastAsia="SimSun" w:hAnsi="SimSun" w:cs="Times New Roman"/>
          <w:noProof/>
          <w:szCs w:val="22"/>
        </w:rPr>
        <mc:AlternateContent>
          <mc:Choice Requires="wps">
            <w:drawing>
              <wp:anchor distT="0" distB="0" distL="114300" distR="114300" simplePos="0" relativeHeight="251966464" behindDoc="0" locked="0" layoutInCell="1" allowOverlap="1" wp14:anchorId="159EA0C5" wp14:editId="018A6722">
                <wp:simplePos x="0" y="0"/>
                <wp:positionH relativeFrom="column">
                  <wp:posOffset>4507230</wp:posOffset>
                </wp:positionH>
                <wp:positionV relativeFrom="paragraph">
                  <wp:posOffset>57150</wp:posOffset>
                </wp:positionV>
                <wp:extent cx="991870" cy="438150"/>
                <wp:effectExtent l="0" t="0" r="18415" b="19050"/>
                <wp:wrapNone/>
                <wp:docPr id="275" name="矩形 275"/>
                <wp:cNvGraphicFramePr/>
                <a:graphic xmlns:a="http://schemas.openxmlformats.org/drawingml/2006/main">
                  <a:graphicData uri="http://schemas.microsoft.com/office/word/2010/wordprocessingShape">
                    <wps:wsp>
                      <wps:cNvSpPr/>
                      <wps:spPr>
                        <a:xfrm>
                          <a:off x="0" y="0"/>
                          <a:ext cx="991773" cy="438150"/>
                        </a:xfrm>
                        <a:prstGeom prst="rect">
                          <a:avLst/>
                        </a:prstGeom>
                        <a:solidFill>
                          <a:sysClr val="window" lastClr="FFFFFF"/>
                        </a:solidFill>
                        <a:ln w="12700" cap="flat" cmpd="sng" algn="ctr">
                          <a:solidFill>
                            <a:srgbClr val="FF0000"/>
                          </a:solidFill>
                          <a:prstDash val="solid"/>
                          <a:miter lim="800000"/>
                        </a:ln>
                        <a:effectLst/>
                      </wps:spPr>
                      <wps:txbx>
                        <w:txbxContent>
                          <w:p w14:paraId="47CC2C65" w14:textId="77777777" w:rsidR="001B5F74" w:rsidRDefault="000D4D8A">
                            <w:pPr>
                              <w:ind w:firstLineChars="0" w:firstLine="0"/>
                            </w:pPr>
                            <w:r>
                              <w:t>perpendicular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59EA0C5" id="矩形 275" o:spid="_x0000_s1372" style="position:absolute;left:0;text-align:left;margin-left:354.9pt;margin-top:4.5pt;width:78.1pt;height:34.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" fillcolor="window" strokecolor="red" strokeweight="1pt">
                <v:textbox>
                  <w:txbxContent>
                    <w:p w14:paraId="47CC2C65" w14:textId="77777777" w:rsidR="001B5F74" w:rsidRDefault="000D4D8A">
                      <w:pPr>
                        <w:ind w:firstLineChars="0" w:firstLine="0"/>
                      </w:pPr>
                      <w:r>
                        <w:t>perpendicular</w:t>
                      </w:r>
                    </w:p>
                  </w:txbxContent>
                </v:textbox>
              </v:rect>
            </w:pict>
          </mc:Fallback>
        </mc:AlternateContent>
      </w:r>
    </w:p>
    <w:p w14:paraId="7BEC9455" w14:textId="77777777" w:rsidR="001B5F74" w:rsidRDefault="000D4D8A">
      <w:pPr>
        <w:tabs>
          <w:tab w:val="left" w:pos="4719"/>
        </w:tabs>
        <w:ind w:firstLineChars="0" w:firstLine="0"/>
        <w:rPr>
          <w:rFonts w:ascii="DengXian" w:eastAsia="DengXian" w:hAnsi="DengXian" w:cs="Times New Roman"/>
          <w:szCs w:val="22"/>
        </w:rPr>
      </w:pPr>
      <w:r>
        <w:rPr>
          <w:rFonts w:ascii="SimSun" w:eastAsia="SimSun" w:hAnsi="SimSun" w:cs="Times New Roman"/>
          <w:noProof/>
          <w:szCs w:val="22"/>
        </w:rPr>
        <mc:AlternateContent>
          <mc:Choice Requires="wps">
            <w:drawing>
              <wp:anchor distT="0" distB="0" distL="114300" distR="114300" simplePos="0" relativeHeight="251967488" behindDoc="0" locked="0" layoutInCell="1" allowOverlap="1" wp14:anchorId="35A3345B" wp14:editId="511C58F5">
                <wp:simplePos x="0" y="0"/>
                <wp:positionH relativeFrom="column">
                  <wp:posOffset>4469130</wp:posOffset>
                </wp:positionH>
                <wp:positionV relativeFrom="paragraph">
                  <wp:posOffset>291465</wp:posOffset>
                </wp:positionV>
                <wp:extent cx="1470025" cy="455295"/>
                <wp:effectExtent l="0" t="0" r="15875" b="20955"/>
                <wp:wrapNone/>
                <wp:docPr id="538" name="矩形 538"/>
                <wp:cNvGraphicFramePr/>
                <a:graphic xmlns:a="http://schemas.openxmlformats.org/drawingml/2006/main">
                  <a:graphicData uri="http://schemas.microsoft.com/office/word/2010/wordprocessingShape">
                    <wps:wsp>
                      <wps:cNvSpPr/>
                      <wps:spPr>
                        <a:xfrm>
                          <a:off x="0" y="0"/>
                          <a:ext cx="1470025" cy="455295"/>
                        </a:xfrm>
                        <a:prstGeom prst="rect">
                          <a:avLst/>
                        </a:prstGeom>
                        <a:solidFill>
                          <a:sysClr val="window" lastClr="FFFFFF"/>
                        </a:solidFill>
                        <a:ln w="12700" cap="flat" cmpd="sng" algn="ctr">
                          <a:solidFill>
                            <a:srgbClr val="FF0000"/>
                          </a:solidFill>
                          <a:prstDash val="solid"/>
                          <a:miter lim="800000"/>
                        </a:ln>
                        <a:effectLst/>
                      </wps:spPr>
                      <wps:txbx>
                        <w:txbxContent>
                          <w:p w14:paraId="0D783452" w14:textId="77777777" w:rsidR="001B5F74" w:rsidRDefault="000D4D8A">
                            <w:pPr>
                              <w:ind w:firstLineChars="0" w:firstLine="0"/>
                            </w:pPr>
                            <w:r>
                              <w:t>clamp feeding device</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5A3345B" id="矩形 538" o:spid="_x0000_s1373" style="position:absolute;left:0;text-align:left;margin-left:351.9pt;margin-top:22.95pt;width:115.75pt;height:35.85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" fillcolor="window" strokecolor="red" strokeweight="1pt">
                <v:textbox>
                  <w:txbxContent>
                    <w:p w14:paraId="0D783452" w14:textId="77777777" w:rsidR="001B5F74" w:rsidRDefault="000D4D8A">
                      <w:pPr>
                        <w:ind w:firstLineChars="0" w:firstLine="0"/>
                      </w:pPr>
                      <w:r>
                        <w:t>clamp feeding device</w:t>
                      </w:r>
                    </w:p>
                  </w:txbxContent>
                </v:textbox>
              </v:rect>
            </w:pict>
          </mc:Fallback>
        </mc:AlternateContent>
      </w:r>
    </w:p>
    <w:p w14:paraId="3E036954" w14:textId="77777777" w:rsidR="001B5F74" w:rsidRDefault="001B5F74">
      <w:pPr>
        <w:tabs>
          <w:tab w:val="left" w:pos="4719"/>
        </w:tabs>
        <w:ind w:firstLineChars="0" w:firstLine="0"/>
        <w:rPr>
          <w:rFonts w:ascii="DengXian" w:eastAsia="DengXian" w:hAnsi="DengXian" w:cs="Times New Roman"/>
          <w:szCs w:val="22"/>
        </w:rPr>
      </w:pPr>
    </w:p>
    <w:p w14:paraId="23EC9D73" w14:textId="77777777" w:rsidR="001B5F74" w:rsidRDefault="001B5F74">
      <w:pPr>
        <w:tabs>
          <w:tab w:val="left" w:pos="4719"/>
        </w:tabs>
        <w:ind w:firstLineChars="0" w:firstLine="0"/>
        <w:rPr>
          <w:rFonts w:ascii="DengXian" w:eastAsia="DengXian" w:hAnsi="DengXian" w:cs="Times New Roman"/>
          <w:szCs w:val="22"/>
        </w:rPr>
      </w:pPr>
    </w:p>
    <w:p w14:paraId="476107C3" w14:textId="77777777" w:rsidR="001B5F74" w:rsidRDefault="001B5F74">
      <w:pPr>
        <w:ind w:firstLineChars="0" w:firstLine="0"/>
        <w:rPr>
          <w:rFonts w:ascii="DengXian" w:eastAsia="DengXian" w:hAnsi="DengXian" w:cs="Times New Roman"/>
          <w:szCs w:val="22"/>
        </w:rPr>
      </w:pPr>
    </w:p>
    <w:p w14:paraId="7073AC83" w14:textId="77777777" w:rsidR="001B5F74" w:rsidRDefault="001B5F74">
      <w:pPr>
        <w:ind w:firstLineChars="0" w:firstLine="0"/>
        <w:rPr>
          <w:rFonts w:ascii="DengXian" w:eastAsia="DengXian" w:hAnsi="DengXian" w:cs="Times New Roman"/>
          <w:szCs w:val="22"/>
        </w:rPr>
      </w:pPr>
    </w:p>
    <w:p w14:paraId="20AE1447" w14:textId="77777777" w:rsidR="001B5F74" w:rsidRDefault="001B5F74">
      <w:pPr>
        <w:ind w:firstLineChars="0" w:firstLine="0"/>
        <w:rPr>
          <w:rFonts w:ascii="DengXian" w:eastAsia="DengXian" w:hAnsi="DengXian" w:cs="Times New Roman"/>
          <w:szCs w:val="22"/>
        </w:rPr>
      </w:pPr>
    </w:p>
    <w:p w14:paraId="514CB6D7" w14:textId="77777777" w:rsidR="001B5F74" w:rsidRDefault="001B5F74">
      <w:pPr>
        <w:ind w:firstLineChars="0" w:firstLine="0"/>
        <w:rPr>
          <w:rFonts w:ascii="DengXian" w:eastAsia="DengXian" w:hAnsi="DengXian" w:cs="Times New Roman"/>
          <w:szCs w:val="22"/>
        </w:rPr>
      </w:pPr>
    </w:p>
    <w:p w14:paraId="070F4826" w14:textId="77777777" w:rsidR="001B5F74" w:rsidRDefault="001B5F74">
      <w:pPr>
        <w:ind w:firstLineChars="0" w:firstLine="0"/>
        <w:rPr>
          <w:rFonts w:ascii="DengXian" w:eastAsia="DengXian" w:hAnsi="DengXian" w:cs="Times New Roman"/>
          <w:szCs w:val="22"/>
        </w:rPr>
      </w:pPr>
    </w:p>
    <w:p w14:paraId="704F9ED0" w14:textId="77777777" w:rsidR="001B5F74" w:rsidRDefault="001B5F74">
      <w:pPr>
        <w:ind w:firstLineChars="0" w:firstLine="0"/>
        <w:rPr>
          <w:rFonts w:ascii="DengXian" w:eastAsia="DengXian" w:hAnsi="DengXian" w:cs="Times New Roman"/>
          <w:szCs w:val="22"/>
        </w:rPr>
      </w:pPr>
    </w:p>
    <w:p w14:paraId="398C7691" w14:textId="77777777" w:rsidR="001B5F74" w:rsidRDefault="001B5F74">
      <w:pPr>
        <w:ind w:firstLineChars="0" w:firstLine="0"/>
        <w:rPr>
          <w:rFonts w:ascii="DengXian" w:eastAsia="DengXian" w:hAnsi="DengXian" w:cs="Times New Roman"/>
          <w:szCs w:val="22"/>
        </w:rPr>
      </w:pPr>
    </w:p>
    <w:p w14:paraId="5CAD6CD2"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 xml:space="preserve">Firstly, observe whether clamp feeding device and the presser foot are parallel, as shown in </w:t>
      </w:r>
      <w:r>
        <w:rPr>
          <w:rFonts w:ascii="DengXian" w:eastAsia="DengXian" w:hAnsi="DengXian" w:cs="Times New Roman" w:hint="eastAsia"/>
          <w:szCs w:val="22"/>
        </w:rPr>
        <w:t>fig</w:t>
      </w:r>
      <w:r>
        <w:rPr>
          <w:rFonts w:ascii="DengXian" w:eastAsia="DengXian" w:hAnsi="DengXian" w:cs="Times New Roman"/>
          <w:szCs w:val="22"/>
        </w:rPr>
        <w:t xml:space="preserve">. 6.1.11. If it is not parallel, release screw F shown as fig. 6.1.12, and adjust clamp </w:t>
      </w:r>
      <w:r>
        <w:rPr>
          <w:rFonts w:ascii="DengXian" w:eastAsia="DengXian" w:hAnsi="DengXian" w:cs="Times New Roman"/>
          <w:szCs w:val="22"/>
        </w:rPr>
        <w:t>feeding device’s position to parallel presser foot and then lock screw F.</w:t>
      </w:r>
    </w:p>
    <w:p w14:paraId="04348D75" w14:textId="77777777" w:rsidR="001B5F74" w:rsidRDefault="000D4D8A">
      <w:pPr>
        <w:tabs>
          <w:tab w:val="left" w:pos="4719"/>
        </w:tabs>
        <w:ind w:firstLineChars="0" w:firstLine="0"/>
        <w:jc w:val="left"/>
        <w:rPr>
          <w:rFonts w:ascii="DengXian" w:eastAsia="DengXian" w:hAnsi="DengXian" w:cs="Times New Roman"/>
          <w:szCs w:val="22"/>
        </w:rPr>
      </w:pPr>
      <w:r>
        <w:rPr>
          <w:rFonts w:ascii="SimSun" w:eastAsia="SimSun" w:hAnsi="SimSun" w:cs="SimSun"/>
          <w:noProof/>
          <w:kern w:val="0"/>
          <w:sz w:val="24"/>
          <w:szCs w:val="24"/>
        </w:rPr>
        <mc:AlternateContent>
          <mc:Choice Requires="wps">
            <w:drawing>
              <wp:anchor distT="0" distB="0" distL="114300" distR="114300" simplePos="0" relativeHeight="251978752" behindDoc="0" locked="0" layoutInCell="1" allowOverlap="1" wp14:anchorId="478D8266" wp14:editId="1AD06344">
                <wp:simplePos x="0" y="0"/>
                <wp:positionH relativeFrom="column">
                  <wp:posOffset>4583430</wp:posOffset>
                </wp:positionH>
                <wp:positionV relativeFrom="paragraph">
                  <wp:posOffset>1210945</wp:posOffset>
                </wp:positionV>
                <wp:extent cx="252730" cy="409575"/>
                <wp:effectExtent l="0" t="0" r="14605" b="28575"/>
                <wp:wrapNone/>
                <wp:docPr id="539" name="文本框 539"/>
                <wp:cNvGraphicFramePr/>
                <a:graphic xmlns:a="http://schemas.openxmlformats.org/drawingml/2006/main">
                  <a:graphicData uri="http://schemas.microsoft.com/office/word/2010/wordprocessingShape">
                    <wps:wsp>
                      <wps:cNvSpPr txBox="1"/>
                      <wps:spPr>
                        <a:xfrm>
                          <a:off x="0" y="0"/>
                          <a:ext cx="252730" cy="409575"/>
                        </a:xfrm>
                        <a:prstGeom prst="rect">
                          <a:avLst/>
                        </a:prstGeom>
                        <a:solidFill>
                          <a:sysClr val="window" lastClr="FFFFFF"/>
                        </a:solidFill>
                        <a:ln w="6350" cap="flat" cmpd="sng" algn="ctr">
                          <a:solidFill>
                            <a:srgbClr val="FF0000"/>
                          </a:solidFill>
                          <a:prstDash val="solid"/>
                          <a:miter lim="800000"/>
                        </a:ln>
                        <a:effectLst/>
                      </wps:spPr>
                      <wps:txbx>
                        <w:txbxContent>
                          <w:p w14:paraId="46FC39AF" w14:textId="77777777" w:rsidR="001B5F74" w:rsidRDefault="000D4D8A">
                            <w:pPr>
                              <w:ind w:firstLineChars="0" w:firstLine="0"/>
                            </w:pPr>
                            <w:r>
                              <w:rPr>
                                <w:rFonts w:hint="eastAsia"/>
                              </w:rPr>
                              <w:t>F</w:t>
                            </w:r>
                          </w:p>
                        </w:txbxContent>
                      </wps:txbx>
                      <wps:bodyPr rot="0" spcFirstLastPara="0" vertOverflow="overflow" horzOverflow="overflow" vert="horz" wrap="none" lIns="91440" tIns="45720" rIns="91440" bIns="45720" numCol="1" spcCol="0" rtlCol="0" fromWordArt="0" anchor="ctr" anchorCtr="0" forceAA="0" compatLnSpc="1">
                        <a:noAutofit/>
                      </wps:bodyPr>
                    </wps:wsp>
                  </a:graphicData>
                </a:graphic>
              </wp:anchor>
            </w:drawing>
          </mc:Choice>
          <mc:Fallback>
            <w:pict>
              <v:shape w14:anchorId="478D8266" id="文本框 539" o:spid="_x0000_s1374" type="#_x0000_t202" style="position:absolute;margin-left:360.9pt;margin-top:95.35pt;width:19.9pt;height:32.25pt;z-index:2519787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" fillcolor="window" strokecolor="red" strokeweight=".5pt">
                <v:textbox>
                  <w:txbxContent>
                    <w:p w14:paraId="46FC39AF" w14:textId="77777777" w:rsidR="001B5F74" w:rsidRDefault="000D4D8A">
                      <w:pPr>
                        <w:ind w:firstLineChars="0" w:firstLine="0"/>
                      </w:pPr>
                      <w:r>
                        <w:rPr>
                          <w:rFonts w:hint="eastAsia"/>
                        </w:rPr>
                        <w:t>F</w:t>
                      </w:r>
                    </w:p>
                  </w:txbxContent>
                </v:textbox>
              </v:shape>
            </w:pict>
          </mc:Fallback>
        </mc:AlternateContent>
      </w:r>
      <w:r>
        <w:rPr>
          <w:rFonts w:ascii="SimSun" w:eastAsia="SimSun" w:hAnsi="SimSun" w:cs="SimSun"/>
          <w:noProof/>
          <w:kern w:val="0"/>
          <w:sz w:val="24"/>
          <w:szCs w:val="24"/>
        </w:rPr>
        <mc:AlternateContent>
          <mc:Choice Requires="wps">
            <w:drawing>
              <wp:anchor distT="0" distB="0" distL="114300" distR="114300" simplePos="0" relativeHeight="251977728" behindDoc="0" locked="0" layoutInCell="1" allowOverlap="1" wp14:anchorId="477CE3DF" wp14:editId="1D3EB662">
                <wp:simplePos x="0" y="0"/>
                <wp:positionH relativeFrom="column">
                  <wp:posOffset>3449955</wp:posOffset>
                </wp:positionH>
                <wp:positionV relativeFrom="paragraph">
                  <wp:posOffset>1221105</wp:posOffset>
                </wp:positionV>
                <wp:extent cx="252730" cy="400050"/>
                <wp:effectExtent l="0" t="0" r="14605" b="19050"/>
                <wp:wrapNone/>
                <wp:docPr id="540" name="文本框 540"/>
                <wp:cNvGraphicFramePr/>
                <a:graphic xmlns:a="http://schemas.openxmlformats.org/drawingml/2006/main">
                  <a:graphicData uri="http://schemas.microsoft.com/office/word/2010/wordprocessingShape">
                    <wps:wsp>
                      <wps:cNvSpPr txBox="1"/>
                      <wps:spPr>
                        <a:xfrm>
                          <a:off x="0" y="0"/>
                          <a:ext cx="252730" cy="400050"/>
                        </a:xfrm>
                        <a:prstGeom prst="rect">
                          <a:avLst/>
                        </a:prstGeom>
                        <a:solidFill>
                          <a:sysClr val="window" lastClr="FFFFFF"/>
                        </a:solidFill>
                        <a:ln w="6350" cap="flat" cmpd="sng" algn="ctr">
                          <a:solidFill>
                            <a:srgbClr val="FF0000"/>
                          </a:solidFill>
                          <a:prstDash val="solid"/>
                          <a:miter lim="800000"/>
                        </a:ln>
                        <a:effectLst/>
                      </wps:spPr>
                      <wps:txbx>
                        <w:txbxContent>
                          <w:p w14:paraId="3FBF8ADA" w14:textId="77777777" w:rsidR="001B5F74" w:rsidRDefault="000D4D8A">
                            <w:pPr>
                              <w:ind w:firstLineChars="0" w:firstLine="0"/>
                            </w:pPr>
                            <w:r>
                              <w:rPr>
                                <w:rFonts w:hint="eastAsia"/>
                              </w:rPr>
                              <w:t>F</w:t>
                            </w:r>
                          </w:p>
                        </w:txbxContent>
                      </wps:txbx>
                      <wps:bodyPr rot="0" spcFirstLastPara="0" vertOverflow="overflow" horzOverflow="overflow" vert="horz" wrap="none" lIns="91440" tIns="45720" rIns="91440" bIns="45720" numCol="1" spcCol="0" rtlCol="0" fromWordArt="0" anchor="ctr" anchorCtr="0" forceAA="0" compatLnSpc="1">
                        <a:noAutofit/>
                      </wps:bodyPr>
                    </wps:wsp>
                  </a:graphicData>
                </a:graphic>
              </wp:anchor>
            </w:drawing>
          </mc:Choice>
          <mc:Fallback>
            <w:pict>
              <v:shape w14:anchorId="477CE3DF" id="文本框 540" o:spid="_x0000_s1375" type="#_x0000_t202" style="position:absolute;margin-left:271.65pt;margin-top:96.15pt;width:19.9pt;height:31.5pt;z-index:25197772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" fillcolor="window" strokecolor="red" strokeweight=".5pt">
                <v:textbox>
                  <w:txbxContent>
                    <w:p w14:paraId="3FBF8ADA" w14:textId="77777777" w:rsidR="001B5F74" w:rsidRDefault="000D4D8A">
                      <w:pPr>
                        <w:ind w:firstLineChars="0" w:firstLine="0"/>
                      </w:pPr>
                      <w:r>
                        <w:rPr>
                          <w:rFonts w:hint="eastAsia"/>
                        </w:rPr>
                        <w:t>F</w:t>
                      </w:r>
                    </w:p>
                  </w:txbxContent>
                </v:textbox>
              </v:shape>
            </w:pict>
          </mc:Fallback>
        </mc:AlternateContent>
      </w:r>
      <w:r>
        <w:rPr>
          <w:rFonts w:ascii="SimSun" w:eastAsia="SimSun" w:hAnsi="SimSun" w:cs="SimSun"/>
          <w:noProof/>
          <w:kern w:val="0"/>
          <w:sz w:val="24"/>
          <w:szCs w:val="24"/>
        </w:rPr>
        <mc:AlternateContent>
          <mc:Choice Requires="wps">
            <w:drawing>
              <wp:anchor distT="0" distB="0" distL="114300" distR="114300" simplePos="0" relativeHeight="251974656" behindDoc="0" locked="0" layoutInCell="1" allowOverlap="1" wp14:anchorId="09E79550" wp14:editId="1457CB06">
                <wp:simplePos x="0" y="0"/>
                <wp:positionH relativeFrom="column">
                  <wp:posOffset>1078230</wp:posOffset>
                </wp:positionH>
                <wp:positionV relativeFrom="paragraph">
                  <wp:posOffset>1449705</wp:posOffset>
                </wp:positionV>
                <wp:extent cx="455930" cy="438150"/>
                <wp:effectExtent l="0" t="0" r="24765" b="19050"/>
                <wp:wrapNone/>
                <wp:docPr id="545" name="文本框 545"/>
                <wp:cNvGraphicFramePr/>
                <a:graphic xmlns:a="http://schemas.openxmlformats.org/drawingml/2006/main">
                  <a:graphicData uri="http://schemas.microsoft.com/office/word/2010/wordprocessingShape">
                    <wps:wsp>
                      <wps:cNvSpPr txBox="1"/>
                      <wps:spPr>
                        <a:xfrm>
                          <a:off x="0" y="0"/>
                          <a:ext cx="455930" cy="438150"/>
                        </a:xfrm>
                        <a:prstGeom prst="rect">
                          <a:avLst/>
                        </a:prstGeom>
                        <a:solidFill>
                          <a:sysClr val="window" lastClr="FFFFFF"/>
                        </a:solidFill>
                        <a:ln w="6350" cap="flat" cmpd="sng" algn="ctr">
                          <a:solidFill>
                            <a:srgbClr val="FF0000"/>
                          </a:solidFill>
                          <a:prstDash val="solid"/>
                          <a:miter lim="800000"/>
                        </a:ln>
                        <a:effectLst/>
                      </wps:spPr>
                      <wps:txbx>
                        <w:txbxContent>
                          <w:p w14:paraId="2644F0D8" w14:textId="77777777" w:rsidR="001B5F74" w:rsidRDefault="000D4D8A">
                            <w:pPr>
                              <w:ind w:firstLineChars="0" w:firstLine="0"/>
                            </w:pPr>
                            <w:r>
                              <w:t>clamp feeding device</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09E79550" id="文本框 545" o:spid="_x0000_s1376" type="#_x0000_t202" style="position:absolute;margin-left:84.9pt;margin-top:114.15pt;width:35.9pt;height:34.5pt;z-index:251974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" fillcolor="window" strokecolor="red" strokeweight=".5pt">
                <v:textbox>
                  <w:txbxContent>
                    <w:p w14:paraId="2644F0D8" w14:textId="77777777" w:rsidR="001B5F74" w:rsidRDefault="000D4D8A">
                      <w:pPr>
                        <w:ind w:firstLineChars="0" w:firstLine="0"/>
                      </w:pPr>
                      <w:r>
                        <w:t>clamp feeding device</w:t>
                      </w:r>
                    </w:p>
                  </w:txbxContent>
                </v:textbox>
              </v:shape>
            </w:pict>
          </mc:Fallback>
        </mc:AlternateContent>
      </w:r>
      <w:r>
        <w:rPr>
          <w:rFonts w:ascii="SimSun" w:eastAsia="SimSun" w:hAnsi="SimSun" w:cs="SimSun"/>
          <w:noProof/>
          <w:kern w:val="0"/>
          <w:sz w:val="24"/>
          <w:szCs w:val="24"/>
        </w:rPr>
        <mc:AlternateContent>
          <mc:Choice Requires="wps">
            <w:drawing>
              <wp:anchor distT="0" distB="0" distL="114300" distR="114300" simplePos="0" relativeHeight="251973632" behindDoc="0" locked="0" layoutInCell="1" allowOverlap="1" wp14:anchorId="0714580F" wp14:editId="3282F7BD">
                <wp:simplePos x="0" y="0"/>
                <wp:positionH relativeFrom="column">
                  <wp:posOffset>1211580</wp:posOffset>
                </wp:positionH>
                <wp:positionV relativeFrom="paragraph">
                  <wp:posOffset>373380</wp:posOffset>
                </wp:positionV>
                <wp:extent cx="455930" cy="433705"/>
                <wp:effectExtent l="0" t="0" r="27940" b="23495"/>
                <wp:wrapNone/>
                <wp:docPr id="546" name="文本框 546"/>
                <wp:cNvGraphicFramePr/>
                <a:graphic xmlns:a="http://schemas.openxmlformats.org/drawingml/2006/main">
                  <a:graphicData uri="http://schemas.microsoft.com/office/word/2010/wordprocessingShape">
                    <wps:wsp>
                      <wps:cNvSpPr txBox="1"/>
                      <wps:spPr>
                        <a:xfrm>
                          <a:off x="0" y="0"/>
                          <a:ext cx="455930" cy="433705"/>
                        </a:xfrm>
                        <a:prstGeom prst="rect">
                          <a:avLst/>
                        </a:prstGeom>
                        <a:solidFill>
                          <a:sysClr val="window" lastClr="FFFFFF"/>
                        </a:solidFill>
                        <a:ln w="6350" cap="flat" cmpd="sng" algn="ctr">
                          <a:solidFill>
                            <a:srgbClr val="FF0000"/>
                          </a:solidFill>
                          <a:prstDash val="solid"/>
                          <a:miter lim="800000"/>
                        </a:ln>
                        <a:effectLst/>
                      </wps:spPr>
                      <wps:txbx>
                        <w:txbxContent>
                          <w:p w14:paraId="2E4F5C9A" w14:textId="77777777" w:rsidR="001B5F74" w:rsidRDefault="000D4D8A">
                            <w:pPr>
                              <w:ind w:firstLineChars="0" w:firstLine="0"/>
                            </w:pPr>
                            <w:r>
                              <w:t>parallel</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0714580F" id="文本框 546" o:spid="_x0000_s1377" type="#_x0000_t202" style="position:absolute;margin-left:95.4pt;margin-top:29.4pt;width:35.9pt;height:34.15pt;z-index:25197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" fillcolor="window" strokecolor="red" strokeweight=".5pt">
                <v:textbox>
                  <w:txbxContent>
                    <w:p w14:paraId="2E4F5C9A" w14:textId="77777777" w:rsidR="001B5F74" w:rsidRDefault="000D4D8A">
                      <w:pPr>
                        <w:ind w:firstLineChars="0" w:firstLine="0"/>
                      </w:pPr>
                      <w:r>
                        <w:t>parallel</w:t>
                      </w:r>
                    </w:p>
                  </w:txbxContent>
                </v:textbox>
              </v:shape>
            </w:pict>
          </mc:Fallback>
        </mc:AlternateContent>
      </w:r>
      <w:r>
        <w:rPr>
          <w:rFonts w:ascii="SimSun" w:eastAsia="SimSun" w:hAnsi="SimSun" w:cs="SimSun"/>
          <w:noProof/>
          <w:kern w:val="0"/>
          <w:sz w:val="24"/>
          <w:szCs w:val="24"/>
        </w:rPr>
        <mc:AlternateContent>
          <mc:Choice Requires="wps">
            <w:drawing>
              <wp:anchor distT="0" distB="0" distL="114300" distR="114300" simplePos="0" relativeHeight="251972608" behindDoc="0" locked="0" layoutInCell="1" allowOverlap="1" wp14:anchorId="6566E1A7" wp14:editId="36EBB543">
                <wp:simplePos x="0" y="0"/>
                <wp:positionH relativeFrom="column">
                  <wp:posOffset>192405</wp:posOffset>
                </wp:positionH>
                <wp:positionV relativeFrom="paragraph">
                  <wp:posOffset>373380</wp:posOffset>
                </wp:positionV>
                <wp:extent cx="455930" cy="481330"/>
                <wp:effectExtent l="0" t="0" r="20955" b="13970"/>
                <wp:wrapNone/>
                <wp:docPr id="271" name="文本框 271"/>
                <wp:cNvGraphicFramePr/>
                <a:graphic xmlns:a="http://schemas.openxmlformats.org/drawingml/2006/main">
                  <a:graphicData uri="http://schemas.microsoft.com/office/word/2010/wordprocessingShape">
                    <wps:wsp>
                      <wps:cNvSpPr txBox="1"/>
                      <wps:spPr>
                        <a:xfrm>
                          <a:off x="0" y="0"/>
                          <a:ext cx="455930" cy="481330"/>
                        </a:xfrm>
                        <a:prstGeom prst="rect">
                          <a:avLst/>
                        </a:prstGeom>
                        <a:solidFill>
                          <a:sysClr val="window" lastClr="FFFFFF"/>
                        </a:solidFill>
                        <a:ln w="6350" cap="flat" cmpd="sng" algn="ctr">
                          <a:solidFill>
                            <a:srgbClr val="FF0000"/>
                          </a:solidFill>
                          <a:prstDash val="solid"/>
                          <a:miter lim="800000"/>
                        </a:ln>
                        <a:effectLst/>
                      </wps:spPr>
                      <wps:txbx>
                        <w:txbxContent>
                          <w:p w14:paraId="620ED7CC" w14:textId="77777777" w:rsidR="001B5F74" w:rsidRDefault="000D4D8A">
                            <w:pPr>
                              <w:ind w:firstLineChars="0" w:firstLine="0"/>
                            </w:pPr>
                            <w:r>
                              <w:t>presser foot</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6566E1A7" id="文本框 271" o:spid="_x0000_s1378" type="#_x0000_t202" style="position:absolute;margin-left:15.15pt;margin-top:29.4pt;width:35.9pt;height:37.9pt;z-index:251972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" fillcolor="window" strokecolor="red" strokeweight=".5pt">
                <v:textbox>
                  <w:txbxContent>
                    <w:p w14:paraId="620ED7CC" w14:textId="77777777" w:rsidR="001B5F74" w:rsidRDefault="000D4D8A">
                      <w:pPr>
                        <w:ind w:firstLineChars="0" w:firstLine="0"/>
                      </w:pPr>
                      <w:r>
                        <w:t>presser foot</w:t>
                      </w: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1976704" behindDoc="0" locked="0" layoutInCell="1" allowOverlap="1" wp14:anchorId="0B958CE8" wp14:editId="034B514A">
                <wp:simplePos x="0" y="0"/>
                <wp:positionH relativeFrom="column">
                  <wp:posOffset>4501515</wp:posOffset>
                </wp:positionH>
                <wp:positionV relativeFrom="paragraph">
                  <wp:posOffset>885825</wp:posOffset>
                </wp:positionV>
                <wp:extent cx="182880" cy="293370"/>
                <wp:effectExtent l="0" t="0" r="26670" b="11430"/>
                <wp:wrapNone/>
                <wp:docPr id="543" name="椭圆 543"/>
                <wp:cNvGraphicFramePr/>
                <a:graphic xmlns:a="http://schemas.openxmlformats.org/drawingml/2006/main">
                  <a:graphicData uri="http://schemas.microsoft.com/office/word/2010/wordprocessingShape">
                    <wps:wsp>
                      <wps:cNvSpPr/>
                      <wps:spPr>
                        <a:xfrm>
                          <a:off x="0" y="0"/>
                          <a:ext cx="182880" cy="29337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380B57A7" id="椭圆 543" o:spid="_x0000_s1026" style="position:absolute;margin-left:354.45pt;margin-top:69.75pt;width:14.4pt;height:23.1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" filled="f" strokecolor="red" strokeweight="1pt">
                <v:stroke joinstyle="miter"/>
              </v:oval>
            </w:pict>
          </mc:Fallback>
        </mc:AlternateContent>
      </w:r>
      <w:r>
        <w:rPr>
          <w:rFonts w:ascii="DengXian" w:eastAsia="DengXian" w:hAnsi="DengXian" w:cs="Times New Roman"/>
          <w:noProof/>
          <w:szCs w:val="22"/>
        </w:rPr>
        <mc:AlternateContent>
          <mc:Choice Requires="wps">
            <w:drawing>
              <wp:anchor distT="0" distB="0" distL="114300" distR="114300" simplePos="0" relativeHeight="251975680" behindDoc="0" locked="0" layoutInCell="1" allowOverlap="1" wp14:anchorId="7B7A2F6A" wp14:editId="1979E3CF">
                <wp:simplePos x="0" y="0"/>
                <wp:positionH relativeFrom="column">
                  <wp:posOffset>3544570</wp:posOffset>
                </wp:positionH>
                <wp:positionV relativeFrom="paragraph">
                  <wp:posOffset>871220</wp:posOffset>
                </wp:positionV>
                <wp:extent cx="182880" cy="293370"/>
                <wp:effectExtent l="0" t="0" r="26670" b="11430"/>
                <wp:wrapNone/>
                <wp:docPr id="544" name="椭圆 544"/>
                <wp:cNvGraphicFramePr/>
                <a:graphic xmlns:a="http://schemas.openxmlformats.org/drawingml/2006/main">
                  <a:graphicData uri="http://schemas.microsoft.com/office/word/2010/wordprocessingShape">
                    <wps:wsp>
                      <wps:cNvSpPr/>
                      <wps:spPr>
                        <a:xfrm>
                          <a:off x="0" y="0"/>
                          <a:ext cx="182880" cy="29337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1D0C8F68" id="椭圆 544" o:spid="_x0000_s1026" style="position:absolute;margin-left:279.1pt;margin-top:68.6pt;width:14.4pt;height:23.1pt;z-index:25197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" filled="f" strokecolor="red" strokeweight="1pt">
                <v:stroke joinstyle="miter"/>
              </v:oval>
            </w:pict>
          </mc:Fallback>
        </mc:AlternateContent>
      </w:r>
      <w:r>
        <w:rPr>
          <w:rFonts w:ascii="DengXian" w:eastAsia="DengXian" w:hAnsi="DengXian" w:cs="Times New Roman"/>
          <w:szCs w:val="22"/>
        </w:rPr>
        <w:t xml:space="preserve"> </w:t>
      </w:r>
      <w:r>
        <w:rPr>
          <w:rFonts w:ascii="DengXian" w:eastAsia="DengXian" w:hAnsi="DengXian" w:cs="Times New Roman"/>
          <w:noProof/>
          <w:szCs w:val="22"/>
        </w:rPr>
        <w:drawing>
          <wp:inline distT="0" distB="0" distL="0" distR="0" wp14:anchorId="74252EC6" wp14:editId="51805312">
            <wp:extent cx="2399665" cy="1799590"/>
            <wp:effectExtent l="0" t="0" r="635" b="0"/>
            <wp:docPr id="604" name="图片 604"/>
            <wp:cNvGraphicFramePr/>
            <a:graphic xmlns:a="http://schemas.openxmlformats.org/drawingml/2006/main">
              <a:graphicData uri="http://schemas.openxmlformats.org/drawingml/2006/picture">
                <pic:pic xmlns:pic="http://schemas.openxmlformats.org/drawingml/2006/picture">
                  <pic:nvPicPr>
                    <pic:cNvPr id="604" name="图片 604"/>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a:graphicData>
            </a:graphic>
          </wp:inline>
        </w:drawing>
      </w:r>
      <w:r>
        <w:rPr>
          <w:rFonts w:ascii="DengXian" w:eastAsia="DengXian" w:hAnsi="DengXian" w:cs="Times New Roman"/>
          <w:szCs w:val="22"/>
        </w:rPr>
        <w:t xml:space="preserve">      </w:t>
      </w:r>
      <w:r>
        <w:rPr>
          <w:rFonts w:ascii="DengXian" w:eastAsia="DengXian" w:hAnsi="DengXian" w:cs="Times New Roman"/>
          <w:noProof/>
          <w:szCs w:val="22"/>
        </w:rPr>
        <w:drawing>
          <wp:inline distT="0" distB="0" distL="0" distR="0" wp14:anchorId="42FFBE2B" wp14:editId="682F4F49">
            <wp:extent cx="2399665" cy="1799590"/>
            <wp:effectExtent l="0" t="0" r="635" b="0"/>
            <wp:docPr id="605" name="图片 605"/>
            <wp:cNvGraphicFramePr/>
            <a:graphic xmlns:a="http://schemas.openxmlformats.org/drawingml/2006/main">
              <a:graphicData uri="http://schemas.openxmlformats.org/drawingml/2006/picture">
                <pic:pic xmlns:pic="http://schemas.openxmlformats.org/drawingml/2006/picture">
                  <pic:nvPicPr>
                    <pic:cNvPr id="605" name="图片 605"/>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a:graphicData>
            </a:graphic>
          </wp:inline>
        </w:drawing>
      </w:r>
      <w:r>
        <w:rPr>
          <w:rFonts w:ascii="DengXian" w:eastAsia="DengXian" w:hAnsi="DengXian" w:cs="Times New Roman"/>
          <w:szCs w:val="22"/>
        </w:rPr>
        <w:t xml:space="preserve">  </w:t>
      </w:r>
      <w:r>
        <w:rPr>
          <w:rFonts w:ascii="DengXian" w:eastAsia="DengXian" w:hAnsi="DengXian" w:cs="Times New Roman" w:hint="eastAsia"/>
          <w:szCs w:val="22"/>
        </w:rPr>
        <w:t xml:space="preserve">    </w:t>
      </w:r>
    </w:p>
    <w:p w14:paraId="6F237AD2" w14:textId="77777777" w:rsidR="001B5F74" w:rsidRDefault="000D4D8A">
      <w:pPr>
        <w:tabs>
          <w:tab w:val="left" w:pos="4719"/>
        </w:tabs>
        <w:ind w:firstLineChars="0" w:firstLine="0"/>
        <w:jc w:val="left"/>
        <w:rPr>
          <w:rFonts w:ascii="DengXian" w:eastAsia="DengXian" w:hAnsi="DengXian" w:cs="Times New Roman"/>
          <w:szCs w:val="22"/>
        </w:rPr>
      </w:pPr>
      <w:r>
        <w:rPr>
          <w:rFonts w:ascii="DengXian" w:eastAsia="DengXian" w:hAnsi="DengXian" w:cs="Times New Roman"/>
          <w:noProof/>
          <w:szCs w:val="22"/>
        </w:rPr>
        <mc:AlternateContent>
          <mc:Choice Requires="wps">
            <w:drawing>
              <wp:anchor distT="0" distB="0" distL="114300" distR="114300" simplePos="0" relativeHeight="252022784" behindDoc="0" locked="0" layoutInCell="1" allowOverlap="1" wp14:anchorId="7A019149" wp14:editId="292FA1B2">
                <wp:simplePos x="0" y="0"/>
                <wp:positionH relativeFrom="column">
                  <wp:posOffset>2983230</wp:posOffset>
                </wp:positionH>
                <wp:positionV relativeFrom="paragraph">
                  <wp:posOffset>24765</wp:posOffset>
                </wp:positionV>
                <wp:extent cx="2374265" cy="457200"/>
                <wp:effectExtent l="0" t="0" r="22225" b="19050"/>
                <wp:wrapNone/>
                <wp:docPr id="60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57200"/>
                        </a:xfrm>
                        <a:prstGeom prst="rect">
                          <a:avLst/>
                        </a:prstGeom>
                        <a:solidFill>
                          <a:srgbClr val="FFFFFF"/>
                        </a:solidFill>
                        <a:ln w="9525">
                          <a:solidFill>
                            <a:srgbClr val="000000"/>
                          </a:solidFill>
                          <a:miter lim="800000"/>
                        </a:ln>
                      </wps:spPr>
                      <wps:txbx>
                        <w:txbxContent>
                          <w:p w14:paraId="47632823" w14:textId="77777777" w:rsidR="001B5F74" w:rsidRDefault="000D4D8A">
                            <w:pPr>
                              <w:tabs>
                                <w:tab w:val="left" w:pos="4719"/>
                              </w:tabs>
                              <w:ind w:firstLineChars="0" w:firstLine="0"/>
                              <w:jc w:val="left"/>
                              <w:rPr>
                                <w:rFonts w:ascii="DengXian" w:eastAsia="DengXian" w:hAnsi="DengXian" w:cs="Times New Roman"/>
                                <w:szCs w:val="22"/>
                              </w:rPr>
                            </w:pPr>
                            <w:r>
                              <w:rPr>
                                <w:rFonts w:ascii="DengXian" w:eastAsia="DengXian" w:hAnsi="DengXian" w:cs="Times New Roman"/>
                                <w:szCs w:val="22"/>
                              </w:rPr>
                              <w:t>fig. 6.1.12 clamp feeding device fixes</w:t>
                            </w:r>
                            <w:r>
                              <w:rPr>
                                <w:rFonts w:ascii="DengXian" w:eastAsia="DengXian" w:hAnsi="DengXian" w:cs="Times New Roman" w:hint="eastAsia"/>
                                <w:szCs w:val="22"/>
                              </w:rPr>
                              <w:t xml:space="preserve"> </w:t>
                            </w:r>
                            <w:r>
                              <w:rPr>
                                <w:rFonts w:ascii="DengXian" w:eastAsia="DengXian" w:hAnsi="DengXian" w:cs="Times New Roman"/>
                                <w:szCs w:val="22"/>
                              </w:rPr>
                              <w:t>screw</w:t>
                            </w:r>
                          </w:p>
                          <w:p w14:paraId="4207B323" w14:textId="77777777" w:rsidR="001B5F74" w:rsidRDefault="001B5F74">
                            <w:pPr>
                              <w:ind w:firstLine="420"/>
                            </w:pPr>
                          </w:p>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w14:anchorId="7A019149" id="_x0000_s1379" type="#_x0000_t202" style="position:absolute;margin-left:234.9pt;margin-top:1.95pt;width:186.95pt;height:36pt;z-index:2520227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">
                <v:textbox>
                  <w:txbxContent>
                    <w:p w14:paraId="47632823" w14:textId="77777777" w:rsidR="001B5F74" w:rsidRDefault="000D4D8A">
                      <w:pPr>
                        <w:tabs>
                          <w:tab w:val="left" w:pos="4719"/>
                        </w:tabs>
                        <w:ind w:firstLineChars="0" w:firstLine="0"/>
                        <w:jc w:val="left"/>
                        <w:rPr>
                          <w:rFonts w:ascii="DengXian" w:eastAsia="DengXian" w:hAnsi="DengXian" w:cs="Times New Roman"/>
                          <w:szCs w:val="22"/>
                        </w:rPr>
                      </w:pPr>
                      <w:r>
                        <w:rPr>
                          <w:rFonts w:ascii="DengXian" w:eastAsia="DengXian" w:hAnsi="DengXian" w:cs="Times New Roman"/>
                          <w:szCs w:val="22"/>
                        </w:rPr>
                        <w:t>fig. 6.1.12 clamp feeding device fixes</w:t>
                      </w:r>
                      <w:r>
                        <w:rPr>
                          <w:rFonts w:ascii="DengXian" w:eastAsia="DengXian" w:hAnsi="DengXian" w:cs="Times New Roman" w:hint="eastAsia"/>
                          <w:szCs w:val="22"/>
                        </w:rPr>
                        <w:t xml:space="preserve"> </w:t>
                      </w:r>
                      <w:r>
                        <w:rPr>
                          <w:rFonts w:ascii="DengXian" w:eastAsia="DengXian" w:hAnsi="DengXian" w:cs="Times New Roman"/>
                          <w:szCs w:val="22"/>
                        </w:rPr>
                        <w:t>screw</w:t>
                      </w:r>
                    </w:p>
                    <w:p w14:paraId="4207B323" w14:textId="77777777" w:rsidR="001B5F74" w:rsidRDefault="001B5F74">
                      <w:pPr>
                        <w:ind w:firstLine="420"/>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20736" behindDoc="0" locked="0" layoutInCell="1" allowOverlap="1" wp14:anchorId="235AED07" wp14:editId="7243E455">
                <wp:simplePos x="0" y="0"/>
                <wp:positionH relativeFrom="column">
                  <wp:posOffset>249555</wp:posOffset>
                </wp:positionH>
                <wp:positionV relativeFrom="paragraph">
                  <wp:posOffset>24765</wp:posOffset>
                </wp:positionV>
                <wp:extent cx="2374265" cy="493395"/>
                <wp:effectExtent l="0" t="0" r="22225" b="2095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93395"/>
                        </a:xfrm>
                        <a:prstGeom prst="rect">
                          <a:avLst/>
                        </a:prstGeom>
                        <a:solidFill>
                          <a:srgbClr val="FFFFFF"/>
                        </a:solidFill>
                        <a:ln w="9525">
                          <a:solidFill>
                            <a:srgbClr val="000000"/>
                          </a:solidFill>
                          <a:miter lim="800000"/>
                        </a:ln>
                      </wps:spPr>
                      <wps:txbx>
                        <w:txbxContent>
                          <w:p w14:paraId="33830740" w14:textId="77777777" w:rsidR="001B5F74" w:rsidRDefault="000D4D8A">
                            <w:pPr>
                              <w:ind w:firstLine="420"/>
                            </w:pPr>
                            <w:bookmarkStart w:id="34" w:name="_Hlk531768723"/>
                            <w:r>
                              <w:rPr>
                                <w:rFonts w:ascii="DengXian" w:eastAsia="DengXian" w:hAnsi="DengXian" w:cs="Times New Roman"/>
                                <w:szCs w:val="22"/>
                              </w:rPr>
                              <w:t xml:space="preserve">fig. 6.1.11 presser foot and clamp feeding </w:t>
                            </w:r>
                            <w:r>
                              <w:rPr>
                                <w:rFonts w:ascii="DengXian" w:eastAsia="DengXian" w:hAnsi="DengXian" w:cs="Times New Roman"/>
                                <w:szCs w:val="22"/>
                              </w:rPr>
                              <w:t>device</w:t>
                            </w:r>
                            <w:bookmarkEnd w:id="34"/>
                          </w:p>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w14:anchorId="235AED07" id="_x0000_s1380" type="#_x0000_t202" style="position:absolute;margin-left:19.65pt;margin-top:1.95pt;width:186.95pt;height:38.85pt;z-index:2520207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">
                <v:textbox>
                  <w:txbxContent>
                    <w:p w14:paraId="33830740" w14:textId="77777777" w:rsidR="001B5F74" w:rsidRDefault="000D4D8A">
                      <w:pPr>
                        <w:ind w:firstLine="420"/>
                      </w:pPr>
                      <w:bookmarkStart w:id="35" w:name="_Hlk531768723"/>
                      <w:r>
                        <w:rPr>
                          <w:rFonts w:ascii="DengXian" w:eastAsia="DengXian" w:hAnsi="DengXian" w:cs="Times New Roman"/>
                          <w:szCs w:val="22"/>
                        </w:rPr>
                        <w:t xml:space="preserve">fig. 6.1.11 presser foot and clamp feeding </w:t>
                      </w:r>
                      <w:r>
                        <w:rPr>
                          <w:rFonts w:ascii="DengXian" w:eastAsia="DengXian" w:hAnsi="DengXian" w:cs="Times New Roman"/>
                          <w:szCs w:val="22"/>
                        </w:rPr>
                        <w:t>device</w:t>
                      </w:r>
                      <w:bookmarkEnd w:id="35"/>
                    </w:p>
                  </w:txbxContent>
                </v:textbox>
              </v:shape>
            </w:pict>
          </mc:Fallback>
        </mc:AlternateContent>
      </w:r>
    </w:p>
    <w:p w14:paraId="3F2BC8C5" w14:textId="77777777" w:rsidR="001B5F74" w:rsidRDefault="001B5F74">
      <w:pPr>
        <w:tabs>
          <w:tab w:val="left" w:pos="4719"/>
        </w:tabs>
        <w:ind w:firstLineChars="0" w:firstLine="0"/>
        <w:rPr>
          <w:rFonts w:ascii="DengXian" w:eastAsia="DengXian" w:hAnsi="DengXian" w:cs="Times New Roman"/>
          <w:szCs w:val="22"/>
        </w:rPr>
      </w:pPr>
    </w:p>
    <w:p w14:paraId="0DC1F86C" w14:textId="77777777" w:rsidR="001B5F74" w:rsidRDefault="001B5F74">
      <w:pPr>
        <w:tabs>
          <w:tab w:val="left" w:pos="4719"/>
        </w:tabs>
        <w:ind w:firstLineChars="0" w:firstLine="0"/>
        <w:rPr>
          <w:rFonts w:ascii="DengXian" w:eastAsia="DengXian" w:hAnsi="DengXian" w:cs="Times New Roman"/>
          <w:szCs w:val="22"/>
        </w:rPr>
      </w:pPr>
    </w:p>
    <w:p w14:paraId="65640C51" w14:textId="77777777" w:rsidR="001B5F74" w:rsidRDefault="001B5F74">
      <w:pPr>
        <w:tabs>
          <w:tab w:val="left" w:pos="4719"/>
        </w:tabs>
        <w:ind w:firstLineChars="0" w:firstLine="0"/>
        <w:rPr>
          <w:rFonts w:ascii="DengXian" w:eastAsia="DengXian" w:hAnsi="DengXian" w:cs="Times New Roman"/>
          <w:szCs w:val="22"/>
        </w:rPr>
      </w:pPr>
    </w:p>
    <w:p w14:paraId="4A396B66"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szCs w:val="22"/>
        </w:rPr>
        <w:t>Then measure whether label feeding device and clamp feeding device are perpendicular (as shown in fig. 6.1.10). If not, continue to adjust the position of label feeding device as shown in fig. 6.1.13, loosen screw G and adjust label feeding devi</w:t>
      </w:r>
      <w:r>
        <w:rPr>
          <w:rFonts w:ascii="DengXian" w:eastAsia="DengXian" w:hAnsi="DengXian" w:cs="Times New Roman"/>
          <w:szCs w:val="22"/>
        </w:rPr>
        <w:t>ce and clamp feeding device to be perpendicular and then tighten screw G.</w:t>
      </w:r>
    </w:p>
    <w:p w14:paraId="17D9F815" w14:textId="77777777" w:rsidR="001B5F74" w:rsidRDefault="000D4D8A">
      <w:pPr>
        <w:tabs>
          <w:tab w:val="left" w:pos="4719"/>
        </w:tabs>
        <w:ind w:firstLineChars="0" w:firstLine="0"/>
        <w:rPr>
          <w:rFonts w:ascii="DengXian" w:eastAsia="DengXian" w:hAnsi="DengXian" w:cs="Times New Roman"/>
          <w:szCs w:val="22"/>
        </w:rPr>
      </w:pPr>
      <w:r>
        <w:rPr>
          <w:rFonts w:ascii="SimSun" w:eastAsia="SimSun" w:hAnsi="SimSun" w:cs="SimSun"/>
          <w:noProof/>
          <w:kern w:val="0"/>
          <w:sz w:val="24"/>
          <w:szCs w:val="24"/>
        </w:rPr>
        <mc:AlternateContent>
          <mc:Choice Requires="wps">
            <w:drawing>
              <wp:anchor distT="0" distB="0" distL="114300" distR="114300" simplePos="0" relativeHeight="251980800" behindDoc="0" locked="0" layoutInCell="1" allowOverlap="1" wp14:anchorId="319B72F6" wp14:editId="3396185E">
                <wp:simplePos x="0" y="0"/>
                <wp:positionH relativeFrom="column">
                  <wp:posOffset>-395605</wp:posOffset>
                </wp:positionH>
                <wp:positionV relativeFrom="paragraph">
                  <wp:posOffset>828040</wp:posOffset>
                </wp:positionV>
                <wp:extent cx="455930" cy="428625"/>
                <wp:effectExtent l="0" t="0" r="20320" b="28575"/>
                <wp:wrapNone/>
                <wp:docPr id="550" name="文本框 550"/>
                <wp:cNvGraphicFramePr/>
                <a:graphic xmlns:a="http://schemas.openxmlformats.org/drawingml/2006/main">
                  <a:graphicData uri="http://schemas.microsoft.com/office/word/2010/wordprocessingShape">
                    <wps:wsp>
                      <wps:cNvSpPr txBox="1"/>
                      <wps:spPr>
                        <a:xfrm>
                          <a:off x="0" y="0"/>
                          <a:ext cx="455930" cy="428625"/>
                        </a:xfrm>
                        <a:prstGeom prst="rect">
                          <a:avLst/>
                        </a:prstGeom>
                        <a:solidFill>
                          <a:sysClr val="window" lastClr="FFFFFF"/>
                        </a:solidFill>
                        <a:ln w="6350" cap="flat" cmpd="sng" algn="ctr">
                          <a:solidFill>
                            <a:srgbClr val="FF0000"/>
                          </a:solidFill>
                          <a:prstDash val="solid"/>
                          <a:miter lim="800000"/>
                        </a:ln>
                        <a:effectLst/>
                      </wps:spPr>
                      <wps:txbx>
                        <w:txbxContent>
                          <w:p w14:paraId="2EB82824" w14:textId="77777777" w:rsidR="001B5F74" w:rsidRDefault="000D4D8A">
                            <w:pPr>
                              <w:ind w:firstLineChars="0" w:firstLine="0"/>
                            </w:pPr>
                            <w:r>
                              <w:t>label feeding device</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319B72F6" id="文本框 550" o:spid="_x0000_s1381" type="#_x0000_t202" style="position:absolute;left:0;text-align:left;margin-left:-31.15pt;margin-top:65.2pt;width:35.9pt;height:33.75pt;z-index:25198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" fillcolor="window" strokecolor="red" strokeweight=".5pt">
                <v:textbox>
                  <w:txbxContent>
                    <w:p w14:paraId="2EB82824" w14:textId="77777777" w:rsidR="001B5F74" w:rsidRDefault="000D4D8A">
                      <w:pPr>
                        <w:ind w:firstLineChars="0" w:firstLine="0"/>
                      </w:pPr>
                      <w:r>
                        <w:t>label feeding device</w:t>
                      </w:r>
                    </w:p>
                  </w:txbxContent>
                </v:textbox>
              </v:shape>
            </w:pict>
          </mc:Fallback>
        </mc:AlternateContent>
      </w:r>
      <w:r>
        <w:rPr>
          <w:rFonts w:ascii="SimSun" w:eastAsia="SimSun" w:hAnsi="SimSun" w:cs="SimSun"/>
          <w:noProof/>
          <w:kern w:val="0"/>
          <w:sz w:val="24"/>
          <w:szCs w:val="24"/>
        </w:rPr>
        <mc:AlternateContent>
          <mc:Choice Requires="wps">
            <w:drawing>
              <wp:anchor distT="0" distB="0" distL="114300" distR="114300" simplePos="0" relativeHeight="251986944" behindDoc="0" locked="0" layoutInCell="1" allowOverlap="1" wp14:anchorId="20318F30" wp14:editId="284EF164">
                <wp:simplePos x="0" y="0"/>
                <wp:positionH relativeFrom="column">
                  <wp:posOffset>1030605</wp:posOffset>
                </wp:positionH>
                <wp:positionV relativeFrom="paragraph">
                  <wp:posOffset>1352550</wp:posOffset>
                </wp:positionV>
                <wp:extent cx="252730" cy="400050"/>
                <wp:effectExtent l="0" t="0" r="11430" b="19050"/>
                <wp:wrapNone/>
                <wp:docPr id="547" name="文本框 547"/>
                <wp:cNvGraphicFramePr/>
                <a:graphic xmlns:a="http://schemas.openxmlformats.org/drawingml/2006/main">
                  <a:graphicData uri="http://schemas.microsoft.com/office/word/2010/wordprocessingShape">
                    <wps:wsp>
                      <wps:cNvSpPr txBox="1"/>
                      <wps:spPr>
                        <a:xfrm>
                          <a:off x="0" y="0"/>
                          <a:ext cx="252730" cy="400050"/>
                        </a:xfrm>
                        <a:prstGeom prst="rect">
                          <a:avLst/>
                        </a:prstGeom>
                        <a:solidFill>
                          <a:sysClr val="window" lastClr="FFFFFF"/>
                        </a:solidFill>
                        <a:ln w="6350" cap="flat" cmpd="sng" algn="ctr">
                          <a:solidFill>
                            <a:srgbClr val="FF0000"/>
                          </a:solidFill>
                          <a:prstDash val="solid"/>
                          <a:miter lim="800000"/>
                        </a:ln>
                        <a:effectLst/>
                      </wps:spPr>
                      <wps:txbx>
                        <w:txbxContent>
                          <w:p w14:paraId="1EE53C6C" w14:textId="77777777" w:rsidR="001B5F74" w:rsidRDefault="000D4D8A">
                            <w:pPr>
                              <w:ind w:firstLineChars="0" w:firstLine="0"/>
                            </w:pPr>
                            <w:r>
                              <w:t>G</w:t>
                            </w:r>
                          </w:p>
                        </w:txbxContent>
                      </wps:txbx>
                      <wps:bodyPr rot="0" spcFirstLastPara="0" vertOverflow="overflow" horzOverflow="overflow" vert="horz" wrap="none" lIns="91440" tIns="45720" rIns="91440" bIns="45720" numCol="1" spcCol="0" rtlCol="0" fromWordArt="0" anchor="ctr" anchorCtr="0" forceAA="0" compatLnSpc="1">
                        <a:noAutofit/>
                      </wps:bodyPr>
                    </wps:wsp>
                  </a:graphicData>
                </a:graphic>
              </wp:anchor>
            </w:drawing>
          </mc:Choice>
          <mc:Fallback>
            <w:pict>
              <v:shape w14:anchorId="20318F30" id="文本框 547" o:spid="_x0000_s1382" type="#_x0000_t202" style="position:absolute;left:0;text-align:left;margin-left:81.15pt;margin-top:106.5pt;width:19.9pt;height:31.5pt;z-index:2519869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" fillcolor="window" strokecolor="red" strokeweight=".5pt">
                <v:textbox>
                  <w:txbxContent>
                    <w:p w14:paraId="1EE53C6C" w14:textId="77777777" w:rsidR="001B5F74" w:rsidRDefault="000D4D8A">
                      <w:pPr>
                        <w:ind w:firstLineChars="0" w:firstLine="0"/>
                      </w:pPr>
                      <w:r>
                        <w:t>G</w:t>
                      </w:r>
                    </w:p>
                  </w:txbxContent>
                </v:textbox>
              </v:shape>
            </w:pict>
          </mc:Fallback>
        </mc:AlternateContent>
      </w:r>
      <w:r>
        <w:rPr>
          <w:rFonts w:ascii="SimSun" w:eastAsia="SimSun" w:hAnsi="SimSun" w:cs="SimSun"/>
          <w:noProof/>
          <w:kern w:val="0"/>
          <w:sz w:val="24"/>
          <w:szCs w:val="24"/>
        </w:rPr>
        <mc:AlternateContent>
          <mc:Choice Requires="wps">
            <w:drawing>
              <wp:anchor distT="0" distB="0" distL="114300" distR="114300" simplePos="0" relativeHeight="251979776" behindDoc="0" locked="0" layoutInCell="1" allowOverlap="1" wp14:anchorId="778F51B5" wp14:editId="503E786D">
                <wp:simplePos x="0" y="0"/>
                <wp:positionH relativeFrom="column">
                  <wp:posOffset>1744980</wp:posOffset>
                </wp:positionH>
                <wp:positionV relativeFrom="paragraph">
                  <wp:posOffset>199390</wp:posOffset>
                </wp:positionV>
                <wp:extent cx="455930" cy="390525"/>
                <wp:effectExtent l="0" t="0" r="24765" b="28575"/>
                <wp:wrapNone/>
                <wp:docPr id="551" name="文本框 551"/>
                <wp:cNvGraphicFramePr/>
                <a:graphic xmlns:a="http://schemas.openxmlformats.org/drawingml/2006/main">
                  <a:graphicData uri="http://schemas.microsoft.com/office/word/2010/wordprocessingShape">
                    <wps:wsp>
                      <wps:cNvSpPr txBox="1"/>
                      <wps:spPr>
                        <a:xfrm>
                          <a:off x="0" y="0"/>
                          <a:ext cx="455930" cy="390525"/>
                        </a:xfrm>
                        <a:prstGeom prst="rect">
                          <a:avLst/>
                        </a:prstGeom>
                        <a:solidFill>
                          <a:sysClr val="window" lastClr="FFFFFF"/>
                        </a:solidFill>
                        <a:ln w="6350" cap="flat" cmpd="sng" algn="ctr">
                          <a:solidFill>
                            <a:srgbClr val="FF0000"/>
                          </a:solidFill>
                          <a:prstDash val="solid"/>
                          <a:miter lim="800000"/>
                        </a:ln>
                        <a:effectLst/>
                      </wps:spPr>
                      <wps:txbx>
                        <w:txbxContent>
                          <w:p w14:paraId="01AB2B98" w14:textId="77777777" w:rsidR="001B5F74" w:rsidRDefault="000D4D8A">
                            <w:pPr>
                              <w:ind w:firstLineChars="0" w:firstLine="0"/>
                            </w:pPr>
                            <w:r>
                              <w:t>clamp feeding device</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778F51B5" id="文本框 551" o:spid="_x0000_s1383" type="#_x0000_t202" style="position:absolute;left:0;text-align:left;margin-left:137.4pt;margin-top:15.7pt;width:35.9pt;height:30.75pt;z-index:251979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" fillcolor="window" strokecolor="red" strokeweight=".5pt">
                <v:textbox>
                  <w:txbxContent>
                    <w:p w14:paraId="01AB2B98" w14:textId="77777777" w:rsidR="001B5F74" w:rsidRDefault="000D4D8A">
                      <w:pPr>
                        <w:ind w:firstLineChars="0" w:firstLine="0"/>
                      </w:pPr>
                      <w:r>
                        <w:t>clamp feeding device</w:t>
                      </w:r>
                    </w:p>
                  </w:txbxContent>
                </v:textbox>
              </v:shape>
            </w:pict>
          </mc:Fallback>
        </mc:AlternateContent>
      </w:r>
      <w:r>
        <w:rPr>
          <w:rFonts w:ascii="SimSun" w:eastAsia="SimSun" w:hAnsi="SimSun" w:cs="Times New Roman"/>
          <w:noProof/>
          <w:szCs w:val="22"/>
        </w:rPr>
        <mc:AlternateContent>
          <mc:Choice Requires="wps">
            <w:drawing>
              <wp:anchor distT="0" distB="0" distL="114300" distR="114300" simplePos="0" relativeHeight="251981824" behindDoc="0" locked="0" layoutInCell="1" allowOverlap="1" wp14:anchorId="079EC831" wp14:editId="7172A410">
                <wp:simplePos x="0" y="0"/>
                <wp:positionH relativeFrom="column">
                  <wp:posOffset>-340995</wp:posOffset>
                </wp:positionH>
                <wp:positionV relativeFrom="paragraph">
                  <wp:posOffset>95250</wp:posOffset>
                </wp:positionV>
                <wp:extent cx="991235" cy="357505"/>
                <wp:effectExtent l="0" t="0" r="18415" b="23495"/>
                <wp:wrapNone/>
                <wp:docPr id="549" name="矩形 549"/>
                <wp:cNvGraphicFramePr/>
                <a:graphic xmlns:a="http://schemas.openxmlformats.org/drawingml/2006/main">
                  <a:graphicData uri="http://schemas.microsoft.com/office/word/2010/wordprocessingShape">
                    <wps:wsp>
                      <wps:cNvSpPr/>
                      <wps:spPr>
                        <a:xfrm>
                          <a:off x="0" y="0"/>
                          <a:ext cx="991235" cy="357505"/>
                        </a:xfrm>
                        <a:prstGeom prst="rect">
                          <a:avLst/>
                        </a:prstGeom>
                        <a:solidFill>
                          <a:sysClr val="window" lastClr="FFFFFF"/>
                        </a:solidFill>
                        <a:ln w="12700" cap="flat" cmpd="sng" algn="ctr">
                          <a:solidFill>
                            <a:srgbClr val="FF0000"/>
                          </a:solidFill>
                          <a:prstDash val="solid"/>
                          <a:miter lim="800000"/>
                        </a:ln>
                        <a:effectLst/>
                      </wps:spPr>
                      <wps:txbx>
                        <w:txbxContent>
                          <w:p w14:paraId="7F39289A" w14:textId="77777777" w:rsidR="001B5F74" w:rsidRDefault="000D4D8A">
                            <w:pPr>
                              <w:ind w:firstLineChars="0" w:firstLine="0"/>
                            </w:pPr>
                            <w:r>
                              <w:t>perpendicular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79EC831" id="矩形 549" o:spid="_x0000_s1384" style="position:absolute;left:0;text-align:left;margin-left:-26.85pt;margin-top:7.5pt;width:78.05pt;height:28.15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" fillcolor="window" strokecolor="red" strokeweight="1pt">
                <v:textbox>
                  <w:txbxContent>
                    <w:p w14:paraId="7F39289A" w14:textId="77777777" w:rsidR="001B5F74" w:rsidRDefault="000D4D8A">
                      <w:pPr>
                        <w:ind w:firstLineChars="0" w:firstLine="0"/>
                      </w:pPr>
                      <w:r>
                        <w:t>perpendicular</w:t>
                      </w:r>
                    </w:p>
                  </w:txbxContent>
                </v:textbox>
              </v:rect>
            </w:pict>
          </mc:Fallback>
        </mc:AlternateContent>
      </w:r>
      <w:r>
        <w:rPr>
          <w:rFonts w:ascii="DengXian" w:eastAsia="DengXian" w:hAnsi="DengXian" w:cs="Times New Roman"/>
          <w:noProof/>
          <w:szCs w:val="22"/>
        </w:rPr>
        <mc:AlternateContent>
          <mc:Choice Requires="wps">
            <w:drawing>
              <wp:anchor distT="0" distB="0" distL="114300" distR="114300" simplePos="0" relativeHeight="251985920" behindDoc="0" locked="0" layoutInCell="1" allowOverlap="1" wp14:anchorId="560CF6B8" wp14:editId="4A61C2E4">
                <wp:simplePos x="0" y="0"/>
                <wp:positionH relativeFrom="column">
                  <wp:posOffset>800735</wp:posOffset>
                </wp:positionH>
                <wp:positionV relativeFrom="paragraph">
                  <wp:posOffset>1144905</wp:posOffset>
                </wp:positionV>
                <wp:extent cx="349885" cy="156210"/>
                <wp:effectExtent l="0" t="57150" r="0" b="53340"/>
                <wp:wrapNone/>
                <wp:docPr id="286" name="椭圆 286"/>
                <wp:cNvGraphicFramePr/>
                <a:graphic xmlns:a="http://schemas.openxmlformats.org/drawingml/2006/main">
                  <a:graphicData uri="http://schemas.microsoft.com/office/word/2010/wordprocessingShape">
                    <wps:wsp>
                      <wps:cNvSpPr/>
                      <wps:spPr>
                        <a:xfrm rot="19454537">
                          <a:off x="0" y="0"/>
                          <a:ext cx="349885" cy="15621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004370D4" id="椭圆 286" o:spid="_x0000_s1026" style="position:absolute;margin-left:63.05pt;margin-top:90.15pt;width:27.55pt;height:12.3pt;rotation:-2343418fd;z-index:25198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" filled="f" strokecolor="red" strokeweight="1pt">
                <v:stroke joinstyle="miter"/>
              </v:oval>
            </w:pict>
          </mc:Fallback>
        </mc:AlternateContent>
      </w:r>
      <w:r>
        <w:rPr>
          <w:rFonts w:ascii="DengXian" w:eastAsia="DengXian" w:hAnsi="DengXian" w:cs="Times New Roman"/>
          <w:noProof/>
          <w:szCs w:val="22"/>
        </w:rPr>
        <mc:AlternateContent>
          <mc:Choice Requires="wps">
            <w:drawing>
              <wp:anchor distT="0" distB="0" distL="114300" distR="114300" simplePos="0" relativeHeight="251984896" behindDoc="0" locked="0" layoutInCell="1" allowOverlap="1" wp14:anchorId="237E7AB3" wp14:editId="4635DEA6">
                <wp:simplePos x="0" y="0"/>
                <wp:positionH relativeFrom="margin">
                  <wp:posOffset>931545</wp:posOffset>
                </wp:positionH>
                <wp:positionV relativeFrom="paragraph">
                  <wp:posOffset>244475</wp:posOffset>
                </wp:positionV>
                <wp:extent cx="232410" cy="168910"/>
                <wp:effectExtent l="0" t="0" r="34925" b="22225"/>
                <wp:wrapNone/>
                <wp:docPr id="548" name="直接连接符 548"/>
                <wp:cNvGraphicFramePr/>
                <a:graphic xmlns:a="http://schemas.openxmlformats.org/drawingml/2006/main">
                  <a:graphicData uri="http://schemas.microsoft.com/office/word/2010/wordprocessingShape">
                    <wps:wsp>
                      <wps:cNvCnPr/>
                      <wps:spPr>
                        <a:xfrm>
                          <a:off x="0" y="0"/>
                          <a:ext cx="232117" cy="168813"/>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6B3BA264" id="直接连接符 548" o:spid="_x0000_s1026" style="position:absolute;z-index:251984896;visibility:visible;mso-wrap-style:square;mso-wrap-distance-left:9pt;mso-wrap-distance-top:0;mso-wrap-distance-right:9pt;mso-wrap-distance-bottom:0;mso-position-horizontal:absolute;mso-position-horizontal-relative:margin;mso-position-vertical:absolute;mso-position-vertical-relative:text" from="73.35pt,19.25pt" to="91.65pt,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" strokecolor="red" strokeweight="1pt">
                <v:stroke joinstyle="miter"/>
                <w10:wrap anchorx="margin"/>
              </v:line>
            </w:pict>
          </mc:Fallback>
        </mc:AlternateContent>
      </w:r>
      <w:r>
        <w:rPr>
          <w:rFonts w:ascii="DengXian" w:eastAsia="DengXian" w:hAnsi="DengXian" w:cs="Times New Roman"/>
          <w:noProof/>
          <w:szCs w:val="22"/>
        </w:rPr>
        <mc:AlternateContent>
          <mc:Choice Requires="wps">
            <w:drawing>
              <wp:anchor distT="0" distB="0" distL="114300" distR="114300" simplePos="0" relativeHeight="251983872" behindDoc="0" locked="0" layoutInCell="1" allowOverlap="1" wp14:anchorId="1BAB53EF" wp14:editId="16BFB232">
                <wp:simplePos x="0" y="0"/>
                <wp:positionH relativeFrom="column">
                  <wp:posOffset>924560</wp:posOffset>
                </wp:positionH>
                <wp:positionV relativeFrom="paragraph">
                  <wp:posOffset>411480</wp:posOffset>
                </wp:positionV>
                <wp:extent cx="213995" cy="114935"/>
                <wp:effectExtent l="0" t="0" r="33655" b="18415"/>
                <wp:wrapNone/>
                <wp:docPr id="294" name="直接连接符 294"/>
                <wp:cNvGraphicFramePr/>
                <a:graphic xmlns:a="http://schemas.openxmlformats.org/drawingml/2006/main">
                  <a:graphicData uri="http://schemas.microsoft.com/office/word/2010/wordprocessingShape">
                    <wps:wsp>
                      <wps:cNvCnPr/>
                      <wps:spPr>
                        <a:xfrm flipV="1">
                          <a:off x="0" y="0"/>
                          <a:ext cx="213995" cy="114935"/>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8CD545D" id="直接连接符 294" o:spid="_x0000_s1026" style="position:absolute;flip:y;z-index:251983872;visibility:visible;mso-wrap-style:square;mso-wrap-distance-left:9pt;mso-wrap-distance-top:0;mso-wrap-distance-right:9pt;mso-wrap-distance-bottom:0;mso-position-horizontal:absolute;mso-position-horizontal-relative:text;mso-position-vertical:absolute;mso-position-vertical-relative:text" from="72.8pt,32.4pt" to="89.6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" strokecolor="red" strokeweight="1pt">
                <v:stroke joinstyle="miter"/>
              </v:line>
            </w:pict>
          </mc:Fallback>
        </mc:AlternateContent>
      </w:r>
      <w:r>
        <w:rPr>
          <w:rFonts w:ascii="DengXian" w:eastAsia="DengXian" w:hAnsi="DengXian" w:cs="Times New Roman"/>
          <w:noProof/>
          <w:szCs w:val="22"/>
        </w:rPr>
        <mc:AlternateContent>
          <mc:Choice Requires="wps">
            <w:drawing>
              <wp:anchor distT="0" distB="0" distL="114300" distR="114300" simplePos="0" relativeHeight="251982848" behindDoc="0" locked="0" layoutInCell="1" allowOverlap="1" wp14:anchorId="5323EEBF" wp14:editId="248AF346">
                <wp:simplePos x="0" y="0"/>
                <wp:positionH relativeFrom="column">
                  <wp:posOffset>671195</wp:posOffset>
                </wp:positionH>
                <wp:positionV relativeFrom="paragraph">
                  <wp:posOffset>216535</wp:posOffset>
                </wp:positionV>
                <wp:extent cx="351790" cy="182880"/>
                <wp:effectExtent l="0" t="0" r="67945" b="64770"/>
                <wp:wrapNone/>
                <wp:docPr id="306" name="直接箭头连接符 306"/>
                <wp:cNvGraphicFramePr/>
                <a:graphic xmlns:a="http://schemas.openxmlformats.org/drawingml/2006/main">
                  <a:graphicData uri="http://schemas.microsoft.com/office/word/2010/wordprocessingShape">
                    <wps:wsp>
                      <wps:cNvCnPr/>
                      <wps:spPr>
                        <a:xfrm>
                          <a:off x="0" y="0"/>
                          <a:ext cx="351693" cy="182880"/>
                        </a:xfrm>
                        <a:prstGeom prst="straightConnector1">
                          <a:avLst/>
                        </a:prstGeom>
                        <a:noFill/>
                        <a:ln w="12700" cap="flat" cmpd="sng" algn="ctr">
                          <a:solidFill>
                            <a:srgbClr val="FF0000"/>
                          </a:solidFill>
                          <a:prstDash val="solid"/>
                          <a:miter lim="800000"/>
                          <a:tailEnd type="triangle"/>
                        </a:ln>
                        <a:effectLst/>
                      </wps:spPr>
                      <wps:bodyPr/>
                    </wps:wsp>
                  </a:graphicData>
                </a:graphic>
              </wp:anchor>
            </w:drawing>
          </mc:Choice>
          <mc:Fallback>
            <w:pict>
              <v:shape w14:anchorId="661CC111" id="直接箭头连接符 306" o:spid="_x0000_s1026" type="#_x0000_t32" style="position:absolute;margin-left:52.85pt;margin-top:17.05pt;width:27.7pt;height:14.4pt;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" strokecolor="red" strokeweight="1pt">
                <v:stroke endarrow="block" joinstyle="miter"/>
              </v:shape>
            </w:pict>
          </mc:Fallback>
        </mc:AlternateContent>
      </w:r>
      <w:r>
        <w:rPr>
          <w:rFonts w:ascii="DengXian" w:eastAsia="DengXian" w:hAnsi="DengXian" w:cs="Times New Roman"/>
          <w:noProof/>
          <w:szCs w:val="22"/>
        </w:rPr>
        <w:drawing>
          <wp:inline distT="0" distB="0" distL="0" distR="0" wp14:anchorId="01A38EC3" wp14:editId="7AA88981">
            <wp:extent cx="2399665" cy="1799590"/>
            <wp:effectExtent l="0" t="0" r="635" b="0"/>
            <wp:docPr id="606" name="图片 606"/>
            <wp:cNvGraphicFramePr/>
            <a:graphic xmlns:a="http://schemas.openxmlformats.org/drawingml/2006/main">
              <a:graphicData uri="http://schemas.openxmlformats.org/drawingml/2006/picture">
                <pic:pic xmlns:pic="http://schemas.openxmlformats.org/drawingml/2006/picture">
                  <pic:nvPicPr>
                    <pic:cNvPr id="606" name="图片 606"/>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a:graphicData>
            </a:graphic>
          </wp:inline>
        </w:drawing>
      </w:r>
    </w:p>
    <w:p w14:paraId="200EF0CF" w14:textId="77777777" w:rsidR="001B5F74" w:rsidRDefault="000D4D8A">
      <w:pPr>
        <w:ind w:firstLineChars="0" w:firstLine="0"/>
        <w:rPr>
          <w:rFonts w:ascii="DengXian" w:eastAsia="DengXian" w:hAnsi="DengXian" w:cs="Times New Roman"/>
          <w:szCs w:val="22"/>
        </w:rPr>
      </w:pPr>
      <w:r>
        <w:rPr>
          <w:rFonts w:ascii="DengXian" w:eastAsia="DengXian" w:hAnsi="DengXian" w:cs="Times New Roman"/>
          <w:szCs w:val="22"/>
        </w:rPr>
        <w:t>fig. 6.1.13 adjust label feeding device</w:t>
      </w:r>
    </w:p>
    <w:p w14:paraId="7838EAFF" w14:textId="77777777" w:rsidR="001B5F74" w:rsidRDefault="001B5F74">
      <w:pPr>
        <w:tabs>
          <w:tab w:val="left" w:pos="4719"/>
        </w:tabs>
        <w:ind w:firstLineChars="0" w:firstLine="0"/>
        <w:rPr>
          <w:rFonts w:ascii="DengXian" w:eastAsia="DengXian" w:hAnsi="DengXian" w:cs="Times New Roman"/>
          <w:szCs w:val="22"/>
        </w:rPr>
      </w:pPr>
    </w:p>
    <w:p w14:paraId="3A9C2283" w14:textId="77777777" w:rsidR="001B5F74" w:rsidRDefault="000D4D8A">
      <w:pPr>
        <w:tabs>
          <w:tab w:val="left" w:pos="4719"/>
        </w:tabs>
        <w:ind w:firstLineChars="0" w:firstLine="0"/>
        <w:rPr>
          <w:rFonts w:ascii="DengXian" w:eastAsia="DengXian" w:hAnsi="DengXian" w:cs="Times New Roman"/>
          <w:b/>
          <w:szCs w:val="22"/>
        </w:rPr>
      </w:pPr>
      <w:bookmarkStart w:id="36" w:name="_Toc529775873"/>
      <w:r>
        <w:rPr>
          <w:rFonts w:ascii="DengXian" w:eastAsia="DengXian" w:hAnsi="DengXian" w:cs="Times New Roman" w:hint="eastAsia"/>
          <w:b/>
          <w:szCs w:val="22"/>
        </w:rPr>
        <w:t>6.2</w:t>
      </w:r>
      <w:bookmarkEnd w:id="36"/>
      <w:r>
        <w:rPr>
          <w:rFonts w:ascii="DengXian" w:eastAsia="DengXian" w:hAnsi="DengXian" w:cs="Times New Roman" w:hint="eastAsia"/>
          <w:b/>
          <w:szCs w:val="22"/>
        </w:rPr>
        <w:t xml:space="preserve"> Photoelectric Sensors Adjustment</w:t>
      </w:r>
    </w:p>
    <w:p w14:paraId="12E4C865" w14:textId="77777777" w:rsidR="001B5F74" w:rsidRDefault="001B5F74">
      <w:pPr>
        <w:tabs>
          <w:tab w:val="left" w:pos="4719"/>
        </w:tabs>
        <w:ind w:firstLineChars="0" w:firstLine="0"/>
        <w:rPr>
          <w:rFonts w:ascii="DengXian" w:eastAsia="DengXian" w:hAnsi="DengXian" w:cs="Times New Roman"/>
          <w:szCs w:val="22"/>
        </w:rPr>
      </w:pPr>
    </w:p>
    <w:p w14:paraId="6DE88522"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There is one photoelectric sensor, numbered LS01, located at the head.</w:t>
      </w:r>
    </w:p>
    <w:p w14:paraId="0C485D45"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Step 1: Turn Knob A to the picture as shown</w:t>
      </w:r>
    </w:p>
    <w:p w14:paraId="4F2ED38B"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 xml:space="preserve">Step 2: Adjust knob C to achieve the following effect: When no fabric is placed below, the </w:t>
      </w:r>
      <w:r>
        <w:rPr>
          <w:rFonts w:ascii="DengXian" w:eastAsia="DengXian" w:hAnsi="DengXian" w:cs="Times New Roman" w:hint="eastAsia"/>
          <w:szCs w:val="22"/>
        </w:rPr>
        <w:t>indicator B is orange; when the fabric is placed below, the indicator B is off.</w:t>
      </w:r>
    </w:p>
    <w:p w14:paraId="52764D2B"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c">
            <w:drawing>
              <wp:inline distT="0" distB="0" distL="0" distR="0" wp14:anchorId="2EB022AF" wp14:editId="362F6C84">
                <wp:extent cx="6254115" cy="3810635"/>
                <wp:effectExtent l="0" t="0" r="0" b="0"/>
                <wp:docPr id="675" name="画布 6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48" name="图片 648" descr="E:\自动商标机\GL21项目\说明书\截图\LS01-1.jpg"/>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2402217" cy="3204058"/>
                          </a:xfrm>
                          <a:prstGeom prst="rect">
                            <a:avLst/>
                          </a:prstGeom>
                          <a:noFill/>
                          <a:ln>
                            <a:noFill/>
                          </a:ln>
                        </pic:spPr>
                      </pic:pic>
                      <pic:pic xmlns:pic="http://schemas.openxmlformats.org/drawingml/2006/picture">
                        <pic:nvPicPr>
                          <pic:cNvPr id="649" name="图片 649" descr="E:\自动商标机\GL21项目\说明书\截图\LS01-2.jpg"/>
                          <pic:cNvPicPr/>
                        </pic:nvPicPr>
                        <pic:blipFill>
                          <a:blip r:embed="rId157" cstate="print">
                            <a:extLst>
                              <a:ext uri="{28A0092B-C50C-407E-A947-70E740481C1C}">
                                <a14:useLocalDpi xmlns:a14="http://schemas.microsoft.com/office/drawing/2010/main" val="0"/>
                              </a:ext>
                            </a:extLst>
                          </a:blip>
                          <a:srcRect/>
                          <a:stretch>
                            <a:fillRect/>
                          </a:stretch>
                        </pic:blipFill>
                        <pic:spPr>
                          <a:xfrm>
                            <a:off x="3555187" y="0"/>
                            <a:ext cx="2343395" cy="3204057"/>
                          </a:xfrm>
                          <a:prstGeom prst="rect">
                            <a:avLst/>
                          </a:prstGeom>
                          <a:noFill/>
                          <a:ln>
                            <a:noFill/>
                          </a:ln>
                        </pic:spPr>
                      </pic:pic>
                      <wps:wsp>
                        <wps:cNvPr id="650" name="直接箭头连接符 650"/>
                        <wps:cNvCnPr/>
                        <wps:spPr>
                          <a:xfrm flipV="1">
                            <a:off x="3467404" y="1316735"/>
                            <a:ext cx="1009498" cy="7315"/>
                          </a:xfrm>
                          <a:prstGeom prst="straightConnector1">
                            <a:avLst/>
                          </a:prstGeom>
                          <a:noFill/>
                          <a:ln w="12700" cap="flat" cmpd="sng" algn="ctr">
                            <a:solidFill>
                              <a:sysClr val="windowText" lastClr="000000"/>
                            </a:solidFill>
                            <a:prstDash val="solid"/>
                            <a:miter lim="800000"/>
                            <a:tailEnd type="arrow"/>
                          </a:ln>
                          <a:effectLst/>
                        </wps:spPr>
                        <wps:bodyPr/>
                      </wps:wsp>
                      <wps:wsp>
                        <wps:cNvPr id="651" name="直接箭头连接符 651"/>
                        <wps:cNvCnPr/>
                        <wps:spPr>
                          <a:xfrm flipV="1">
                            <a:off x="3467867" y="1504382"/>
                            <a:ext cx="1009015" cy="6985"/>
                          </a:xfrm>
                          <a:prstGeom prst="straightConnector1">
                            <a:avLst/>
                          </a:prstGeom>
                          <a:noFill/>
                          <a:ln w="12700" cap="flat" cmpd="sng" algn="ctr">
                            <a:solidFill>
                              <a:sysClr val="windowText" lastClr="000000"/>
                            </a:solidFill>
                            <a:prstDash val="solid"/>
                            <a:miter lim="800000"/>
                            <a:tailEnd type="arrow"/>
                          </a:ln>
                          <a:effectLst/>
                        </wps:spPr>
                        <wps:bodyPr/>
                      </wps:wsp>
                      <wps:wsp>
                        <wps:cNvPr id="652" name="直接箭头连接符 652"/>
                        <wps:cNvCnPr/>
                        <wps:spPr>
                          <a:xfrm flipV="1">
                            <a:off x="3467384" y="1613779"/>
                            <a:ext cx="1009015" cy="6985"/>
                          </a:xfrm>
                          <a:prstGeom prst="straightConnector1">
                            <a:avLst/>
                          </a:prstGeom>
                          <a:noFill/>
                          <a:ln w="12700" cap="flat" cmpd="sng" algn="ctr">
                            <a:solidFill>
                              <a:sysClr val="windowText" lastClr="000000"/>
                            </a:solidFill>
                            <a:prstDash val="solid"/>
                            <a:miter lim="800000"/>
                            <a:tailEnd type="arrow"/>
                          </a:ln>
                          <a:effectLst/>
                        </wps:spPr>
                        <wps:bodyPr/>
                      </wps:wsp>
                      <wps:wsp>
                        <wps:cNvPr id="653" name="文本框 653"/>
                        <wps:cNvSpPr txBox="1"/>
                        <wps:spPr>
                          <a:xfrm>
                            <a:off x="2498090" y="1177925"/>
                            <a:ext cx="972185" cy="788670"/>
                          </a:xfrm>
                          <a:prstGeom prst="rect">
                            <a:avLst/>
                          </a:prstGeom>
                          <a:solidFill>
                            <a:sysClr val="window" lastClr="FFFFFF"/>
                          </a:solidFill>
                          <a:ln w="6350">
                            <a:noFill/>
                          </a:ln>
                          <a:effectLst/>
                        </wps:spPr>
                        <wps:txbx>
                          <w:txbxContent>
                            <w:p w14:paraId="3EAB4547" w14:textId="77777777" w:rsidR="001B5F74" w:rsidRDefault="000D4D8A">
                              <w:pPr>
                                <w:spacing w:line="0" w:lineRule="atLeast"/>
                                <w:ind w:firstLineChars="0" w:firstLine="0"/>
                                <w:jc w:val="center"/>
                              </w:pPr>
                              <w:r>
                                <w:rPr>
                                  <w:rFonts w:ascii="Arial" w:eastAsia="SimSun" w:hAnsi="Arial" w:cs="Arial" w:hint="eastAsia"/>
                                  <w:sz w:val="20"/>
                                  <w:szCs w:val="20"/>
                                </w:rPr>
                                <w:t xml:space="preserve">Knob </w:t>
                              </w:r>
                              <w:r>
                                <w:rPr>
                                  <w:rFonts w:hint="eastAsia"/>
                                </w:rPr>
                                <w:t>A</w:t>
                              </w:r>
                            </w:p>
                            <w:p w14:paraId="4B8D96F3" w14:textId="77777777" w:rsidR="001B5F74" w:rsidRDefault="000D4D8A">
                              <w:pPr>
                                <w:spacing w:line="0" w:lineRule="atLeast"/>
                                <w:ind w:firstLineChars="0" w:firstLine="0"/>
                                <w:jc w:val="center"/>
                                <w:rPr>
                                  <w:rFonts w:ascii="Arial" w:eastAsia="SimSun" w:hAnsi="Arial" w:cs="Arial"/>
                                  <w:sz w:val="20"/>
                                  <w:szCs w:val="20"/>
                                </w:rPr>
                              </w:pPr>
                              <w:r>
                                <w:rPr>
                                  <w:rFonts w:ascii="Arial" w:eastAsia="SimSun" w:hAnsi="Arial" w:cs="Arial" w:hint="eastAsia"/>
                                  <w:sz w:val="20"/>
                                  <w:szCs w:val="20"/>
                                </w:rPr>
                                <w:t>Indicator B</w:t>
                              </w:r>
                            </w:p>
                            <w:p w14:paraId="11E4C02C" w14:textId="77777777" w:rsidR="001B5F74" w:rsidRDefault="000D4D8A">
                              <w:pPr>
                                <w:spacing w:line="0" w:lineRule="atLeast"/>
                                <w:ind w:firstLineChars="0" w:firstLine="0"/>
                                <w:jc w:val="center"/>
                              </w:pPr>
                              <w:r>
                                <w:rPr>
                                  <w:rFonts w:ascii="Arial" w:eastAsia="SimSun" w:hAnsi="Arial" w:cs="Arial" w:hint="eastAsia"/>
                                  <w:sz w:val="20"/>
                                  <w:szCs w:val="20"/>
                                </w:rPr>
                                <w:t xml:space="preserve">Knob </w:t>
                              </w:r>
                              <w:r>
                                <w:rPr>
                                  <w:rFonts w:hint="eastAsia"/>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w14:anchorId="2EB022AF" id="画布 675" o:spid="_x0000_s1385" editas="canvas" style="width:492.45pt;height:300.05pt;mso-position-horizontal-relative:char;mso-position-vertical-relative:line" coordsize="62541,38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">
                <v:shape id="_x0000_s1386" type="#_x0000_t75" style="position:absolute;width:62541;height:38106;visibility:visible;mso-wrap-style:square">
                  <v:fill o:detectmouseclick="t"/>
                  <v:path o:connecttype="none"/>
                </v:shape>
                <v:shape id="图片 648" o:spid="_x0000_s1387" type="#_x0000_t75" style="position:absolute;width:24022;height:3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">
                  <v:imagedata r:id="rId158" o:title="LS01-1"/>
                </v:shape>
                <v:shape id="图片 649" o:spid="_x0000_s1388" type="#_x0000_t75" style="position:absolute;left:35551;width:23434;height:3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">
                  <v:imagedata r:id="rId159" o:title="LS01-2"/>
                </v:shape>
                <v:shape id="直接箭头连接符 650" o:spid="_x0000_s1389" type="#_x0000_t32" style="position:absolute;left:34674;top:13167;width:10095;height: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" strokecolor="windowText" strokeweight="1pt">
                  <v:stroke endarrow="open" joinstyle="miter"/>
                </v:shape>
                <v:shape id="直接箭头连接符 651" o:spid="_x0000_s1390" type="#_x0000_t32" style="position:absolute;left:34678;top:15043;width:10090;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" strokecolor="windowText" strokeweight="1pt">
                  <v:stroke endarrow="open" joinstyle="miter"/>
                </v:shape>
                <v:shape id="直接箭头连接符 652" o:spid="_x0000_s1391" type="#_x0000_t32" style="position:absolute;left:34673;top:16137;width:10090;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" strokecolor="windowText" strokeweight="1pt">
                  <v:stroke endarrow="open" joinstyle="miter"/>
                </v:shape>
                <v:shape id="文本框 653" o:spid="_x0000_s1392" type="#_x0000_t202" style="position:absolute;left:24980;top:11779;width:9722;height:7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" fillcolor="window" stroked="f" strokeweight=".5pt">
                  <v:textbox>
                    <w:txbxContent>
                      <w:p w14:paraId="3EAB4547" w14:textId="77777777" w:rsidR="001B5F74" w:rsidRDefault="000D4D8A">
                        <w:pPr>
                          <w:spacing w:line="0" w:lineRule="atLeast"/>
                          <w:ind w:firstLineChars="0" w:firstLine="0"/>
                          <w:jc w:val="center"/>
                        </w:pPr>
                        <w:r>
                          <w:rPr>
                            <w:rFonts w:ascii="Arial" w:eastAsia="SimSun" w:hAnsi="Arial" w:cs="Arial" w:hint="eastAsia"/>
                            <w:sz w:val="20"/>
                            <w:szCs w:val="20"/>
                          </w:rPr>
                          <w:t xml:space="preserve">Knob </w:t>
                        </w:r>
                        <w:r>
                          <w:rPr>
                            <w:rFonts w:hint="eastAsia"/>
                          </w:rPr>
                          <w:t>A</w:t>
                        </w:r>
                      </w:p>
                      <w:p w14:paraId="4B8D96F3" w14:textId="77777777" w:rsidR="001B5F74" w:rsidRDefault="000D4D8A">
                        <w:pPr>
                          <w:spacing w:line="0" w:lineRule="atLeast"/>
                          <w:ind w:firstLineChars="0" w:firstLine="0"/>
                          <w:jc w:val="center"/>
                          <w:rPr>
                            <w:rFonts w:ascii="Arial" w:eastAsia="SimSun" w:hAnsi="Arial" w:cs="Arial"/>
                            <w:sz w:val="20"/>
                            <w:szCs w:val="20"/>
                          </w:rPr>
                        </w:pPr>
                        <w:r>
                          <w:rPr>
                            <w:rFonts w:ascii="Arial" w:eastAsia="SimSun" w:hAnsi="Arial" w:cs="Arial" w:hint="eastAsia"/>
                            <w:sz w:val="20"/>
                            <w:szCs w:val="20"/>
                          </w:rPr>
                          <w:t>Indicator B</w:t>
                        </w:r>
                      </w:p>
                      <w:p w14:paraId="11E4C02C" w14:textId="77777777" w:rsidR="001B5F74" w:rsidRDefault="000D4D8A">
                        <w:pPr>
                          <w:spacing w:line="0" w:lineRule="atLeast"/>
                          <w:ind w:firstLineChars="0" w:firstLine="0"/>
                          <w:jc w:val="center"/>
                        </w:pPr>
                        <w:r>
                          <w:rPr>
                            <w:rFonts w:ascii="Arial" w:eastAsia="SimSun" w:hAnsi="Arial" w:cs="Arial" w:hint="eastAsia"/>
                            <w:sz w:val="20"/>
                            <w:szCs w:val="20"/>
                          </w:rPr>
                          <w:t xml:space="preserve">Knob </w:t>
                        </w:r>
                        <w:r>
                          <w:rPr>
                            <w:rFonts w:hint="eastAsia"/>
                          </w:rPr>
                          <w:t>C</w:t>
                        </w:r>
                      </w:p>
                    </w:txbxContent>
                  </v:textbox>
                </v:shape>
                <w10:anchorlock/>
              </v:group>
            </w:pict>
          </mc:Fallback>
        </mc:AlternateContent>
      </w:r>
    </w:p>
    <w:p w14:paraId="1F7B4403" w14:textId="77777777" w:rsidR="001B5F74" w:rsidRDefault="001B5F74">
      <w:pPr>
        <w:tabs>
          <w:tab w:val="left" w:pos="4719"/>
        </w:tabs>
        <w:ind w:firstLineChars="0" w:firstLine="0"/>
        <w:rPr>
          <w:rFonts w:ascii="DengXian" w:eastAsia="DengXian" w:hAnsi="DengXian" w:cs="Times New Roman"/>
          <w:szCs w:val="22"/>
        </w:rPr>
      </w:pPr>
    </w:p>
    <w:p w14:paraId="56ECF550" w14:textId="77777777" w:rsidR="001B5F74" w:rsidRDefault="001B5F74">
      <w:pPr>
        <w:tabs>
          <w:tab w:val="left" w:pos="4719"/>
        </w:tabs>
        <w:ind w:firstLineChars="0" w:firstLine="0"/>
        <w:rPr>
          <w:rFonts w:ascii="DengXian" w:eastAsia="DengXian" w:hAnsi="DengXian" w:cs="Times New Roman"/>
          <w:szCs w:val="22"/>
        </w:rPr>
      </w:pPr>
    </w:p>
    <w:p w14:paraId="5B8BF02D"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szCs w:val="22"/>
        </w:rPr>
        <w:br w:type="page"/>
      </w:r>
    </w:p>
    <w:p w14:paraId="2289E0B1" w14:textId="77777777" w:rsidR="001B5F74" w:rsidRDefault="000D4D8A">
      <w:pPr>
        <w:tabs>
          <w:tab w:val="left" w:pos="4719"/>
        </w:tabs>
        <w:ind w:firstLineChars="0" w:firstLine="0"/>
        <w:rPr>
          <w:rFonts w:ascii="DengXian" w:eastAsia="DengXian" w:hAnsi="DengXian" w:cs="Times New Roman"/>
          <w:b/>
          <w:szCs w:val="22"/>
        </w:rPr>
      </w:pPr>
      <w:bookmarkStart w:id="37" w:name="_Toc529775874"/>
      <w:r>
        <w:rPr>
          <w:rFonts w:ascii="DengXian" w:eastAsia="DengXian" w:hAnsi="DengXian" w:cs="Times New Roman"/>
          <w:b/>
          <w:szCs w:val="22"/>
        </w:rPr>
        <w:t>6.3</w:t>
      </w:r>
      <w:bookmarkEnd w:id="37"/>
      <w:r>
        <w:rPr>
          <w:rFonts w:ascii="DengXian" w:eastAsia="DengXian" w:hAnsi="DengXian" w:cs="Times New Roman" w:hint="eastAsia"/>
          <w:b/>
          <w:szCs w:val="22"/>
        </w:rPr>
        <w:t xml:space="preserve"> Optical Fiber Amplifier Adjustment</w:t>
      </w:r>
    </w:p>
    <w:p w14:paraId="1E7DA0D2"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There are four optical fiber amplifier</w:t>
      </w:r>
      <w:r>
        <w:rPr>
          <w:rFonts w:ascii="DengXian" w:eastAsia="DengXian" w:hAnsi="DengXian" w:cs="Times New Roman" w:hint="eastAsia"/>
          <w:szCs w:val="22"/>
        </w:rPr>
        <w:t>，</w:t>
      </w:r>
      <w:r>
        <w:rPr>
          <w:rFonts w:ascii="DengXian" w:eastAsia="DengXian" w:hAnsi="DengXian" w:cs="Times New Roman" w:hint="eastAsia"/>
          <w:szCs w:val="22"/>
        </w:rPr>
        <w:t>numbered LS43</w:t>
      </w:r>
      <w:r>
        <w:rPr>
          <w:rFonts w:ascii="DengXian" w:eastAsia="DengXian" w:hAnsi="DengXian" w:cs="Times New Roman" w:hint="eastAsia"/>
          <w:szCs w:val="22"/>
        </w:rPr>
        <w:t>、</w:t>
      </w:r>
      <w:r>
        <w:rPr>
          <w:rFonts w:ascii="DengXian" w:eastAsia="DengXian" w:hAnsi="DengXian" w:cs="Times New Roman" w:hint="eastAsia"/>
          <w:szCs w:val="22"/>
        </w:rPr>
        <w:t>LS44</w:t>
      </w:r>
      <w:r>
        <w:rPr>
          <w:rFonts w:ascii="DengXian" w:eastAsia="DengXian" w:hAnsi="DengXian" w:cs="Times New Roman" w:hint="eastAsia"/>
          <w:szCs w:val="22"/>
        </w:rPr>
        <w:t>、</w:t>
      </w:r>
      <w:r>
        <w:rPr>
          <w:rFonts w:ascii="DengXian" w:eastAsia="DengXian" w:hAnsi="DengXian" w:cs="Times New Roman" w:hint="eastAsia"/>
          <w:szCs w:val="22"/>
        </w:rPr>
        <w:t>LS23</w:t>
      </w:r>
      <w:r>
        <w:rPr>
          <w:rFonts w:ascii="DengXian" w:eastAsia="DengXian" w:hAnsi="DengXian" w:cs="Times New Roman" w:hint="eastAsia"/>
          <w:szCs w:val="22"/>
        </w:rPr>
        <w:t>、</w:t>
      </w:r>
      <w:r>
        <w:rPr>
          <w:rFonts w:ascii="DengXian" w:eastAsia="DengXian" w:hAnsi="DengXian" w:cs="Times New Roman" w:hint="eastAsia"/>
          <w:szCs w:val="22"/>
        </w:rPr>
        <w:t>LS24, located at the label feeding devic</w:t>
      </w:r>
      <w:r>
        <w:rPr>
          <w:rFonts w:ascii="DengXian" w:eastAsia="DengXian" w:hAnsi="DengXian" w:cs="Times New Roman" w:hint="eastAsia"/>
          <w:szCs w:val="22"/>
        </w:rPr>
        <w:t>e on two sides.</w:t>
      </w:r>
    </w:p>
    <w:p w14:paraId="548F6CCF"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b/>
          <w:szCs w:val="22"/>
        </w:rPr>
        <w:t xml:space="preserve">Note: The distance between the fabric and the fiber has a large influence on the value, so the fiber amplifier should be adjusted so that the label feeding plate is in the working position. Refer to </w:t>
      </w:r>
      <w:r>
        <w:rPr>
          <w:rFonts w:ascii="DengXian" w:eastAsia="DengXian" w:hAnsi="DengXian" w:cs="Times New Roman" w:hint="eastAsia"/>
          <w:b/>
          <w:szCs w:val="22"/>
        </w:rPr>
        <w:t>“</w:t>
      </w:r>
      <w:r>
        <w:rPr>
          <w:rFonts w:ascii="DengXian" w:eastAsia="DengXian" w:hAnsi="DengXian" w:cs="Times New Roman" w:hint="eastAsia"/>
          <w:b/>
          <w:szCs w:val="22"/>
        </w:rPr>
        <w:t>5.7 Label Position Adjustment</w:t>
      </w:r>
      <w:r>
        <w:rPr>
          <w:rFonts w:ascii="DengXian" w:eastAsia="DengXian" w:hAnsi="DengXian" w:cs="Times New Roman" w:hint="eastAsia"/>
          <w:b/>
          <w:szCs w:val="22"/>
        </w:rPr>
        <w:t>”</w:t>
      </w:r>
      <w:r>
        <w:rPr>
          <w:rFonts w:ascii="DengXian" w:eastAsia="DengXian" w:hAnsi="DengXian" w:cs="Times New Roman" w:hint="eastAsia"/>
          <w:b/>
          <w:szCs w:val="22"/>
        </w:rPr>
        <w:t xml:space="preserve"> to enter </w:t>
      </w:r>
      <w:r>
        <w:rPr>
          <w:rFonts w:ascii="DengXian" w:eastAsia="DengXian" w:hAnsi="DengXian" w:cs="Times New Roman" w:hint="eastAsia"/>
          <w:b/>
          <w:szCs w:val="22"/>
        </w:rPr>
        <w:t xml:space="preserve">the label position adjustment, press the ABCD button in </w:t>
      </w:r>
      <w:r>
        <w:rPr>
          <w:rFonts w:ascii="DengXian" w:eastAsia="DengXian" w:hAnsi="DengXian" w:cs="Times New Roman" w:hint="eastAsia"/>
          <w:b/>
          <w:szCs w:val="22"/>
        </w:rPr>
        <w:t>“</w:t>
      </w:r>
      <w:r>
        <w:rPr>
          <w:rFonts w:ascii="DengXian" w:eastAsia="DengXian" w:hAnsi="DengXian" w:cs="Times New Roman" w:hint="eastAsia"/>
          <w:b/>
          <w:szCs w:val="22"/>
        </w:rPr>
        <w:t>5.7 Label Position Adjustment</w:t>
      </w:r>
      <w:r>
        <w:rPr>
          <w:rFonts w:ascii="DengXian" w:eastAsia="DengXian" w:hAnsi="DengXian" w:cs="Times New Roman" w:hint="eastAsia"/>
          <w:b/>
          <w:szCs w:val="22"/>
        </w:rPr>
        <w:t>”</w:t>
      </w:r>
      <w:r>
        <w:rPr>
          <w:rFonts w:ascii="DengXian" w:eastAsia="DengXian" w:hAnsi="DengXian" w:cs="Times New Roman" w:hint="eastAsia"/>
          <w:b/>
          <w:szCs w:val="22"/>
        </w:rPr>
        <w:t>, and then adjust the corresponding fiber amplification according to the following steps</w:t>
      </w:r>
      <w:r>
        <w:rPr>
          <w:rFonts w:ascii="DengXian" w:eastAsia="DengXian" w:hAnsi="DengXian" w:cs="Times New Roman" w:hint="eastAsia"/>
          <w:szCs w:val="22"/>
        </w:rPr>
        <w:t>.</w:t>
      </w:r>
    </w:p>
    <w:p w14:paraId="1D4E16D8"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c">
            <w:drawing>
              <wp:anchor distT="0" distB="0" distL="114300" distR="114300" simplePos="0" relativeHeight="252024832" behindDoc="0" locked="0" layoutInCell="1" allowOverlap="1" wp14:anchorId="5462CEBB" wp14:editId="6DA1C069">
                <wp:simplePos x="0" y="0"/>
                <wp:positionH relativeFrom="column">
                  <wp:posOffset>-388620</wp:posOffset>
                </wp:positionH>
                <wp:positionV relativeFrom="paragraph">
                  <wp:posOffset>135255</wp:posOffset>
                </wp:positionV>
                <wp:extent cx="6648450" cy="2771775"/>
                <wp:effectExtent l="0" t="0" r="0" b="0"/>
                <wp:wrapNone/>
                <wp:docPr id="322" name="画布 32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6" name="图片 316"/>
                          <pic:cNvPicPr>
                            <a:picLocks noChangeAspect="1"/>
                          </pic:cNvPicPr>
                        </pic:nvPicPr>
                        <pic:blipFill>
                          <a:blip r:embed="rId160"/>
                          <a:stretch>
                            <a:fillRect/>
                          </a:stretch>
                        </pic:blipFill>
                        <pic:spPr>
                          <a:xfrm>
                            <a:off x="0" y="400050"/>
                            <a:ext cx="1134110" cy="1833245"/>
                          </a:xfrm>
                          <a:prstGeom prst="rect">
                            <a:avLst/>
                          </a:prstGeom>
                        </pic:spPr>
                      </pic:pic>
                      <pic:pic xmlns:pic="http://schemas.openxmlformats.org/drawingml/2006/picture">
                        <pic:nvPicPr>
                          <pic:cNvPr id="318" name="图片 318"/>
                          <pic:cNvPicPr>
                            <a:picLocks noChangeAspect="1"/>
                          </pic:cNvPicPr>
                        </pic:nvPicPr>
                        <pic:blipFill>
                          <a:blip r:embed="rId161"/>
                          <a:stretch>
                            <a:fillRect/>
                          </a:stretch>
                        </pic:blipFill>
                        <pic:spPr>
                          <a:xfrm>
                            <a:off x="1206500" y="400050"/>
                            <a:ext cx="1151890" cy="1828165"/>
                          </a:xfrm>
                          <a:prstGeom prst="rect">
                            <a:avLst/>
                          </a:prstGeom>
                        </pic:spPr>
                      </pic:pic>
                      <pic:pic xmlns:pic="http://schemas.openxmlformats.org/drawingml/2006/picture">
                        <pic:nvPicPr>
                          <pic:cNvPr id="319" name="图片 319"/>
                          <pic:cNvPicPr>
                            <a:picLocks noChangeAspect="1"/>
                          </pic:cNvPicPr>
                        </pic:nvPicPr>
                        <pic:blipFill>
                          <a:blip r:embed="rId162"/>
                          <a:stretch>
                            <a:fillRect/>
                          </a:stretch>
                        </pic:blipFill>
                        <pic:spPr>
                          <a:xfrm>
                            <a:off x="2629535" y="459740"/>
                            <a:ext cx="3910330" cy="1796415"/>
                          </a:xfrm>
                          <a:prstGeom prst="rect">
                            <a:avLst/>
                          </a:prstGeom>
                          <a:ln w="3175" cmpd="sng">
                            <a:solidFill>
                              <a:sysClr val="windowText" lastClr="000000"/>
                            </a:solidFill>
                            <a:prstDash val="solid"/>
                          </a:ln>
                        </pic:spPr>
                      </pic:pic>
                      <wps:wsp>
                        <wps:cNvPr id="764" name="文本框 656"/>
                        <wps:cNvSpPr txBox="1"/>
                        <wps:spPr>
                          <a:xfrm>
                            <a:off x="2685074" y="152400"/>
                            <a:ext cx="1429726" cy="88680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7CFC5B45"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UP Key</w:t>
                              </w:r>
                            </w:p>
                            <w:p w14:paraId="784650E9"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Instruction</w:t>
                              </w:r>
                            </w:p>
                            <w:p w14:paraId="3C9AFBBF"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Threshold fine-tuning</w:t>
                              </w:r>
                            </w:p>
                            <w:p w14:paraId="20B8A707"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Setting item selection</w:t>
                              </w:r>
                            </w:p>
                            <w:p w14:paraId="66EC8CCF"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s:wsp>
                        <wps:cNvPr id="765" name="文本框 655"/>
                        <wps:cNvSpPr txBox="1"/>
                        <wps:spPr>
                          <a:xfrm>
                            <a:off x="4114800" y="265725"/>
                            <a:ext cx="1220470" cy="659765"/>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83ED17D"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SET Key</w:t>
                              </w:r>
                            </w:p>
                            <w:p w14:paraId="4CF78625"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Instruction</w:t>
                              </w:r>
                            </w:p>
                            <w:p w14:paraId="4EE21C32"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Setting item selection</w:t>
                              </w:r>
                            </w:p>
                            <w:p w14:paraId="53609370"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s:wsp>
                        <wps:cNvPr id="766" name="文本框 654"/>
                        <wps:cNvSpPr txBox="1"/>
                        <wps:spPr>
                          <a:xfrm>
                            <a:off x="5358765" y="180000"/>
                            <a:ext cx="1271270" cy="875665"/>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4C792423"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DOWN Key</w:t>
                              </w:r>
                            </w:p>
                            <w:p w14:paraId="5E6C2163"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Instruction</w:t>
                              </w:r>
                            </w:p>
                            <w:p w14:paraId="7549C886"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Threshold fine-tuning</w:t>
                              </w:r>
                            </w:p>
                            <w:p w14:paraId="2A9EBCA9"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Setting item selection</w:t>
                              </w:r>
                            </w:p>
                            <w:p w14:paraId="26B85C2A"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s:wsp>
                        <wps:cNvPr id="767" name="文本框 659"/>
                        <wps:cNvSpPr txBox="1"/>
                        <wps:spPr>
                          <a:xfrm>
                            <a:off x="2238375" y="1523025"/>
                            <a:ext cx="1000125" cy="64516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B388B67"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3"/>
                                  <w:szCs w:val="13"/>
                                </w:rPr>
                                <w:t>Detection output action indicator (Orange)</w:t>
                              </w:r>
                            </w:p>
                            <w:p w14:paraId="7348EB19"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s:wsp>
                        <wps:cNvPr id="768" name="文本框 657"/>
                        <wps:cNvSpPr txBox="1"/>
                        <wps:spPr>
                          <a:xfrm>
                            <a:off x="3397251" y="1599225"/>
                            <a:ext cx="1317624" cy="244475"/>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16F6D9EE" w14:textId="77777777" w:rsidR="001B5F74" w:rsidRDefault="000D4D8A">
                              <w:pPr>
                                <w:pStyle w:val="NormalWeb"/>
                                <w:spacing w:before="0" w:beforeAutospacing="0" w:after="0" w:afterAutospacing="0"/>
                                <w:jc w:val="both"/>
                              </w:pPr>
                              <w:r>
                                <w:rPr>
                                  <w:rFonts w:ascii="DengXian" w:eastAsia="DengXian" w:hAnsi="DengXian" w:cs="Times New Roman" w:hint="eastAsia"/>
                                  <w:b/>
                                  <w:bCs/>
                                  <w:kern w:val="2"/>
                                  <w:sz w:val="13"/>
                                  <w:szCs w:val="13"/>
                                </w:rPr>
                                <w:t>Digital Display (Green,Red)</w:t>
                              </w:r>
                            </w:p>
                            <w:p w14:paraId="1713430D"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s:wsp>
                        <wps:cNvPr id="769" name="文本框 658"/>
                        <wps:cNvSpPr txBox="1"/>
                        <wps:spPr>
                          <a:xfrm>
                            <a:off x="5213350" y="1493475"/>
                            <a:ext cx="1340485" cy="67471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EB5A9CD"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MODE Key</w:t>
                              </w:r>
                            </w:p>
                            <w:p w14:paraId="4A4015E2"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Mode selection</w:t>
                              </w:r>
                            </w:p>
                            <w:p w14:paraId="1794550C"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 xml:space="preserve">Cancellation during </w:t>
                              </w:r>
                              <w:r>
                                <w:rPr>
                                  <w:rFonts w:ascii="DengXian" w:eastAsia="DengXian" w:hAnsi="DengXian" w:cs="Times New Roman" w:hint="eastAsia"/>
                                  <w:b/>
                                  <w:bCs/>
                                  <w:kern w:val="2"/>
                                  <w:sz w:val="13"/>
                                  <w:szCs w:val="13"/>
                                </w:rPr>
                                <w:t>setup</w:t>
                              </w:r>
                            </w:p>
                            <w:p w14:paraId="308F6DF3"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s:wsp>
                        <wps:cNvPr id="770" name="文本框 218"/>
                        <wps:cNvSpPr txBox="1"/>
                        <wps:spPr>
                          <a:xfrm>
                            <a:off x="5213350" y="2168185"/>
                            <a:ext cx="1298575" cy="24384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20B1F5C4"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3"/>
                                  <w:szCs w:val="13"/>
                                </w:rPr>
                                <w:t>MODE indicator PRO (Yellow)</w:t>
                              </w:r>
                            </w:p>
                            <w:p w14:paraId="662E2343"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s:wsp>
                        <wps:cNvPr id="771" name="文本框 216"/>
                        <wps:cNvSpPr txBox="1"/>
                        <wps:spPr>
                          <a:xfrm>
                            <a:off x="3384550" y="2047240"/>
                            <a:ext cx="1492250" cy="24384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42917FC0"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3"/>
                                  <w:szCs w:val="13"/>
                                </w:rPr>
                                <w:t>MODE indicator CUST (Yellow)</w:t>
                              </w:r>
                            </w:p>
                            <w:p w14:paraId="62DEB82C"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wps:txbx>
                        <wps:bodyPr rot="0" spcFirstLastPara="0" vert="horz" wrap="square" lIns="91440" tIns="45720" rIns="91440" bIns="45720" numCol="1" spcCol="0" rtlCol="0" fromWordArt="0" anchor="t" anchorCtr="0" forceAA="0" compatLnSpc="1">
                          <a:noAutofit/>
                        </wps:bodyPr>
                      </wps:wsp>
                    </wpc:wpc>
                  </a:graphicData>
                </a:graphic>
              </wp:anchor>
            </w:drawing>
          </mc:Choice>
          <mc:Fallback>
            <w:pict>
              <v:group w14:anchorId="5462CEBB" id="画布 322" o:spid="_x0000_s1393" editas="canvas" style="position:absolute;left:0;text-align:left;margin-left:-30.6pt;margin-top:10.65pt;width:523.5pt;height:218.25pt;z-index:252024832;mso-position-horizontal-relative:text;mso-position-vertical-relative:text" coordsize="66484,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">
                <v:shape id="_x0000_s1394" type="#_x0000_t75" style="position:absolute;width:66484;height:27717;visibility:visible;mso-wrap-style:square">
                  <v:fill o:detectmouseclick="t"/>
                  <v:path o:connecttype="none"/>
                </v:shape>
                <v:shape id="图片 316" o:spid="_x0000_s1395" type="#_x0000_t75" style="position:absolute;top:4000;width:11341;height:18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">
                  <v:imagedata r:id="rId163" o:title=""/>
                </v:shape>
                <v:shape id="图片 318" o:spid="_x0000_s1396" type="#_x0000_t75" style="position:absolute;left:12065;top:4000;width:11518;height:18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">
                  <v:imagedata r:id="rId164" o:title=""/>
                </v:shape>
                <v:shape id="图片 319" o:spid="_x0000_s1397" type="#_x0000_t75" style="position:absolute;left:26295;top:4597;width:39103;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" stroked="t" strokecolor="windowText" strokeweight=".25pt">
                  <v:imagedata r:id="rId165" o:title=""/>
                  <v:path arrowok="t"/>
                </v:shape>
                <v:shape id="文本框 656" o:spid="_x0000_s1398" type="#_x0000_t202" style="position:absolute;left:26850;top:1524;width:14298;height:8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" fillcolor="window" strokecolor="windowText" strokeweight=".5pt">
                  <v:textbox>
                    <w:txbxContent>
                      <w:p w14:paraId="7CFC5B45"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UP Key</w:t>
                        </w:r>
                      </w:p>
                      <w:p w14:paraId="784650E9"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Instruction</w:t>
                        </w:r>
                      </w:p>
                      <w:p w14:paraId="3C9AFBBF"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Threshold fine-tuning</w:t>
                        </w:r>
                      </w:p>
                      <w:p w14:paraId="20B8A707"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Setting item selection</w:t>
                        </w:r>
                      </w:p>
                      <w:p w14:paraId="66EC8CCF"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shape id="文本框 655" o:spid="_x0000_s1399" type="#_x0000_t202" style="position:absolute;left:41148;top:2657;width:12204;height:6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" fillcolor="window" strokecolor="windowText" strokeweight=".5pt">
                  <v:textbox>
                    <w:txbxContent>
                      <w:p w14:paraId="683ED17D"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SET Key</w:t>
                        </w:r>
                      </w:p>
                      <w:p w14:paraId="4CF78625"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Instruction</w:t>
                        </w:r>
                      </w:p>
                      <w:p w14:paraId="4EE21C32"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Setting item selection</w:t>
                        </w:r>
                      </w:p>
                      <w:p w14:paraId="53609370"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shape id="文本框 654" o:spid="_x0000_s1400" type="#_x0000_t202" style="position:absolute;left:53587;top:1800;width:12713;height:8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" fillcolor="window" strokecolor="windowText" strokeweight=".5pt">
                  <v:textbox>
                    <w:txbxContent>
                      <w:p w14:paraId="4C792423"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DOWN Key</w:t>
                        </w:r>
                      </w:p>
                      <w:p w14:paraId="5E6C2163"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Instruction</w:t>
                        </w:r>
                      </w:p>
                      <w:p w14:paraId="7549C886"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Threshold fine-tuning</w:t>
                        </w:r>
                      </w:p>
                      <w:p w14:paraId="2A9EBCA9"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Setting item selection</w:t>
                        </w:r>
                      </w:p>
                      <w:p w14:paraId="26B85C2A"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shape id="文本框 659" o:spid="_x0000_s1401" type="#_x0000_t202" style="position:absolute;left:22383;top:15230;width:10002;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" fillcolor="window" strokecolor="windowText" strokeweight=".5pt">
                  <v:textbox>
                    <w:txbxContent>
                      <w:p w14:paraId="6B388B67"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3"/>
                            <w:szCs w:val="13"/>
                          </w:rPr>
                          <w:t>Detection output action indicator (Orange)</w:t>
                        </w:r>
                      </w:p>
                      <w:p w14:paraId="7348EB19"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shape id="文本框 657" o:spid="_x0000_s1402" type="#_x0000_t202" style="position:absolute;left:33972;top:15992;width:13176;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" fillcolor="window" strokecolor="windowText" strokeweight=".5pt">
                  <v:textbox>
                    <w:txbxContent>
                      <w:p w14:paraId="16F6D9EE" w14:textId="77777777" w:rsidR="001B5F74" w:rsidRDefault="000D4D8A">
                        <w:pPr>
                          <w:pStyle w:val="NormalWeb"/>
                          <w:spacing w:before="0" w:beforeAutospacing="0" w:after="0" w:afterAutospacing="0"/>
                          <w:jc w:val="both"/>
                        </w:pPr>
                        <w:r>
                          <w:rPr>
                            <w:rFonts w:ascii="DengXian" w:eastAsia="DengXian" w:hAnsi="DengXian" w:cs="Times New Roman" w:hint="eastAsia"/>
                            <w:b/>
                            <w:bCs/>
                            <w:kern w:val="2"/>
                            <w:sz w:val="13"/>
                            <w:szCs w:val="13"/>
                          </w:rPr>
                          <w:t>Digital Display (Green,Red)</w:t>
                        </w:r>
                      </w:p>
                      <w:p w14:paraId="1713430D"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shape id="文本框 658" o:spid="_x0000_s1403" type="#_x0000_t202" style="position:absolute;left:52133;top:14934;width:13405;height: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" fillcolor="window" strokecolor="windowText" strokeweight=".5pt">
                  <v:textbox>
                    <w:txbxContent>
                      <w:p w14:paraId="6EB5A9CD" w14:textId="77777777" w:rsidR="001B5F74" w:rsidRDefault="000D4D8A">
                        <w:pPr>
                          <w:pStyle w:val="NormalWeb"/>
                          <w:spacing w:before="0" w:beforeAutospacing="0" w:after="0" w:afterAutospacing="0"/>
                          <w:ind w:firstLine="302"/>
                          <w:jc w:val="both"/>
                        </w:pPr>
                        <w:r>
                          <w:rPr>
                            <w:rFonts w:ascii="DengXian" w:eastAsia="DengXian" w:hAnsi="DengXian" w:cs="Times New Roman" w:hint="eastAsia"/>
                            <w:b/>
                            <w:bCs/>
                            <w:kern w:val="2"/>
                            <w:sz w:val="15"/>
                            <w:szCs w:val="15"/>
                          </w:rPr>
                          <w:t>MODE Key</w:t>
                        </w:r>
                      </w:p>
                      <w:p w14:paraId="4A4015E2"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Mode selection</w:t>
                        </w:r>
                      </w:p>
                      <w:p w14:paraId="1794550C"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0"/>
                            <w:szCs w:val="10"/>
                          </w:rPr>
                          <w:t>◆</w:t>
                        </w:r>
                        <w:r>
                          <w:rPr>
                            <w:rFonts w:ascii="DengXian" w:eastAsia="DengXian" w:hAnsi="DengXian" w:cs="Times New Roman" w:hint="eastAsia"/>
                            <w:b/>
                            <w:bCs/>
                            <w:kern w:val="2"/>
                            <w:sz w:val="13"/>
                            <w:szCs w:val="13"/>
                          </w:rPr>
                          <w:t xml:space="preserve">Cancellation during </w:t>
                        </w:r>
                        <w:r>
                          <w:rPr>
                            <w:rFonts w:ascii="DengXian" w:eastAsia="DengXian" w:hAnsi="DengXian" w:cs="Times New Roman" w:hint="eastAsia"/>
                            <w:b/>
                            <w:bCs/>
                            <w:kern w:val="2"/>
                            <w:sz w:val="13"/>
                            <w:szCs w:val="13"/>
                          </w:rPr>
                          <w:t>setup</w:t>
                        </w:r>
                      </w:p>
                      <w:p w14:paraId="308F6DF3"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shape id="文本框 218" o:spid="_x0000_s1404" type="#_x0000_t202" style="position:absolute;left:52133;top:21681;width:12986;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" fillcolor="window" strokecolor="windowText" strokeweight=".5pt">
                  <v:textbox>
                    <w:txbxContent>
                      <w:p w14:paraId="20B1F5C4"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3"/>
                            <w:szCs w:val="13"/>
                          </w:rPr>
                          <w:t>MODE indicator PRO (Yellow)</w:t>
                        </w:r>
                      </w:p>
                      <w:p w14:paraId="662E2343"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shape id="文本框 216" o:spid="_x0000_s1405" type="#_x0000_t202" style="position:absolute;left:33845;top:20472;width:14923;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" fillcolor="window" strokecolor="windowText" strokeweight=".5pt">
                  <v:textbox>
                    <w:txbxContent>
                      <w:p w14:paraId="42917FC0" w14:textId="77777777" w:rsidR="001B5F74" w:rsidRDefault="000D4D8A">
                        <w:pPr>
                          <w:pStyle w:val="NormalWeb"/>
                          <w:spacing w:before="0" w:beforeAutospacing="0" w:after="0" w:afterAutospacing="0"/>
                          <w:ind w:firstLine="202"/>
                          <w:jc w:val="both"/>
                        </w:pPr>
                        <w:r>
                          <w:rPr>
                            <w:rFonts w:ascii="DengXian" w:eastAsia="DengXian" w:hAnsi="DengXian" w:cs="Times New Roman" w:hint="eastAsia"/>
                            <w:b/>
                            <w:bCs/>
                            <w:kern w:val="2"/>
                            <w:sz w:val="13"/>
                            <w:szCs w:val="13"/>
                          </w:rPr>
                          <w:t>MODE indicator CUST (Yellow)</w:t>
                        </w:r>
                      </w:p>
                      <w:p w14:paraId="62DEB82C" w14:textId="77777777" w:rsidR="001B5F74" w:rsidRDefault="000D4D8A">
                        <w:pPr>
                          <w:pStyle w:val="NormalWeb"/>
                          <w:spacing w:before="0" w:beforeAutospacing="0" w:after="0" w:afterAutospacing="0"/>
                          <w:ind w:firstLine="259"/>
                          <w:jc w:val="both"/>
                        </w:pPr>
                        <w:r>
                          <w:rPr>
                            <w:rFonts w:ascii="DengXian" w:eastAsia="DengXian" w:hAnsi="DengXian" w:cs="Times New Roman" w:hint="eastAsia"/>
                            <w:b/>
                            <w:bCs/>
                            <w:kern w:val="2"/>
                            <w:sz w:val="13"/>
                            <w:szCs w:val="13"/>
                          </w:rPr>
                          <w:t> </w:t>
                        </w:r>
                      </w:p>
                    </w:txbxContent>
                  </v:textbox>
                </v:shape>
              </v:group>
            </w:pict>
          </mc:Fallback>
        </mc:AlternateContent>
      </w:r>
    </w:p>
    <w:p w14:paraId="57CF278C" w14:textId="77777777" w:rsidR="001B5F74" w:rsidRDefault="001B5F74">
      <w:pPr>
        <w:tabs>
          <w:tab w:val="left" w:pos="4719"/>
        </w:tabs>
        <w:ind w:firstLineChars="0" w:firstLine="0"/>
        <w:rPr>
          <w:rFonts w:ascii="DengXian" w:eastAsia="DengXian" w:hAnsi="DengXian" w:cs="Times New Roman"/>
          <w:szCs w:val="22"/>
        </w:rPr>
      </w:pPr>
    </w:p>
    <w:p w14:paraId="412CFFD9" w14:textId="77777777" w:rsidR="001B5F74" w:rsidRDefault="001B5F74">
      <w:pPr>
        <w:tabs>
          <w:tab w:val="left" w:pos="4719"/>
        </w:tabs>
        <w:ind w:firstLineChars="0" w:firstLine="0"/>
        <w:rPr>
          <w:rFonts w:ascii="DengXian" w:eastAsia="DengXian" w:hAnsi="DengXian" w:cs="Times New Roman"/>
          <w:szCs w:val="22"/>
        </w:rPr>
      </w:pPr>
    </w:p>
    <w:p w14:paraId="76600770" w14:textId="77777777" w:rsidR="001B5F74" w:rsidRDefault="001B5F74">
      <w:pPr>
        <w:tabs>
          <w:tab w:val="left" w:pos="4719"/>
        </w:tabs>
        <w:ind w:firstLineChars="0" w:firstLine="0"/>
        <w:rPr>
          <w:rFonts w:ascii="DengXian" w:eastAsia="DengXian" w:hAnsi="DengXian" w:cs="Times New Roman"/>
          <w:szCs w:val="22"/>
        </w:rPr>
      </w:pPr>
    </w:p>
    <w:p w14:paraId="5D0A4B32"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s">
            <w:drawing>
              <wp:anchor distT="0" distB="0" distL="114300" distR="114300" simplePos="0" relativeHeight="252030976" behindDoc="0" locked="0" layoutInCell="1" allowOverlap="1" wp14:anchorId="715F6C3C" wp14:editId="74C82FCE">
                <wp:simplePos x="0" y="0"/>
                <wp:positionH relativeFrom="column">
                  <wp:posOffset>2924810</wp:posOffset>
                </wp:positionH>
                <wp:positionV relativeFrom="paragraph">
                  <wp:posOffset>364490</wp:posOffset>
                </wp:positionV>
                <wp:extent cx="1260475" cy="237490"/>
                <wp:effectExtent l="0" t="0" r="15875" b="10160"/>
                <wp:wrapNone/>
                <wp:docPr id="660" name="文本框 660"/>
                <wp:cNvGraphicFramePr/>
                <a:graphic xmlns:a="http://schemas.openxmlformats.org/drawingml/2006/main">
                  <a:graphicData uri="http://schemas.microsoft.com/office/word/2010/wordprocessingShape">
                    <wps:wsp>
                      <wps:cNvSpPr txBox="1"/>
                      <wps:spPr>
                        <a:xfrm>
                          <a:off x="0" y="0"/>
                          <a:ext cx="1260475" cy="23749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2DD251A2" w14:textId="77777777" w:rsidR="001B5F74" w:rsidRDefault="000D4D8A">
                            <w:pPr>
                              <w:spacing w:line="100" w:lineRule="atLeast"/>
                              <w:ind w:firstLineChars="0" w:firstLine="0"/>
                              <w:rPr>
                                <w:b/>
                                <w:bCs/>
                                <w:sz w:val="13"/>
                                <w:szCs w:val="13"/>
                              </w:rPr>
                            </w:pPr>
                            <w:r>
                              <w:rPr>
                                <w:rFonts w:hint="eastAsia"/>
                                <w:b/>
                                <w:bCs/>
                                <w:sz w:val="13"/>
                                <w:szCs w:val="13"/>
                              </w:rPr>
                              <w:t>MODE indicator L/D (Yellow)</w:t>
                            </w:r>
                          </w:p>
                          <w:p w14:paraId="7892745D"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15F6C3C" id="文本框 660" o:spid="_x0000_s1406" type="#_x0000_t202" style="position:absolute;left:0;text-align:left;margin-left:230.3pt;margin-top:28.7pt;width:99.25pt;height:18.7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" fillcolor="window" strokecolor="windowText" strokeweight=".5pt">
                <v:textbox>
                  <w:txbxContent>
                    <w:p w14:paraId="2DD251A2" w14:textId="77777777" w:rsidR="001B5F74" w:rsidRDefault="000D4D8A">
                      <w:pPr>
                        <w:spacing w:line="100" w:lineRule="atLeast"/>
                        <w:ind w:firstLineChars="0" w:firstLine="0"/>
                        <w:rPr>
                          <w:b/>
                          <w:bCs/>
                          <w:sz w:val="13"/>
                          <w:szCs w:val="13"/>
                        </w:rPr>
                      </w:pPr>
                      <w:r>
                        <w:rPr>
                          <w:rFonts w:hint="eastAsia"/>
                          <w:b/>
                          <w:bCs/>
                          <w:sz w:val="13"/>
                          <w:szCs w:val="13"/>
                        </w:rPr>
                        <w:t>MODE indicator L/D (Yellow)</w:t>
                      </w:r>
                    </w:p>
                    <w:p w14:paraId="7892745D" w14:textId="77777777" w:rsidR="001B5F74" w:rsidRDefault="001B5F74">
                      <w:pPr>
                        <w:ind w:firstLine="260"/>
                        <w:rPr>
                          <w:b/>
                          <w:bCs/>
                          <w:sz w:val="13"/>
                          <w:szCs w:val="13"/>
                        </w:rPr>
                      </w:pPr>
                    </w:p>
                  </w:txbxContent>
                </v:textbox>
              </v:shape>
            </w:pict>
          </mc:Fallback>
        </mc:AlternateContent>
      </w:r>
    </w:p>
    <w:p w14:paraId="6EF3B293" w14:textId="77777777" w:rsidR="001B5F74" w:rsidRDefault="001B5F74">
      <w:pPr>
        <w:tabs>
          <w:tab w:val="left" w:pos="4719"/>
        </w:tabs>
        <w:ind w:firstLineChars="0" w:firstLine="0"/>
        <w:rPr>
          <w:rFonts w:ascii="DengXian" w:eastAsia="DengXian" w:hAnsi="DengXian" w:cs="Times New Roman"/>
          <w:szCs w:val="22"/>
        </w:rPr>
      </w:pPr>
    </w:p>
    <w:p w14:paraId="1616A372" w14:textId="77777777" w:rsidR="001B5F74" w:rsidRDefault="001B5F74">
      <w:pPr>
        <w:tabs>
          <w:tab w:val="left" w:pos="4719"/>
        </w:tabs>
        <w:ind w:firstLineChars="0" w:firstLine="0"/>
        <w:rPr>
          <w:rFonts w:ascii="DengXian" w:eastAsia="DengXian" w:hAnsi="DengXian" w:cs="Times New Roman"/>
          <w:szCs w:val="22"/>
        </w:rPr>
      </w:pPr>
    </w:p>
    <w:p w14:paraId="7D891192" w14:textId="77777777" w:rsidR="001B5F74" w:rsidRDefault="001B5F74">
      <w:pPr>
        <w:tabs>
          <w:tab w:val="left" w:pos="4719"/>
        </w:tabs>
        <w:ind w:firstLineChars="0" w:firstLine="0"/>
        <w:rPr>
          <w:rFonts w:ascii="DengXian" w:eastAsia="DengXian" w:hAnsi="DengXian" w:cs="Times New Roman"/>
          <w:szCs w:val="22"/>
        </w:rPr>
      </w:pPr>
    </w:p>
    <w:p w14:paraId="0E7400FC"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1</w:t>
      </w:r>
      <w:r>
        <w:rPr>
          <w:rFonts w:ascii="DengXian" w:eastAsia="DengXian" w:hAnsi="DengXian" w:cs="Times New Roman" w:hint="eastAsia"/>
          <w:szCs w:val="22"/>
        </w:rPr>
        <w:t>）</w:t>
      </w:r>
      <w:r>
        <w:rPr>
          <w:rFonts w:ascii="DengXian" w:eastAsia="DengXian" w:hAnsi="DengXian" w:cs="Times New Roman" w:hint="eastAsia"/>
          <w:szCs w:val="22"/>
        </w:rPr>
        <w:t>Reset operation</w:t>
      </w:r>
    </w:p>
    <w:p w14:paraId="1356693D" w14:textId="77777777" w:rsidR="001B5F74" w:rsidRDefault="001B5F74">
      <w:pPr>
        <w:tabs>
          <w:tab w:val="left" w:pos="4719"/>
        </w:tabs>
        <w:ind w:firstLineChars="0" w:firstLine="0"/>
        <w:rPr>
          <w:rFonts w:ascii="DengXian" w:eastAsia="DengXian" w:hAnsi="DengXian" w:cs="Times New Roman"/>
          <w:szCs w:val="22"/>
        </w:rPr>
      </w:pPr>
    </w:p>
    <w:p w14:paraId="75100AA5"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s">
            <w:drawing>
              <wp:anchor distT="0" distB="0" distL="114300" distR="114300" simplePos="0" relativeHeight="252036096" behindDoc="0" locked="0" layoutInCell="1" allowOverlap="1" wp14:anchorId="3EDEF556" wp14:editId="0A76B5B1">
                <wp:simplePos x="0" y="0"/>
                <wp:positionH relativeFrom="column">
                  <wp:posOffset>3070860</wp:posOffset>
                </wp:positionH>
                <wp:positionV relativeFrom="paragraph">
                  <wp:posOffset>2964815</wp:posOffset>
                </wp:positionV>
                <wp:extent cx="1190625" cy="238760"/>
                <wp:effectExtent l="0" t="0" r="9525" b="8890"/>
                <wp:wrapNone/>
                <wp:docPr id="231" name="文本框 231"/>
                <wp:cNvGraphicFramePr/>
                <a:graphic xmlns:a="http://schemas.openxmlformats.org/drawingml/2006/main">
                  <a:graphicData uri="http://schemas.microsoft.com/office/word/2010/wordprocessingShape">
                    <wps:wsp>
                      <wps:cNvSpPr txBox="1"/>
                      <wps:spPr>
                        <a:xfrm>
                          <a:off x="0" y="0"/>
                          <a:ext cx="1190625" cy="238760"/>
                        </a:xfrm>
                        <a:prstGeom prst="rect">
                          <a:avLst/>
                        </a:prstGeom>
                        <a:solidFill>
                          <a:sysClr val="window" lastClr="FFFFFF"/>
                        </a:solidFill>
                        <a:ln w="6350" cap="flat" cmpd="sng" algn="ctr">
                          <a:noFill/>
                          <a:prstDash val="solid"/>
                          <a:miter lim="800000"/>
                        </a:ln>
                        <a:effectLst/>
                      </wps:spPr>
                      <wps:txbx>
                        <w:txbxContent>
                          <w:p w14:paraId="4698AACD" w14:textId="77777777" w:rsidR="001B5F74" w:rsidRDefault="000D4D8A">
                            <w:pPr>
                              <w:spacing w:line="100" w:lineRule="atLeast"/>
                              <w:ind w:firstLineChars="0" w:firstLine="0"/>
                              <w:rPr>
                                <w:b/>
                                <w:bCs/>
                                <w:sz w:val="13"/>
                                <w:szCs w:val="13"/>
                              </w:rPr>
                            </w:pPr>
                            <w:r>
                              <w:rPr>
                                <w:rFonts w:hint="eastAsia"/>
                                <w:b/>
                                <w:bCs/>
                                <w:sz w:val="13"/>
                                <w:szCs w:val="13"/>
                              </w:rPr>
                              <w:t>Anti-interference settings</w:t>
                            </w:r>
                          </w:p>
                          <w:p w14:paraId="69DD6385"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DEF556" id="文本框 231" o:spid="_x0000_s1407" type="#_x0000_t202" style="position:absolute;left:0;text-align:left;margin-left:241.8pt;margin-top:233.45pt;width:93.75pt;height:18.8pt;z-index:25203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" fillcolor="window" stroked="f" strokeweight=".5pt">
                <v:textbox>
                  <w:txbxContent>
                    <w:p w14:paraId="4698AACD" w14:textId="77777777" w:rsidR="001B5F74" w:rsidRDefault="000D4D8A">
                      <w:pPr>
                        <w:spacing w:line="100" w:lineRule="atLeast"/>
                        <w:ind w:firstLineChars="0" w:firstLine="0"/>
                        <w:rPr>
                          <w:b/>
                          <w:bCs/>
                          <w:sz w:val="13"/>
                          <w:szCs w:val="13"/>
                        </w:rPr>
                      </w:pPr>
                      <w:r>
                        <w:rPr>
                          <w:rFonts w:hint="eastAsia"/>
                          <w:b/>
                          <w:bCs/>
                          <w:sz w:val="13"/>
                          <w:szCs w:val="13"/>
                        </w:rPr>
                        <w:t>Anti-interference settings</w:t>
                      </w:r>
                    </w:p>
                    <w:p w14:paraId="69DD6385"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37120" behindDoc="0" locked="0" layoutInCell="1" allowOverlap="1" wp14:anchorId="07250BCA" wp14:editId="3341F89C">
                <wp:simplePos x="0" y="0"/>
                <wp:positionH relativeFrom="column">
                  <wp:posOffset>3159760</wp:posOffset>
                </wp:positionH>
                <wp:positionV relativeFrom="paragraph">
                  <wp:posOffset>2431415</wp:posOffset>
                </wp:positionV>
                <wp:extent cx="873760" cy="238760"/>
                <wp:effectExtent l="0" t="0" r="2540" b="8890"/>
                <wp:wrapNone/>
                <wp:docPr id="230" name="文本框 230"/>
                <wp:cNvGraphicFramePr/>
                <a:graphic xmlns:a="http://schemas.openxmlformats.org/drawingml/2006/main">
                  <a:graphicData uri="http://schemas.microsoft.com/office/word/2010/wordprocessingShape">
                    <wps:wsp>
                      <wps:cNvSpPr txBox="1"/>
                      <wps:spPr>
                        <a:xfrm>
                          <a:off x="0" y="0"/>
                          <a:ext cx="873760" cy="238760"/>
                        </a:xfrm>
                        <a:prstGeom prst="rect">
                          <a:avLst/>
                        </a:prstGeom>
                        <a:solidFill>
                          <a:sysClr val="window" lastClr="FFFFFF"/>
                        </a:solidFill>
                        <a:ln w="6350" cap="flat" cmpd="sng" algn="ctr">
                          <a:noFill/>
                          <a:prstDash val="solid"/>
                          <a:miter lim="800000"/>
                        </a:ln>
                        <a:effectLst/>
                      </wps:spPr>
                      <wps:txbx>
                        <w:txbxContent>
                          <w:p w14:paraId="4560C77E" w14:textId="77777777" w:rsidR="001B5F74" w:rsidRDefault="000D4D8A">
                            <w:pPr>
                              <w:spacing w:line="100" w:lineRule="atLeast"/>
                              <w:ind w:firstLineChars="0" w:firstLine="0"/>
                              <w:rPr>
                                <w:b/>
                                <w:bCs/>
                                <w:sz w:val="13"/>
                                <w:szCs w:val="13"/>
                              </w:rPr>
                            </w:pPr>
                            <w:r>
                              <w:rPr>
                                <w:rFonts w:hint="eastAsia"/>
                                <w:b/>
                                <w:bCs/>
                                <w:sz w:val="13"/>
                                <w:szCs w:val="13"/>
                              </w:rPr>
                              <w:t>CUSTOM settings</w:t>
                            </w:r>
                          </w:p>
                          <w:p w14:paraId="2CD1FA53"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250BCA" id="文本框 230" o:spid="_x0000_s1408" type="#_x0000_t202" style="position:absolute;left:0;text-align:left;margin-left:248.8pt;margin-top:191.45pt;width:68.8pt;height:18.8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" fillcolor="window" stroked="f" strokeweight=".5pt">
                <v:textbox>
                  <w:txbxContent>
                    <w:p w14:paraId="4560C77E" w14:textId="77777777" w:rsidR="001B5F74" w:rsidRDefault="000D4D8A">
                      <w:pPr>
                        <w:spacing w:line="100" w:lineRule="atLeast"/>
                        <w:ind w:firstLineChars="0" w:firstLine="0"/>
                        <w:rPr>
                          <w:b/>
                          <w:bCs/>
                          <w:sz w:val="13"/>
                          <w:szCs w:val="13"/>
                        </w:rPr>
                      </w:pPr>
                      <w:r>
                        <w:rPr>
                          <w:rFonts w:hint="eastAsia"/>
                          <w:b/>
                          <w:bCs/>
                          <w:sz w:val="13"/>
                          <w:szCs w:val="13"/>
                        </w:rPr>
                        <w:t>CUSTOM settings</w:t>
                      </w:r>
                    </w:p>
                    <w:p w14:paraId="2CD1FA53"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38144" behindDoc="0" locked="0" layoutInCell="1" allowOverlap="1" wp14:anchorId="04EB434E" wp14:editId="5081B784">
                <wp:simplePos x="0" y="0"/>
                <wp:positionH relativeFrom="column">
                  <wp:posOffset>4874260</wp:posOffset>
                </wp:positionH>
                <wp:positionV relativeFrom="paragraph">
                  <wp:posOffset>1815465</wp:posOffset>
                </wp:positionV>
                <wp:extent cx="802640" cy="243840"/>
                <wp:effectExtent l="0" t="0" r="16510" b="3810"/>
                <wp:wrapNone/>
                <wp:docPr id="228" name="文本框 228"/>
                <wp:cNvGraphicFramePr/>
                <a:graphic xmlns:a="http://schemas.openxmlformats.org/drawingml/2006/main">
                  <a:graphicData uri="http://schemas.microsoft.com/office/word/2010/wordprocessingShape">
                    <wps:wsp>
                      <wps:cNvSpPr txBox="1"/>
                      <wps:spPr>
                        <a:xfrm>
                          <a:off x="0" y="0"/>
                          <a:ext cx="802640" cy="243840"/>
                        </a:xfrm>
                        <a:prstGeom prst="rect">
                          <a:avLst/>
                        </a:prstGeom>
                        <a:solidFill>
                          <a:sysClr val="window" lastClr="FFFFFF"/>
                        </a:solidFill>
                        <a:ln w="6350" cap="flat" cmpd="sng" algn="ctr">
                          <a:noFill/>
                          <a:prstDash val="solid"/>
                          <a:miter lim="800000"/>
                        </a:ln>
                        <a:effectLst/>
                      </wps:spPr>
                      <wps:txbx>
                        <w:txbxContent>
                          <w:p w14:paraId="70A4D112" w14:textId="77777777" w:rsidR="001B5F74" w:rsidRDefault="000D4D8A">
                            <w:pPr>
                              <w:ind w:firstLineChars="0" w:firstLine="0"/>
                              <w:rPr>
                                <w:b/>
                                <w:bCs/>
                                <w:sz w:val="13"/>
                                <w:szCs w:val="13"/>
                              </w:rPr>
                            </w:pPr>
                            <w:r>
                              <w:rPr>
                                <w:rFonts w:hint="eastAsia"/>
                                <w:b/>
                                <w:bCs/>
                                <w:sz w:val="13"/>
                                <w:szCs w:val="13"/>
                              </w:rPr>
                              <w:t>Automatic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EB434E" id="文本框 228" o:spid="_x0000_s1409" type="#_x0000_t202" style="position:absolute;left:0;text-align:left;margin-left:383.8pt;margin-top:142.95pt;width:63.2pt;height:19.2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" fillcolor="window" stroked="f" strokeweight=".5pt">
                <v:textbox>
                  <w:txbxContent>
                    <w:p w14:paraId="70A4D112" w14:textId="77777777" w:rsidR="001B5F74" w:rsidRDefault="000D4D8A">
                      <w:pPr>
                        <w:ind w:firstLineChars="0" w:firstLine="0"/>
                        <w:rPr>
                          <w:b/>
                          <w:bCs/>
                          <w:sz w:val="13"/>
                          <w:szCs w:val="13"/>
                        </w:rPr>
                      </w:pPr>
                      <w:r>
                        <w:rPr>
                          <w:rFonts w:hint="eastAsia"/>
                          <w:b/>
                          <w:bCs/>
                          <w:sz w:val="13"/>
                          <w:szCs w:val="13"/>
                        </w:rPr>
                        <w:t>Automatic</w:t>
                      </w: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39168" behindDoc="0" locked="0" layoutInCell="1" allowOverlap="1" wp14:anchorId="1B6A14ED" wp14:editId="4FB196FF">
                <wp:simplePos x="0" y="0"/>
                <wp:positionH relativeFrom="column">
                  <wp:posOffset>5077460</wp:posOffset>
                </wp:positionH>
                <wp:positionV relativeFrom="paragraph">
                  <wp:posOffset>1955165</wp:posOffset>
                </wp:positionV>
                <wp:extent cx="733425" cy="243840"/>
                <wp:effectExtent l="0" t="0" r="9525" b="3810"/>
                <wp:wrapNone/>
                <wp:docPr id="229" name="文本框 229"/>
                <wp:cNvGraphicFramePr/>
                <a:graphic xmlns:a="http://schemas.openxmlformats.org/drawingml/2006/main">
                  <a:graphicData uri="http://schemas.microsoft.com/office/word/2010/wordprocessingShape">
                    <wps:wsp>
                      <wps:cNvSpPr txBox="1"/>
                      <wps:spPr>
                        <a:xfrm>
                          <a:off x="0" y="0"/>
                          <a:ext cx="733425" cy="243840"/>
                        </a:xfrm>
                        <a:prstGeom prst="rect">
                          <a:avLst/>
                        </a:prstGeom>
                        <a:solidFill>
                          <a:sysClr val="window" lastClr="FFFFFF"/>
                        </a:solidFill>
                        <a:ln w="6350" cap="flat" cmpd="sng" algn="ctr">
                          <a:noFill/>
                          <a:prstDash val="solid"/>
                          <a:miter lim="800000"/>
                        </a:ln>
                        <a:effectLst/>
                      </wps:spPr>
                      <wps:txbx>
                        <w:txbxContent>
                          <w:p w14:paraId="538AE75C" w14:textId="77777777" w:rsidR="001B5F74" w:rsidRDefault="000D4D8A">
                            <w:pPr>
                              <w:spacing w:line="100" w:lineRule="atLeast"/>
                              <w:ind w:firstLineChars="0" w:firstLine="0"/>
                              <w:rPr>
                                <w:b/>
                                <w:bCs/>
                                <w:sz w:val="13"/>
                                <w:szCs w:val="13"/>
                              </w:rPr>
                            </w:pPr>
                            <w:r>
                              <w:rPr>
                                <w:rFonts w:hint="eastAsia"/>
                                <w:b/>
                                <w:bCs/>
                                <w:sz w:val="13"/>
                                <w:szCs w:val="13"/>
                              </w:rPr>
                              <w:t>&lt;Mode RUN&gt;</w:t>
                            </w:r>
                          </w:p>
                          <w:p w14:paraId="12DA83C6"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6A14ED" id="文本框 229" o:spid="_x0000_s1410" type="#_x0000_t202" style="position:absolute;left:0;text-align:left;margin-left:399.8pt;margin-top:153.95pt;width:57.75pt;height:19.2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" fillcolor="window" stroked="f" strokeweight=".5pt">
                <v:textbox>
                  <w:txbxContent>
                    <w:p w14:paraId="538AE75C" w14:textId="77777777" w:rsidR="001B5F74" w:rsidRDefault="000D4D8A">
                      <w:pPr>
                        <w:spacing w:line="100" w:lineRule="atLeast"/>
                        <w:ind w:firstLineChars="0" w:firstLine="0"/>
                        <w:rPr>
                          <w:b/>
                          <w:bCs/>
                          <w:sz w:val="13"/>
                          <w:szCs w:val="13"/>
                        </w:rPr>
                      </w:pPr>
                      <w:r>
                        <w:rPr>
                          <w:rFonts w:hint="eastAsia"/>
                          <w:b/>
                          <w:bCs/>
                          <w:sz w:val="13"/>
                          <w:szCs w:val="13"/>
                        </w:rPr>
                        <w:t>&lt;Mode RUN&gt;</w:t>
                      </w:r>
                    </w:p>
                    <w:p w14:paraId="12DA83C6"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0192" behindDoc="0" locked="0" layoutInCell="1" allowOverlap="1" wp14:anchorId="6AFA98BD" wp14:editId="2AC27E47">
                <wp:simplePos x="0" y="0"/>
                <wp:positionH relativeFrom="column">
                  <wp:posOffset>4328160</wp:posOffset>
                </wp:positionH>
                <wp:positionV relativeFrom="paragraph">
                  <wp:posOffset>2228215</wp:posOffset>
                </wp:positionV>
                <wp:extent cx="878840" cy="243840"/>
                <wp:effectExtent l="0" t="0" r="16510" b="3810"/>
                <wp:wrapNone/>
                <wp:docPr id="227" name="文本框 227"/>
                <wp:cNvGraphicFramePr/>
                <a:graphic xmlns:a="http://schemas.openxmlformats.org/drawingml/2006/main">
                  <a:graphicData uri="http://schemas.microsoft.com/office/word/2010/wordprocessingShape">
                    <wps:wsp>
                      <wps:cNvSpPr txBox="1"/>
                      <wps:spPr>
                        <a:xfrm>
                          <a:off x="0" y="0"/>
                          <a:ext cx="878840" cy="243840"/>
                        </a:xfrm>
                        <a:prstGeom prst="rect">
                          <a:avLst/>
                        </a:prstGeom>
                        <a:solidFill>
                          <a:sysClr val="window" lastClr="FFFFFF"/>
                        </a:solidFill>
                        <a:ln w="6350" cap="flat" cmpd="sng" algn="ctr">
                          <a:noFill/>
                          <a:prstDash val="solid"/>
                          <a:miter lim="800000"/>
                        </a:ln>
                        <a:effectLst/>
                      </wps:spPr>
                      <wps:txbx>
                        <w:txbxContent>
                          <w:p w14:paraId="22F0CDCA" w14:textId="77777777" w:rsidR="001B5F74" w:rsidRDefault="000D4D8A">
                            <w:pPr>
                              <w:spacing w:line="100" w:lineRule="atLeast"/>
                              <w:ind w:firstLineChars="0" w:firstLine="0"/>
                              <w:rPr>
                                <w:b/>
                                <w:bCs/>
                                <w:sz w:val="13"/>
                                <w:szCs w:val="13"/>
                              </w:rPr>
                            </w:pPr>
                            <w:r>
                              <w:rPr>
                                <w:rFonts w:hint="eastAsia"/>
                                <w:b/>
                                <w:bCs/>
                                <w:sz w:val="13"/>
                                <w:szCs w:val="13"/>
                              </w:rPr>
                              <w:t>Twinkling 3 times</w:t>
                            </w:r>
                          </w:p>
                          <w:p w14:paraId="0B137E86" w14:textId="77777777" w:rsidR="001B5F74" w:rsidRDefault="001B5F74">
                            <w:pPr>
                              <w:spacing w:line="100" w:lineRule="atLeast"/>
                              <w:ind w:firstLineChars="0" w:firstLine="0"/>
                              <w:rPr>
                                <w:b/>
                                <w:bCs/>
                                <w:sz w:val="13"/>
                                <w:szCs w:val="13"/>
                              </w:rPr>
                            </w:pPr>
                          </w:p>
                          <w:p w14:paraId="05E9A0BE"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AFA98BD" id="文本框 227" o:spid="_x0000_s1411" type="#_x0000_t202" style="position:absolute;left:0;text-align:left;margin-left:340.8pt;margin-top:175.45pt;width:69.2pt;height:19.2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" fillcolor="window" stroked="f" strokeweight=".5pt">
                <v:textbox>
                  <w:txbxContent>
                    <w:p w14:paraId="22F0CDCA" w14:textId="77777777" w:rsidR="001B5F74" w:rsidRDefault="000D4D8A">
                      <w:pPr>
                        <w:spacing w:line="100" w:lineRule="atLeast"/>
                        <w:ind w:firstLineChars="0" w:firstLine="0"/>
                        <w:rPr>
                          <w:b/>
                          <w:bCs/>
                          <w:sz w:val="13"/>
                          <w:szCs w:val="13"/>
                        </w:rPr>
                      </w:pPr>
                      <w:r>
                        <w:rPr>
                          <w:rFonts w:hint="eastAsia"/>
                          <w:b/>
                          <w:bCs/>
                          <w:sz w:val="13"/>
                          <w:szCs w:val="13"/>
                        </w:rPr>
                        <w:t>Twinkling 3 times</w:t>
                      </w:r>
                    </w:p>
                    <w:p w14:paraId="0B137E86" w14:textId="77777777" w:rsidR="001B5F74" w:rsidRDefault="001B5F74">
                      <w:pPr>
                        <w:spacing w:line="100" w:lineRule="atLeast"/>
                        <w:ind w:firstLineChars="0" w:firstLine="0"/>
                        <w:rPr>
                          <w:b/>
                          <w:bCs/>
                          <w:sz w:val="13"/>
                          <w:szCs w:val="13"/>
                        </w:rPr>
                      </w:pPr>
                    </w:p>
                    <w:p w14:paraId="05E9A0BE"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1216" behindDoc="0" locked="0" layoutInCell="1" allowOverlap="1" wp14:anchorId="027327C3" wp14:editId="16C91FA3">
                <wp:simplePos x="0" y="0"/>
                <wp:positionH relativeFrom="column">
                  <wp:posOffset>3661410</wp:posOffset>
                </wp:positionH>
                <wp:positionV relativeFrom="paragraph">
                  <wp:posOffset>2221865</wp:posOffset>
                </wp:positionV>
                <wp:extent cx="593725" cy="255905"/>
                <wp:effectExtent l="0" t="0" r="15875" b="10795"/>
                <wp:wrapNone/>
                <wp:docPr id="226" name="文本框 226"/>
                <wp:cNvGraphicFramePr/>
                <a:graphic xmlns:a="http://schemas.openxmlformats.org/drawingml/2006/main">
                  <a:graphicData uri="http://schemas.microsoft.com/office/word/2010/wordprocessingShape">
                    <wps:wsp>
                      <wps:cNvSpPr txBox="1"/>
                      <wps:spPr>
                        <a:xfrm>
                          <a:off x="0" y="0"/>
                          <a:ext cx="593725" cy="255905"/>
                        </a:xfrm>
                        <a:prstGeom prst="rect">
                          <a:avLst/>
                        </a:prstGeom>
                        <a:solidFill>
                          <a:sysClr val="window" lastClr="FFFFFF"/>
                        </a:solidFill>
                        <a:ln w="6350" cap="flat" cmpd="sng" algn="ctr">
                          <a:noFill/>
                          <a:prstDash val="solid"/>
                          <a:miter lim="800000"/>
                        </a:ln>
                        <a:effectLst/>
                      </wps:spPr>
                      <wps:txbx>
                        <w:txbxContent>
                          <w:p w14:paraId="1437472B" w14:textId="77777777" w:rsidR="001B5F74" w:rsidRDefault="000D4D8A">
                            <w:pPr>
                              <w:spacing w:line="100" w:lineRule="atLeast"/>
                              <w:ind w:firstLineChars="0" w:firstLine="0"/>
                              <w:rPr>
                                <w:b/>
                                <w:bCs/>
                                <w:sz w:val="13"/>
                                <w:szCs w:val="13"/>
                              </w:rPr>
                            </w:pPr>
                            <w:r>
                              <w:rPr>
                                <w:rFonts w:hint="eastAsia"/>
                                <w:b/>
                                <w:bCs/>
                                <w:sz w:val="13"/>
                                <w:szCs w:val="13"/>
                              </w:rPr>
                              <w:t>Twinkling</w:t>
                            </w:r>
                          </w:p>
                          <w:p w14:paraId="27B1F4BF"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27327C3" id="文本框 226" o:spid="_x0000_s1412" type="#_x0000_t202" style="position:absolute;left:0;text-align:left;margin-left:288.3pt;margin-top:174.95pt;width:46.75pt;height:20.1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" fillcolor="window" stroked="f" strokeweight=".5pt">
                <v:textbox>
                  <w:txbxContent>
                    <w:p w14:paraId="1437472B" w14:textId="77777777" w:rsidR="001B5F74" w:rsidRDefault="000D4D8A">
                      <w:pPr>
                        <w:spacing w:line="100" w:lineRule="atLeast"/>
                        <w:ind w:firstLineChars="0" w:firstLine="0"/>
                        <w:rPr>
                          <w:b/>
                          <w:bCs/>
                          <w:sz w:val="13"/>
                          <w:szCs w:val="13"/>
                        </w:rPr>
                      </w:pPr>
                      <w:r>
                        <w:rPr>
                          <w:rFonts w:hint="eastAsia"/>
                          <w:b/>
                          <w:bCs/>
                          <w:sz w:val="13"/>
                          <w:szCs w:val="13"/>
                        </w:rPr>
                        <w:t>Twinkling</w:t>
                      </w:r>
                    </w:p>
                    <w:p w14:paraId="27B1F4BF"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2240" behindDoc="0" locked="0" layoutInCell="1" allowOverlap="1" wp14:anchorId="3CCF61BF" wp14:editId="7AE5A956">
                <wp:simplePos x="0" y="0"/>
                <wp:positionH relativeFrom="column">
                  <wp:posOffset>2569210</wp:posOffset>
                </wp:positionH>
                <wp:positionV relativeFrom="paragraph">
                  <wp:posOffset>1796415</wp:posOffset>
                </wp:positionV>
                <wp:extent cx="713740" cy="243840"/>
                <wp:effectExtent l="0" t="0" r="10160" b="3810"/>
                <wp:wrapNone/>
                <wp:docPr id="222" name="文本框 222"/>
                <wp:cNvGraphicFramePr/>
                <a:graphic xmlns:a="http://schemas.openxmlformats.org/drawingml/2006/main">
                  <a:graphicData uri="http://schemas.microsoft.com/office/word/2010/wordprocessingShape">
                    <wps:wsp>
                      <wps:cNvSpPr txBox="1"/>
                      <wps:spPr>
                        <a:xfrm>
                          <a:off x="0" y="0"/>
                          <a:ext cx="713740" cy="243840"/>
                        </a:xfrm>
                        <a:prstGeom prst="rect">
                          <a:avLst/>
                        </a:prstGeom>
                        <a:solidFill>
                          <a:sysClr val="window" lastClr="FFFFFF"/>
                        </a:solidFill>
                        <a:ln w="6350" cap="flat" cmpd="sng" algn="ctr">
                          <a:noFill/>
                          <a:prstDash val="solid"/>
                          <a:miter lim="800000"/>
                        </a:ln>
                        <a:effectLst/>
                      </wps:spPr>
                      <wps:txbx>
                        <w:txbxContent>
                          <w:p w14:paraId="33812ABA" w14:textId="77777777" w:rsidR="001B5F74" w:rsidRDefault="000D4D8A">
                            <w:pPr>
                              <w:spacing w:line="100" w:lineRule="atLeast"/>
                              <w:ind w:firstLineChars="0" w:firstLine="0"/>
                              <w:rPr>
                                <w:b/>
                                <w:bCs/>
                                <w:sz w:val="13"/>
                                <w:szCs w:val="13"/>
                              </w:rPr>
                            </w:pPr>
                            <w:r>
                              <w:rPr>
                                <w:rFonts w:hint="eastAsia"/>
                                <w:b/>
                                <w:bCs/>
                                <w:sz w:val="13"/>
                                <w:szCs w:val="13"/>
                              </w:rPr>
                              <w:t>Copy settings</w:t>
                            </w:r>
                          </w:p>
                          <w:p w14:paraId="7D50E0BB"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CCF61BF" id="文本框 222" o:spid="_x0000_s1413" type="#_x0000_t202" style="position:absolute;left:0;text-align:left;margin-left:202.3pt;margin-top:141.45pt;width:56.2pt;height:19.2pt;z-index:25204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" fillcolor="window" stroked="f" strokeweight=".5pt">
                <v:textbox>
                  <w:txbxContent>
                    <w:p w14:paraId="33812ABA" w14:textId="77777777" w:rsidR="001B5F74" w:rsidRDefault="000D4D8A">
                      <w:pPr>
                        <w:spacing w:line="100" w:lineRule="atLeast"/>
                        <w:ind w:firstLineChars="0" w:firstLine="0"/>
                        <w:rPr>
                          <w:b/>
                          <w:bCs/>
                          <w:sz w:val="13"/>
                          <w:szCs w:val="13"/>
                        </w:rPr>
                      </w:pPr>
                      <w:r>
                        <w:rPr>
                          <w:rFonts w:hint="eastAsia"/>
                          <w:b/>
                          <w:bCs/>
                          <w:sz w:val="13"/>
                          <w:szCs w:val="13"/>
                        </w:rPr>
                        <w:t>Copy settings</w:t>
                      </w:r>
                    </w:p>
                    <w:p w14:paraId="7D50E0BB"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3264" behindDoc="0" locked="0" layoutInCell="1" allowOverlap="1" wp14:anchorId="579E36FC" wp14:editId="6BB04D5E">
                <wp:simplePos x="0" y="0"/>
                <wp:positionH relativeFrom="column">
                  <wp:posOffset>2435860</wp:posOffset>
                </wp:positionH>
                <wp:positionV relativeFrom="paragraph">
                  <wp:posOffset>983615</wp:posOffset>
                </wp:positionV>
                <wp:extent cx="1296670" cy="243840"/>
                <wp:effectExtent l="0" t="0" r="17780" b="3810"/>
                <wp:wrapNone/>
                <wp:docPr id="225" name="文本框 225"/>
                <wp:cNvGraphicFramePr/>
                <a:graphic xmlns:a="http://schemas.openxmlformats.org/drawingml/2006/main">
                  <a:graphicData uri="http://schemas.microsoft.com/office/word/2010/wordprocessingShape">
                    <wps:wsp>
                      <wps:cNvSpPr txBox="1"/>
                      <wps:spPr>
                        <a:xfrm>
                          <a:off x="0" y="0"/>
                          <a:ext cx="1296670" cy="243840"/>
                        </a:xfrm>
                        <a:prstGeom prst="rect">
                          <a:avLst/>
                        </a:prstGeom>
                        <a:solidFill>
                          <a:sysClr val="window" lastClr="FFFFFF"/>
                        </a:solidFill>
                        <a:ln w="6350" cap="flat" cmpd="sng" algn="ctr">
                          <a:noFill/>
                          <a:prstDash val="solid"/>
                          <a:miter lim="800000"/>
                        </a:ln>
                        <a:effectLst/>
                      </wps:spPr>
                      <wps:txbx>
                        <w:txbxContent>
                          <w:p w14:paraId="4A723664" w14:textId="77777777" w:rsidR="001B5F74" w:rsidRDefault="000D4D8A">
                            <w:pPr>
                              <w:spacing w:line="100" w:lineRule="atLeast"/>
                              <w:ind w:firstLineChars="0" w:firstLine="0"/>
                              <w:rPr>
                                <w:b/>
                                <w:bCs/>
                                <w:sz w:val="13"/>
                                <w:szCs w:val="13"/>
                              </w:rPr>
                            </w:pPr>
                            <w:r>
                              <w:rPr>
                                <w:rFonts w:hint="eastAsia"/>
                                <w:b/>
                                <w:bCs/>
                                <w:sz w:val="13"/>
                                <w:szCs w:val="13"/>
                              </w:rPr>
                              <w:t>Display adjustment settings</w:t>
                            </w:r>
                          </w:p>
                          <w:p w14:paraId="1A9D6436"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79E36FC" id="文本框 225" o:spid="_x0000_s1414" type="#_x0000_t202" style="position:absolute;left:0;text-align:left;margin-left:191.8pt;margin-top:77.45pt;width:102.1pt;height:19.2pt;z-index:25204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" fillcolor="window" stroked="f" strokeweight=".5pt">
                <v:textbox>
                  <w:txbxContent>
                    <w:p w14:paraId="4A723664" w14:textId="77777777" w:rsidR="001B5F74" w:rsidRDefault="000D4D8A">
                      <w:pPr>
                        <w:spacing w:line="100" w:lineRule="atLeast"/>
                        <w:ind w:firstLineChars="0" w:firstLine="0"/>
                        <w:rPr>
                          <w:b/>
                          <w:bCs/>
                          <w:sz w:val="13"/>
                          <w:szCs w:val="13"/>
                        </w:rPr>
                      </w:pPr>
                      <w:r>
                        <w:rPr>
                          <w:rFonts w:hint="eastAsia"/>
                          <w:b/>
                          <w:bCs/>
                          <w:sz w:val="13"/>
                          <w:szCs w:val="13"/>
                        </w:rPr>
                        <w:t>Display adjustment settings</w:t>
                      </w:r>
                    </w:p>
                    <w:p w14:paraId="1A9D6436"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4288" behindDoc="0" locked="0" layoutInCell="1" allowOverlap="1" wp14:anchorId="6594F799" wp14:editId="1EEB8A84">
                <wp:simplePos x="0" y="0"/>
                <wp:positionH relativeFrom="column">
                  <wp:posOffset>2607310</wp:posOffset>
                </wp:positionH>
                <wp:positionV relativeFrom="paragraph">
                  <wp:posOffset>266065</wp:posOffset>
                </wp:positionV>
                <wp:extent cx="713105" cy="243840"/>
                <wp:effectExtent l="0" t="0" r="10795" b="3810"/>
                <wp:wrapNone/>
                <wp:docPr id="223" name="文本框 223"/>
                <wp:cNvGraphicFramePr/>
                <a:graphic xmlns:a="http://schemas.openxmlformats.org/drawingml/2006/main">
                  <a:graphicData uri="http://schemas.microsoft.com/office/word/2010/wordprocessingShape">
                    <wps:wsp>
                      <wps:cNvSpPr txBox="1"/>
                      <wps:spPr>
                        <a:xfrm>
                          <a:off x="0" y="0"/>
                          <a:ext cx="713105" cy="243840"/>
                        </a:xfrm>
                        <a:prstGeom prst="rect">
                          <a:avLst/>
                        </a:prstGeom>
                        <a:solidFill>
                          <a:sysClr val="window" lastClr="FFFFFF"/>
                        </a:solidFill>
                        <a:ln w="6350" cap="flat" cmpd="sng" algn="ctr">
                          <a:noFill/>
                          <a:prstDash val="solid"/>
                          <a:miter lim="800000"/>
                        </a:ln>
                        <a:effectLst/>
                      </wps:spPr>
                      <wps:txbx>
                        <w:txbxContent>
                          <w:p w14:paraId="3CB766ED" w14:textId="77777777" w:rsidR="001B5F74" w:rsidRDefault="000D4D8A">
                            <w:pPr>
                              <w:spacing w:line="100" w:lineRule="atLeast"/>
                              <w:ind w:firstLineChars="0" w:firstLine="0"/>
                              <w:rPr>
                                <w:b/>
                                <w:bCs/>
                                <w:sz w:val="13"/>
                                <w:szCs w:val="13"/>
                              </w:rPr>
                            </w:pPr>
                            <w:r>
                              <w:rPr>
                                <w:rFonts w:hint="eastAsia"/>
                                <w:b/>
                                <w:bCs/>
                                <w:sz w:val="13"/>
                                <w:szCs w:val="13"/>
                              </w:rPr>
                              <w:t>Copy settings</w:t>
                            </w:r>
                          </w:p>
                          <w:p w14:paraId="62F45D40"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94F799" id="文本框 223" o:spid="_x0000_s1415" type="#_x0000_t202" style="position:absolute;left:0;text-align:left;margin-left:205.3pt;margin-top:20.95pt;width:56.15pt;height:19.2pt;z-index:25204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" fillcolor="window" stroked="f" strokeweight=".5pt">
                <v:textbox>
                  <w:txbxContent>
                    <w:p w14:paraId="3CB766ED" w14:textId="77777777" w:rsidR="001B5F74" w:rsidRDefault="000D4D8A">
                      <w:pPr>
                        <w:spacing w:line="100" w:lineRule="atLeast"/>
                        <w:ind w:firstLineChars="0" w:firstLine="0"/>
                        <w:rPr>
                          <w:b/>
                          <w:bCs/>
                          <w:sz w:val="13"/>
                          <w:szCs w:val="13"/>
                        </w:rPr>
                      </w:pPr>
                      <w:r>
                        <w:rPr>
                          <w:rFonts w:hint="eastAsia"/>
                          <w:b/>
                          <w:bCs/>
                          <w:sz w:val="13"/>
                          <w:szCs w:val="13"/>
                        </w:rPr>
                        <w:t>Copy settings</w:t>
                      </w:r>
                    </w:p>
                    <w:p w14:paraId="62F45D40" w14:textId="77777777" w:rsidR="001B5F74" w:rsidRDefault="001B5F74">
                      <w:pPr>
                        <w:ind w:firstLine="260"/>
                        <w:rPr>
                          <w:b/>
                          <w:bCs/>
                          <w:sz w:val="13"/>
                          <w:szCs w:val="13"/>
                        </w:rPr>
                      </w:pPr>
                    </w:p>
                  </w:txbxContent>
                </v:textbox>
              </v:shape>
            </w:pict>
          </mc:Fallback>
        </mc:AlternateContent>
      </w:r>
    </w:p>
    <w:p w14:paraId="037552B5" w14:textId="77777777" w:rsidR="001B5F74" w:rsidRDefault="001B5F74">
      <w:pPr>
        <w:tabs>
          <w:tab w:val="left" w:pos="4719"/>
        </w:tabs>
        <w:ind w:firstLineChars="0" w:firstLine="0"/>
        <w:rPr>
          <w:rFonts w:ascii="DengXian" w:eastAsia="DengXian" w:hAnsi="DengXian" w:cs="Times New Roman"/>
          <w:szCs w:val="22"/>
        </w:rPr>
      </w:pPr>
    </w:p>
    <w:p w14:paraId="46F2997C" w14:textId="77777777" w:rsidR="001B5F74" w:rsidRDefault="001B5F74">
      <w:pPr>
        <w:tabs>
          <w:tab w:val="left" w:pos="4719"/>
        </w:tabs>
        <w:ind w:firstLineChars="0" w:firstLine="0"/>
        <w:rPr>
          <w:rFonts w:ascii="DengXian" w:eastAsia="DengXian" w:hAnsi="DengXian" w:cs="Times New Roman"/>
          <w:szCs w:val="22"/>
        </w:rPr>
      </w:pPr>
    </w:p>
    <w:p w14:paraId="63F6F892" w14:textId="77777777" w:rsidR="001B5F74" w:rsidRDefault="001B5F74">
      <w:pPr>
        <w:tabs>
          <w:tab w:val="left" w:pos="4719"/>
        </w:tabs>
        <w:ind w:firstLineChars="0" w:firstLine="0"/>
        <w:rPr>
          <w:rFonts w:ascii="DengXian" w:eastAsia="DengXian" w:hAnsi="DengXian" w:cs="Times New Roman"/>
          <w:szCs w:val="22"/>
        </w:rPr>
      </w:pPr>
    </w:p>
    <w:p w14:paraId="14AAE0AB"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w:drawing>
          <wp:inline distT="0" distB="0" distL="0" distR="0" wp14:anchorId="4D2DACF0" wp14:editId="6C505BDC">
            <wp:extent cx="5486400" cy="3638550"/>
            <wp:effectExtent l="0" t="0" r="0"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5486400" cy="3638550"/>
                    </a:xfrm>
                    <a:prstGeom prst="rect">
                      <a:avLst/>
                    </a:prstGeom>
                    <a:noFill/>
                    <a:ln>
                      <a:noFill/>
                    </a:ln>
                  </pic:spPr>
                </pic:pic>
              </a:graphicData>
            </a:graphic>
          </wp:inline>
        </w:drawing>
      </w:r>
    </w:p>
    <w:p w14:paraId="7A79BB9C" w14:textId="77777777" w:rsidR="001B5F74" w:rsidRDefault="001B5F74">
      <w:pPr>
        <w:tabs>
          <w:tab w:val="left" w:pos="4719"/>
        </w:tabs>
        <w:ind w:firstLineChars="0" w:firstLine="0"/>
        <w:rPr>
          <w:rFonts w:ascii="DengXian" w:eastAsia="DengXian" w:hAnsi="DengXian" w:cs="Times New Roman"/>
          <w:szCs w:val="22"/>
        </w:rPr>
      </w:pPr>
    </w:p>
    <w:p w14:paraId="2B1F586B" w14:textId="77777777" w:rsidR="001B5F74" w:rsidRDefault="001B5F74">
      <w:pPr>
        <w:tabs>
          <w:tab w:val="left" w:pos="4719"/>
        </w:tabs>
        <w:ind w:firstLineChars="0" w:firstLine="0"/>
        <w:rPr>
          <w:rFonts w:ascii="DengXian" w:eastAsia="DengXian" w:hAnsi="DengXian" w:cs="Times New Roman"/>
          <w:szCs w:val="22"/>
        </w:rPr>
      </w:pPr>
    </w:p>
    <w:p w14:paraId="6C8FC760"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2</w:t>
      </w:r>
      <w:r>
        <w:rPr>
          <w:rFonts w:ascii="DengXian" w:eastAsia="DengXian" w:hAnsi="DengXian" w:cs="Times New Roman" w:hint="eastAsia"/>
          <w:szCs w:val="22"/>
        </w:rPr>
        <w:t>）</w:t>
      </w:r>
      <w:r>
        <w:rPr>
          <w:rFonts w:ascii="DengXian" w:eastAsia="DengXian" w:hAnsi="DengXian" w:cs="Times New Roman" w:hint="eastAsia"/>
          <w:szCs w:val="22"/>
        </w:rPr>
        <w:t>L-on/d-on Settings</w:t>
      </w:r>
    </w:p>
    <w:p w14:paraId="62E0AB27"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When the label is black on white, it should be set to d-on; when it is white on black, it should be set to L-on.</w:t>
      </w:r>
    </w:p>
    <w:p w14:paraId="6012EBFB"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s">
            <w:drawing>
              <wp:anchor distT="0" distB="0" distL="114300" distR="114300" simplePos="0" relativeHeight="252045312" behindDoc="0" locked="0" layoutInCell="1" allowOverlap="1" wp14:anchorId="61E0FD9B" wp14:editId="0F6E18B9">
                <wp:simplePos x="0" y="0"/>
                <wp:positionH relativeFrom="column">
                  <wp:posOffset>4850130</wp:posOffset>
                </wp:positionH>
                <wp:positionV relativeFrom="paragraph">
                  <wp:posOffset>1146175</wp:posOffset>
                </wp:positionV>
                <wp:extent cx="1200785" cy="371475"/>
                <wp:effectExtent l="0" t="0" r="0" b="9525"/>
                <wp:wrapNone/>
                <wp:docPr id="238" name="文本框 238"/>
                <wp:cNvGraphicFramePr/>
                <a:graphic xmlns:a="http://schemas.openxmlformats.org/drawingml/2006/main">
                  <a:graphicData uri="http://schemas.microsoft.com/office/word/2010/wordprocessingShape">
                    <wps:wsp>
                      <wps:cNvSpPr txBox="1"/>
                      <wps:spPr>
                        <a:xfrm>
                          <a:off x="0" y="0"/>
                          <a:ext cx="1200785" cy="371475"/>
                        </a:xfrm>
                        <a:prstGeom prst="rect">
                          <a:avLst/>
                        </a:prstGeom>
                        <a:solidFill>
                          <a:sysClr val="window" lastClr="FFFFFF"/>
                        </a:solidFill>
                        <a:ln w="6350" cap="flat" cmpd="sng" algn="ctr">
                          <a:noFill/>
                          <a:prstDash val="solid"/>
                          <a:miter lim="800000"/>
                        </a:ln>
                        <a:effectLst/>
                      </wps:spPr>
                      <wps:txbx>
                        <w:txbxContent>
                          <w:p w14:paraId="459469BE" w14:textId="77777777" w:rsidR="001B5F74" w:rsidRDefault="000D4D8A">
                            <w:pPr>
                              <w:spacing w:line="100" w:lineRule="atLeast"/>
                              <w:ind w:firstLineChars="0" w:firstLine="0"/>
                              <w:rPr>
                                <w:b/>
                                <w:bCs/>
                                <w:sz w:val="20"/>
                                <w:szCs w:val="20"/>
                              </w:rPr>
                            </w:pPr>
                            <w:r>
                              <w:rPr>
                                <w:rFonts w:hint="eastAsia"/>
                                <w:b/>
                                <w:bCs/>
                                <w:sz w:val="20"/>
                                <w:szCs w:val="20"/>
                              </w:rPr>
                              <w:t>Determined</w:t>
                            </w:r>
                          </w:p>
                          <w:p w14:paraId="69A96F8B"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E0FD9B" id="文本框 238" o:spid="_x0000_s1416" type="#_x0000_t202" style="position:absolute;left:0;text-align:left;margin-left:381.9pt;margin-top:90.25pt;width:94.55pt;height:29.25pt;z-index:25204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" fillcolor="window" stroked="f" strokeweight=".5pt">
                <v:textbox>
                  <w:txbxContent>
                    <w:p w14:paraId="459469BE" w14:textId="77777777" w:rsidR="001B5F74" w:rsidRDefault="000D4D8A">
                      <w:pPr>
                        <w:spacing w:line="100" w:lineRule="atLeast"/>
                        <w:ind w:firstLineChars="0" w:firstLine="0"/>
                        <w:rPr>
                          <w:b/>
                          <w:bCs/>
                          <w:sz w:val="20"/>
                          <w:szCs w:val="20"/>
                        </w:rPr>
                      </w:pPr>
                      <w:r>
                        <w:rPr>
                          <w:rFonts w:hint="eastAsia"/>
                          <w:b/>
                          <w:bCs/>
                          <w:sz w:val="20"/>
                          <w:szCs w:val="20"/>
                        </w:rPr>
                        <w:t>Determined</w:t>
                      </w:r>
                    </w:p>
                    <w:p w14:paraId="69A96F8B"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6336" behindDoc="0" locked="0" layoutInCell="1" allowOverlap="1" wp14:anchorId="0DB73CE3" wp14:editId="49A79579">
                <wp:simplePos x="0" y="0"/>
                <wp:positionH relativeFrom="column">
                  <wp:posOffset>4881880</wp:posOffset>
                </wp:positionH>
                <wp:positionV relativeFrom="paragraph">
                  <wp:posOffset>680085</wp:posOffset>
                </wp:positionV>
                <wp:extent cx="1200785" cy="40005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1200785" cy="400050"/>
                        </a:xfrm>
                        <a:prstGeom prst="rect">
                          <a:avLst/>
                        </a:prstGeom>
                        <a:solidFill>
                          <a:sysClr val="window" lastClr="FFFFFF"/>
                        </a:solidFill>
                        <a:ln w="6350" cap="flat" cmpd="sng" algn="ctr">
                          <a:noFill/>
                          <a:prstDash val="solid"/>
                          <a:miter lim="800000"/>
                        </a:ln>
                        <a:effectLst/>
                      </wps:spPr>
                      <wps:txbx>
                        <w:txbxContent>
                          <w:p w14:paraId="57BCE887" w14:textId="77777777" w:rsidR="001B5F74" w:rsidRDefault="000D4D8A">
                            <w:pPr>
                              <w:spacing w:line="100" w:lineRule="atLeast"/>
                              <w:ind w:firstLineChars="0" w:firstLine="0"/>
                              <w:rPr>
                                <w:b/>
                                <w:bCs/>
                                <w:sz w:val="20"/>
                                <w:szCs w:val="20"/>
                              </w:rPr>
                            </w:pPr>
                            <w:r>
                              <w:rPr>
                                <w:rFonts w:hint="eastAsia"/>
                                <w:b/>
                                <w:bCs/>
                                <w:sz w:val="20"/>
                                <w:szCs w:val="20"/>
                              </w:rPr>
                              <w:t>Determined</w:t>
                            </w:r>
                          </w:p>
                          <w:p w14:paraId="0531746A"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DB73CE3" id="文本框 237" o:spid="_x0000_s1417" type="#_x0000_t202" style="position:absolute;left:0;text-align:left;margin-left:384.4pt;margin-top:53.55pt;width:94.55pt;height:31.5pt;z-index:25204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" fillcolor="window" stroked="f" strokeweight=".5pt">
                <v:textbox>
                  <w:txbxContent>
                    <w:p w14:paraId="57BCE887" w14:textId="77777777" w:rsidR="001B5F74" w:rsidRDefault="000D4D8A">
                      <w:pPr>
                        <w:spacing w:line="100" w:lineRule="atLeast"/>
                        <w:ind w:firstLineChars="0" w:firstLine="0"/>
                        <w:rPr>
                          <w:b/>
                          <w:bCs/>
                          <w:sz w:val="20"/>
                          <w:szCs w:val="20"/>
                        </w:rPr>
                      </w:pPr>
                      <w:r>
                        <w:rPr>
                          <w:rFonts w:hint="eastAsia"/>
                          <w:b/>
                          <w:bCs/>
                          <w:sz w:val="20"/>
                          <w:szCs w:val="20"/>
                        </w:rPr>
                        <w:t>Determined</w:t>
                      </w:r>
                    </w:p>
                    <w:p w14:paraId="0531746A"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7360" behindDoc="0" locked="0" layoutInCell="1" allowOverlap="1" wp14:anchorId="3D1E27F6" wp14:editId="48EFDC83">
                <wp:simplePos x="0" y="0"/>
                <wp:positionH relativeFrom="column">
                  <wp:posOffset>3888105</wp:posOffset>
                </wp:positionH>
                <wp:positionV relativeFrom="paragraph">
                  <wp:posOffset>365125</wp:posOffset>
                </wp:positionV>
                <wp:extent cx="1200785" cy="371475"/>
                <wp:effectExtent l="0" t="0" r="0" b="9525"/>
                <wp:wrapNone/>
                <wp:docPr id="236" name="文本框 236"/>
                <wp:cNvGraphicFramePr/>
                <a:graphic xmlns:a="http://schemas.openxmlformats.org/drawingml/2006/main">
                  <a:graphicData uri="http://schemas.microsoft.com/office/word/2010/wordprocessingShape">
                    <wps:wsp>
                      <wps:cNvSpPr txBox="1"/>
                      <wps:spPr>
                        <a:xfrm>
                          <a:off x="0" y="0"/>
                          <a:ext cx="1200785" cy="371475"/>
                        </a:xfrm>
                        <a:prstGeom prst="rect">
                          <a:avLst/>
                        </a:prstGeom>
                        <a:solidFill>
                          <a:sysClr val="window" lastClr="FFFFFF"/>
                        </a:solidFill>
                        <a:ln w="6350" cap="flat" cmpd="sng" algn="ctr">
                          <a:noFill/>
                          <a:prstDash val="solid"/>
                          <a:miter lim="800000"/>
                        </a:ln>
                        <a:effectLst/>
                      </wps:spPr>
                      <wps:txbx>
                        <w:txbxContent>
                          <w:p w14:paraId="542535FD" w14:textId="77777777" w:rsidR="001B5F74" w:rsidRDefault="000D4D8A">
                            <w:pPr>
                              <w:spacing w:line="100" w:lineRule="atLeast"/>
                              <w:ind w:firstLineChars="0" w:firstLine="0"/>
                              <w:rPr>
                                <w:b/>
                                <w:bCs/>
                                <w:sz w:val="20"/>
                                <w:szCs w:val="20"/>
                              </w:rPr>
                            </w:pPr>
                            <w:r>
                              <w:rPr>
                                <w:rFonts w:hint="eastAsia"/>
                                <w:b/>
                                <w:bCs/>
                                <w:sz w:val="20"/>
                                <w:szCs w:val="20"/>
                              </w:rPr>
                              <w:t xml:space="preserve">Press SET </w:t>
                            </w:r>
                            <w:r>
                              <w:rPr>
                                <w:rFonts w:hint="eastAsia"/>
                                <w:b/>
                                <w:bCs/>
                                <w:sz w:val="20"/>
                                <w:szCs w:val="20"/>
                              </w:rPr>
                              <w:t>button</w:t>
                            </w:r>
                          </w:p>
                          <w:p w14:paraId="3294FBAF"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1E27F6" id="文本框 236" o:spid="_x0000_s1418" type="#_x0000_t202" style="position:absolute;left:0;text-align:left;margin-left:306.15pt;margin-top:28.75pt;width:94.55pt;height:29.25pt;z-index:25204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" fillcolor="window" stroked="f" strokeweight=".5pt">
                <v:textbox>
                  <w:txbxContent>
                    <w:p w14:paraId="542535FD" w14:textId="77777777" w:rsidR="001B5F74" w:rsidRDefault="000D4D8A">
                      <w:pPr>
                        <w:spacing w:line="100" w:lineRule="atLeast"/>
                        <w:ind w:firstLineChars="0" w:firstLine="0"/>
                        <w:rPr>
                          <w:b/>
                          <w:bCs/>
                          <w:sz w:val="20"/>
                          <w:szCs w:val="20"/>
                        </w:rPr>
                      </w:pPr>
                      <w:r>
                        <w:rPr>
                          <w:rFonts w:hint="eastAsia"/>
                          <w:b/>
                          <w:bCs/>
                          <w:sz w:val="20"/>
                          <w:szCs w:val="20"/>
                        </w:rPr>
                        <w:t xml:space="preserve">Press SET </w:t>
                      </w:r>
                      <w:r>
                        <w:rPr>
                          <w:rFonts w:hint="eastAsia"/>
                          <w:b/>
                          <w:bCs/>
                          <w:sz w:val="20"/>
                          <w:szCs w:val="20"/>
                        </w:rPr>
                        <w:t>button</w:t>
                      </w:r>
                    </w:p>
                    <w:p w14:paraId="3294FBAF"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8384" behindDoc="0" locked="0" layoutInCell="1" allowOverlap="1" wp14:anchorId="34EB66C1" wp14:editId="45D1D9CC">
                <wp:simplePos x="0" y="0"/>
                <wp:positionH relativeFrom="column">
                  <wp:posOffset>1583055</wp:posOffset>
                </wp:positionH>
                <wp:positionV relativeFrom="paragraph">
                  <wp:posOffset>346075</wp:posOffset>
                </wp:positionV>
                <wp:extent cx="1581785" cy="390525"/>
                <wp:effectExtent l="0" t="0" r="0" b="9525"/>
                <wp:wrapNone/>
                <wp:docPr id="235" name="文本框 235"/>
                <wp:cNvGraphicFramePr/>
                <a:graphic xmlns:a="http://schemas.openxmlformats.org/drawingml/2006/main">
                  <a:graphicData uri="http://schemas.microsoft.com/office/word/2010/wordprocessingShape">
                    <wps:wsp>
                      <wps:cNvSpPr txBox="1"/>
                      <wps:spPr>
                        <a:xfrm>
                          <a:off x="0" y="0"/>
                          <a:ext cx="1581785" cy="390525"/>
                        </a:xfrm>
                        <a:prstGeom prst="rect">
                          <a:avLst/>
                        </a:prstGeom>
                        <a:solidFill>
                          <a:sysClr val="window" lastClr="FFFFFF"/>
                        </a:solidFill>
                        <a:ln w="6350" cap="flat" cmpd="sng" algn="ctr">
                          <a:noFill/>
                          <a:prstDash val="solid"/>
                          <a:miter lim="800000"/>
                        </a:ln>
                        <a:effectLst/>
                      </wps:spPr>
                      <wps:txbx>
                        <w:txbxContent>
                          <w:p w14:paraId="3D4EFADB" w14:textId="77777777" w:rsidR="001B5F74" w:rsidRDefault="000D4D8A">
                            <w:pPr>
                              <w:spacing w:line="100" w:lineRule="atLeast"/>
                              <w:ind w:firstLineChars="0" w:firstLine="0"/>
                              <w:rPr>
                                <w:b/>
                                <w:bCs/>
                                <w:sz w:val="20"/>
                                <w:szCs w:val="20"/>
                              </w:rPr>
                            </w:pPr>
                            <w:r>
                              <w:rPr>
                                <w:rFonts w:hint="eastAsia"/>
                                <w:b/>
                                <w:bCs/>
                                <w:sz w:val="20"/>
                                <w:szCs w:val="20"/>
                              </w:rPr>
                              <w:t>Press UP/DOWN button</w:t>
                            </w:r>
                          </w:p>
                          <w:p w14:paraId="19FA6AD1"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4EB66C1" id="文本框 235" o:spid="_x0000_s1419" type="#_x0000_t202" style="position:absolute;left:0;text-align:left;margin-left:124.65pt;margin-top:27.25pt;width:124.55pt;height:30.75pt;z-index:25204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" fillcolor="window" stroked="f" strokeweight=".5pt">
                <v:textbox>
                  <w:txbxContent>
                    <w:p w14:paraId="3D4EFADB" w14:textId="77777777" w:rsidR="001B5F74" w:rsidRDefault="000D4D8A">
                      <w:pPr>
                        <w:spacing w:line="100" w:lineRule="atLeast"/>
                        <w:ind w:firstLineChars="0" w:firstLine="0"/>
                        <w:rPr>
                          <w:b/>
                          <w:bCs/>
                          <w:sz w:val="20"/>
                          <w:szCs w:val="20"/>
                        </w:rPr>
                      </w:pPr>
                      <w:r>
                        <w:rPr>
                          <w:rFonts w:hint="eastAsia"/>
                          <w:b/>
                          <w:bCs/>
                          <w:sz w:val="20"/>
                          <w:szCs w:val="20"/>
                        </w:rPr>
                        <w:t>Press UP/DOWN button</w:t>
                      </w:r>
                    </w:p>
                    <w:p w14:paraId="19FA6AD1"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49408" behindDoc="0" locked="0" layoutInCell="1" allowOverlap="1" wp14:anchorId="1E9D3F3A" wp14:editId="118F5EED">
                <wp:simplePos x="0" y="0"/>
                <wp:positionH relativeFrom="column">
                  <wp:posOffset>1316355</wp:posOffset>
                </wp:positionH>
                <wp:positionV relativeFrom="paragraph">
                  <wp:posOffset>88900</wp:posOffset>
                </wp:positionV>
                <wp:extent cx="4044315" cy="428625"/>
                <wp:effectExtent l="0" t="0" r="0" b="9525"/>
                <wp:wrapNone/>
                <wp:docPr id="234" name="文本框 234"/>
                <wp:cNvGraphicFramePr/>
                <a:graphic xmlns:a="http://schemas.openxmlformats.org/drawingml/2006/main">
                  <a:graphicData uri="http://schemas.microsoft.com/office/word/2010/wordprocessingShape">
                    <wps:wsp>
                      <wps:cNvSpPr txBox="1"/>
                      <wps:spPr>
                        <a:xfrm>
                          <a:off x="0" y="0"/>
                          <a:ext cx="4044315" cy="428625"/>
                        </a:xfrm>
                        <a:prstGeom prst="rect">
                          <a:avLst/>
                        </a:prstGeom>
                        <a:solidFill>
                          <a:sysClr val="window" lastClr="FFFFFF"/>
                        </a:solidFill>
                        <a:ln w="6350" cap="flat" cmpd="sng" algn="ctr">
                          <a:noFill/>
                          <a:prstDash val="solid"/>
                          <a:miter lim="800000"/>
                        </a:ln>
                        <a:effectLst/>
                      </wps:spPr>
                      <wps:txbx>
                        <w:txbxContent>
                          <w:p w14:paraId="62F8BB13" w14:textId="77777777" w:rsidR="001B5F74" w:rsidRDefault="000D4D8A">
                            <w:pPr>
                              <w:spacing w:line="100" w:lineRule="atLeast"/>
                              <w:ind w:firstLineChars="0" w:firstLine="0"/>
                              <w:rPr>
                                <w:b/>
                                <w:bCs/>
                                <w:sz w:val="20"/>
                                <w:szCs w:val="20"/>
                              </w:rPr>
                            </w:pPr>
                            <w:r>
                              <w:rPr>
                                <w:rFonts w:hint="eastAsia"/>
                                <w:b/>
                                <w:bCs/>
                                <w:sz w:val="13"/>
                                <w:szCs w:val="13"/>
                              </w:rPr>
                              <w:t>●</w:t>
                            </w:r>
                            <w:r>
                              <w:rPr>
                                <w:rFonts w:hint="eastAsia"/>
                                <w:b/>
                                <w:bCs/>
                                <w:sz w:val="20"/>
                                <w:szCs w:val="20"/>
                              </w:rPr>
                              <w:t>When L/D(Yellow) lighting, can set the detection output action</w:t>
                            </w:r>
                          </w:p>
                          <w:p w14:paraId="7B2DAC4E"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E9D3F3A" id="文本框 234" o:spid="_x0000_s1420" type="#_x0000_t202" style="position:absolute;left:0;text-align:left;margin-left:103.65pt;margin-top:7pt;width:318.45pt;height:33.75pt;z-index:25204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" fillcolor="window" stroked="f" strokeweight=".5pt">
                <v:textbox>
                  <w:txbxContent>
                    <w:p w14:paraId="62F8BB13" w14:textId="77777777" w:rsidR="001B5F74" w:rsidRDefault="000D4D8A">
                      <w:pPr>
                        <w:spacing w:line="100" w:lineRule="atLeast"/>
                        <w:ind w:firstLineChars="0" w:firstLine="0"/>
                        <w:rPr>
                          <w:b/>
                          <w:bCs/>
                          <w:sz w:val="20"/>
                          <w:szCs w:val="20"/>
                        </w:rPr>
                      </w:pPr>
                      <w:r>
                        <w:rPr>
                          <w:rFonts w:hint="eastAsia"/>
                          <w:b/>
                          <w:bCs/>
                          <w:sz w:val="13"/>
                          <w:szCs w:val="13"/>
                        </w:rPr>
                        <w:t>●</w:t>
                      </w:r>
                      <w:r>
                        <w:rPr>
                          <w:rFonts w:hint="eastAsia"/>
                          <w:b/>
                          <w:bCs/>
                          <w:sz w:val="20"/>
                          <w:szCs w:val="20"/>
                        </w:rPr>
                        <w:t>When L/D(Yellow) lighting, can set the detection output action</w:t>
                      </w:r>
                    </w:p>
                    <w:p w14:paraId="7B2DAC4E"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0432" behindDoc="0" locked="0" layoutInCell="1" allowOverlap="1" wp14:anchorId="44396F2E" wp14:editId="6A6B23AE">
                <wp:simplePos x="0" y="0"/>
                <wp:positionH relativeFrom="column">
                  <wp:posOffset>30480</wp:posOffset>
                </wp:positionH>
                <wp:positionV relativeFrom="paragraph">
                  <wp:posOffset>88900</wp:posOffset>
                </wp:positionV>
                <wp:extent cx="1366520" cy="428625"/>
                <wp:effectExtent l="0" t="0" r="5080" b="9525"/>
                <wp:wrapNone/>
                <wp:docPr id="233" name="文本框 233"/>
                <wp:cNvGraphicFramePr/>
                <a:graphic xmlns:a="http://schemas.openxmlformats.org/drawingml/2006/main">
                  <a:graphicData uri="http://schemas.microsoft.com/office/word/2010/wordprocessingShape">
                    <wps:wsp>
                      <wps:cNvSpPr txBox="1"/>
                      <wps:spPr>
                        <a:xfrm>
                          <a:off x="0" y="0"/>
                          <a:ext cx="1366520" cy="428625"/>
                        </a:xfrm>
                        <a:prstGeom prst="rect">
                          <a:avLst/>
                        </a:prstGeom>
                        <a:solidFill>
                          <a:sysClr val="window" lastClr="FFFFFF"/>
                        </a:solidFill>
                        <a:ln w="6350" cap="flat" cmpd="sng" algn="ctr">
                          <a:noFill/>
                          <a:prstDash val="solid"/>
                          <a:miter lim="800000"/>
                        </a:ln>
                        <a:effectLst/>
                      </wps:spPr>
                      <wps:txbx>
                        <w:txbxContent>
                          <w:p w14:paraId="5C9C23B6" w14:textId="77777777" w:rsidR="001B5F74" w:rsidRDefault="000D4D8A">
                            <w:pPr>
                              <w:spacing w:line="100" w:lineRule="atLeast"/>
                              <w:ind w:firstLineChars="0" w:firstLine="0"/>
                              <w:rPr>
                                <w:b/>
                                <w:bCs/>
                                <w:sz w:val="20"/>
                                <w:szCs w:val="20"/>
                              </w:rPr>
                            </w:pPr>
                            <w:r>
                              <w:rPr>
                                <w:rFonts w:hint="eastAsia"/>
                                <w:b/>
                                <w:bCs/>
                                <w:sz w:val="20"/>
                                <w:szCs w:val="20"/>
                              </w:rPr>
                              <w:t>●</w:t>
                            </w:r>
                            <w:r>
                              <w:rPr>
                                <w:rFonts w:hint="eastAsia"/>
                                <w:b/>
                                <w:bCs/>
                                <w:sz w:val="20"/>
                                <w:szCs w:val="20"/>
                              </w:rPr>
                              <w:t>MODE indicator</w:t>
                            </w:r>
                          </w:p>
                          <w:p w14:paraId="6D12E0C5"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4396F2E" id="文本框 233" o:spid="_x0000_s1421" type="#_x0000_t202" style="position:absolute;left:0;text-align:left;margin-left:2.4pt;margin-top:7pt;width:107.6pt;height:33.75pt;z-index:25205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" fillcolor="window" stroked="f" strokeweight=".5pt">
                <v:textbox>
                  <w:txbxContent>
                    <w:p w14:paraId="5C9C23B6" w14:textId="77777777" w:rsidR="001B5F74" w:rsidRDefault="000D4D8A">
                      <w:pPr>
                        <w:spacing w:line="100" w:lineRule="atLeast"/>
                        <w:ind w:firstLineChars="0" w:firstLine="0"/>
                        <w:rPr>
                          <w:b/>
                          <w:bCs/>
                          <w:sz w:val="20"/>
                          <w:szCs w:val="20"/>
                        </w:rPr>
                      </w:pPr>
                      <w:r>
                        <w:rPr>
                          <w:rFonts w:hint="eastAsia"/>
                          <w:b/>
                          <w:bCs/>
                          <w:sz w:val="20"/>
                          <w:szCs w:val="20"/>
                        </w:rPr>
                        <w:t>●</w:t>
                      </w:r>
                      <w:r>
                        <w:rPr>
                          <w:rFonts w:hint="eastAsia"/>
                          <w:b/>
                          <w:bCs/>
                          <w:sz w:val="20"/>
                          <w:szCs w:val="20"/>
                        </w:rPr>
                        <w:t>MODE indicator</w:t>
                      </w:r>
                    </w:p>
                    <w:p w14:paraId="6D12E0C5"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w:drawing>
          <wp:inline distT="0" distB="0" distL="0" distR="0" wp14:anchorId="2B44C099" wp14:editId="079D8720">
            <wp:extent cx="5278120" cy="1449070"/>
            <wp:effectExtent l="0" t="0" r="0"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pic:cNvPicPr>
                      <a:picLocks noChangeAspect="1"/>
                    </pic:cNvPicPr>
                  </pic:nvPicPr>
                  <pic:blipFill>
                    <a:blip r:embed="rId167"/>
                    <a:stretch>
                      <a:fillRect/>
                    </a:stretch>
                  </pic:blipFill>
                  <pic:spPr>
                    <a:xfrm>
                      <a:off x="0" y="0"/>
                      <a:ext cx="5278120" cy="1449650"/>
                    </a:xfrm>
                    <a:prstGeom prst="rect">
                      <a:avLst/>
                    </a:prstGeom>
                  </pic:spPr>
                </pic:pic>
              </a:graphicData>
            </a:graphic>
          </wp:inline>
        </w:drawing>
      </w:r>
    </w:p>
    <w:p w14:paraId="50F3DCD7"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3</w:t>
      </w:r>
      <w:r>
        <w:rPr>
          <w:rFonts w:ascii="DengXian" w:eastAsia="DengXian" w:hAnsi="DengXian" w:cs="Times New Roman" w:hint="eastAsia"/>
          <w:szCs w:val="22"/>
        </w:rPr>
        <w:t>）</w:t>
      </w:r>
      <w:r>
        <w:rPr>
          <w:rFonts w:ascii="DengXian" w:eastAsia="DengXian" w:hAnsi="DengXian" w:cs="Times New Roman" w:hint="eastAsia"/>
          <w:szCs w:val="22"/>
        </w:rPr>
        <w:t>Setting the amount of light, generally setting the amount of light to be medium</w:t>
      </w:r>
    </w:p>
    <w:p w14:paraId="366C0A15"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s">
            <w:drawing>
              <wp:anchor distT="0" distB="0" distL="114300" distR="114300" simplePos="0" relativeHeight="252051456" behindDoc="0" locked="0" layoutInCell="1" allowOverlap="1" wp14:anchorId="41558C6C" wp14:editId="09F8F51D">
                <wp:simplePos x="0" y="0"/>
                <wp:positionH relativeFrom="column">
                  <wp:posOffset>1986280</wp:posOffset>
                </wp:positionH>
                <wp:positionV relativeFrom="paragraph">
                  <wp:posOffset>3305175</wp:posOffset>
                </wp:positionV>
                <wp:extent cx="3101340" cy="720725"/>
                <wp:effectExtent l="0" t="0" r="3810" b="3175"/>
                <wp:wrapNone/>
                <wp:docPr id="296" name="文本框 296"/>
                <wp:cNvGraphicFramePr/>
                <a:graphic xmlns:a="http://schemas.openxmlformats.org/drawingml/2006/main">
                  <a:graphicData uri="http://schemas.microsoft.com/office/word/2010/wordprocessingShape">
                    <wps:wsp>
                      <wps:cNvSpPr txBox="1"/>
                      <wps:spPr>
                        <a:xfrm>
                          <a:off x="0" y="0"/>
                          <a:ext cx="3101340" cy="720725"/>
                        </a:xfrm>
                        <a:prstGeom prst="rect">
                          <a:avLst/>
                        </a:prstGeom>
                        <a:solidFill>
                          <a:sysClr val="window" lastClr="FFFFFF"/>
                        </a:solidFill>
                        <a:ln w="6350" cap="flat" cmpd="sng" algn="ctr">
                          <a:noFill/>
                          <a:prstDash val="solid"/>
                          <a:miter lim="800000"/>
                        </a:ln>
                        <a:effectLst/>
                      </wps:spPr>
                      <wps:txbx>
                        <w:txbxContent>
                          <w:p w14:paraId="7A2563FC" w14:textId="77777777" w:rsidR="001B5F74" w:rsidRDefault="000D4D8A">
                            <w:pPr>
                              <w:spacing w:line="100" w:lineRule="atLeast"/>
                              <w:ind w:firstLineChars="0" w:firstLine="0"/>
                              <w:rPr>
                                <w:b/>
                                <w:bCs/>
                                <w:sz w:val="13"/>
                                <w:szCs w:val="13"/>
                              </w:rPr>
                            </w:pPr>
                            <w:r>
                              <w:rPr>
                                <w:rFonts w:hint="eastAsia"/>
                                <w:b/>
                                <w:bCs/>
                                <w:sz w:val="13"/>
                                <w:szCs w:val="13"/>
                              </w:rPr>
                              <w:t xml:space="preserve">(Remark 4): When the Hysteresis is set to </w:t>
                            </w:r>
                            <w:r>
                              <w:rPr>
                                <w:b/>
                                <w:bCs/>
                                <w:sz w:val="13"/>
                                <w:szCs w:val="13"/>
                              </w:rPr>
                              <w:t>“</w:t>
                            </w:r>
                            <w:r>
                              <w:rPr>
                                <w:rFonts w:hint="eastAsia"/>
                                <w:b/>
                                <w:bCs/>
                                <w:sz w:val="13"/>
                                <w:szCs w:val="13"/>
                              </w:rPr>
                              <w:t>H-01</w:t>
                            </w:r>
                            <w:r>
                              <w:rPr>
                                <w:b/>
                                <w:bCs/>
                                <w:sz w:val="13"/>
                                <w:szCs w:val="13"/>
                              </w:rPr>
                              <w:t>”</w:t>
                            </w:r>
                            <w:r>
                              <w:rPr>
                                <w:rFonts w:hint="eastAsia"/>
                                <w:b/>
                                <w:bCs/>
                                <w:sz w:val="13"/>
                                <w:szCs w:val="13"/>
                              </w:rPr>
                              <w:t xml:space="preserve">, the Response time is set to </w:t>
                            </w:r>
                            <w:r>
                              <w:rPr>
                                <w:b/>
                                <w:bCs/>
                                <w:sz w:val="13"/>
                                <w:szCs w:val="13"/>
                              </w:rPr>
                              <w:t>“</w:t>
                            </w:r>
                            <w:r>
                              <w:rPr>
                                <w:rFonts w:hint="eastAsia"/>
                                <w:b/>
                                <w:bCs/>
                                <w:sz w:val="13"/>
                                <w:szCs w:val="13"/>
                              </w:rPr>
                              <w:t>H-SP</w:t>
                            </w:r>
                            <w:r>
                              <w:rPr>
                                <w:b/>
                                <w:bCs/>
                                <w:sz w:val="13"/>
                                <w:szCs w:val="13"/>
                              </w:rPr>
                              <w:t>”</w:t>
                            </w:r>
                            <w:r>
                              <w:rPr>
                                <w:rFonts w:hint="eastAsia"/>
                                <w:b/>
                                <w:bCs/>
                                <w:sz w:val="13"/>
                                <w:szCs w:val="13"/>
                              </w:rPr>
                              <w:t xml:space="preserve">, even if the light amount is set to anyone of the </w:t>
                            </w:r>
                            <w:r>
                              <w:rPr>
                                <w:b/>
                                <w:bCs/>
                                <w:sz w:val="13"/>
                                <w:szCs w:val="13"/>
                              </w:rPr>
                              <w:t>“</w:t>
                            </w:r>
                            <w:r>
                              <w:rPr>
                                <w:rFonts w:hint="eastAsia"/>
                                <w:b/>
                                <w:bCs/>
                                <w:sz w:val="13"/>
                                <w:szCs w:val="13"/>
                              </w:rPr>
                              <w:t>H-P</w:t>
                            </w:r>
                            <w:r>
                              <w:rPr>
                                <w:b/>
                                <w:bCs/>
                                <w:sz w:val="13"/>
                                <w:szCs w:val="13"/>
                              </w:rPr>
                              <w:t>”</w:t>
                            </w:r>
                            <w:r>
                              <w:rPr>
                                <w:rFonts w:hint="eastAsia"/>
                                <w:b/>
                                <w:bCs/>
                                <w:sz w:val="13"/>
                                <w:szCs w:val="13"/>
                              </w:rPr>
                              <w:t xml:space="preserve">, </w:t>
                            </w:r>
                            <w:r>
                              <w:rPr>
                                <w:b/>
                                <w:bCs/>
                                <w:sz w:val="13"/>
                                <w:szCs w:val="13"/>
                              </w:rPr>
                              <w:t>“</w:t>
                            </w:r>
                            <w:r>
                              <w:rPr>
                                <w:rFonts w:hint="eastAsia"/>
                                <w:b/>
                                <w:bCs/>
                                <w:sz w:val="13"/>
                                <w:szCs w:val="13"/>
                              </w:rPr>
                              <w:t>n-P</w:t>
                            </w:r>
                            <w:r>
                              <w:rPr>
                                <w:b/>
                                <w:bCs/>
                                <w:sz w:val="13"/>
                                <w:szCs w:val="13"/>
                              </w:rPr>
                              <w:t>”</w:t>
                            </w:r>
                            <w:r>
                              <w:rPr>
                                <w:rFonts w:hint="eastAsia"/>
                                <w:b/>
                                <w:bCs/>
                                <w:sz w:val="13"/>
                                <w:szCs w:val="13"/>
                              </w:rPr>
                              <w:t xml:space="preserve"> or </w:t>
                            </w:r>
                            <w:r>
                              <w:rPr>
                                <w:b/>
                                <w:bCs/>
                                <w:sz w:val="13"/>
                                <w:szCs w:val="13"/>
                              </w:rPr>
                              <w:t>“</w:t>
                            </w:r>
                            <w:r>
                              <w:rPr>
                                <w:rFonts w:hint="eastAsia"/>
                                <w:b/>
                                <w:bCs/>
                                <w:sz w:val="13"/>
                                <w:szCs w:val="13"/>
                              </w:rPr>
                              <w:t>L-P</w:t>
                            </w:r>
                            <w:r>
                              <w:rPr>
                                <w:b/>
                                <w:bCs/>
                                <w:sz w:val="13"/>
                                <w:szCs w:val="13"/>
                              </w:rPr>
                              <w:t>”</w:t>
                            </w:r>
                            <w:r>
                              <w:rPr>
                                <w:rFonts w:hint="eastAsia"/>
                                <w:b/>
                                <w:bCs/>
                                <w:sz w:val="13"/>
                                <w:szCs w:val="13"/>
                              </w:rPr>
                              <w:t>, is still the low sensitivity (</w:t>
                            </w:r>
                            <w:r>
                              <w:rPr>
                                <w:b/>
                                <w:bCs/>
                                <w:sz w:val="13"/>
                                <w:szCs w:val="13"/>
                              </w:rPr>
                              <w:t>“</w:t>
                            </w:r>
                            <w:r>
                              <w:rPr>
                                <w:rFonts w:hint="eastAsia"/>
                                <w:b/>
                                <w:bCs/>
                                <w:sz w:val="13"/>
                                <w:szCs w:val="13"/>
                              </w:rPr>
                              <w:t>L-P</w:t>
                            </w:r>
                            <w:r>
                              <w:rPr>
                                <w:b/>
                                <w:bCs/>
                                <w:sz w:val="13"/>
                                <w:szCs w:val="13"/>
                              </w:rPr>
                              <w:t>”</w:t>
                            </w:r>
                            <w:r>
                              <w:rPr>
                                <w:rFonts w:hint="eastAsia"/>
                                <w:b/>
                                <w:bCs/>
                                <w:sz w:val="13"/>
                                <w:szCs w:val="13"/>
                              </w:rPr>
                              <w:t>).</w:t>
                            </w:r>
                          </w:p>
                          <w:p w14:paraId="0779C0D2" w14:textId="77777777" w:rsidR="001B5F74" w:rsidRDefault="001B5F74">
                            <w:pPr>
                              <w:spacing w:line="100" w:lineRule="atLeast"/>
                              <w:ind w:firstLineChars="0" w:firstLine="0"/>
                              <w:rPr>
                                <w:b/>
                                <w:bCs/>
                                <w:sz w:val="13"/>
                                <w:szCs w:val="13"/>
                              </w:rPr>
                            </w:pPr>
                          </w:p>
                          <w:p w14:paraId="64E6FEF2" w14:textId="77777777" w:rsidR="001B5F74" w:rsidRDefault="001B5F74">
                            <w:pPr>
                              <w:spacing w:line="100" w:lineRule="atLeast"/>
                              <w:ind w:firstLineChars="0" w:firstLine="0"/>
                              <w:rPr>
                                <w:b/>
                                <w:bCs/>
                                <w:sz w:val="13"/>
                                <w:szCs w:val="13"/>
                              </w:rPr>
                            </w:pPr>
                          </w:p>
                          <w:p w14:paraId="0CCF6EC5"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558C6C" id="文本框 296" o:spid="_x0000_s1422" type="#_x0000_t202" style="position:absolute;left:0;text-align:left;margin-left:156.4pt;margin-top:260.25pt;width:244.2pt;height:56.75pt;z-index:25205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" fillcolor="window" stroked="f" strokeweight=".5pt">
                <v:textbox>
                  <w:txbxContent>
                    <w:p w14:paraId="7A2563FC" w14:textId="77777777" w:rsidR="001B5F74" w:rsidRDefault="000D4D8A">
                      <w:pPr>
                        <w:spacing w:line="100" w:lineRule="atLeast"/>
                        <w:ind w:firstLineChars="0" w:firstLine="0"/>
                        <w:rPr>
                          <w:b/>
                          <w:bCs/>
                          <w:sz w:val="13"/>
                          <w:szCs w:val="13"/>
                        </w:rPr>
                      </w:pPr>
                      <w:r>
                        <w:rPr>
                          <w:rFonts w:hint="eastAsia"/>
                          <w:b/>
                          <w:bCs/>
                          <w:sz w:val="13"/>
                          <w:szCs w:val="13"/>
                        </w:rPr>
                        <w:t xml:space="preserve">(Remark 4): When the Hysteresis is set to </w:t>
                      </w:r>
                      <w:r>
                        <w:rPr>
                          <w:b/>
                          <w:bCs/>
                          <w:sz w:val="13"/>
                          <w:szCs w:val="13"/>
                        </w:rPr>
                        <w:t>“</w:t>
                      </w:r>
                      <w:r>
                        <w:rPr>
                          <w:rFonts w:hint="eastAsia"/>
                          <w:b/>
                          <w:bCs/>
                          <w:sz w:val="13"/>
                          <w:szCs w:val="13"/>
                        </w:rPr>
                        <w:t>H-01</w:t>
                      </w:r>
                      <w:r>
                        <w:rPr>
                          <w:b/>
                          <w:bCs/>
                          <w:sz w:val="13"/>
                          <w:szCs w:val="13"/>
                        </w:rPr>
                        <w:t>”</w:t>
                      </w:r>
                      <w:r>
                        <w:rPr>
                          <w:rFonts w:hint="eastAsia"/>
                          <w:b/>
                          <w:bCs/>
                          <w:sz w:val="13"/>
                          <w:szCs w:val="13"/>
                        </w:rPr>
                        <w:t xml:space="preserve">, the Response time is set to </w:t>
                      </w:r>
                      <w:r>
                        <w:rPr>
                          <w:b/>
                          <w:bCs/>
                          <w:sz w:val="13"/>
                          <w:szCs w:val="13"/>
                        </w:rPr>
                        <w:t>“</w:t>
                      </w:r>
                      <w:r>
                        <w:rPr>
                          <w:rFonts w:hint="eastAsia"/>
                          <w:b/>
                          <w:bCs/>
                          <w:sz w:val="13"/>
                          <w:szCs w:val="13"/>
                        </w:rPr>
                        <w:t>H-SP</w:t>
                      </w:r>
                      <w:r>
                        <w:rPr>
                          <w:b/>
                          <w:bCs/>
                          <w:sz w:val="13"/>
                          <w:szCs w:val="13"/>
                        </w:rPr>
                        <w:t>”</w:t>
                      </w:r>
                      <w:r>
                        <w:rPr>
                          <w:rFonts w:hint="eastAsia"/>
                          <w:b/>
                          <w:bCs/>
                          <w:sz w:val="13"/>
                          <w:szCs w:val="13"/>
                        </w:rPr>
                        <w:t xml:space="preserve">, even if the light amount is set to anyone of the </w:t>
                      </w:r>
                      <w:r>
                        <w:rPr>
                          <w:b/>
                          <w:bCs/>
                          <w:sz w:val="13"/>
                          <w:szCs w:val="13"/>
                        </w:rPr>
                        <w:t>“</w:t>
                      </w:r>
                      <w:r>
                        <w:rPr>
                          <w:rFonts w:hint="eastAsia"/>
                          <w:b/>
                          <w:bCs/>
                          <w:sz w:val="13"/>
                          <w:szCs w:val="13"/>
                        </w:rPr>
                        <w:t>H-P</w:t>
                      </w:r>
                      <w:r>
                        <w:rPr>
                          <w:b/>
                          <w:bCs/>
                          <w:sz w:val="13"/>
                          <w:szCs w:val="13"/>
                        </w:rPr>
                        <w:t>”</w:t>
                      </w:r>
                      <w:r>
                        <w:rPr>
                          <w:rFonts w:hint="eastAsia"/>
                          <w:b/>
                          <w:bCs/>
                          <w:sz w:val="13"/>
                          <w:szCs w:val="13"/>
                        </w:rPr>
                        <w:t xml:space="preserve">, </w:t>
                      </w:r>
                      <w:r>
                        <w:rPr>
                          <w:b/>
                          <w:bCs/>
                          <w:sz w:val="13"/>
                          <w:szCs w:val="13"/>
                        </w:rPr>
                        <w:t>“</w:t>
                      </w:r>
                      <w:r>
                        <w:rPr>
                          <w:rFonts w:hint="eastAsia"/>
                          <w:b/>
                          <w:bCs/>
                          <w:sz w:val="13"/>
                          <w:szCs w:val="13"/>
                        </w:rPr>
                        <w:t>n-P</w:t>
                      </w:r>
                      <w:r>
                        <w:rPr>
                          <w:b/>
                          <w:bCs/>
                          <w:sz w:val="13"/>
                          <w:szCs w:val="13"/>
                        </w:rPr>
                        <w:t>”</w:t>
                      </w:r>
                      <w:r>
                        <w:rPr>
                          <w:rFonts w:hint="eastAsia"/>
                          <w:b/>
                          <w:bCs/>
                          <w:sz w:val="13"/>
                          <w:szCs w:val="13"/>
                        </w:rPr>
                        <w:t xml:space="preserve"> or </w:t>
                      </w:r>
                      <w:r>
                        <w:rPr>
                          <w:b/>
                          <w:bCs/>
                          <w:sz w:val="13"/>
                          <w:szCs w:val="13"/>
                        </w:rPr>
                        <w:t>“</w:t>
                      </w:r>
                      <w:r>
                        <w:rPr>
                          <w:rFonts w:hint="eastAsia"/>
                          <w:b/>
                          <w:bCs/>
                          <w:sz w:val="13"/>
                          <w:szCs w:val="13"/>
                        </w:rPr>
                        <w:t>L-P</w:t>
                      </w:r>
                      <w:r>
                        <w:rPr>
                          <w:b/>
                          <w:bCs/>
                          <w:sz w:val="13"/>
                          <w:szCs w:val="13"/>
                        </w:rPr>
                        <w:t>”</w:t>
                      </w:r>
                      <w:r>
                        <w:rPr>
                          <w:rFonts w:hint="eastAsia"/>
                          <w:b/>
                          <w:bCs/>
                          <w:sz w:val="13"/>
                          <w:szCs w:val="13"/>
                        </w:rPr>
                        <w:t>, is still the low sensitivity (</w:t>
                      </w:r>
                      <w:r>
                        <w:rPr>
                          <w:b/>
                          <w:bCs/>
                          <w:sz w:val="13"/>
                          <w:szCs w:val="13"/>
                        </w:rPr>
                        <w:t>“</w:t>
                      </w:r>
                      <w:r>
                        <w:rPr>
                          <w:rFonts w:hint="eastAsia"/>
                          <w:b/>
                          <w:bCs/>
                          <w:sz w:val="13"/>
                          <w:szCs w:val="13"/>
                        </w:rPr>
                        <w:t>L-P</w:t>
                      </w:r>
                      <w:r>
                        <w:rPr>
                          <w:b/>
                          <w:bCs/>
                          <w:sz w:val="13"/>
                          <w:szCs w:val="13"/>
                        </w:rPr>
                        <w:t>”</w:t>
                      </w:r>
                      <w:r>
                        <w:rPr>
                          <w:rFonts w:hint="eastAsia"/>
                          <w:b/>
                          <w:bCs/>
                          <w:sz w:val="13"/>
                          <w:szCs w:val="13"/>
                        </w:rPr>
                        <w:t>).</w:t>
                      </w:r>
                    </w:p>
                    <w:p w14:paraId="0779C0D2" w14:textId="77777777" w:rsidR="001B5F74" w:rsidRDefault="001B5F74">
                      <w:pPr>
                        <w:spacing w:line="100" w:lineRule="atLeast"/>
                        <w:ind w:firstLineChars="0" w:firstLine="0"/>
                        <w:rPr>
                          <w:b/>
                          <w:bCs/>
                          <w:sz w:val="13"/>
                          <w:szCs w:val="13"/>
                        </w:rPr>
                      </w:pPr>
                    </w:p>
                    <w:p w14:paraId="64E6FEF2" w14:textId="77777777" w:rsidR="001B5F74" w:rsidRDefault="001B5F74">
                      <w:pPr>
                        <w:spacing w:line="100" w:lineRule="atLeast"/>
                        <w:ind w:firstLineChars="0" w:firstLine="0"/>
                        <w:rPr>
                          <w:b/>
                          <w:bCs/>
                          <w:sz w:val="13"/>
                          <w:szCs w:val="13"/>
                        </w:rPr>
                      </w:pPr>
                    </w:p>
                    <w:p w14:paraId="0CCF6EC5"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2480" behindDoc="0" locked="0" layoutInCell="1" allowOverlap="1" wp14:anchorId="2EDFFFE6" wp14:editId="6268F464">
                <wp:simplePos x="0" y="0"/>
                <wp:positionH relativeFrom="column">
                  <wp:posOffset>3464560</wp:posOffset>
                </wp:positionH>
                <wp:positionV relativeFrom="paragraph">
                  <wp:posOffset>2851785</wp:posOffset>
                </wp:positionV>
                <wp:extent cx="835025" cy="250190"/>
                <wp:effectExtent l="0" t="0" r="3175" b="16510"/>
                <wp:wrapNone/>
                <wp:docPr id="292" name="文本框 292"/>
                <wp:cNvGraphicFramePr/>
                <a:graphic xmlns:a="http://schemas.openxmlformats.org/drawingml/2006/main">
                  <a:graphicData uri="http://schemas.microsoft.com/office/word/2010/wordprocessingShape">
                    <wps:wsp>
                      <wps:cNvSpPr txBox="1"/>
                      <wps:spPr>
                        <a:xfrm>
                          <a:off x="0" y="0"/>
                          <a:ext cx="835025" cy="250190"/>
                        </a:xfrm>
                        <a:prstGeom prst="rect">
                          <a:avLst/>
                        </a:prstGeom>
                        <a:solidFill>
                          <a:sysClr val="window" lastClr="FFFFFF"/>
                        </a:solidFill>
                        <a:ln w="6350" cap="flat" cmpd="sng" algn="ctr">
                          <a:noFill/>
                          <a:prstDash val="solid"/>
                          <a:miter lim="800000"/>
                        </a:ln>
                        <a:effectLst/>
                      </wps:spPr>
                      <wps:txbx>
                        <w:txbxContent>
                          <w:p w14:paraId="05BD2A57" w14:textId="77777777" w:rsidR="001B5F74" w:rsidRDefault="000D4D8A">
                            <w:pPr>
                              <w:spacing w:line="100" w:lineRule="atLeast"/>
                              <w:ind w:firstLineChars="0" w:firstLine="0"/>
                              <w:rPr>
                                <w:b/>
                                <w:bCs/>
                                <w:sz w:val="13"/>
                                <w:szCs w:val="13"/>
                              </w:rPr>
                            </w:pPr>
                            <w:r>
                              <w:rPr>
                                <w:rFonts w:hint="eastAsia"/>
                                <w:b/>
                                <w:bCs/>
                                <w:sz w:val="13"/>
                                <w:szCs w:val="13"/>
                              </w:rPr>
                              <w:t>Amount Medium</w:t>
                            </w:r>
                          </w:p>
                          <w:p w14:paraId="450E042D" w14:textId="77777777" w:rsidR="001B5F74" w:rsidRDefault="001B5F74">
                            <w:pPr>
                              <w:spacing w:line="100" w:lineRule="atLeast"/>
                              <w:ind w:firstLineChars="0" w:firstLine="0"/>
                              <w:rPr>
                                <w:b/>
                                <w:bCs/>
                                <w:sz w:val="13"/>
                                <w:szCs w:val="13"/>
                              </w:rPr>
                            </w:pPr>
                          </w:p>
                          <w:p w14:paraId="45C31182"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EDFFFE6" id="文本框 292" o:spid="_x0000_s1423" type="#_x0000_t202" style="position:absolute;left:0;text-align:left;margin-left:272.8pt;margin-top:224.55pt;width:65.75pt;height:19.7pt;z-index:25205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" fillcolor="window" stroked="f" strokeweight=".5pt">
                <v:textbox>
                  <w:txbxContent>
                    <w:p w14:paraId="05BD2A57" w14:textId="77777777" w:rsidR="001B5F74" w:rsidRDefault="000D4D8A">
                      <w:pPr>
                        <w:spacing w:line="100" w:lineRule="atLeast"/>
                        <w:ind w:firstLineChars="0" w:firstLine="0"/>
                        <w:rPr>
                          <w:b/>
                          <w:bCs/>
                          <w:sz w:val="13"/>
                          <w:szCs w:val="13"/>
                        </w:rPr>
                      </w:pPr>
                      <w:r>
                        <w:rPr>
                          <w:rFonts w:hint="eastAsia"/>
                          <w:b/>
                          <w:bCs/>
                          <w:sz w:val="13"/>
                          <w:szCs w:val="13"/>
                        </w:rPr>
                        <w:t>Amount Medium</w:t>
                      </w:r>
                    </w:p>
                    <w:p w14:paraId="450E042D" w14:textId="77777777" w:rsidR="001B5F74" w:rsidRDefault="001B5F74">
                      <w:pPr>
                        <w:spacing w:line="100" w:lineRule="atLeast"/>
                        <w:ind w:firstLineChars="0" w:firstLine="0"/>
                        <w:rPr>
                          <w:b/>
                          <w:bCs/>
                          <w:sz w:val="13"/>
                          <w:szCs w:val="13"/>
                        </w:rPr>
                      </w:pPr>
                    </w:p>
                    <w:p w14:paraId="45C31182"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3504" behindDoc="0" locked="0" layoutInCell="1" allowOverlap="1" wp14:anchorId="6F74985C" wp14:editId="6706012C">
                <wp:simplePos x="0" y="0"/>
                <wp:positionH relativeFrom="column">
                  <wp:posOffset>4772660</wp:posOffset>
                </wp:positionH>
                <wp:positionV relativeFrom="paragraph">
                  <wp:posOffset>2851785</wp:posOffset>
                </wp:positionV>
                <wp:extent cx="860425" cy="250190"/>
                <wp:effectExtent l="0" t="0" r="15875" b="16510"/>
                <wp:wrapNone/>
                <wp:docPr id="295" name="文本框 295"/>
                <wp:cNvGraphicFramePr/>
                <a:graphic xmlns:a="http://schemas.openxmlformats.org/drawingml/2006/main">
                  <a:graphicData uri="http://schemas.microsoft.com/office/word/2010/wordprocessingShape">
                    <wps:wsp>
                      <wps:cNvSpPr txBox="1"/>
                      <wps:spPr>
                        <a:xfrm>
                          <a:off x="0" y="0"/>
                          <a:ext cx="860425" cy="250190"/>
                        </a:xfrm>
                        <a:prstGeom prst="rect">
                          <a:avLst/>
                        </a:prstGeom>
                        <a:solidFill>
                          <a:sysClr val="window" lastClr="FFFFFF"/>
                        </a:solidFill>
                        <a:ln w="6350" cap="flat" cmpd="sng" algn="ctr">
                          <a:noFill/>
                          <a:prstDash val="solid"/>
                          <a:miter lim="800000"/>
                        </a:ln>
                        <a:effectLst/>
                      </wps:spPr>
                      <wps:txbx>
                        <w:txbxContent>
                          <w:p w14:paraId="394FECCD" w14:textId="77777777" w:rsidR="001B5F74" w:rsidRDefault="000D4D8A">
                            <w:pPr>
                              <w:spacing w:line="100" w:lineRule="atLeast"/>
                              <w:ind w:firstLineChars="0" w:firstLine="0"/>
                              <w:rPr>
                                <w:b/>
                                <w:bCs/>
                                <w:sz w:val="13"/>
                                <w:szCs w:val="13"/>
                              </w:rPr>
                            </w:pPr>
                            <w:r>
                              <w:rPr>
                                <w:rFonts w:hint="eastAsia"/>
                                <w:b/>
                                <w:bCs/>
                                <w:sz w:val="13"/>
                                <w:szCs w:val="13"/>
                              </w:rPr>
                              <w:t>Amount Low</w:t>
                            </w:r>
                          </w:p>
                          <w:p w14:paraId="4A3C36EF" w14:textId="77777777" w:rsidR="001B5F74" w:rsidRDefault="001B5F74">
                            <w:pPr>
                              <w:spacing w:line="100" w:lineRule="atLeast"/>
                              <w:ind w:firstLineChars="0" w:firstLine="0"/>
                              <w:rPr>
                                <w:b/>
                                <w:bCs/>
                                <w:sz w:val="13"/>
                                <w:szCs w:val="13"/>
                              </w:rPr>
                            </w:pPr>
                          </w:p>
                          <w:p w14:paraId="03144D17"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F74985C" id="文本框 295" o:spid="_x0000_s1424" type="#_x0000_t202" style="position:absolute;left:0;text-align:left;margin-left:375.8pt;margin-top:224.55pt;width:67.75pt;height:19.7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" fillcolor="window" stroked="f" strokeweight=".5pt">
                <v:textbox>
                  <w:txbxContent>
                    <w:p w14:paraId="394FECCD" w14:textId="77777777" w:rsidR="001B5F74" w:rsidRDefault="000D4D8A">
                      <w:pPr>
                        <w:spacing w:line="100" w:lineRule="atLeast"/>
                        <w:ind w:firstLineChars="0" w:firstLine="0"/>
                        <w:rPr>
                          <w:b/>
                          <w:bCs/>
                          <w:sz w:val="13"/>
                          <w:szCs w:val="13"/>
                        </w:rPr>
                      </w:pPr>
                      <w:r>
                        <w:rPr>
                          <w:rFonts w:hint="eastAsia"/>
                          <w:b/>
                          <w:bCs/>
                          <w:sz w:val="13"/>
                          <w:szCs w:val="13"/>
                        </w:rPr>
                        <w:t>Amount Low</w:t>
                      </w:r>
                    </w:p>
                    <w:p w14:paraId="4A3C36EF" w14:textId="77777777" w:rsidR="001B5F74" w:rsidRDefault="001B5F74">
                      <w:pPr>
                        <w:spacing w:line="100" w:lineRule="atLeast"/>
                        <w:ind w:firstLineChars="0" w:firstLine="0"/>
                        <w:rPr>
                          <w:b/>
                          <w:bCs/>
                          <w:sz w:val="13"/>
                          <w:szCs w:val="13"/>
                        </w:rPr>
                      </w:pPr>
                    </w:p>
                    <w:p w14:paraId="03144D17"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4528" behindDoc="0" locked="0" layoutInCell="1" allowOverlap="1" wp14:anchorId="6C67E9A5" wp14:editId="697B5806">
                <wp:simplePos x="0" y="0"/>
                <wp:positionH relativeFrom="column">
                  <wp:posOffset>2550160</wp:posOffset>
                </wp:positionH>
                <wp:positionV relativeFrom="paragraph">
                  <wp:posOffset>2851785</wp:posOffset>
                </wp:positionV>
                <wp:extent cx="702945" cy="250190"/>
                <wp:effectExtent l="0" t="0" r="1905" b="16510"/>
                <wp:wrapNone/>
                <wp:docPr id="291" name="文本框 291"/>
                <wp:cNvGraphicFramePr/>
                <a:graphic xmlns:a="http://schemas.openxmlformats.org/drawingml/2006/main">
                  <a:graphicData uri="http://schemas.microsoft.com/office/word/2010/wordprocessingShape">
                    <wps:wsp>
                      <wps:cNvSpPr txBox="1"/>
                      <wps:spPr>
                        <a:xfrm>
                          <a:off x="0" y="0"/>
                          <a:ext cx="702945" cy="250190"/>
                        </a:xfrm>
                        <a:prstGeom prst="rect">
                          <a:avLst/>
                        </a:prstGeom>
                        <a:solidFill>
                          <a:sysClr val="window" lastClr="FFFFFF"/>
                        </a:solidFill>
                        <a:ln w="6350" cap="flat" cmpd="sng" algn="ctr">
                          <a:noFill/>
                          <a:prstDash val="solid"/>
                          <a:miter lim="800000"/>
                        </a:ln>
                        <a:effectLst/>
                      </wps:spPr>
                      <wps:txbx>
                        <w:txbxContent>
                          <w:p w14:paraId="2D7783E7" w14:textId="77777777" w:rsidR="001B5F74" w:rsidRDefault="000D4D8A">
                            <w:pPr>
                              <w:spacing w:line="100" w:lineRule="atLeast"/>
                              <w:ind w:firstLineChars="0" w:firstLine="0"/>
                              <w:rPr>
                                <w:b/>
                                <w:bCs/>
                                <w:sz w:val="13"/>
                                <w:szCs w:val="13"/>
                              </w:rPr>
                            </w:pPr>
                            <w:r>
                              <w:rPr>
                                <w:rFonts w:hint="eastAsia"/>
                                <w:b/>
                                <w:bCs/>
                                <w:sz w:val="13"/>
                                <w:szCs w:val="13"/>
                              </w:rPr>
                              <w:t>Amount High</w:t>
                            </w:r>
                          </w:p>
                          <w:p w14:paraId="5D0C09E3" w14:textId="77777777" w:rsidR="001B5F74" w:rsidRDefault="001B5F74">
                            <w:pPr>
                              <w:spacing w:line="100" w:lineRule="atLeast"/>
                              <w:ind w:firstLineChars="0" w:firstLine="0"/>
                              <w:rPr>
                                <w:b/>
                                <w:bCs/>
                                <w:sz w:val="13"/>
                                <w:szCs w:val="13"/>
                              </w:rPr>
                            </w:pPr>
                          </w:p>
                          <w:p w14:paraId="31E4228E"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C67E9A5" id="文本框 291" o:spid="_x0000_s1425" type="#_x0000_t202" style="position:absolute;left:0;text-align:left;margin-left:200.8pt;margin-top:224.55pt;width:55.35pt;height:19.7pt;z-index:25205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" fillcolor="window" stroked="f" strokeweight=".5pt">
                <v:textbox>
                  <w:txbxContent>
                    <w:p w14:paraId="2D7783E7" w14:textId="77777777" w:rsidR="001B5F74" w:rsidRDefault="000D4D8A">
                      <w:pPr>
                        <w:spacing w:line="100" w:lineRule="atLeast"/>
                        <w:ind w:firstLineChars="0" w:firstLine="0"/>
                        <w:rPr>
                          <w:b/>
                          <w:bCs/>
                          <w:sz w:val="13"/>
                          <w:szCs w:val="13"/>
                        </w:rPr>
                      </w:pPr>
                      <w:r>
                        <w:rPr>
                          <w:rFonts w:hint="eastAsia"/>
                          <w:b/>
                          <w:bCs/>
                          <w:sz w:val="13"/>
                          <w:szCs w:val="13"/>
                        </w:rPr>
                        <w:t>Amount High</w:t>
                      </w:r>
                    </w:p>
                    <w:p w14:paraId="5D0C09E3" w14:textId="77777777" w:rsidR="001B5F74" w:rsidRDefault="001B5F74">
                      <w:pPr>
                        <w:spacing w:line="100" w:lineRule="atLeast"/>
                        <w:ind w:firstLineChars="0" w:firstLine="0"/>
                        <w:rPr>
                          <w:b/>
                          <w:bCs/>
                          <w:sz w:val="13"/>
                          <w:szCs w:val="13"/>
                        </w:rPr>
                      </w:pPr>
                    </w:p>
                    <w:p w14:paraId="31E4228E"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5552" behindDoc="0" locked="0" layoutInCell="1" allowOverlap="1" wp14:anchorId="3BECCC66" wp14:editId="066A4651">
                <wp:simplePos x="0" y="0"/>
                <wp:positionH relativeFrom="column">
                  <wp:posOffset>391160</wp:posOffset>
                </wp:positionH>
                <wp:positionV relativeFrom="paragraph">
                  <wp:posOffset>2762885</wp:posOffset>
                </wp:positionV>
                <wp:extent cx="1051560" cy="491490"/>
                <wp:effectExtent l="0" t="0" r="15240" b="3810"/>
                <wp:wrapNone/>
                <wp:docPr id="290" name="文本框 290"/>
                <wp:cNvGraphicFramePr/>
                <a:graphic xmlns:a="http://schemas.openxmlformats.org/drawingml/2006/main">
                  <a:graphicData uri="http://schemas.microsoft.com/office/word/2010/wordprocessingShape">
                    <wps:wsp>
                      <wps:cNvSpPr txBox="1"/>
                      <wps:spPr>
                        <a:xfrm>
                          <a:off x="0" y="0"/>
                          <a:ext cx="1051560" cy="491490"/>
                        </a:xfrm>
                        <a:prstGeom prst="rect">
                          <a:avLst/>
                        </a:prstGeom>
                        <a:solidFill>
                          <a:sysClr val="window" lastClr="FFFFFF"/>
                        </a:solidFill>
                        <a:ln w="6350" cap="flat" cmpd="sng" algn="ctr">
                          <a:noFill/>
                          <a:prstDash val="solid"/>
                          <a:miter lim="800000"/>
                        </a:ln>
                        <a:effectLst/>
                      </wps:spPr>
                      <wps:txbx>
                        <w:txbxContent>
                          <w:p w14:paraId="7E76B835" w14:textId="77777777" w:rsidR="001B5F74" w:rsidRDefault="000D4D8A">
                            <w:pPr>
                              <w:spacing w:line="100" w:lineRule="atLeast"/>
                              <w:ind w:firstLineChars="0" w:firstLine="0"/>
                              <w:rPr>
                                <w:b/>
                                <w:bCs/>
                                <w:sz w:val="13"/>
                                <w:szCs w:val="13"/>
                              </w:rPr>
                            </w:pPr>
                            <w:r>
                              <w:rPr>
                                <w:rFonts w:hint="eastAsia"/>
                                <w:b/>
                                <w:bCs/>
                                <w:sz w:val="13"/>
                                <w:szCs w:val="13"/>
                              </w:rPr>
                              <w:t>Light amount setting</w:t>
                            </w:r>
                          </w:p>
                          <w:p w14:paraId="2B85BA19" w14:textId="77777777" w:rsidR="001B5F74" w:rsidRDefault="000D4D8A">
                            <w:pPr>
                              <w:spacing w:line="100" w:lineRule="atLeast"/>
                              <w:ind w:firstLineChars="0" w:firstLine="0"/>
                              <w:rPr>
                                <w:b/>
                                <w:bCs/>
                                <w:sz w:val="13"/>
                                <w:szCs w:val="13"/>
                              </w:rPr>
                            </w:pPr>
                            <w:r>
                              <w:rPr>
                                <w:rFonts w:hint="eastAsia"/>
                                <w:b/>
                                <w:bCs/>
                                <w:sz w:val="13"/>
                                <w:szCs w:val="13"/>
                              </w:rPr>
                              <w:t>Remark 4</w:t>
                            </w:r>
                          </w:p>
                          <w:p w14:paraId="444119D6" w14:textId="77777777" w:rsidR="001B5F74" w:rsidRDefault="001B5F74">
                            <w:pPr>
                              <w:spacing w:line="100" w:lineRule="atLeast"/>
                              <w:ind w:firstLineChars="0" w:firstLine="0"/>
                              <w:rPr>
                                <w:b/>
                                <w:bCs/>
                                <w:sz w:val="13"/>
                                <w:szCs w:val="13"/>
                              </w:rPr>
                            </w:pPr>
                          </w:p>
                          <w:p w14:paraId="10890EE5"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BECCC66" id="文本框 290" o:spid="_x0000_s1426" type="#_x0000_t202" style="position:absolute;left:0;text-align:left;margin-left:30.8pt;margin-top:217.55pt;width:82.8pt;height:38.7pt;z-index:25205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" fillcolor="window" stroked="f" strokeweight=".5pt">
                <v:textbox>
                  <w:txbxContent>
                    <w:p w14:paraId="7E76B835" w14:textId="77777777" w:rsidR="001B5F74" w:rsidRDefault="000D4D8A">
                      <w:pPr>
                        <w:spacing w:line="100" w:lineRule="atLeast"/>
                        <w:ind w:firstLineChars="0" w:firstLine="0"/>
                        <w:rPr>
                          <w:b/>
                          <w:bCs/>
                          <w:sz w:val="13"/>
                          <w:szCs w:val="13"/>
                        </w:rPr>
                      </w:pPr>
                      <w:r>
                        <w:rPr>
                          <w:rFonts w:hint="eastAsia"/>
                          <w:b/>
                          <w:bCs/>
                          <w:sz w:val="13"/>
                          <w:szCs w:val="13"/>
                        </w:rPr>
                        <w:t>Light amount setting</w:t>
                      </w:r>
                    </w:p>
                    <w:p w14:paraId="2B85BA19" w14:textId="77777777" w:rsidR="001B5F74" w:rsidRDefault="000D4D8A">
                      <w:pPr>
                        <w:spacing w:line="100" w:lineRule="atLeast"/>
                        <w:ind w:firstLineChars="0" w:firstLine="0"/>
                        <w:rPr>
                          <w:b/>
                          <w:bCs/>
                          <w:sz w:val="13"/>
                          <w:szCs w:val="13"/>
                        </w:rPr>
                      </w:pPr>
                      <w:r>
                        <w:rPr>
                          <w:rFonts w:hint="eastAsia"/>
                          <w:b/>
                          <w:bCs/>
                          <w:sz w:val="13"/>
                          <w:szCs w:val="13"/>
                        </w:rPr>
                        <w:t>Remark 4</w:t>
                      </w:r>
                    </w:p>
                    <w:p w14:paraId="444119D6" w14:textId="77777777" w:rsidR="001B5F74" w:rsidRDefault="001B5F74">
                      <w:pPr>
                        <w:spacing w:line="100" w:lineRule="atLeast"/>
                        <w:ind w:firstLineChars="0" w:firstLine="0"/>
                        <w:rPr>
                          <w:b/>
                          <w:bCs/>
                          <w:sz w:val="13"/>
                          <w:szCs w:val="13"/>
                        </w:rPr>
                      </w:pPr>
                    </w:p>
                    <w:p w14:paraId="10890EE5"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6576" behindDoc="0" locked="0" layoutInCell="1" allowOverlap="1" wp14:anchorId="36183C10" wp14:editId="5AC4F2D9">
                <wp:simplePos x="0" y="0"/>
                <wp:positionH relativeFrom="column">
                  <wp:posOffset>1451610</wp:posOffset>
                </wp:positionH>
                <wp:positionV relativeFrom="paragraph">
                  <wp:posOffset>102235</wp:posOffset>
                </wp:positionV>
                <wp:extent cx="1051560" cy="257810"/>
                <wp:effectExtent l="0" t="0" r="15240" b="8890"/>
                <wp:wrapNone/>
                <wp:docPr id="241" name="文本框 241"/>
                <wp:cNvGraphicFramePr/>
                <a:graphic xmlns:a="http://schemas.openxmlformats.org/drawingml/2006/main">
                  <a:graphicData uri="http://schemas.microsoft.com/office/word/2010/wordprocessingShape">
                    <wps:wsp>
                      <wps:cNvSpPr txBox="1"/>
                      <wps:spPr>
                        <a:xfrm>
                          <a:off x="0" y="0"/>
                          <a:ext cx="1051560" cy="257810"/>
                        </a:xfrm>
                        <a:prstGeom prst="rect">
                          <a:avLst/>
                        </a:prstGeom>
                        <a:solidFill>
                          <a:sysClr val="window" lastClr="FFFFFF"/>
                        </a:solidFill>
                        <a:ln w="6350" cap="flat" cmpd="sng" algn="ctr">
                          <a:noFill/>
                          <a:prstDash val="solid"/>
                          <a:miter lim="800000"/>
                        </a:ln>
                        <a:effectLst/>
                      </wps:spPr>
                      <wps:txbx>
                        <w:txbxContent>
                          <w:p w14:paraId="158803FB" w14:textId="77777777" w:rsidR="001B5F74" w:rsidRDefault="000D4D8A">
                            <w:pPr>
                              <w:spacing w:line="100" w:lineRule="atLeast"/>
                              <w:ind w:firstLineChars="0" w:firstLine="0"/>
                              <w:rPr>
                                <w:b/>
                                <w:bCs/>
                                <w:sz w:val="13"/>
                                <w:szCs w:val="13"/>
                              </w:rPr>
                            </w:pPr>
                            <w:r>
                              <w:rPr>
                                <w:rFonts w:hint="eastAsia"/>
                                <w:b/>
                                <w:bCs/>
                                <w:sz w:val="13"/>
                                <w:szCs w:val="13"/>
                              </w:rPr>
                              <w:t>Response time setting</w:t>
                            </w:r>
                          </w:p>
                          <w:p w14:paraId="1E0D7D3E"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6183C10" id="文本框 241" o:spid="_x0000_s1427" type="#_x0000_t202" style="position:absolute;left:0;text-align:left;margin-left:114.3pt;margin-top:8.05pt;width:82.8pt;height:20.3pt;z-index:25205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" fillcolor="window" stroked="f" strokeweight=".5pt">
                <v:textbox>
                  <w:txbxContent>
                    <w:p w14:paraId="158803FB" w14:textId="77777777" w:rsidR="001B5F74" w:rsidRDefault="000D4D8A">
                      <w:pPr>
                        <w:spacing w:line="100" w:lineRule="atLeast"/>
                        <w:ind w:firstLineChars="0" w:firstLine="0"/>
                        <w:rPr>
                          <w:b/>
                          <w:bCs/>
                          <w:sz w:val="13"/>
                          <w:szCs w:val="13"/>
                        </w:rPr>
                      </w:pPr>
                      <w:r>
                        <w:rPr>
                          <w:rFonts w:hint="eastAsia"/>
                          <w:b/>
                          <w:bCs/>
                          <w:sz w:val="13"/>
                          <w:szCs w:val="13"/>
                        </w:rPr>
                        <w:t>Response time setting</w:t>
                      </w:r>
                    </w:p>
                    <w:p w14:paraId="1E0D7D3E"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w:drawing>
          <wp:inline distT="0" distB="0" distL="0" distR="0" wp14:anchorId="50A56225" wp14:editId="73B3142F">
            <wp:extent cx="5516880" cy="3662680"/>
            <wp:effectExtent l="0" t="0" r="7620" b="1397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pic:cNvPicPr>
                      <a:picLocks noChangeAspect="1"/>
                    </pic:cNvPicPr>
                  </pic:nvPicPr>
                  <pic:blipFill>
                    <a:blip r:embed="rId168"/>
                    <a:stretch>
                      <a:fillRect/>
                    </a:stretch>
                  </pic:blipFill>
                  <pic:spPr>
                    <a:xfrm>
                      <a:off x="0" y="0"/>
                      <a:ext cx="5546139" cy="3682413"/>
                    </a:xfrm>
                    <a:prstGeom prst="rect">
                      <a:avLst/>
                    </a:prstGeom>
                  </pic:spPr>
                </pic:pic>
              </a:graphicData>
            </a:graphic>
          </wp:inline>
        </w:drawing>
      </w:r>
      <w:r>
        <w:rPr>
          <w:rFonts w:ascii="DengXian" w:eastAsia="DengXian" w:hAnsi="DengXian" w:cs="Times New Roman"/>
          <w:noProof/>
          <w:szCs w:val="22"/>
        </w:rPr>
        <mc:AlternateContent>
          <mc:Choice Requires="wps">
            <w:drawing>
              <wp:anchor distT="0" distB="0" distL="114300" distR="114300" simplePos="0" relativeHeight="252057600" behindDoc="0" locked="0" layoutInCell="1" allowOverlap="1" wp14:anchorId="381A3ABF" wp14:editId="614C8BF9">
                <wp:simplePos x="0" y="0"/>
                <wp:positionH relativeFrom="column">
                  <wp:posOffset>1889760</wp:posOffset>
                </wp:positionH>
                <wp:positionV relativeFrom="paragraph">
                  <wp:posOffset>2185035</wp:posOffset>
                </wp:positionV>
                <wp:extent cx="1051560" cy="238760"/>
                <wp:effectExtent l="0" t="0" r="15240" b="8890"/>
                <wp:wrapNone/>
                <wp:docPr id="252" name="文本框 252"/>
                <wp:cNvGraphicFramePr/>
                <a:graphic xmlns:a="http://schemas.openxmlformats.org/drawingml/2006/main">
                  <a:graphicData uri="http://schemas.microsoft.com/office/word/2010/wordprocessingShape">
                    <wps:wsp>
                      <wps:cNvSpPr txBox="1"/>
                      <wps:spPr>
                        <a:xfrm>
                          <a:off x="0" y="0"/>
                          <a:ext cx="1051560" cy="238760"/>
                        </a:xfrm>
                        <a:prstGeom prst="rect">
                          <a:avLst/>
                        </a:prstGeom>
                        <a:solidFill>
                          <a:sysClr val="window" lastClr="FFFFFF"/>
                        </a:solidFill>
                        <a:ln w="6350" cap="flat" cmpd="sng" algn="ctr">
                          <a:noFill/>
                          <a:prstDash val="solid"/>
                          <a:miter lim="800000"/>
                        </a:ln>
                        <a:effectLst/>
                      </wps:spPr>
                      <wps:txbx>
                        <w:txbxContent>
                          <w:p w14:paraId="0730D614" w14:textId="77777777" w:rsidR="001B5F74" w:rsidRDefault="000D4D8A">
                            <w:pPr>
                              <w:spacing w:line="100" w:lineRule="atLeast"/>
                              <w:ind w:firstLineChars="0" w:firstLine="0"/>
                              <w:rPr>
                                <w:b/>
                                <w:bCs/>
                                <w:sz w:val="13"/>
                                <w:szCs w:val="13"/>
                              </w:rPr>
                            </w:pPr>
                            <w:r>
                              <w:rPr>
                                <w:rFonts w:hint="eastAsia"/>
                                <w:b/>
                                <w:bCs/>
                                <w:sz w:val="13"/>
                                <w:szCs w:val="13"/>
                              </w:rPr>
                              <w:t>Transfer setting</w:t>
                            </w:r>
                          </w:p>
                          <w:p w14:paraId="7791844B"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1A3ABF" id="文本框 252" o:spid="_x0000_s1428" type="#_x0000_t202" style="position:absolute;left:0;text-align:left;margin-left:148.8pt;margin-top:172.05pt;width:82.8pt;height:18.8pt;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" fillcolor="window" stroked="f" strokeweight=".5pt">
                <v:textbox>
                  <w:txbxContent>
                    <w:p w14:paraId="0730D614" w14:textId="77777777" w:rsidR="001B5F74" w:rsidRDefault="000D4D8A">
                      <w:pPr>
                        <w:spacing w:line="100" w:lineRule="atLeast"/>
                        <w:ind w:firstLineChars="0" w:firstLine="0"/>
                        <w:rPr>
                          <w:b/>
                          <w:bCs/>
                          <w:sz w:val="13"/>
                          <w:szCs w:val="13"/>
                        </w:rPr>
                      </w:pPr>
                      <w:r>
                        <w:rPr>
                          <w:rFonts w:hint="eastAsia"/>
                          <w:b/>
                          <w:bCs/>
                          <w:sz w:val="13"/>
                          <w:szCs w:val="13"/>
                        </w:rPr>
                        <w:t>Transfer setting</w:t>
                      </w:r>
                    </w:p>
                    <w:p w14:paraId="7791844B"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8624" behindDoc="0" locked="0" layoutInCell="1" allowOverlap="1" wp14:anchorId="50A2C073" wp14:editId="0EBDD253">
                <wp:simplePos x="0" y="0"/>
                <wp:positionH relativeFrom="column">
                  <wp:posOffset>1864360</wp:posOffset>
                </wp:positionH>
                <wp:positionV relativeFrom="paragraph">
                  <wp:posOffset>1562735</wp:posOffset>
                </wp:positionV>
                <wp:extent cx="1051560" cy="238760"/>
                <wp:effectExtent l="0" t="0" r="15240" b="8890"/>
                <wp:wrapNone/>
                <wp:docPr id="247" name="文本框 247"/>
                <wp:cNvGraphicFramePr/>
                <a:graphic xmlns:a="http://schemas.openxmlformats.org/drawingml/2006/main">
                  <a:graphicData uri="http://schemas.microsoft.com/office/word/2010/wordprocessingShape">
                    <wps:wsp>
                      <wps:cNvSpPr txBox="1"/>
                      <wps:spPr>
                        <a:xfrm>
                          <a:off x="0" y="0"/>
                          <a:ext cx="1051560" cy="238760"/>
                        </a:xfrm>
                        <a:prstGeom prst="rect">
                          <a:avLst/>
                        </a:prstGeom>
                        <a:solidFill>
                          <a:sysClr val="window" lastClr="FFFFFF"/>
                        </a:solidFill>
                        <a:ln w="6350" cap="flat" cmpd="sng" algn="ctr">
                          <a:noFill/>
                          <a:prstDash val="solid"/>
                          <a:miter lim="800000"/>
                        </a:ln>
                        <a:effectLst/>
                      </wps:spPr>
                      <wps:txbx>
                        <w:txbxContent>
                          <w:p w14:paraId="58CE4D97" w14:textId="77777777" w:rsidR="001B5F74" w:rsidRDefault="000D4D8A">
                            <w:pPr>
                              <w:spacing w:line="100" w:lineRule="atLeast"/>
                              <w:ind w:firstLineChars="0" w:firstLine="0"/>
                              <w:rPr>
                                <w:b/>
                                <w:bCs/>
                                <w:sz w:val="13"/>
                                <w:szCs w:val="13"/>
                              </w:rPr>
                            </w:pPr>
                            <w:r>
                              <w:rPr>
                                <w:rFonts w:hint="eastAsia"/>
                                <w:b/>
                                <w:bCs/>
                                <w:sz w:val="13"/>
                                <w:szCs w:val="13"/>
                              </w:rPr>
                              <w:t>Hysteresis setting</w:t>
                            </w:r>
                          </w:p>
                          <w:p w14:paraId="7D83841A"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A2C073" id="文本框 247" o:spid="_x0000_s1429" type="#_x0000_t202" style="position:absolute;left:0;text-align:left;margin-left:146.8pt;margin-top:123.05pt;width:82.8pt;height:18.8pt;z-index:2520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" fillcolor="window" stroked="f" strokeweight=".5pt">
                <v:textbox>
                  <w:txbxContent>
                    <w:p w14:paraId="58CE4D97" w14:textId="77777777" w:rsidR="001B5F74" w:rsidRDefault="000D4D8A">
                      <w:pPr>
                        <w:spacing w:line="100" w:lineRule="atLeast"/>
                        <w:ind w:firstLineChars="0" w:firstLine="0"/>
                        <w:rPr>
                          <w:b/>
                          <w:bCs/>
                          <w:sz w:val="13"/>
                          <w:szCs w:val="13"/>
                        </w:rPr>
                      </w:pPr>
                      <w:r>
                        <w:rPr>
                          <w:rFonts w:hint="eastAsia"/>
                          <w:b/>
                          <w:bCs/>
                          <w:sz w:val="13"/>
                          <w:szCs w:val="13"/>
                        </w:rPr>
                        <w:t>Hysteresis setting</w:t>
                      </w:r>
                    </w:p>
                    <w:p w14:paraId="7D83841A"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59648" behindDoc="0" locked="0" layoutInCell="1" allowOverlap="1" wp14:anchorId="233A65C3" wp14:editId="125EB8BE">
                <wp:simplePos x="0" y="0"/>
                <wp:positionH relativeFrom="column">
                  <wp:posOffset>1946910</wp:posOffset>
                </wp:positionH>
                <wp:positionV relativeFrom="paragraph">
                  <wp:posOffset>845185</wp:posOffset>
                </wp:positionV>
                <wp:extent cx="1051560" cy="238760"/>
                <wp:effectExtent l="0" t="0" r="15240" b="8890"/>
                <wp:wrapNone/>
                <wp:docPr id="242" name="文本框 242"/>
                <wp:cNvGraphicFramePr/>
                <a:graphic xmlns:a="http://schemas.openxmlformats.org/drawingml/2006/main">
                  <a:graphicData uri="http://schemas.microsoft.com/office/word/2010/wordprocessingShape">
                    <wps:wsp>
                      <wps:cNvSpPr txBox="1"/>
                      <wps:spPr>
                        <a:xfrm>
                          <a:off x="0" y="0"/>
                          <a:ext cx="1051560" cy="238760"/>
                        </a:xfrm>
                        <a:prstGeom prst="rect">
                          <a:avLst/>
                        </a:prstGeom>
                        <a:solidFill>
                          <a:sysClr val="window" lastClr="FFFFFF"/>
                        </a:solidFill>
                        <a:ln w="6350" cap="flat" cmpd="sng" algn="ctr">
                          <a:noFill/>
                          <a:prstDash val="solid"/>
                          <a:miter lim="800000"/>
                        </a:ln>
                        <a:effectLst/>
                      </wps:spPr>
                      <wps:txbx>
                        <w:txbxContent>
                          <w:p w14:paraId="107F63C4" w14:textId="77777777" w:rsidR="001B5F74" w:rsidRDefault="000D4D8A">
                            <w:pPr>
                              <w:spacing w:line="100" w:lineRule="atLeast"/>
                              <w:ind w:firstLineChars="0" w:firstLine="0"/>
                              <w:rPr>
                                <w:b/>
                                <w:bCs/>
                                <w:sz w:val="13"/>
                                <w:szCs w:val="13"/>
                              </w:rPr>
                            </w:pPr>
                            <w:r>
                              <w:rPr>
                                <w:rFonts w:hint="eastAsia"/>
                                <w:b/>
                                <w:bCs/>
                                <w:sz w:val="13"/>
                                <w:szCs w:val="13"/>
                              </w:rPr>
                              <w:t>Timer setting</w:t>
                            </w:r>
                          </w:p>
                          <w:p w14:paraId="02230A5B"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3A65C3" id="文本框 242" o:spid="_x0000_s1430" type="#_x0000_t202" style="position:absolute;left:0;text-align:left;margin-left:153.3pt;margin-top:66.55pt;width:82.8pt;height:18.8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" fillcolor="window" stroked="f" strokeweight=".5pt">
                <v:textbox>
                  <w:txbxContent>
                    <w:p w14:paraId="107F63C4" w14:textId="77777777" w:rsidR="001B5F74" w:rsidRDefault="000D4D8A">
                      <w:pPr>
                        <w:spacing w:line="100" w:lineRule="atLeast"/>
                        <w:ind w:firstLineChars="0" w:firstLine="0"/>
                        <w:rPr>
                          <w:b/>
                          <w:bCs/>
                          <w:sz w:val="13"/>
                          <w:szCs w:val="13"/>
                        </w:rPr>
                      </w:pPr>
                      <w:r>
                        <w:rPr>
                          <w:rFonts w:hint="eastAsia"/>
                          <w:b/>
                          <w:bCs/>
                          <w:sz w:val="13"/>
                          <w:szCs w:val="13"/>
                        </w:rPr>
                        <w:t>Timer setting</w:t>
                      </w:r>
                    </w:p>
                    <w:p w14:paraId="02230A5B" w14:textId="77777777" w:rsidR="001B5F74" w:rsidRDefault="001B5F74">
                      <w:pPr>
                        <w:ind w:firstLine="260"/>
                        <w:rPr>
                          <w:b/>
                          <w:bCs/>
                          <w:sz w:val="13"/>
                          <w:szCs w:val="13"/>
                        </w:rPr>
                      </w:pPr>
                    </w:p>
                  </w:txbxContent>
                </v:textbox>
              </v:shape>
            </w:pict>
          </mc:Fallback>
        </mc:AlternateContent>
      </w:r>
    </w:p>
    <w:p w14:paraId="69CBA9A2"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szCs w:val="22"/>
        </w:rPr>
        <w:br w:type="page"/>
      </w:r>
    </w:p>
    <w:p w14:paraId="45379C2B"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4</w:t>
      </w:r>
      <w:r>
        <w:rPr>
          <w:rFonts w:ascii="DengXian" w:eastAsia="DengXian" w:hAnsi="DengXian" w:cs="Times New Roman" w:hint="eastAsia"/>
          <w:szCs w:val="22"/>
        </w:rPr>
        <w:t>）</w:t>
      </w:r>
      <w:r>
        <w:rPr>
          <w:rFonts w:ascii="DengXian" w:eastAsia="DengXian" w:hAnsi="DengXian" w:cs="Times New Roman" w:hint="eastAsia"/>
          <w:szCs w:val="22"/>
        </w:rPr>
        <w:t>Threshold setting</w:t>
      </w:r>
    </w:p>
    <w:p w14:paraId="016F022E"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Method 1</w:t>
      </w:r>
      <w:r>
        <w:rPr>
          <w:rFonts w:ascii="DengXian" w:eastAsia="DengXian" w:hAnsi="DengXian" w:cs="Times New Roman" w:hint="eastAsia"/>
          <w:szCs w:val="22"/>
        </w:rPr>
        <w:t>：</w:t>
      </w:r>
      <w:r>
        <w:rPr>
          <w:rFonts w:ascii="DengXian" w:eastAsia="DengXian" w:hAnsi="DengXian" w:cs="Times New Roman" w:hint="eastAsia"/>
          <w:szCs w:val="22"/>
        </w:rPr>
        <w:t>2 points Instruction, as shown below. Take the black text on the white label as an example, when the red dot of the fiber shines on the white background, press the first SET; when the red dot of the fiber shines on the black line, press the second</w:t>
      </w:r>
      <w:r>
        <w:rPr>
          <w:rFonts w:ascii="DengXian" w:eastAsia="DengXian" w:hAnsi="DengXian" w:cs="Times New Roman" w:hint="eastAsia"/>
          <w:szCs w:val="22"/>
        </w:rPr>
        <w:t xml:space="preserve"> SET. If </w:t>
      </w:r>
      <w:r>
        <w:rPr>
          <w:rFonts w:ascii="DengXian" w:eastAsia="DengXian" w:hAnsi="DengXian" w:cs="Times New Roman"/>
          <w:szCs w:val="22"/>
        </w:rPr>
        <w:t>“</w:t>
      </w:r>
      <w:r>
        <w:rPr>
          <w:rFonts w:ascii="DengXian" w:eastAsia="DengXian" w:hAnsi="DengXian" w:cs="Times New Roman" w:hint="eastAsia"/>
          <w:szCs w:val="22"/>
        </w:rPr>
        <w:t>good</w:t>
      </w:r>
      <w:r>
        <w:rPr>
          <w:rFonts w:ascii="DengXian" w:eastAsia="DengXian" w:hAnsi="DengXian" w:cs="Times New Roman"/>
          <w:szCs w:val="22"/>
        </w:rPr>
        <w:t>”</w:t>
      </w:r>
      <w:r>
        <w:rPr>
          <w:rFonts w:ascii="DengXian" w:eastAsia="DengXian" w:hAnsi="DengXian" w:cs="Times New Roman" w:hint="eastAsia"/>
          <w:szCs w:val="22"/>
        </w:rPr>
        <w:t xml:space="preserve"> is displayed, the Instruction is successful.</w:t>
      </w:r>
    </w:p>
    <w:p w14:paraId="1AB3490C"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s">
            <w:drawing>
              <wp:anchor distT="0" distB="0" distL="114300" distR="114300" simplePos="0" relativeHeight="252060672" behindDoc="0" locked="0" layoutInCell="1" allowOverlap="1" wp14:anchorId="56E20EC3" wp14:editId="395D4274">
                <wp:simplePos x="0" y="0"/>
                <wp:positionH relativeFrom="column">
                  <wp:posOffset>1633220</wp:posOffset>
                </wp:positionH>
                <wp:positionV relativeFrom="paragraph">
                  <wp:posOffset>1493520</wp:posOffset>
                </wp:positionV>
                <wp:extent cx="1380490" cy="238125"/>
                <wp:effectExtent l="0" t="0" r="0" b="9525"/>
                <wp:wrapNone/>
                <wp:docPr id="321" name="文本框 321"/>
                <wp:cNvGraphicFramePr/>
                <a:graphic xmlns:a="http://schemas.openxmlformats.org/drawingml/2006/main">
                  <a:graphicData uri="http://schemas.microsoft.com/office/word/2010/wordprocessingShape">
                    <wps:wsp>
                      <wps:cNvSpPr txBox="1"/>
                      <wps:spPr>
                        <a:xfrm>
                          <a:off x="0" y="0"/>
                          <a:ext cx="1380490" cy="238125"/>
                        </a:xfrm>
                        <a:prstGeom prst="rect">
                          <a:avLst/>
                        </a:prstGeom>
                        <a:solidFill>
                          <a:sysClr val="window" lastClr="FFFFFF"/>
                        </a:solidFill>
                        <a:ln w="6350" cap="flat" cmpd="sng" algn="ctr">
                          <a:noFill/>
                          <a:prstDash val="solid"/>
                          <a:miter lim="800000"/>
                        </a:ln>
                        <a:effectLst/>
                      </wps:spPr>
                      <wps:txbx>
                        <w:txbxContent>
                          <w:p w14:paraId="60C85582" w14:textId="77777777" w:rsidR="001B5F74" w:rsidRDefault="000D4D8A">
                            <w:pPr>
                              <w:spacing w:line="100" w:lineRule="atLeast"/>
                              <w:ind w:firstLineChars="0" w:firstLine="0"/>
                              <w:rPr>
                                <w:b/>
                                <w:bCs/>
                                <w:sz w:val="13"/>
                                <w:szCs w:val="13"/>
                              </w:rPr>
                            </w:pPr>
                            <w:r>
                              <w:rPr>
                                <w:rFonts w:hint="eastAsia"/>
                                <w:b/>
                                <w:bCs/>
                                <w:sz w:val="13"/>
                                <w:szCs w:val="13"/>
                              </w:rPr>
                              <w:t>When is on Unstable detection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E20EC3" id="文本框 321" o:spid="_x0000_s1431" type="#_x0000_t202" style="position:absolute;left:0;text-align:left;margin-left:128.6pt;margin-top:117.6pt;width:108.7pt;height:18.75pt;z-index:25206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" fillcolor="window" stroked="f" strokeweight=".5pt">
                <v:textbox>
                  <w:txbxContent>
                    <w:p w14:paraId="60C85582" w14:textId="77777777" w:rsidR="001B5F74" w:rsidRDefault="000D4D8A">
                      <w:pPr>
                        <w:spacing w:line="100" w:lineRule="atLeast"/>
                        <w:ind w:firstLineChars="0" w:firstLine="0"/>
                        <w:rPr>
                          <w:b/>
                          <w:bCs/>
                          <w:sz w:val="13"/>
                          <w:szCs w:val="13"/>
                        </w:rPr>
                      </w:pPr>
                      <w:r>
                        <w:rPr>
                          <w:rFonts w:hint="eastAsia"/>
                          <w:b/>
                          <w:bCs/>
                          <w:sz w:val="13"/>
                          <w:szCs w:val="13"/>
                        </w:rPr>
                        <w:t>When is on Unstable detection</w:t>
                      </w: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61696" behindDoc="0" locked="0" layoutInCell="1" allowOverlap="1" wp14:anchorId="49CB4065" wp14:editId="15723DE2">
                <wp:simplePos x="0" y="0"/>
                <wp:positionH relativeFrom="column">
                  <wp:posOffset>1633220</wp:posOffset>
                </wp:positionH>
                <wp:positionV relativeFrom="paragraph">
                  <wp:posOffset>1296670</wp:posOffset>
                </wp:positionV>
                <wp:extent cx="1271905" cy="238760"/>
                <wp:effectExtent l="0" t="0" r="4445" b="8890"/>
                <wp:wrapNone/>
                <wp:docPr id="320" name="文本框 320"/>
                <wp:cNvGraphicFramePr/>
                <a:graphic xmlns:a="http://schemas.openxmlformats.org/drawingml/2006/main">
                  <a:graphicData uri="http://schemas.microsoft.com/office/word/2010/wordprocessingShape">
                    <wps:wsp>
                      <wps:cNvSpPr txBox="1"/>
                      <wps:spPr>
                        <a:xfrm>
                          <a:off x="0" y="0"/>
                          <a:ext cx="1271905" cy="238760"/>
                        </a:xfrm>
                        <a:prstGeom prst="rect">
                          <a:avLst/>
                        </a:prstGeom>
                        <a:solidFill>
                          <a:sysClr val="window" lastClr="FFFFFF"/>
                        </a:solidFill>
                        <a:ln w="6350" cap="flat" cmpd="sng" algn="ctr">
                          <a:noFill/>
                          <a:prstDash val="solid"/>
                          <a:miter lim="800000"/>
                        </a:ln>
                        <a:effectLst/>
                      </wps:spPr>
                      <wps:txbx>
                        <w:txbxContent>
                          <w:p w14:paraId="13AE4260" w14:textId="77777777" w:rsidR="001B5F74" w:rsidRDefault="000D4D8A">
                            <w:pPr>
                              <w:spacing w:line="100" w:lineRule="atLeast"/>
                              <w:ind w:firstLineChars="0" w:firstLine="0"/>
                              <w:rPr>
                                <w:b/>
                                <w:bCs/>
                                <w:sz w:val="13"/>
                                <w:szCs w:val="13"/>
                              </w:rPr>
                            </w:pPr>
                            <w:r>
                              <w:rPr>
                                <w:rFonts w:hint="eastAsia"/>
                                <w:b/>
                                <w:bCs/>
                                <w:sz w:val="13"/>
                                <w:szCs w:val="13"/>
                              </w:rPr>
                              <w:t>When is on Stable detection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9CB4065" id="文本框 320" o:spid="_x0000_s1432" type="#_x0000_t202" style="position:absolute;left:0;text-align:left;margin-left:128.6pt;margin-top:102.1pt;width:100.15pt;height:18.8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" fillcolor="window" stroked="f" strokeweight=".5pt">
                <v:textbox>
                  <w:txbxContent>
                    <w:p w14:paraId="13AE4260" w14:textId="77777777" w:rsidR="001B5F74" w:rsidRDefault="000D4D8A">
                      <w:pPr>
                        <w:spacing w:line="100" w:lineRule="atLeast"/>
                        <w:ind w:firstLineChars="0" w:firstLine="0"/>
                        <w:rPr>
                          <w:b/>
                          <w:bCs/>
                          <w:sz w:val="13"/>
                          <w:szCs w:val="13"/>
                        </w:rPr>
                      </w:pPr>
                      <w:r>
                        <w:rPr>
                          <w:rFonts w:hint="eastAsia"/>
                          <w:b/>
                          <w:bCs/>
                          <w:sz w:val="13"/>
                          <w:szCs w:val="13"/>
                        </w:rPr>
                        <w:t>When is on Stable detection</w:t>
                      </w: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63744" behindDoc="0" locked="0" layoutInCell="1" allowOverlap="1" wp14:anchorId="5ABCBCC0" wp14:editId="15A1EDB1">
                <wp:simplePos x="0" y="0"/>
                <wp:positionH relativeFrom="column">
                  <wp:posOffset>1633220</wp:posOffset>
                </wp:positionH>
                <wp:positionV relativeFrom="paragraph">
                  <wp:posOffset>922020</wp:posOffset>
                </wp:positionV>
                <wp:extent cx="2872105" cy="238760"/>
                <wp:effectExtent l="0" t="0" r="4445" b="8890"/>
                <wp:wrapNone/>
                <wp:docPr id="297" name="文本框 297"/>
                <wp:cNvGraphicFramePr/>
                <a:graphic xmlns:a="http://schemas.openxmlformats.org/drawingml/2006/main">
                  <a:graphicData uri="http://schemas.microsoft.com/office/word/2010/wordprocessingShape">
                    <wps:wsp>
                      <wps:cNvSpPr txBox="1"/>
                      <wps:spPr>
                        <a:xfrm>
                          <a:off x="0" y="0"/>
                          <a:ext cx="2872105" cy="238760"/>
                        </a:xfrm>
                        <a:prstGeom prst="rect">
                          <a:avLst/>
                        </a:prstGeom>
                        <a:solidFill>
                          <a:sysClr val="window" lastClr="FFFFFF"/>
                        </a:solidFill>
                        <a:ln w="6350" cap="flat" cmpd="sng" algn="ctr">
                          <a:noFill/>
                          <a:prstDash val="solid"/>
                          <a:miter lim="800000"/>
                        </a:ln>
                        <a:effectLst/>
                      </wps:spPr>
                      <wps:txbx>
                        <w:txbxContent>
                          <w:p w14:paraId="50C15561" w14:textId="77777777" w:rsidR="001B5F74" w:rsidRDefault="000D4D8A">
                            <w:pPr>
                              <w:numPr>
                                <w:ilvl w:val="0"/>
                                <w:numId w:val="6"/>
                              </w:numPr>
                              <w:spacing w:line="100" w:lineRule="atLeast"/>
                              <w:ind w:firstLineChars="0" w:firstLine="0"/>
                              <w:rPr>
                                <w:b/>
                                <w:bCs/>
                                <w:sz w:val="13"/>
                                <w:szCs w:val="13"/>
                              </w:rPr>
                            </w:pPr>
                            <w:r>
                              <w:rPr>
                                <w:rFonts w:hint="eastAsia"/>
                                <w:b/>
                                <w:bCs/>
                                <w:sz w:val="13"/>
                                <w:szCs w:val="13"/>
                              </w:rPr>
                              <w:t>Press the SET button when there is an object detected (First time)</w:t>
                            </w:r>
                          </w:p>
                          <w:p w14:paraId="23F5416B"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BCBCC0" id="文本框 297" o:spid="_x0000_s1433" type="#_x0000_t202" style="position:absolute;left:0;text-align:left;margin-left:128.6pt;margin-top:72.6pt;width:226.15pt;height:18.8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" fillcolor="window" stroked="f" strokeweight=".5pt">
                <v:textbox>
                  <w:txbxContent>
                    <w:p w14:paraId="50C15561" w14:textId="77777777" w:rsidR="001B5F74" w:rsidRDefault="000D4D8A">
                      <w:pPr>
                        <w:numPr>
                          <w:ilvl w:val="0"/>
                          <w:numId w:val="6"/>
                        </w:numPr>
                        <w:spacing w:line="100" w:lineRule="atLeast"/>
                        <w:ind w:firstLineChars="0" w:firstLine="0"/>
                        <w:rPr>
                          <w:b/>
                          <w:bCs/>
                          <w:sz w:val="13"/>
                          <w:szCs w:val="13"/>
                        </w:rPr>
                      </w:pPr>
                      <w:r>
                        <w:rPr>
                          <w:rFonts w:hint="eastAsia"/>
                          <w:b/>
                          <w:bCs/>
                          <w:sz w:val="13"/>
                          <w:szCs w:val="13"/>
                        </w:rPr>
                        <w:t>Press the SET button when there is an object detected (First time)</w:t>
                      </w:r>
                    </w:p>
                    <w:p w14:paraId="23F5416B"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noProof/>
          <w:szCs w:val="22"/>
        </w:rPr>
        <mc:AlternateContent>
          <mc:Choice Requires="wps">
            <w:drawing>
              <wp:anchor distT="0" distB="0" distL="114300" distR="114300" simplePos="0" relativeHeight="252062720" behindDoc="0" locked="0" layoutInCell="1" allowOverlap="1" wp14:anchorId="00284DE9" wp14:editId="2541965F">
                <wp:simplePos x="0" y="0"/>
                <wp:positionH relativeFrom="column">
                  <wp:posOffset>1630045</wp:posOffset>
                </wp:positionH>
                <wp:positionV relativeFrom="paragraph">
                  <wp:posOffset>494030</wp:posOffset>
                </wp:positionV>
                <wp:extent cx="3056255" cy="258445"/>
                <wp:effectExtent l="0" t="0" r="0" b="8255"/>
                <wp:wrapNone/>
                <wp:docPr id="299" name="文本框 299"/>
                <wp:cNvGraphicFramePr/>
                <a:graphic xmlns:a="http://schemas.openxmlformats.org/drawingml/2006/main">
                  <a:graphicData uri="http://schemas.microsoft.com/office/word/2010/wordprocessingShape">
                    <wps:wsp>
                      <wps:cNvSpPr txBox="1"/>
                      <wps:spPr>
                        <a:xfrm>
                          <a:off x="0" y="0"/>
                          <a:ext cx="3056255" cy="258445"/>
                        </a:xfrm>
                        <a:prstGeom prst="rect">
                          <a:avLst/>
                        </a:prstGeom>
                        <a:solidFill>
                          <a:sysClr val="window" lastClr="FFFFFF"/>
                        </a:solidFill>
                        <a:ln w="6350" cap="flat" cmpd="sng" algn="ctr">
                          <a:noFill/>
                          <a:prstDash val="solid"/>
                          <a:miter lim="800000"/>
                        </a:ln>
                        <a:effectLst/>
                      </wps:spPr>
                      <wps:txbx>
                        <w:txbxContent>
                          <w:p w14:paraId="08D0A587" w14:textId="77777777" w:rsidR="001B5F74" w:rsidRDefault="000D4D8A">
                            <w:pPr>
                              <w:numPr>
                                <w:ilvl w:val="0"/>
                                <w:numId w:val="6"/>
                              </w:numPr>
                              <w:spacing w:line="100" w:lineRule="atLeast"/>
                              <w:ind w:firstLineChars="0" w:firstLine="0"/>
                              <w:rPr>
                                <w:b/>
                                <w:bCs/>
                                <w:sz w:val="13"/>
                                <w:szCs w:val="13"/>
                              </w:rPr>
                            </w:pPr>
                            <w:r>
                              <w:rPr>
                                <w:rFonts w:hint="eastAsia"/>
                                <w:b/>
                                <w:bCs/>
                                <w:sz w:val="13"/>
                                <w:szCs w:val="13"/>
                              </w:rPr>
                              <w:t>Press the SET button when there is NOT an object detected</w:t>
                            </w:r>
                            <w:r>
                              <w:rPr>
                                <w:rFonts w:hint="eastAsia"/>
                                <w:b/>
                                <w:bCs/>
                                <w:sz w:val="13"/>
                                <w:szCs w:val="13"/>
                              </w:rPr>
                              <w:t xml:space="preserve"> (Second time)</w:t>
                            </w:r>
                          </w:p>
                          <w:p w14:paraId="476ADBD9" w14:textId="77777777" w:rsidR="001B5F74" w:rsidRDefault="001B5F74">
                            <w:pPr>
                              <w:ind w:firstLine="260"/>
                              <w:rPr>
                                <w:b/>
                                <w:bCs/>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284DE9" id="文本框 299" o:spid="_x0000_s1434" type="#_x0000_t202" style="position:absolute;left:0;text-align:left;margin-left:128.35pt;margin-top:38.9pt;width:240.65pt;height:20.3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" fillcolor="window" stroked="f" strokeweight=".5pt">
                <v:textbox>
                  <w:txbxContent>
                    <w:p w14:paraId="08D0A587" w14:textId="77777777" w:rsidR="001B5F74" w:rsidRDefault="000D4D8A">
                      <w:pPr>
                        <w:numPr>
                          <w:ilvl w:val="0"/>
                          <w:numId w:val="6"/>
                        </w:numPr>
                        <w:spacing w:line="100" w:lineRule="atLeast"/>
                        <w:ind w:firstLineChars="0" w:firstLine="0"/>
                        <w:rPr>
                          <w:b/>
                          <w:bCs/>
                          <w:sz w:val="13"/>
                          <w:szCs w:val="13"/>
                        </w:rPr>
                      </w:pPr>
                      <w:r>
                        <w:rPr>
                          <w:rFonts w:hint="eastAsia"/>
                          <w:b/>
                          <w:bCs/>
                          <w:sz w:val="13"/>
                          <w:szCs w:val="13"/>
                        </w:rPr>
                        <w:t>Press the SET button when there is NOT an object detected</w:t>
                      </w:r>
                      <w:r>
                        <w:rPr>
                          <w:rFonts w:hint="eastAsia"/>
                          <w:b/>
                          <w:bCs/>
                          <w:sz w:val="13"/>
                          <w:szCs w:val="13"/>
                        </w:rPr>
                        <w:t xml:space="preserve"> (Second time)</w:t>
                      </w:r>
                    </w:p>
                    <w:p w14:paraId="476ADBD9" w14:textId="77777777" w:rsidR="001B5F74" w:rsidRDefault="001B5F74">
                      <w:pPr>
                        <w:ind w:firstLine="260"/>
                        <w:rPr>
                          <w:b/>
                          <w:bCs/>
                          <w:sz w:val="13"/>
                          <w:szCs w:val="13"/>
                        </w:rPr>
                      </w:pPr>
                    </w:p>
                  </w:txbxContent>
                </v:textbox>
              </v:shape>
            </w:pict>
          </mc:Fallback>
        </mc:AlternateContent>
      </w:r>
      <w:r>
        <w:rPr>
          <w:rFonts w:ascii="DengXian" w:eastAsia="DengXian" w:hAnsi="DengXian" w:cs="Times New Roman" w:hint="eastAsia"/>
          <w:noProof/>
          <w:szCs w:val="22"/>
        </w:rPr>
        <mc:AlternateContent>
          <mc:Choice Requires="wpc">
            <w:drawing>
              <wp:inline distT="0" distB="0" distL="0" distR="0" wp14:anchorId="6032933A" wp14:editId="0F4702B2">
                <wp:extent cx="5486400" cy="1894205"/>
                <wp:effectExtent l="0" t="0" r="0" b="0"/>
                <wp:docPr id="502" name="画布 5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07" name="图片 507"/>
                          <pic:cNvPicPr>
                            <a:picLocks noChangeAspect="1"/>
                          </pic:cNvPicPr>
                        </pic:nvPicPr>
                        <pic:blipFill>
                          <a:blip r:embed="rId169"/>
                          <a:stretch>
                            <a:fillRect/>
                          </a:stretch>
                        </pic:blipFill>
                        <pic:spPr>
                          <a:xfrm>
                            <a:off x="180000" y="333619"/>
                            <a:ext cx="3190476" cy="1419048"/>
                          </a:xfrm>
                          <a:prstGeom prst="rect">
                            <a:avLst/>
                          </a:prstGeom>
                        </pic:spPr>
                      </pic:pic>
                    </wpc:wpc>
                  </a:graphicData>
                </a:graphic>
              </wp:inline>
            </w:drawing>
          </mc:Choice>
          <mc:Fallback>
            <w:pict>
              <v:group w14:anchorId="0C86EB73" id="画布 502" o:spid="_x0000_s1026" editas="canvas" style="width:6in;height:149.15pt;mso-position-horizontal-relative:char;mso-position-vertical-relative:line" coordsize="54864,18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">
                <v:shape id="_x0000_s1027" type="#_x0000_t75" style="position:absolute;width:54864;height:18942;visibility:visible;mso-wrap-style:square">
                  <v:fill o:detectmouseclick="t"/>
                  <v:path o:connecttype="none"/>
                </v:shape>
                <v:shape id="图片 507" o:spid="_x0000_s1028" type="#_x0000_t75" style="position:absolute;left:1800;top:3336;width:31904;height:14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">
                  <v:imagedata r:id="rId170" o:title=""/>
                </v:shape>
                <w10:anchorlock/>
              </v:group>
            </w:pict>
          </mc:Fallback>
        </mc:AlternateContent>
      </w:r>
    </w:p>
    <w:p w14:paraId="6B061CE3"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Method 2: The fiber values for the white background and black lines can be recorded separately, and then the threshold is adjusted by pressing "+" or "-" to make it at the average of the two values.</w:t>
      </w:r>
    </w:p>
    <w:p w14:paraId="648F1966" w14:textId="77777777" w:rsidR="001B5F74" w:rsidRDefault="001B5F74">
      <w:pPr>
        <w:tabs>
          <w:tab w:val="left" w:pos="4719"/>
        </w:tabs>
        <w:ind w:firstLineChars="0" w:firstLine="0"/>
        <w:rPr>
          <w:rFonts w:ascii="DengXian" w:eastAsia="DengXian" w:hAnsi="DengXian" w:cs="Times New Roman"/>
          <w:szCs w:val="22"/>
        </w:rPr>
      </w:pPr>
    </w:p>
    <w:p w14:paraId="60CE5A0F" w14:textId="77777777" w:rsidR="001B5F74" w:rsidRDefault="001B5F74">
      <w:pPr>
        <w:tabs>
          <w:tab w:val="left" w:pos="4719"/>
        </w:tabs>
        <w:ind w:firstLineChars="0" w:firstLine="0"/>
        <w:rPr>
          <w:rFonts w:ascii="DengXian" w:eastAsia="DengXian" w:hAnsi="DengXian" w:cs="Times New Roman"/>
          <w:szCs w:val="22"/>
        </w:rPr>
      </w:pPr>
    </w:p>
    <w:p w14:paraId="6761E2E3" w14:textId="77777777" w:rsidR="001B5F74" w:rsidRDefault="000D4D8A">
      <w:pPr>
        <w:tabs>
          <w:tab w:val="left" w:pos="4719"/>
        </w:tabs>
        <w:ind w:firstLineChars="0" w:firstLine="0"/>
        <w:rPr>
          <w:rFonts w:ascii="DengXian" w:eastAsia="DengXian" w:hAnsi="DengXian" w:cs="Times New Roman"/>
          <w:b/>
          <w:szCs w:val="22"/>
        </w:rPr>
      </w:pPr>
      <w:bookmarkStart w:id="38" w:name="_Toc529775875"/>
      <w:r>
        <w:rPr>
          <w:rFonts w:ascii="DengXian" w:eastAsia="DengXian" w:hAnsi="DengXian" w:cs="Times New Roman" w:hint="eastAsia"/>
          <w:b/>
          <w:szCs w:val="22"/>
        </w:rPr>
        <w:t>6.</w:t>
      </w:r>
      <w:r>
        <w:rPr>
          <w:rFonts w:ascii="DengXian" w:eastAsia="DengXian" w:hAnsi="DengXian" w:cs="Times New Roman"/>
          <w:b/>
          <w:szCs w:val="22"/>
        </w:rPr>
        <w:t>4</w:t>
      </w:r>
      <w:bookmarkEnd w:id="38"/>
      <w:r>
        <w:rPr>
          <w:rFonts w:ascii="DengXian" w:eastAsia="DengXian" w:hAnsi="DengXian" w:cs="Times New Roman" w:hint="eastAsia"/>
          <w:b/>
          <w:szCs w:val="22"/>
        </w:rPr>
        <w:t xml:space="preserve"> Rodless Cylinder Sensor Adjustment</w:t>
      </w:r>
    </w:p>
    <w:p w14:paraId="314A1ED1"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There are four rodless cylinder sensors</w:t>
      </w:r>
      <w:r>
        <w:rPr>
          <w:rFonts w:ascii="DengXian" w:eastAsia="DengXian" w:hAnsi="DengXian" w:cs="Times New Roman" w:hint="eastAsia"/>
          <w:szCs w:val="22"/>
        </w:rPr>
        <w:t>，</w:t>
      </w:r>
      <w:r>
        <w:rPr>
          <w:rFonts w:ascii="DengXian" w:eastAsia="DengXian" w:hAnsi="DengXian" w:cs="Times New Roman" w:hint="eastAsia"/>
          <w:szCs w:val="22"/>
        </w:rPr>
        <w:t>numbered SE41</w:t>
      </w:r>
      <w:r>
        <w:rPr>
          <w:rFonts w:ascii="DengXian" w:eastAsia="DengXian" w:hAnsi="DengXian" w:cs="Times New Roman" w:hint="eastAsia"/>
          <w:szCs w:val="22"/>
        </w:rPr>
        <w:t>、</w:t>
      </w:r>
      <w:r>
        <w:rPr>
          <w:rFonts w:ascii="DengXian" w:eastAsia="DengXian" w:hAnsi="DengXian" w:cs="Times New Roman" w:hint="eastAsia"/>
          <w:szCs w:val="22"/>
        </w:rPr>
        <w:t>SE42</w:t>
      </w:r>
      <w:r>
        <w:rPr>
          <w:rFonts w:ascii="DengXian" w:eastAsia="DengXian" w:hAnsi="DengXian" w:cs="Times New Roman" w:hint="eastAsia"/>
          <w:szCs w:val="22"/>
        </w:rPr>
        <w:t>、</w:t>
      </w:r>
      <w:r>
        <w:rPr>
          <w:rFonts w:ascii="DengXian" w:eastAsia="DengXian" w:hAnsi="DengXian" w:cs="Times New Roman" w:hint="eastAsia"/>
          <w:szCs w:val="22"/>
        </w:rPr>
        <w:t>SE21</w:t>
      </w:r>
      <w:r>
        <w:rPr>
          <w:rFonts w:ascii="DengXian" w:eastAsia="DengXian" w:hAnsi="DengXian" w:cs="Times New Roman" w:hint="eastAsia"/>
          <w:szCs w:val="22"/>
        </w:rPr>
        <w:t>、</w:t>
      </w:r>
      <w:r>
        <w:rPr>
          <w:rFonts w:ascii="DengXian" w:eastAsia="DengXian" w:hAnsi="DengXian" w:cs="Times New Roman" w:hint="eastAsia"/>
          <w:szCs w:val="22"/>
        </w:rPr>
        <w:t>SE22, located at the two sides of the two rodless cylinders</w:t>
      </w:r>
    </w:p>
    <w:p w14:paraId="038D178A" w14:textId="77777777" w:rsidR="001B5F74" w:rsidRDefault="001B5F74">
      <w:pPr>
        <w:tabs>
          <w:tab w:val="left" w:pos="4719"/>
        </w:tabs>
        <w:ind w:firstLineChars="0" w:firstLine="0"/>
        <w:rPr>
          <w:rFonts w:ascii="DengXian" w:eastAsia="DengXian" w:hAnsi="DengXian" w:cs="Times New Roman"/>
          <w:szCs w:val="22"/>
        </w:rPr>
      </w:pPr>
    </w:p>
    <w:p w14:paraId="56CCB3EA"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The adjustment effect is: when the rodless cylinder is at both ends, the corresponding detectio</w:t>
      </w:r>
      <w:r>
        <w:rPr>
          <w:rFonts w:ascii="DengXian" w:eastAsia="DengXian" w:hAnsi="DengXian" w:cs="Times New Roman" w:hint="eastAsia"/>
          <w:szCs w:val="22"/>
        </w:rPr>
        <w:t>n sensor light is on.</w:t>
      </w:r>
    </w:p>
    <w:p w14:paraId="061F0D59"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noProof/>
          <w:szCs w:val="22"/>
        </w:rPr>
        <mc:AlternateContent>
          <mc:Choice Requires="wpc">
            <w:drawing>
              <wp:inline distT="0" distB="0" distL="0" distR="0" wp14:anchorId="323F2C59" wp14:editId="3C952953">
                <wp:extent cx="5486400" cy="3204210"/>
                <wp:effectExtent l="0" t="0" r="0" b="0"/>
                <wp:docPr id="679" name="画布 6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61" name="图片 661" descr="E:\自动商标机\GL21项目\说明书\截图\无杆气缸传感器1.jpg"/>
                          <pic:cNvPicPr/>
                        </pic:nvPicPr>
                        <pic:blipFill>
                          <a:blip r:embed="rId171" cstate="print">
                            <a:extLst>
                              <a:ext uri="{28A0092B-C50C-407E-A947-70E740481C1C}">
                                <a14:useLocalDpi xmlns:a14="http://schemas.microsoft.com/office/drawing/2010/main" val="0"/>
                              </a:ext>
                            </a:extLst>
                          </a:blip>
                          <a:srcRect/>
                          <a:stretch>
                            <a:fillRect/>
                          </a:stretch>
                        </pic:blipFill>
                        <pic:spPr>
                          <a:xfrm>
                            <a:off x="376555" y="330835"/>
                            <a:ext cx="2340610" cy="1755140"/>
                          </a:xfrm>
                          <a:prstGeom prst="rect">
                            <a:avLst/>
                          </a:prstGeom>
                          <a:noFill/>
                          <a:ln>
                            <a:noFill/>
                          </a:ln>
                        </pic:spPr>
                      </pic:pic>
                      <wps:wsp>
                        <wps:cNvPr id="662" name="直接箭头连接符 662"/>
                        <wps:cNvCnPr/>
                        <wps:spPr>
                          <a:xfrm flipV="1">
                            <a:off x="370195" y="1572768"/>
                            <a:ext cx="1231834" cy="790042"/>
                          </a:xfrm>
                          <a:prstGeom prst="straightConnector1">
                            <a:avLst/>
                          </a:prstGeom>
                          <a:noFill/>
                          <a:ln w="12700" cap="flat" cmpd="sng" algn="ctr">
                            <a:solidFill>
                              <a:srgbClr val="FF0000"/>
                            </a:solidFill>
                            <a:prstDash val="solid"/>
                            <a:miter lim="800000"/>
                            <a:tailEnd type="arrow"/>
                          </a:ln>
                          <a:effectLst/>
                        </wps:spPr>
                        <wps:bodyPr/>
                      </wps:wsp>
                      <pic:pic xmlns:pic="http://schemas.openxmlformats.org/drawingml/2006/picture">
                        <pic:nvPicPr>
                          <pic:cNvPr id="663" name="图片 663" descr="E:\自动商标机\GL21项目\说明书\截图\无杆气缸传感器2.jpg"/>
                          <pic:cNvPicPr/>
                        </pic:nvPicPr>
                        <pic:blipFill>
                          <a:blip r:embed="rId172" cstate="print">
                            <a:extLst>
                              <a:ext uri="{28A0092B-C50C-407E-A947-70E740481C1C}">
                                <a14:useLocalDpi xmlns:a14="http://schemas.microsoft.com/office/drawing/2010/main" val="0"/>
                              </a:ext>
                            </a:extLst>
                          </a:blip>
                          <a:srcRect/>
                          <a:stretch>
                            <a:fillRect/>
                          </a:stretch>
                        </pic:blipFill>
                        <pic:spPr>
                          <a:xfrm>
                            <a:off x="3108960" y="497434"/>
                            <a:ext cx="2377440" cy="1457594"/>
                          </a:xfrm>
                          <a:prstGeom prst="rect">
                            <a:avLst/>
                          </a:prstGeom>
                          <a:noFill/>
                          <a:ln>
                            <a:noFill/>
                          </a:ln>
                        </pic:spPr>
                      </pic:pic>
                      <wps:wsp>
                        <wps:cNvPr id="664" name="直接箭头连接符 664"/>
                        <wps:cNvCnPr/>
                        <wps:spPr>
                          <a:xfrm flipV="1">
                            <a:off x="4286707" y="1452845"/>
                            <a:ext cx="233518" cy="789940"/>
                          </a:xfrm>
                          <a:prstGeom prst="straightConnector1">
                            <a:avLst/>
                          </a:prstGeom>
                          <a:noFill/>
                          <a:ln w="12700" cap="flat" cmpd="sng" algn="ctr">
                            <a:solidFill>
                              <a:srgbClr val="FF0000"/>
                            </a:solidFill>
                            <a:prstDash val="solid"/>
                            <a:miter lim="800000"/>
                            <a:tailEnd type="arrow"/>
                          </a:ln>
                          <a:effectLst/>
                        </wps:spPr>
                        <wps:bodyPr/>
                      </wps:wsp>
                      <wps:wsp>
                        <wps:cNvPr id="665" name="文本框 665"/>
                        <wps:cNvSpPr txBox="1"/>
                        <wps:spPr>
                          <a:xfrm>
                            <a:off x="63500" y="2301170"/>
                            <a:ext cx="907415" cy="383540"/>
                          </a:xfrm>
                          <a:prstGeom prst="rect">
                            <a:avLst/>
                          </a:prstGeom>
                          <a:solidFill>
                            <a:sysClr val="window" lastClr="FFFFFF"/>
                          </a:solidFill>
                          <a:ln w="6350">
                            <a:noFill/>
                          </a:ln>
                          <a:effectLst/>
                        </wps:spPr>
                        <wps:txbx>
                          <w:txbxContent>
                            <w:p w14:paraId="1183F8A9" w14:textId="77777777" w:rsidR="001B5F74" w:rsidRDefault="000D4D8A">
                              <w:pPr>
                                <w:ind w:firstLineChars="0" w:firstLine="0"/>
                                <w:rPr>
                                  <w:b/>
                                  <w:bCs/>
                                  <w:sz w:val="22"/>
                                  <w:szCs w:val="22"/>
                                </w:rPr>
                              </w:pPr>
                              <w:r>
                                <w:rPr>
                                  <w:rFonts w:hint="eastAsia"/>
                                  <w:b/>
                                  <w:bCs/>
                                  <w:sz w:val="20"/>
                                  <w:szCs w:val="20"/>
                                </w:rPr>
                                <w:t>Sensor</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66" name="文本框 91"/>
                        <wps:cNvSpPr txBox="1"/>
                        <wps:spPr>
                          <a:xfrm>
                            <a:off x="3810000" y="2256720"/>
                            <a:ext cx="831850" cy="452755"/>
                          </a:xfrm>
                          <a:prstGeom prst="rect">
                            <a:avLst/>
                          </a:prstGeom>
                          <a:solidFill>
                            <a:sysClr val="window" lastClr="FFFFFF"/>
                          </a:solidFill>
                          <a:ln w="6350">
                            <a:noFill/>
                          </a:ln>
                          <a:effectLst/>
                        </wps:spPr>
                        <wps:txbx>
                          <w:txbxContent>
                            <w:p w14:paraId="54DA1433" w14:textId="77777777" w:rsidR="001B5F74" w:rsidRDefault="000D4D8A">
                              <w:pPr>
                                <w:pStyle w:val="NormalWeb"/>
                                <w:spacing w:before="0" w:beforeAutospacing="0" w:after="0" w:afterAutospacing="0"/>
                                <w:ind w:firstLine="400"/>
                                <w:rPr>
                                  <w:rFonts w:asciiTheme="minorHAnsi" w:eastAsiaTheme="minorEastAsia" w:hAnsiTheme="minorHAnsi" w:cstheme="minorBidi"/>
                                  <w:b/>
                                  <w:bCs/>
                                  <w:kern w:val="2"/>
                                  <w:sz w:val="20"/>
                                  <w:szCs w:val="20"/>
                                </w:rPr>
                              </w:pPr>
                              <w:r>
                                <w:rPr>
                                  <w:rFonts w:asciiTheme="minorHAnsi" w:eastAsiaTheme="minorEastAsia" w:hAnsiTheme="minorHAnsi" w:cstheme="minorBidi" w:hint="eastAsia"/>
                                  <w:b/>
                                  <w:bCs/>
                                  <w:kern w:val="2"/>
                                  <w:sz w:val="20"/>
                                  <w:szCs w:val="20"/>
                                </w:rPr>
                                <w:t>Sensor</w:t>
                              </w:r>
                            </w:p>
                          </w:txbxContent>
                        </wps:txbx>
                        <wps:bodyPr rot="0" spcFirstLastPara="0" vert="horz" wrap="none" lIns="91440" tIns="45720" rIns="91440" bIns="45720" numCol="1" spcCol="0" rtlCol="0" fromWordArt="0" anchor="t" anchorCtr="0" forceAA="0" compatLnSpc="1">
                          <a:noAutofit/>
                        </wps:bodyPr>
                      </wps:wsp>
                    </wpc:wpc>
                  </a:graphicData>
                </a:graphic>
              </wp:inline>
            </w:drawing>
          </mc:Choice>
          <mc:Fallback>
            <w:pict>
              <v:group w14:anchorId="323F2C59" id="画布 679" o:spid="_x0000_s1435" editas="canvas" style="width:6in;height:252.3pt;mso-position-horizontal-relative:char;mso-position-vertical-relative:line" coordsize="54864,32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">
                <v:shape id="_x0000_s1436" type="#_x0000_t75" style="position:absolute;width:54864;height:32042;visibility:visible;mso-wrap-style:square">
                  <v:fill o:detectmouseclick="t"/>
                  <v:path o:connecttype="none"/>
                </v:shape>
                <v:shape id="图片 661" o:spid="_x0000_s1437" type="#_x0000_t75" style="position:absolute;left:3765;top:3308;width:23406;height:1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">
                  <v:imagedata r:id="rId173" o:title="无杆气缸传感器1"/>
                </v:shape>
                <v:shape id="直接箭头连接符 662" o:spid="_x0000_s1438" type="#_x0000_t32" style="position:absolute;left:3701;top:15727;width:12319;height:79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" strokecolor="red" strokeweight="1pt">
                  <v:stroke endarrow="open" joinstyle="miter"/>
                </v:shape>
                <v:shape id="图片 663" o:spid="_x0000_s1439" type="#_x0000_t75" style="position:absolute;left:31089;top:4974;width:23775;height:14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">
                  <v:imagedata r:id="rId174" o:title="无杆气缸传感器2"/>
                </v:shape>
                <v:shape id="直接箭头连接符 664" o:spid="_x0000_s1440" type="#_x0000_t32" style="position:absolute;left:42867;top:14528;width:2335;height:789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" strokecolor="red" strokeweight="1pt">
                  <v:stroke endarrow="open" joinstyle="miter"/>
                </v:shape>
                <v:shape id="文本框 665" o:spid="_x0000_s1441" type="#_x0000_t202" style="position:absolute;left:635;top:23011;width:9074;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" fillcolor="window" stroked="f" strokeweight=".5pt">
                  <v:textbox>
                    <w:txbxContent>
                      <w:p w14:paraId="1183F8A9" w14:textId="77777777" w:rsidR="001B5F74" w:rsidRDefault="000D4D8A">
                        <w:pPr>
                          <w:ind w:firstLineChars="0" w:firstLine="0"/>
                          <w:rPr>
                            <w:b/>
                            <w:bCs/>
                            <w:sz w:val="22"/>
                            <w:szCs w:val="22"/>
                          </w:rPr>
                        </w:pPr>
                        <w:r>
                          <w:rPr>
                            <w:rFonts w:hint="eastAsia"/>
                            <w:b/>
                            <w:bCs/>
                            <w:sz w:val="20"/>
                            <w:szCs w:val="20"/>
                          </w:rPr>
                          <w:t>Sensor</w:t>
                        </w:r>
                      </w:p>
                    </w:txbxContent>
                  </v:textbox>
                </v:shape>
                <v:shape id="文本框 91" o:spid="_x0000_s1442" type="#_x0000_t202" style="position:absolute;left:38100;top:22567;width:8318;height:45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" fillcolor="window" stroked="f" strokeweight=".5pt">
                  <v:textbox>
                    <w:txbxContent>
                      <w:p w14:paraId="54DA1433" w14:textId="77777777" w:rsidR="001B5F74" w:rsidRDefault="000D4D8A">
                        <w:pPr>
                          <w:pStyle w:val="NormalWeb"/>
                          <w:spacing w:before="0" w:beforeAutospacing="0" w:after="0" w:afterAutospacing="0"/>
                          <w:ind w:firstLine="400"/>
                          <w:rPr>
                            <w:rFonts w:asciiTheme="minorHAnsi" w:eastAsiaTheme="minorEastAsia" w:hAnsiTheme="minorHAnsi" w:cstheme="minorBidi"/>
                            <w:b/>
                            <w:bCs/>
                            <w:kern w:val="2"/>
                            <w:sz w:val="20"/>
                            <w:szCs w:val="20"/>
                          </w:rPr>
                        </w:pPr>
                        <w:r>
                          <w:rPr>
                            <w:rFonts w:asciiTheme="minorHAnsi" w:eastAsiaTheme="minorEastAsia" w:hAnsiTheme="minorHAnsi" w:cstheme="minorBidi" w:hint="eastAsia"/>
                            <w:b/>
                            <w:bCs/>
                            <w:kern w:val="2"/>
                            <w:sz w:val="20"/>
                            <w:szCs w:val="20"/>
                          </w:rPr>
                          <w:t>Sensor</w:t>
                        </w:r>
                      </w:p>
                    </w:txbxContent>
                  </v:textbox>
                </v:shape>
                <w10:anchorlock/>
              </v:group>
            </w:pict>
          </mc:Fallback>
        </mc:AlternateContent>
      </w:r>
    </w:p>
    <w:p w14:paraId="704FD40A" w14:textId="77777777" w:rsidR="001B5F74" w:rsidRDefault="000D4D8A">
      <w:pPr>
        <w:tabs>
          <w:tab w:val="left" w:pos="4719"/>
        </w:tabs>
        <w:ind w:firstLineChars="0" w:firstLine="0"/>
        <w:rPr>
          <w:rFonts w:ascii="DengXian" w:eastAsia="DengXian" w:hAnsi="DengXian" w:cs="Times New Roman"/>
          <w:b/>
          <w:szCs w:val="22"/>
        </w:rPr>
      </w:pPr>
      <w:bookmarkStart w:id="39" w:name="_Toc529775876"/>
      <w:r>
        <w:rPr>
          <w:rFonts w:ascii="DengXian" w:eastAsia="DengXian" w:hAnsi="DengXian" w:cs="Times New Roman" w:hint="eastAsia"/>
          <w:b/>
          <w:szCs w:val="22"/>
        </w:rPr>
        <w:t>6.</w:t>
      </w:r>
      <w:r>
        <w:rPr>
          <w:rFonts w:ascii="DengXian" w:eastAsia="DengXian" w:hAnsi="DengXian" w:cs="Times New Roman"/>
          <w:b/>
          <w:szCs w:val="22"/>
        </w:rPr>
        <w:t>5</w:t>
      </w:r>
      <w:bookmarkEnd w:id="39"/>
      <w:r>
        <w:rPr>
          <w:rFonts w:ascii="DengXian" w:eastAsia="DengXian" w:hAnsi="DengXian" w:cs="Times New Roman" w:hint="eastAsia"/>
          <w:b/>
          <w:szCs w:val="22"/>
        </w:rPr>
        <w:t xml:space="preserve"> Proximity Switch Adjustment</w:t>
      </w:r>
    </w:p>
    <w:p w14:paraId="41867320"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There is one proximity switch</w:t>
      </w:r>
      <w:r>
        <w:rPr>
          <w:rFonts w:ascii="DengXian" w:eastAsia="DengXian" w:hAnsi="DengXian" w:cs="Times New Roman" w:hint="eastAsia"/>
          <w:szCs w:val="22"/>
        </w:rPr>
        <w:t>，</w:t>
      </w:r>
      <w:r>
        <w:rPr>
          <w:rFonts w:ascii="DengXian" w:eastAsia="DengXian" w:hAnsi="DengXian" w:cs="Times New Roman" w:hint="eastAsia"/>
          <w:szCs w:val="22"/>
        </w:rPr>
        <w:t>numbered SE10, located at the end of the machine head, covered by a tail hood.</w:t>
      </w:r>
    </w:p>
    <w:p w14:paraId="5DFB7741"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 xml:space="preserve">When the presser foot moves, the detected object moves. </w:t>
      </w:r>
      <w:r>
        <w:rPr>
          <w:rFonts w:ascii="DengXian" w:eastAsia="DengXian" w:hAnsi="DengXian" w:cs="Times New Roman" w:hint="eastAsia"/>
          <w:szCs w:val="22"/>
        </w:rPr>
        <w:t>Therefore, the detected object is detected to indicate the presser foot action.</w:t>
      </w:r>
    </w:p>
    <w:p w14:paraId="131AD048"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Adjustment requirements: When the presser foot is raised, the indicator light is on; when the presser foot is pressed, the indicator light is off.</w:t>
      </w:r>
    </w:p>
    <w:p w14:paraId="06B52191"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noProof/>
          <w:szCs w:val="22"/>
        </w:rPr>
        <mc:AlternateContent>
          <mc:Choice Requires="wpc">
            <w:drawing>
              <wp:inline distT="0" distB="0" distL="0" distR="0" wp14:anchorId="415F2A92" wp14:editId="7AF0FF92">
                <wp:extent cx="6341745" cy="3203575"/>
                <wp:effectExtent l="0" t="0" r="0" b="0"/>
                <wp:docPr id="509" name="画布 5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1" name="图片 351" descr="E:\自动商标机\GL21项目\说明书\截图\接近开关1.jpg"/>
                          <pic:cNvPicPr/>
                        </pic:nvPicPr>
                        <pic:blipFill>
                          <a:blip r:embed="rId175" cstate="print">
                            <a:extLst>
                              <a:ext uri="{28A0092B-C50C-407E-A947-70E740481C1C}">
                                <a14:useLocalDpi xmlns:a14="http://schemas.microsoft.com/office/drawing/2010/main" val="0"/>
                              </a:ext>
                            </a:extLst>
                          </a:blip>
                          <a:srcRect/>
                          <a:stretch>
                            <a:fillRect/>
                          </a:stretch>
                        </pic:blipFill>
                        <pic:spPr>
                          <a:xfrm>
                            <a:off x="863193" y="0"/>
                            <a:ext cx="1802362" cy="3204058"/>
                          </a:xfrm>
                          <a:prstGeom prst="rect">
                            <a:avLst/>
                          </a:prstGeom>
                          <a:noFill/>
                          <a:ln>
                            <a:noFill/>
                          </a:ln>
                        </pic:spPr>
                      </pic:pic>
                      <pic:pic xmlns:pic="http://schemas.openxmlformats.org/drawingml/2006/picture">
                        <pic:nvPicPr>
                          <pic:cNvPr id="412" name="图片 412" descr="E:\自动商标机\GL21项目\说明书\截图\接近开关2.jpg"/>
                          <pic:cNvPicPr/>
                        </pic:nvPicPr>
                        <pic:blipFill>
                          <a:blip r:embed="rId176" cstate="print">
                            <a:extLst>
                              <a:ext uri="{28A0092B-C50C-407E-A947-70E740481C1C}">
                                <a14:useLocalDpi xmlns:a14="http://schemas.microsoft.com/office/drawing/2010/main" val="0"/>
                              </a:ext>
                            </a:extLst>
                          </a:blip>
                          <a:srcRect/>
                          <a:stretch>
                            <a:fillRect/>
                          </a:stretch>
                        </pic:blipFill>
                        <pic:spPr>
                          <a:xfrm>
                            <a:off x="4228186" y="0"/>
                            <a:ext cx="1802479" cy="3204058"/>
                          </a:xfrm>
                          <a:prstGeom prst="rect">
                            <a:avLst/>
                          </a:prstGeom>
                          <a:noFill/>
                          <a:ln>
                            <a:noFill/>
                          </a:ln>
                        </pic:spPr>
                      </pic:pic>
                      <wps:wsp>
                        <wps:cNvPr id="491" name="直接箭头连接符 491"/>
                        <wps:cNvCnPr/>
                        <wps:spPr>
                          <a:xfrm flipV="1">
                            <a:off x="614476" y="1806855"/>
                            <a:ext cx="790041" cy="7315"/>
                          </a:xfrm>
                          <a:prstGeom prst="straightConnector1">
                            <a:avLst/>
                          </a:prstGeom>
                          <a:noFill/>
                          <a:ln w="12700" cap="flat" cmpd="sng" algn="ctr">
                            <a:solidFill>
                              <a:sysClr val="windowText" lastClr="000000"/>
                            </a:solidFill>
                            <a:prstDash val="solid"/>
                            <a:miter lim="800000"/>
                            <a:tailEnd type="arrow"/>
                          </a:ln>
                          <a:effectLst/>
                        </wps:spPr>
                        <wps:bodyPr/>
                      </wps:wsp>
                      <wps:wsp>
                        <wps:cNvPr id="492" name="直接箭头连接符 492"/>
                        <wps:cNvCnPr/>
                        <wps:spPr>
                          <a:xfrm flipV="1">
                            <a:off x="614540" y="1957594"/>
                            <a:ext cx="789940" cy="6985"/>
                          </a:xfrm>
                          <a:prstGeom prst="straightConnector1">
                            <a:avLst/>
                          </a:prstGeom>
                          <a:noFill/>
                          <a:ln w="12700" cap="flat" cmpd="sng" algn="ctr">
                            <a:solidFill>
                              <a:sysClr val="windowText" lastClr="000000"/>
                            </a:solidFill>
                            <a:prstDash val="solid"/>
                            <a:miter lim="800000"/>
                            <a:tailEnd type="arrow"/>
                          </a:ln>
                          <a:effectLst/>
                        </wps:spPr>
                        <wps:bodyPr/>
                      </wps:wsp>
                      <wps:wsp>
                        <wps:cNvPr id="493" name="直接箭头连接符 493"/>
                        <wps:cNvCnPr/>
                        <wps:spPr>
                          <a:xfrm flipV="1">
                            <a:off x="772531" y="2367245"/>
                            <a:ext cx="789305" cy="6350"/>
                          </a:xfrm>
                          <a:prstGeom prst="straightConnector1">
                            <a:avLst/>
                          </a:prstGeom>
                          <a:noFill/>
                          <a:ln w="12700" cap="flat" cmpd="sng" algn="ctr">
                            <a:solidFill>
                              <a:sysClr val="windowText" lastClr="000000"/>
                            </a:solidFill>
                            <a:prstDash val="solid"/>
                            <a:miter lim="800000"/>
                            <a:tailEnd type="arrow"/>
                          </a:ln>
                          <a:effectLst/>
                        </wps:spPr>
                        <wps:bodyPr/>
                      </wps:wsp>
                      <wps:wsp>
                        <wps:cNvPr id="494" name="文本框 494"/>
                        <wps:cNvSpPr txBox="1"/>
                        <wps:spPr>
                          <a:xfrm>
                            <a:off x="0" y="1631315"/>
                            <a:ext cx="951230" cy="286385"/>
                          </a:xfrm>
                          <a:prstGeom prst="rect">
                            <a:avLst/>
                          </a:prstGeom>
                          <a:solidFill>
                            <a:sysClr val="window" lastClr="FFFFFF"/>
                          </a:solidFill>
                          <a:ln w="6350">
                            <a:noFill/>
                          </a:ln>
                          <a:effectLst/>
                        </wps:spPr>
                        <wps:txbx>
                          <w:txbxContent>
                            <w:p w14:paraId="07FF24AB"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Detected object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5" name="文本框 540"/>
                        <wps:cNvSpPr txBox="1"/>
                        <wps:spPr>
                          <a:xfrm>
                            <a:off x="81690" y="1813637"/>
                            <a:ext cx="703580" cy="301625"/>
                          </a:xfrm>
                          <a:prstGeom prst="rect">
                            <a:avLst/>
                          </a:prstGeom>
                          <a:solidFill>
                            <a:sysClr val="window" lastClr="FFFFFF"/>
                          </a:solidFill>
                          <a:ln w="6350">
                            <a:noFill/>
                          </a:ln>
                          <a:effectLst/>
                        </wps:spPr>
                        <wps:txbx>
                          <w:txbxContent>
                            <w:p w14:paraId="2B4E92FA"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Sensor</w:t>
                              </w:r>
                            </w:p>
                          </w:txbxContent>
                        </wps:txbx>
                        <wps:bodyPr rot="0" spcFirstLastPara="0" vert="horz" wrap="none" lIns="91440" tIns="45720" rIns="91440" bIns="45720" numCol="1" spcCol="0" rtlCol="0" fromWordArt="0" anchor="t" anchorCtr="0" forceAA="0" compatLnSpc="1">
                          <a:noAutofit/>
                        </wps:bodyPr>
                      </wps:wsp>
                      <wps:wsp>
                        <wps:cNvPr id="496" name="文本框 540"/>
                        <wps:cNvSpPr txBox="1"/>
                        <wps:spPr>
                          <a:xfrm>
                            <a:off x="35560" y="2227580"/>
                            <a:ext cx="1043305" cy="301625"/>
                          </a:xfrm>
                          <a:prstGeom prst="rect">
                            <a:avLst/>
                          </a:prstGeom>
                          <a:solidFill>
                            <a:sysClr val="window" lastClr="FFFFFF"/>
                          </a:solidFill>
                          <a:ln w="6350">
                            <a:noFill/>
                          </a:ln>
                          <a:effectLst/>
                        </wps:spPr>
                        <wps:txbx>
                          <w:txbxContent>
                            <w:p w14:paraId="62C82E16"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Indicator light</w:t>
                              </w:r>
                            </w:p>
                          </w:txbxContent>
                        </wps:txbx>
                        <wps:bodyPr rot="0" spcFirstLastPara="0" vert="horz" wrap="none" lIns="91440" tIns="45720" rIns="91440" bIns="45720" numCol="1" spcCol="0" rtlCol="0" fromWordArt="0" anchor="t" anchorCtr="0" forceAA="0" compatLnSpc="1">
                          <a:noAutofit/>
                        </wps:bodyPr>
                      </wps:wsp>
                      <wps:wsp>
                        <wps:cNvPr id="497" name="直接箭头连接符 497"/>
                        <wps:cNvCnPr/>
                        <wps:spPr>
                          <a:xfrm>
                            <a:off x="3701180" y="1389679"/>
                            <a:ext cx="1053300" cy="0"/>
                          </a:xfrm>
                          <a:prstGeom prst="straightConnector1">
                            <a:avLst/>
                          </a:prstGeom>
                          <a:noFill/>
                          <a:ln w="12700" cap="flat" cmpd="sng" algn="ctr">
                            <a:solidFill>
                              <a:sysClr val="windowText" lastClr="000000"/>
                            </a:solidFill>
                            <a:prstDash val="solid"/>
                            <a:miter lim="800000"/>
                            <a:tailEnd type="arrow"/>
                          </a:ln>
                          <a:effectLst/>
                        </wps:spPr>
                        <wps:bodyPr/>
                      </wps:wsp>
                      <wps:wsp>
                        <wps:cNvPr id="498" name="直接箭头连接符 498"/>
                        <wps:cNvCnPr/>
                        <wps:spPr>
                          <a:xfrm>
                            <a:off x="3771052" y="1671793"/>
                            <a:ext cx="1052830" cy="0"/>
                          </a:xfrm>
                          <a:prstGeom prst="straightConnector1">
                            <a:avLst/>
                          </a:prstGeom>
                          <a:noFill/>
                          <a:ln w="12700" cap="flat" cmpd="sng" algn="ctr">
                            <a:solidFill>
                              <a:sysClr val="windowText" lastClr="000000"/>
                            </a:solidFill>
                            <a:prstDash val="solid"/>
                            <a:miter lim="800000"/>
                            <a:tailEnd type="arrow"/>
                          </a:ln>
                          <a:effectLst/>
                        </wps:spPr>
                        <wps:bodyPr/>
                      </wps:wsp>
                      <wps:wsp>
                        <wps:cNvPr id="499" name="直接箭头连接符 499"/>
                        <wps:cNvCnPr/>
                        <wps:spPr>
                          <a:xfrm>
                            <a:off x="4180704" y="1814147"/>
                            <a:ext cx="1052830" cy="0"/>
                          </a:xfrm>
                          <a:prstGeom prst="straightConnector1">
                            <a:avLst/>
                          </a:prstGeom>
                          <a:noFill/>
                          <a:ln w="12700" cap="flat" cmpd="sng" algn="ctr">
                            <a:solidFill>
                              <a:sysClr val="windowText" lastClr="000000"/>
                            </a:solidFill>
                            <a:prstDash val="solid"/>
                            <a:miter lim="800000"/>
                            <a:tailEnd type="arrow"/>
                          </a:ln>
                          <a:effectLst/>
                        </wps:spPr>
                        <wps:bodyPr/>
                      </wps:wsp>
                      <wps:wsp>
                        <wps:cNvPr id="500" name="文本框 540"/>
                        <wps:cNvSpPr txBox="1"/>
                        <wps:spPr>
                          <a:xfrm>
                            <a:off x="3054350" y="1222375"/>
                            <a:ext cx="1124585" cy="302260"/>
                          </a:xfrm>
                          <a:prstGeom prst="rect">
                            <a:avLst/>
                          </a:prstGeom>
                          <a:solidFill>
                            <a:sysClr val="window" lastClr="FFFFFF"/>
                          </a:solidFill>
                          <a:ln w="6350">
                            <a:noFill/>
                          </a:ln>
                          <a:effectLst/>
                        </wps:spPr>
                        <wps:txbx>
                          <w:txbxContent>
                            <w:p w14:paraId="014B5333"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Detected object</w:t>
                              </w:r>
                            </w:p>
                            <w:p w14:paraId="41C37929" w14:textId="77777777" w:rsidR="001B5F74" w:rsidRDefault="001B5F74">
                              <w:pPr>
                                <w:pStyle w:val="NormalWeb"/>
                                <w:spacing w:before="0" w:beforeAutospacing="0" w:after="0" w:afterAutospacing="0"/>
                                <w:jc w:val="both"/>
                              </w:pPr>
                            </w:p>
                          </w:txbxContent>
                        </wps:txbx>
                        <wps:bodyPr rot="0" spcFirstLastPara="0" vert="horz" wrap="none" lIns="91440" tIns="45720" rIns="91440" bIns="45720" numCol="1" spcCol="0" rtlCol="0" fromWordArt="0" anchor="t" anchorCtr="0" forceAA="0" compatLnSpc="1">
                          <a:noAutofit/>
                        </wps:bodyPr>
                      </wps:wsp>
                      <wps:wsp>
                        <wps:cNvPr id="504" name="文本框 540"/>
                        <wps:cNvSpPr txBox="1"/>
                        <wps:spPr>
                          <a:xfrm>
                            <a:off x="3251200" y="1504950"/>
                            <a:ext cx="703580" cy="301625"/>
                          </a:xfrm>
                          <a:prstGeom prst="rect">
                            <a:avLst/>
                          </a:prstGeom>
                          <a:solidFill>
                            <a:sysClr val="window" lastClr="FFFFFF"/>
                          </a:solidFill>
                          <a:ln w="6350">
                            <a:noFill/>
                          </a:ln>
                          <a:effectLst/>
                        </wps:spPr>
                        <wps:txbx>
                          <w:txbxContent>
                            <w:p w14:paraId="7A61C9A6"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Sensor</w:t>
                              </w:r>
                            </w:p>
                            <w:p w14:paraId="1481DB06" w14:textId="77777777" w:rsidR="001B5F74" w:rsidRDefault="001B5F74">
                              <w:pPr>
                                <w:pStyle w:val="NormalWeb"/>
                                <w:spacing w:before="0" w:beforeAutospacing="0" w:after="0" w:afterAutospacing="0"/>
                                <w:jc w:val="both"/>
                              </w:pPr>
                            </w:p>
                          </w:txbxContent>
                        </wps:txbx>
                        <wps:bodyPr rot="0" spcFirstLastPara="0" vert="horz" wrap="none" lIns="91440" tIns="45720" rIns="91440" bIns="45720" numCol="1" spcCol="0" rtlCol="0" fromWordArt="0" anchor="t" anchorCtr="0" forceAA="0" compatLnSpc="1">
                          <a:noAutofit/>
                        </wps:bodyPr>
                      </wps:wsp>
                      <wps:wsp>
                        <wps:cNvPr id="506" name="文本框 540"/>
                        <wps:cNvSpPr txBox="1"/>
                        <wps:spPr>
                          <a:xfrm>
                            <a:off x="3349625" y="1806575"/>
                            <a:ext cx="1043305" cy="300990"/>
                          </a:xfrm>
                          <a:prstGeom prst="rect">
                            <a:avLst/>
                          </a:prstGeom>
                          <a:solidFill>
                            <a:sysClr val="window" lastClr="FFFFFF"/>
                          </a:solidFill>
                          <a:ln w="6350">
                            <a:noFill/>
                          </a:ln>
                          <a:effectLst/>
                        </wps:spPr>
                        <wps:txbx>
                          <w:txbxContent>
                            <w:p w14:paraId="5131498C"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Indicator light</w:t>
                              </w:r>
                            </w:p>
                            <w:p w14:paraId="6ADF672F" w14:textId="77777777" w:rsidR="001B5F74" w:rsidRDefault="001B5F74">
                              <w:pPr>
                                <w:pStyle w:val="NormalWeb"/>
                                <w:spacing w:before="0" w:beforeAutospacing="0" w:after="0" w:afterAutospacing="0"/>
                                <w:jc w:val="both"/>
                              </w:pPr>
                            </w:p>
                          </w:txbxContent>
                        </wps:txbx>
                        <wps:bodyPr rot="0" spcFirstLastPara="0" vert="horz" wrap="none" lIns="91440" tIns="45720" rIns="91440" bIns="45720" numCol="1" spcCol="0" rtlCol="0" fromWordArt="0" anchor="t" anchorCtr="0" forceAA="0" compatLnSpc="1">
                          <a:noAutofit/>
                        </wps:bodyPr>
                      </wps:wsp>
                    </wpc:wpc>
                  </a:graphicData>
                </a:graphic>
              </wp:inline>
            </w:drawing>
          </mc:Choice>
          <mc:Fallback>
            <w:pict>
              <v:group w14:anchorId="415F2A92" id="画布 509" o:spid="_x0000_s1443" editas="canvas" style="width:499.35pt;height:252.25pt;mso-position-horizontal-relative:char;mso-position-vertical-relative:line" coordsize="63417,32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">
                <v:shape id="_x0000_s1444" type="#_x0000_t75" style="position:absolute;width:63417;height:32035;visibility:visible;mso-wrap-style:square">
                  <v:fill o:detectmouseclick="t"/>
                  <v:path o:connecttype="none"/>
                </v:shape>
                <v:shape id="图片 351" o:spid="_x0000_s1445" type="#_x0000_t75" style="position:absolute;left:8631;width:18024;height:3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">
                  <v:imagedata r:id="rId177" o:title="接近开关1"/>
                </v:shape>
                <v:shape id="图片 412" o:spid="_x0000_s1446" type="#_x0000_t75" style="position:absolute;left:42281;width:18025;height:3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">
                  <v:imagedata r:id="rId178" o:title="接近开关2"/>
                </v:shape>
                <v:shape id="直接箭头连接符 491" o:spid="_x0000_s1447" type="#_x0000_t32" style="position:absolute;left:6144;top:18068;width:7901;height: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" strokecolor="windowText" strokeweight="1pt">
                  <v:stroke endarrow="open" joinstyle="miter"/>
                </v:shape>
                <v:shape id="直接箭头连接符 492" o:spid="_x0000_s1448" type="#_x0000_t32" style="position:absolute;left:6145;top:19575;width:7899;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" strokecolor="windowText" strokeweight="1pt">
                  <v:stroke endarrow="open" joinstyle="miter"/>
                </v:shape>
                <v:shape id="直接箭头连接符 493" o:spid="_x0000_s1449" type="#_x0000_t32" style="position:absolute;left:7725;top:23672;width:7893;height: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" strokecolor="windowText" strokeweight="1pt">
                  <v:stroke endarrow="open" joinstyle="miter"/>
                </v:shape>
                <v:shape id="文本框 494" o:spid="_x0000_s1450" type="#_x0000_t202" style="position:absolute;top:16313;width:9512;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" fillcolor="window" stroked="f" strokeweight=".5pt">
                  <v:textbox>
                    <w:txbxContent>
                      <w:p w14:paraId="07FF24AB"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Detected object</w:t>
                        </w:r>
                      </w:p>
                    </w:txbxContent>
                  </v:textbox>
                </v:shape>
                <v:shape id="_x0000_s1451" type="#_x0000_t202" style="position:absolute;left:816;top:18136;width:7036;height:30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" fillcolor="window" stroked="f" strokeweight=".5pt">
                  <v:textbox>
                    <w:txbxContent>
                      <w:p w14:paraId="2B4E92FA"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Sensor</w:t>
                        </w:r>
                      </w:p>
                    </w:txbxContent>
                  </v:textbox>
                </v:shape>
                <v:shape id="_x0000_s1452" type="#_x0000_t202" style="position:absolute;left:355;top:22275;width:10433;height:30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" fillcolor="window" stroked="f" strokeweight=".5pt">
                  <v:textbox>
                    <w:txbxContent>
                      <w:p w14:paraId="62C82E16"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Indicator light</w:t>
                        </w:r>
                      </w:p>
                    </w:txbxContent>
                  </v:textbox>
                </v:shape>
                <v:shape id="直接箭头连接符 497" o:spid="_x0000_s1453" type="#_x0000_t32" style="position:absolute;left:37011;top:13896;width:105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" strokecolor="windowText" strokeweight="1pt">
                  <v:stroke endarrow="open" joinstyle="miter"/>
                </v:shape>
                <v:shape id="直接箭头连接符 498" o:spid="_x0000_s1454" type="#_x0000_t32" style="position:absolute;left:37710;top:16717;width:105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" strokecolor="windowText" strokeweight="1pt">
                  <v:stroke endarrow="open" joinstyle="miter"/>
                </v:shape>
                <v:shape id="直接箭头连接符 499" o:spid="_x0000_s1455" type="#_x0000_t32" style="position:absolute;left:41807;top:18141;width:105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" strokecolor="windowText" strokeweight="1pt">
                  <v:stroke endarrow="open" joinstyle="miter"/>
                </v:shape>
                <v:shape id="_x0000_s1456" type="#_x0000_t202" style="position:absolute;left:30543;top:12223;width:11246;height:3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" fillcolor="window" stroked="f" strokeweight=".5pt">
                  <v:textbox>
                    <w:txbxContent>
                      <w:p w14:paraId="014B5333"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Detected object</w:t>
                        </w:r>
                      </w:p>
                      <w:p w14:paraId="41C37929" w14:textId="77777777" w:rsidR="001B5F74" w:rsidRDefault="001B5F74">
                        <w:pPr>
                          <w:pStyle w:val="NormalWeb"/>
                          <w:spacing w:before="0" w:beforeAutospacing="0" w:after="0" w:afterAutospacing="0"/>
                          <w:jc w:val="both"/>
                        </w:pPr>
                      </w:p>
                    </w:txbxContent>
                  </v:textbox>
                </v:shape>
                <v:shape id="_x0000_s1457" type="#_x0000_t202" style="position:absolute;left:32512;top:15049;width:7035;height:30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" fillcolor="window" stroked="f" strokeweight=".5pt">
                  <v:textbox>
                    <w:txbxContent>
                      <w:p w14:paraId="7A61C9A6"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Sensor</w:t>
                        </w:r>
                      </w:p>
                      <w:p w14:paraId="1481DB06" w14:textId="77777777" w:rsidR="001B5F74" w:rsidRDefault="001B5F74">
                        <w:pPr>
                          <w:pStyle w:val="NormalWeb"/>
                          <w:spacing w:before="0" w:beforeAutospacing="0" w:after="0" w:afterAutospacing="0"/>
                          <w:jc w:val="both"/>
                        </w:pPr>
                      </w:p>
                    </w:txbxContent>
                  </v:textbox>
                </v:shape>
                <v:shape id="_x0000_s1458" type="#_x0000_t202" style="position:absolute;left:33496;top:18065;width:10433;height:30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" fillcolor="window" stroked="f" strokeweight=".5pt">
                  <v:textbox>
                    <w:txbxContent>
                      <w:p w14:paraId="5131498C"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Indicator light</w:t>
                        </w:r>
                      </w:p>
                      <w:p w14:paraId="6ADF672F" w14:textId="77777777" w:rsidR="001B5F74" w:rsidRDefault="001B5F74">
                        <w:pPr>
                          <w:pStyle w:val="NormalWeb"/>
                          <w:spacing w:before="0" w:beforeAutospacing="0" w:after="0" w:afterAutospacing="0"/>
                          <w:jc w:val="both"/>
                        </w:pPr>
                      </w:p>
                    </w:txbxContent>
                  </v:textbox>
                </v:shape>
                <w10:anchorlock/>
              </v:group>
            </w:pict>
          </mc:Fallback>
        </mc:AlternateContent>
      </w:r>
    </w:p>
    <w:p w14:paraId="6DD56F1F" w14:textId="77777777" w:rsidR="001B5F74" w:rsidRDefault="000D4D8A">
      <w:pPr>
        <w:tabs>
          <w:tab w:val="left" w:pos="4719"/>
        </w:tabs>
        <w:ind w:firstLineChars="0" w:firstLine="0"/>
        <w:rPr>
          <w:rFonts w:ascii="DengXian" w:eastAsia="DengXian" w:hAnsi="DengXian" w:cs="Times New Roman"/>
          <w:b/>
          <w:szCs w:val="22"/>
        </w:rPr>
      </w:pPr>
      <w:bookmarkStart w:id="40" w:name="_Toc529775877"/>
      <w:r>
        <w:rPr>
          <w:rFonts w:ascii="DengXian" w:eastAsia="DengXian" w:hAnsi="DengXian" w:cs="Times New Roman"/>
          <w:b/>
          <w:szCs w:val="22"/>
        </w:rPr>
        <w:t>6.6</w:t>
      </w:r>
      <w:bookmarkEnd w:id="40"/>
      <w:r>
        <w:rPr>
          <w:rFonts w:ascii="DengXian" w:eastAsia="DengXian" w:hAnsi="DengXian" w:cs="Times New Roman" w:hint="eastAsia"/>
          <w:b/>
          <w:szCs w:val="22"/>
        </w:rPr>
        <w:t xml:space="preserve"> Air Pressure Detection Adjustment</w:t>
      </w:r>
    </w:p>
    <w:p w14:paraId="3014E1FD"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 xml:space="preserve">There is one air pressure detector, located on the lower left side of the platen. The black arrow in the barometer is the Set pressure, and </w:t>
      </w:r>
      <w:r>
        <w:rPr>
          <w:rFonts w:ascii="DengXian" w:eastAsia="DengXian" w:hAnsi="DengXian" w:cs="Times New Roman" w:hint="eastAsia"/>
          <w:szCs w:val="22"/>
        </w:rPr>
        <w:t>the green arrow is the Alarm indicating pressure</w:t>
      </w:r>
    </w:p>
    <w:p w14:paraId="2C2E65C7" w14:textId="77777777" w:rsidR="001B5F74" w:rsidRDefault="001B5F74">
      <w:pPr>
        <w:tabs>
          <w:tab w:val="left" w:pos="4719"/>
        </w:tabs>
        <w:ind w:firstLineChars="0" w:firstLine="0"/>
        <w:rPr>
          <w:rFonts w:ascii="DengXian" w:eastAsia="DengXian" w:hAnsi="DengXian" w:cs="Times New Roman"/>
          <w:szCs w:val="22"/>
        </w:rPr>
      </w:pPr>
    </w:p>
    <w:p w14:paraId="0B0345FC"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After the machine is connected to the air, pull out the Adjustment knob and turn the adjustment knob to set the air pressure to 0.5 MPa.</w:t>
      </w:r>
    </w:p>
    <w:p w14:paraId="17A07AFD"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Open the glass cover of the barometer and turn the green arrow to set</w:t>
      </w:r>
      <w:r>
        <w:rPr>
          <w:rFonts w:ascii="DengXian" w:eastAsia="DengXian" w:hAnsi="DengXian" w:cs="Times New Roman" w:hint="eastAsia"/>
          <w:szCs w:val="22"/>
        </w:rPr>
        <w:t xml:space="preserve"> the Alarm indicating pressure to 0.4 MPa.</w:t>
      </w:r>
    </w:p>
    <w:p w14:paraId="029AF65C"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ab/>
      </w:r>
      <w:r>
        <w:rPr>
          <w:rFonts w:ascii="DengXian" w:eastAsia="DengXian" w:hAnsi="DengXian" w:cs="Times New Roman"/>
          <w:noProof/>
          <w:szCs w:val="22"/>
        </w:rPr>
        <mc:AlternateContent>
          <mc:Choice Requires="wpc">
            <w:drawing>
              <wp:inline distT="0" distB="0" distL="0" distR="0" wp14:anchorId="0A8990C2" wp14:editId="5A831ABF">
                <wp:extent cx="5886450" cy="2828925"/>
                <wp:effectExtent l="0" t="0" r="0" b="0"/>
                <wp:docPr id="680" name="画布 6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67" name="图片 667" descr="E:\自动商标机\GL21项目\说明书\截图\气压检测.jpg"/>
                          <pic:cNvPicPr/>
                        </pic:nvPicPr>
                        <pic:blipFill>
                          <a:blip r:embed="rId179" cstate="print">
                            <a:extLst>
                              <a:ext uri="{28A0092B-C50C-407E-A947-70E740481C1C}">
                                <a14:useLocalDpi xmlns:a14="http://schemas.microsoft.com/office/drawing/2010/main" val="0"/>
                              </a:ext>
                            </a:extLst>
                          </a:blip>
                          <a:srcRect/>
                          <a:stretch>
                            <a:fillRect/>
                          </a:stretch>
                        </pic:blipFill>
                        <pic:spPr>
                          <a:xfrm>
                            <a:off x="1350432" y="402199"/>
                            <a:ext cx="2896235" cy="2172335"/>
                          </a:xfrm>
                          <a:prstGeom prst="rect">
                            <a:avLst/>
                          </a:prstGeom>
                          <a:noFill/>
                          <a:ln>
                            <a:noFill/>
                          </a:ln>
                        </pic:spPr>
                      </pic:pic>
                      <wps:wsp>
                        <wps:cNvPr id="668" name="直接箭头连接符 668"/>
                        <wps:cNvCnPr/>
                        <wps:spPr>
                          <a:xfrm flipV="1">
                            <a:off x="753465" y="573329"/>
                            <a:ext cx="1587399" cy="14630"/>
                          </a:xfrm>
                          <a:prstGeom prst="straightConnector1">
                            <a:avLst/>
                          </a:prstGeom>
                          <a:noFill/>
                          <a:ln w="12700" cap="flat" cmpd="sng" algn="ctr">
                            <a:solidFill>
                              <a:sysClr val="windowText" lastClr="000000"/>
                            </a:solidFill>
                            <a:prstDash val="solid"/>
                            <a:miter lim="800000"/>
                            <a:tailEnd type="arrow"/>
                          </a:ln>
                          <a:effectLst/>
                        </wps:spPr>
                        <wps:bodyPr/>
                      </wps:wsp>
                      <wps:wsp>
                        <wps:cNvPr id="669" name="直接箭头连接符 669"/>
                        <wps:cNvCnPr/>
                        <wps:spPr>
                          <a:xfrm rot="10800000" flipV="1">
                            <a:off x="3113395" y="1792088"/>
                            <a:ext cx="1586865" cy="14605"/>
                          </a:xfrm>
                          <a:prstGeom prst="straightConnector1">
                            <a:avLst/>
                          </a:prstGeom>
                          <a:noFill/>
                          <a:ln w="12700" cap="flat" cmpd="sng" algn="ctr">
                            <a:solidFill>
                              <a:sysClr val="windowText" lastClr="000000"/>
                            </a:solidFill>
                            <a:prstDash val="solid"/>
                            <a:miter lim="800000"/>
                            <a:tailEnd type="arrow"/>
                          </a:ln>
                          <a:effectLst/>
                        </wps:spPr>
                        <wps:bodyPr/>
                      </wps:wsp>
                      <wps:wsp>
                        <wps:cNvPr id="670" name="直接箭头连接符 670"/>
                        <wps:cNvCnPr/>
                        <wps:spPr>
                          <a:xfrm flipH="1">
                            <a:off x="3274330" y="1623837"/>
                            <a:ext cx="1425930" cy="14605"/>
                          </a:xfrm>
                          <a:prstGeom prst="straightConnector1">
                            <a:avLst/>
                          </a:prstGeom>
                          <a:noFill/>
                          <a:ln w="12700" cap="flat" cmpd="sng" algn="ctr">
                            <a:solidFill>
                              <a:sysClr val="windowText" lastClr="000000"/>
                            </a:solidFill>
                            <a:prstDash val="solid"/>
                            <a:miter lim="800000"/>
                            <a:tailEnd type="arrow"/>
                          </a:ln>
                          <a:effectLst/>
                        </wps:spPr>
                        <wps:bodyPr/>
                      </wps:wsp>
                      <wps:wsp>
                        <wps:cNvPr id="671" name="文本框 671"/>
                        <wps:cNvSpPr txBox="1"/>
                        <wps:spPr>
                          <a:xfrm>
                            <a:off x="241300" y="419100"/>
                            <a:ext cx="1009650" cy="299720"/>
                          </a:xfrm>
                          <a:prstGeom prst="rect">
                            <a:avLst/>
                          </a:prstGeom>
                          <a:solidFill>
                            <a:sysClr val="window" lastClr="FFFFFF"/>
                          </a:solidFill>
                          <a:ln w="6350">
                            <a:noFill/>
                          </a:ln>
                          <a:effectLst/>
                        </wps:spPr>
                        <wps:txbx>
                          <w:txbxContent>
                            <w:p w14:paraId="197A95E4" w14:textId="77777777" w:rsidR="001B5F74" w:rsidRDefault="000D4D8A">
                              <w:pPr>
                                <w:ind w:firstLineChars="0" w:firstLine="0"/>
                                <w:rPr>
                                  <w:b/>
                                  <w:bCs/>
                                  <w:sz w:val="16"/>
                                  <w:szCs w:val="16"/>
                                </w:rPr>
                              </w:pPr>
                              <w:r>
                                <w:rPr>
                                  <w:rFonts w:hint="eastAsia"/>
                                  <w:b/>
                                  <w:bCs/>
                                  <w:sz w:val="16"/>
                                  <w:szCs w:val="16"/>
                                </w:rPr>
                                <w:t>Adjustment knob</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2" name="文本框 460"/>
                        <wps:cNvSpPr txBox="1"/>
                        <wps:spPr>
                          <a:xfrm>
                            <a:off x="4510406" y="1285876"/>
                            <a:ext cx="1179830" cy="520818"/>
                          </a:xfrm>
                          <a:prstGeom prst="rect">
                            <a:avLst/>
                          </a:prstGeom>
                          <a:solidFill>
                            <a:sysClr val="window" lastClr="FFFFFF"/>
                          </a:solidFill>
                          <a:ln w="6350">
                            <a:noFill/>
                          </a:ln>
                          <a:effectLst/>
                        </wps:spPr>
                        <wps:txbx>
                          <w:txbxContent>
                            <w:p w14:paraId="1B47D10A" w14:textId="77777777" w:rsidR="001B5F74" w:rsidRDefault="000D4D8A">
                              <w:pPr>
                                <w:pStyle w:val="NormalWeb"/>
                                <w:spacing w:before="0" w:beforeAutospacing="0" w:after="0" w:afterAutospacing="0"/>
                                <w:ind w:firstLine="320"/>
                                <w:jc w:val="both"/>
                              </w:pPr>
                              <w:r>
                                <w:rPr>
                                  <w:rFonts w:asciiTheme="minorHAnsi" w:eastAsiaTheme="minorEastAsia" w:hAnsiTheme="minorHAnsi" w:cstheme="minorBidi" w:hint="eastAsia"/>
                                  <w:b/>
                                  <w:bCs/>
                                  <w:kern w:val="2"/>
                                  <w:sz w:val="16"/>
                                  <w:szCs w:val="16"/>
                                </w:rPr>
                                <w:t>Alarm indicating pressure</w:t>
                              </w:r>
                            </w:p>
                          </w:txbxContent>
                        </wps:txbx>
                        <wps:bodyPr rot="0" spcFirstLastPara="0" vert="horz" wrap="square" lIns="91440" tIns="45720" rIns="91440" bIns="45720" numCol="1" spcCol="0" rtlCol="0" fromWordArt="0" anchor="t" anchorCtr="0" forceAA="0" compatLnSpc="1">
                          <a:noAutofit/>
                        </wps:bodyPr>
                      </wps:wsp>
                      <wps:wsp>
                        <wps:cNvPr id="673" name="文本框 460"/>
                        <wps:cNvSpPr txBox="1"/>
                        <wps:spPr>
                          <a:xfrm>
                            <a:off x="4510406" y="1792088"/>
                            <a:ext cx="996315" cy="254000"/>
                          </a:xfrm>
                          <a:prstGeom prst="rect">
                            <a:avLst/>
                          </a:prstGeom>
                          <a:solidFill>
                            <a:sysClr val="window" lastClr="FFFFFF"/>
                          </a:solidFill>
                          <a:ln w="6350">
                            <a:noFill/>
                          </a:ln>
                          <a:effectLst/>
                        </wps:spPr>
                        <wps:txbx>
                          <w:txbxContent>
                            <w:p w14:paraId="6A5C0544"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Set pressure</w:t>
                              </w:r>
                            </w:p>
                          </w:txbxContent>
                        </wps:txbx>
                        <wps:bodyPr rot="0" spcFirstLastPara="0" vert="horz" wrap="square" lIns="91440" tIns="45720" rIns="91440" bIns="45720" numCol="1" spcCol="0" rtlCol="0" fromWordArt="0" anchor="t" anchorCtr="0" forceAA="0" compatLnSpc="1">
                          <a:noAutofit/>
                        </wps:bodyPr>
                      </wps:wsp>
                    </wpc:wpc>
                  </a:graphicData>
                </a:graphic>
              </wp:inline>
            </w:drawing>
          </mc:Choice>
          <mc:Fallback>
            <w:pict>
              <v:group w14:anchorId="0A8990C2" id="画布 680" o:spid="_x0000_s1459" editas="canvas" style="width:463.5pt;height:222.75pt;mso-position-horizontal-relative:char;mso-position-vertical-relative:line" coordsize="58864,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">
                <v:shape id="_x0000_s1460" type="#_x0000_t75" style="position:absolute;width:58864;height:28289;visibility:visible;mso-wrap-style:square">
                  <v:fill o:detectmouseclick="t"/>
                  <v:path o:connecttype="none"/>
                </v:shape>
                <v:shape id="图片 667" o:spid="_x0000_s1461" type="#_x0000_t75" style="position:absolute;left:13504;top:4021;width:28962;height:2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">
                  <v:imagedata r:id="rId180" o:title="气压检测"/>
                </v:shape>
                <v:shape id="直接箭头连接符 668" o:spid="_x0000_s1462" type="#_x0000_t32" style="position:absolute;left:7534;top:5733;width:15874;height:1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" strokecolor="windowText" strokeweight="1pt">
                  <v:stroke endarrow="open" joinstyle="miter"/>
                </v:shape>
                <v:shape id="直接箭头连接符 669" o:spid="_x0000_s1463" type="#_x0000_t32" style="position:absolute;left:31133;top:17920;width:15869;height:146;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" strokecolor="windowText" strokeweight="1pt">
                  <v:stroke endarrow="open" joinstyle="miter"/>
                </v:shape>
                <v:shape id="直接箭头连接符 670" o:spid="_x0000_s1464" type="#_x0000_t32" style="position:absolute;left:32743;top:16238;width:14259;height:1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" strokecolor="windowText" strokeweight="1pt">
                  <v:stroke endarrow="open" joinstyle="miter"/>
                </v:shape>
                <v:shape id="文本框 671" o:spid="_x0000_s1465" type="#_x0000_t202" style="position:absolute;left:2413;top:4191;width:10096;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" fillcolor="window" stroked="f" strokeweight=".5pt">
                  <v:textbox>
                    <w:txbxContent>
                      <w:p w14:paraId="197A95E4" w14:textId="77777777" w:rsidR="001B5F74" w:rsidRDefault="000D4D8A">
                        <w:pPr>
                          <w:ind w:firstLineChars="0" w:firstLine="0"/>
                          <w:rPr>
                            <w:b/>
                            <w:bCs/>
                            <w:sz w:val="16"/>
                            <w:szCs w:val="16"/>
                          </w:rPr>
                        </w:pPr>
                        <w:r>
                          <w:rPr>
                            <w:rFonts w:hint="eastAsia"/>
                            <w:b/>
                            <w:bCs/>
                            <w:sz w:val="16"/>
                            <w:szCs w:val="16"/>
                          </w:rPr>
                          <w:t>Adjustment knob</w:t>
                        </w:r>
                      </w:p>
                    </w:txbxContent>
                  </v:textbox>
                </v:shape>
                <v:shape id="文本框 460" o:spid="_x0000_s1466" type="#_x0000_t202" style="position:absolute;left:45104;top:12858;width:11798;height:5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" fillcolor="window" stroked="f" strokeweight=".5pt">
                  <v:textbox>
                    <w:txbxContent>
                      <w:p w14:paraId="1B47D10A" w14:textId="77777777" w:rsidR="001B5F74" w:rsidRDefault="000D4D8A">
                        <w:pPr>
                          <w:pStyle w:val="NormalWeb"/>
                          <w:spacing w:before="0" w:beforeAutospacing="0" w:after="0" w:afterAutospacing="0"/>
                          <w:ind w:firstLine="320"/>
                          <w:jc w:val="both"/>
                        </w:pPr>
                        <w:r>
                          <w:rPr>
                            <w:rFonts w:asciiTheme="minorHAnsi" w:eastAsiaTheme="minorEastAsia" w:hAnsiTheme="minorHAnsi" w:cstheme="minorBidi" w:hint="eastAsia"/>
                            <w:b/>
                            <w:bCs/>
                            <w:kern w:val="2"/>
                            <w:sz w:val="16"/>
                            <w:szCs w:val="16"/>
                          </w:rPr>
                          <w:t>Alarm indicating pressure</w:t>
                        </w:r>
                      </w:p>
                    </w:txbxContent>
                  </v:textbox>
                </v:shape>
                <v:shape id="文本框 460" o:spid="_x0000_s1467" type="#_x0000_t202" style="position:absolute;left:45104;top:17920;width:996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" fillcolor="window" stroked="f" strokeweight=".5pt">
                  <v:textbox>
                    <w:txbxContent>
                      <w:p w14:paraId="6A5C0544" w14:textId="77777777" w:rsidR="001B5F74" w:rsidRDefault="000D4D8A">
                        <w:pPr>
                          <w:pStyle w:val="NormalWeb"/>
                          <w:spacing w:before="0" w:beforeAutospacing="0" w:after="0" w:afterAutospacing="0"/>
                          <w:ind w:firstLine="320"/>
                          <w:jc w:val="both"/>
                          <w:rPr>
                            <w:rFonts w:asciiTheme="minorHAnsi" w:eastAsiaTheme="minorEastAsia" w:hAnsiTheme="minorHAnsi" w:cstheme="minorBidi"/>
                            <w:b/>
                            <w:bCs/>
                            <w:kern w:val="2"/>
                            <w:sz w:val="16"/>
                            <w:szCs w:val="16"/>
                          </w:rPr>
                        </w:pPr>
                        <w:r>
                          <w:rPr>
                            <w:rFonts w:asciiTheme="minorHAnsi" w:eastAsiaTheme="minorEastAsia" w:hAnsiTheme="minorHAnsi" w:cstheme="minorBidi" w:hint="eastAsia"/>
                            <w:b/>
                            <w:bCs/>
                            <w:kern w:val="2"/>
                            <w:sz w:val="16"/>
                            <w:szCs w:val="16"/>
                          </w:rPr>
                          <w:t>Set pressure</w:t>
                        </w:r>
                      </w:p>
                    </w:txbxContent>
                  </v:textbox>
                </v:shape>
                <w10:anchorlock/>
              </v:group>
            </w:pict>
          </mc:Fallback>
        </mc:AlternateContent>
      </w:r>
    </w:p>
    <w:p w14:paraId="0DE9CE9D" w14:textId="77777777" w:rsidR="001B5F74" w:rsidRDefault="000D4D8A">
      <w:pPr>
        <w:tabs>
          <w:tab w:val="left" w:pos="4719"/>
        </w:tabs>
        <w:ind w:firstLineChars="0" w:firstLine="0"/>
        <w:rPr>
          <w:rFonts w:ascii="DengXian" w:eastAsia="DengXian" w:hAnsi="DengXian" w:cs="Times New Roman"/>
          <w:b/>
          <w:szCs w:val="22"/>
        </w:rPr>
      </w:pPr>
      <w:bookmarkStart w:id="41" w:name="_Toc529775878"/>
      <w:r>
        <w:rPr>
          <w:rFonts w:ascii="DengXian" w:eastAsia="DengXian" w:hAnsi="DengXian" w:cs="Times New Roman" w:hint="eastAsia"/>
          <w:b/>
          <w:szCs w:val="22"/>
        </w:rPr>
        <w:t>6.7</w:t>
      </w:r>
      <w:bookmarkEnd w:id="41"/>
      <w:r>
        <w:rPr>
          <w:rFonts w:ascii="DengXian" w:eastAsia="DengXian" w:hAnsi="DengXian" w:cs="Times New Roman" w:hint="eastAsia"/>
          <w:b/>
          <w:szCs w:val="22"/>
        </w:rPr>
        <w:t xml:space="preserve"> Pressure Regulator Adjustment</w:t>
      </w:r>
    </w:p>
    <w:p w14:paraId="5DA81070"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 xml:space="preserve">Enter the diagnostic mode, respectively air the corresponding tube, and then adjust the corresponding air </w:t>
      </w:r>
      <w:r>
        <w:rPr>
          <w:rFonts w:ascii="DengXian" w:eastAsia="DengXian" w:hAnsi="DengXian" w:cs="Times New Roman" w:hint="eastAsia"/>
          <w:szCs w:val="22"/>
        </w:rPr>
        <w:t>pressure. After the air pressure is adjusted, the nut should be locked.</w:t>
      </w:r>
    </w:p>
    <w:p w14:paraId="138B7A66" w14:textId="77777777" w:rsidR="001B5F74" w:rsidRDefault="000D4D8A">
      <w:pPr>
        <w:tabs>
          <w:tab w:val="left" w:pos="4719"/>
        </w:tabs>
        <w:ind w:firstLineChars="0" w:firstLine="0"/>
        <w:rPr>
          <w:rFonts w:ascii="DengXian" w:eastAsia="DengXian" w:hAnsi="DengXian" w:cs="Times New Roman"/>
          <w:b/>
          <w:szCs w:val="22"/>
        </w:rPr>
      </w:pPr>
      <w:r>
        <w:rPr>
          <w:rFonts w:ascii="DengXian" w:eastAsia="DengXian" w:hAnsi="DengXian" w:cs="Times New Roman" w:hint="eastAsia"/>
          <w:b/>
          <w:szCs w:val="22"/>
        </w:rPr>
        <w:t>The air pressure in the table below is for reference only, and the actual air pressure will vary depending on the actual commissioning.</w:t>
      </w:r>
    </w:p>
    <w:p w14:paraId="68E34922" w14:textId="77777777" w:rsidR="001B5F74" w:rsidRDefault="001B5F74">
      <w:pPr>
        <w:tabs>
          <w:tab w:val="left" w:pos="4719"/>
        </w:tabs>
        <w:ind w:firstLineChars="0" w:firstLine="0"/>
        <w:rPr>
          <w:rFonts w:ascii="DengXian" w:eastAsia="DengXian" w:hAnsi="DengXian" w:cs="Times New Roman"/>
          <w:b/>
          <w:szCs w:val="22"/>
        </w:rPr>
      </w:pPr>
    </w:p>
    <w:p w14:paraId="72799263" w14:textId="77777777" w:rsidR="001B5F74" w:rsidRDefault="001B5F74">
      <w:pPr>
        <w:tabs>
          <w:tab w:val="left" w:pos="4719"/>
        </w:tabs>
        <w:ind w:firstLineChars="0" w:firstLine="0"/>
        <w:rPr>
          <w:rFonts w:ascii="DengXian" w:eastAsia="DengXian" w:hAnsi="DengXian" w:cs="Times New Roman"/>
          <w:b/>
          <w:szCs w:val="22"/>
        </w:rPr>
      </w:pPr>
    </w:p>
    <w:p w14:paraId="3CF1D587" w14:textId="77777777" w:rsidR="001B5F74" w:rsidRDefault="001B5F74">
      <w:pPr>
        <w:tabs>
          <w:tab w:val="left" w:pos="4719"/>
        </w:tabs>
        <w:ind w:firstLineChars="0" w:firstLine="0"/>
        <w:rPr>
          <w:rFonts w:ascii="DengXian" w:eastAsia="DengXian" w:hAnsi="DengXian" w:cs="Times New Roman"/>
          <w:b/>
          <w:szCs w:val="22"/>
        </w:rPr>
      </w:pPr>
    </w:p>
    <w:p w14:paraId="249975BC" w14:textId="77777777" w:rsidR="001B5F74" w:rsidRDefault="001B5F74">
      <w:pPr>
        <w:tabs>
          <w:tab w:val="left" w:pos="4719"/>
        </w:tabs>
        <w:ind w:firstLineChars="0" w:firstLine="0"/>
        <w:rPr>
          <w:rFonts w:ascii="DengXian" w:eastAsia="DengXian" w:hAnsi="DengXian" w:cs="Times New Roman"/>
          <w:b/>
          <w:szCs w:val="22"/>
        </w:rPr>
      </w:pPr>
    </w:p>
    <w:tbl>
      <w:tblPr>
        <w:tblStyle w:val="3"/>
        <w:tblW w:w="3227" w:type="dxa"/>
        <w:jc w:val="center"/>
        <w:tblLayout w:type="fixed"/>
        <w:tblLook w:val="04A0" w:firstRow="1" w:lastRow="0" w:firstColumn="1" w:lastColumn="0" w:noHBand="0" w:noVBand="1"/>
      </w:tblPr>
      <w:tblGrid>
        <w:gridCol w:w="1526"/>
        <w:gridCol w:w="1701"/>
      </w:tblGrid>
      <w:tr w:rsidR="001B5F74" w14:paraId="2BF2789C" w14:textId="77777777">
        <w:trPr>
          <w:jc w:val="center"/>
        </w:trPr>
        <w:tc>
          <w:tcPr>
            <w:tcW w:w="1526" w:type="dxa"/>
          </w:tcPr>
          <w:p w14:paraId="2E467109"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Label</w:t>
            </w:r>
          </w:p>
        </w:tc>
        <w:tc>
          <w:tcPr>
            <w:tcW w:w="1701" w:type="dxa"/>
          </w:tcPr>
          <w:p w14:paraId="5F6B2189"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Air pressure</w:t>
            </w:r>
          </w:p>
        </w:tc>
      </w:tr>
      <w:tr w:rsidR="001B5F74" w14:paraId="4ED7AB02" w14:textId="77777777">
        <w:trPr>
          <w:jc w:val="center"/>
        </w:trPr>
        <w:tc>
          <w:tcPr>
            <w:tcW w:w="1526" w:type="dxa"/>
          </w:tcPr>
          <w:p w14:paraId="1009CB79"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TB45</w:t>
            </w:r>
          </w:p>
        </w:tc>
        <w:tc>
          <w:tcPr>
            <w:tcW w:w="1701" w:type="dxa"/>
          </w:tcPr>
          <w:p w14:paraId="62CF896B"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r w:rsidR="001B5F74" w14:paraId="2F897B14" w14:textId="77777777">
        <w:trPr>
          <w:jc w:val="center"/>
        </w:trPr>
        <w:tc>
          <w:tcPr>
            <w:tcW w:w="1526" w:type="dxa"/>
          </w:tcPr>
          <w:p w14:paraId="42C83D19"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TS45</w:t>
            </w:r>
          </w:p>
        </w:tc>
        <w:tc>
          <w:tcPr>
            <w:tcW w:w="1701" w:type="dxa"/>
          </w:tcPr>
          <w:p w14:paraId="16DCCBF7"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r w:rsidR="001B5F74" w14:paraId="68454FD0" w14:textId="77777777">
        <w:trPr>
          <w:jc w:val="center"/>
        </w:trPr>
        <w:tc>
          <w:tcPr>
            <w:tcW w:w="1526" w:type="dxa"/>
          </w:tcPr>
          <w:p w14:paraId="48437885"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TB</w:t>
            </w:r>
            <w:r>
              <w:rPr>
                <w:rFonts w:ascii="DengXian" w:eastAsia="DengXian" w:hAnsi="DengXian" w:cs="Times New Roman" w:hint="eastAsia"/>
                <w:kern w:val="0"/>
                <w:sz w:val="20"/>
                <w:szCs w:val="22"/>
              </w:rPr>
              <w:t>41</w:t>
            </w:r>
          </w:p>
        </w:tc>
        <w:tc>
          <w:tcPr>
            <w:tcW w:w="1701" w:type="dxa"/>
          </w:tcPr>
          <w:p w14:paraId="5F736061"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r w:rsidR="001B5F74" w14:paraId="66186D76" w14:textId="77777777">
        <w:trPr>
          <w:jc w:val="center"/>
        </w:trPr>
        <w:tc>
          <w:tcPr>
            <w:tcW w:w="1526" w:type="dxa"/>
          </w:tcPr>
          <w:p w14:paraId="4613D1F4"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TB40</w:t>
            </w:r>
          </w:p>
        </w:tc>
        <w:tc>
          <w:tcPr>
            <w:tcW w:w="1701" w:type="dxa"/>
          </w:tcPr>
          <w:p w14:paraId="016A4CF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r w:rsidR="001B5F74" w14:paraId="27FA3BAC" w14:textId="77777777">
        <w:trPr>
          <w:jc w:val="center"/>
        </w:trPr>
        <w:tc>
          <w:tcPr>
            <w:tcW w:w="1526" w:type="dxa"/>
          </w:tcPr>
          <w:p w14:paraId="522C22C1"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TB25</w:t>
            </w:r>
          </w:p>
        </w:tc>
        <w:tc>
          <w:tcPr>
            <w:tcW w:w="1701" w:type="dxa"/>
          </w:tcPr>
          <w:p w14:paraId="023E3815"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r w:rsidR="001B5F74" w14:paraId="2628EE04" w14:textId="77777777">
        <w:trPr>
          <w:jc w:val="center"/>
        </w:trPr>
        <w:tc>
          <w:tcPr>
            <w:tcW w:w="1526" w:type="dxa"/>
          </w:tcPr>
          <w:p w14:paraId="45CFF83F"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TS25</w:t>
            </w:r>
          </w:p>
        </w:tc>
        <w:tc>
          <w:tcPr>
            <w:tcW w:w="1701" w:type="dxa"/>
          </w:tcPr>
          <w:p w14:paraId="567373A9"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r w:rsidR="001B5F74" w14:paraId="1F7EDFF2" w14:textId="77777777">
        <w:trPr>
          <w:jc w:val="center"/>
        </w:trPr>
        <w:tc>
          <w:tcPr>
            <w:tcW w:w="1526" w:type="dxa"/>
          </w:tcPr>
          <w:p w14:paraId="0B3FDE35"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TB21</w:t>
            </w:r>
          </w:p>
        </w:tc>
        <w:tc>
          <w:tcPr>
            <w:tcW w:w="1701" w:type="dxa"/>
          </w:tcPr>
          <w:p w14:paraId="2C3C470F"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r w:rsidR="001B5F74" w14:paraId="77B55548" w14:textId="77777777">
        <w:trPr>
          <w:jc w:val="center"/>
        </w:trPr>
        <w:tc>
          <w:tcPr>
            <w:tcW w:w="1526" w:type="dxa"/>
          </w:tcPr>
          <w:p w14:paraId="6162040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TB20</w:t>
            </w:r>
          </w:p>
        </w:tc>
        <w:tc>
          <w:tcPr>
            <w:tcW w:w="1701" w:type="dxa"/>
          </w:tcPr>
          <w:p w14:paraId="08426F52"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4bar</w:t>
            </w:r>
          </w:p>
        </w:tc>
      </w:tr>
    </w:tbl>
    <w:p w14:paraId="0295A9B7"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mc:AlternateContent>
          <mc:Choice Requires="wpc">
            <w:drawing>
              <wp:inline distT="0" distB="0" distL="0" distR="0" wp14:anchorId="72A5FB08" wp14:editId="649C6674">
                <wp:extent cx="6005195" cy="1682115"/>
                <wp:effectExtent l="0" t="0" r="0" b="0"/>
                <wp:docPr id="681" name="画布 6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74" name="图片 674"/>
                          <pic:cNvPicPr/>
                        </pic:nvPicPr>
                        <pic:blipFill>
                          <a:blip r:embed="rId181" cstate="print">
                            <a:extLst>
                              <a:ext uri="{28A0092B-C50C-407E-A947-70E740481C1C}">
                                <a14:useLocalDpi xmlns:a14="http://schemas.microsoft.com/office/drawing/2010/main" val="0"/>
                              </a:ext>
                            </a:extLst>
                          </a:blip>
                          <a:srcRect/>
                          <a:stretch>
                            <a:fillRect/>
                          </a:stretch>
                        </pic:blipFill>
                        <pic:spPr>
                          <a:xfrm rot="16200000">
                            <a:off x="2575811" y="-861041"/>
                            <a:ext cx="1067070" cy="3204058"/>
                          </a:xfrm>
                          <a:prstGeom prst="rect">
                            <a:avLst/>
                          </a:prstGeom>
                          <a:noFill/>
                          <a:ln>
                            <a:noFill/>
                          </a:ln>
                        </pic:spPr>
                      </pic:pic>
                    </wpc:wpc>
                  </a:graphicData>
                </a:graphic>
              </wp:inline>
            </w:drawing>
          </mc:Choice>
          <mc:Fallback>
            <w:pict>
              <v:group w14:anchorId="610767C7" id="画布 681" o:spid="_x0000_s1026" editas="canvas" style="width:472.85pt;height:132.45pt;mso-position-horizontal-relative:char;mso-position-vertical-relative:line" coordsize="60051,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">
                <v:shape id="_x0000_s1027" type="#_x0000_t75" style="position:absolute;width:60051;height:16821;visibility:visible;mso-wrap-style:square">
                  <v:fill o:detectmouseclick="t"/>
                  <v:path o:connecttype="none"/>
                </v:shape>
                <v:shape id="图片 674" o:spid="_x0000_s1028" type="#_x0000_t75" style="position:absolute;left:25757;top:-8610;width:10671;height:320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">
                  <v:imagedata r:id="rId182" o:title=""/>
                </v:shape>
                <w10:anchorlock/>
              </v:group>
            </w:pict>
          </mc:Fallback>
        </mc:AlternateContent>
      </w:r>
    </w:p>
    <w:p w14:paraId="429C7D04" w14:textId="77777777" w:rsidR="001B5F74" w:rsidRDefault="001B5F74">
      <w:pPr>
        <w:tabs>
          <w:tab w:val="left" w:pos="4719"/>
        </w:tabs>
        <w:ind w:firstLineChars="0" w:firstLine="0"/>
        <w:rPr>
          <w:rFonts w:ascii="DengXian" w:eastAsia="DengXian" w:hAnsi="DengXian" w:cs="Times New Roman"/>
          <w:szCs w:val="22"/>
        </w:rPr>
      </w:pPr>
    </w:p>
    <w:p w14:paraId="0874CA64"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szCs w:val="22"/>
        </w:rPr>
        <w:br w:type="page"/>
      </w:r>
    </w:p>
    <w:p w14:paraId="038510D5" w14:textId="77777777" w:rsidR="001B5F74" w:rsidRDefault="000D4D8A">
      <w:pPr>
        <w:tabs>
          <w:tab w:val="left" w:pos="4719"/>
        </w:tabs>
        <w:ind w:firstLineChars="0" w:firstLine="0"/>
        <w:rPr>
          <w:rFonts w:ascii="DengXian" w:eastAsia="DengXian" w:hAnsi="DengXian" w:cs="Times New Roman"/>
          <w:b/>
          <w:szCs w:val="22"/>
        </w:rPr>
      </w:pPr>
      <w:r>
        <w:rPr>
          <w:rFonts w:ascii="DengXian" w:eastAsia="DengXian" w:hAnsi="DengXian" w:cs="Times New Roman" w:hint="eastAsia"/>
          <w:b/>
          <w:szCs w:val="22"/>
        </w:rPr>
        <w:t>7. Maintenance</w:t>
      </w:r>
    </w:p>
    <w:p w14:paraId="22E37F31" w14:textId="77777777" w:rsidR="001B5F74" w:rsidRDefault="001B5F74">
      <w:pPr>
        <w:tabs>
          <w:tab w:val="left" w:pos="4719"/>
        </w:tabs>
        <w:ind w:firstLineChars="0" w:firstLine="0"/>
        <w:rPr>
          <w:rFonts w:ascii="DengXian" w:eastAsia="DengXian" w:hAnsi="DengXian" w:cs="Times New Roman"/>
          <w:szCs w:val="22"/>
        </w:rPr>
      </w:pPr>
    </w:p>
    <w:p w14:paraId="0C933D0A" w14:textId="77777777" w:rsidR="001B5F74" w:rsidRDefault="001B5F74">
      <w:pPr>
        <w:tabs>
          <w:tab w:val="left" w:pos="4719"/>
        </w:tabs>
        <w:ind w:firstLineChars="0" w:firstLine="0"/>
        <w:rPr>
          <w:rFonts w:ascii="DengXian" w:eastAsia="DengXian" w:hAnsi="DengXian" w:cs="Times New Roman"/>
          <w:szCs w:val="22"/>
        </w:rPr>
      </w:pPr>
    </w:p>
    <w:p w14:paraId="079971FE"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noProof/>
          <w:szCs w:val="22"/>
        </w:rPr>
        <w:drawing>
          <wp:inline distT="0" distB="0" distL="0" distR="0" wp14:anchorId="5F13566B" wp14:editId="03E71E64">
            <wp:extent cx="382905" cy="342900"/>
            <wp:effectExtent l="0" t="0" r="0" b="0"/>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pic:cNvPicPr>
                      <a:picLocks noChangeAspect="1"/>
                    </pic:cNvPicPr>
                  </pic:nvPicPr>
                  <pic:blipFill>
                    <a:blip r:embed="rId183"/>
                    <a:stretch>
                      <a:fillRect/>
                    </a:stretch>
                  </pic:blipFill>
                  <pic:spPr>
                    <a:xfrm>
                      <a:off x="0" y="0"/>
                      <a:ext cx="388272" cy="347402"/>
                    </a:xfrm>
                    <a:prstGeom prst="rect">
                      <a:avLst/>
                    </a:prstGeom>
                  </pic:spPr>
                </pic:pic>
              </a:graphicData>
            </a:graphic>
          </wp:inline>
        </w:drawing>
      </w:r>
    </w:p>
    <w:p w14:paraId="24B6CA15" w14:textId="77777777" w:rsidR="001B5F74" w:rsidRDefault="001B5F74">
      <w:pPr>
        <w:tabs>
          <w:tab w:val="left" w:pos="4719"/>
        </w:tabs>
        <w:ind w:firstLineChars="0" w:firstLine="0"/>
        <w:rPr>
          <w:rFonts w:ascii="DengXian" w:eastAsia="DengXian" w:hAnsi="DengXian" w:cs="Times New Roman"/>
          <w:szCs w:val="22"/>
        </w:rPr>
      </w:pPr>
    </w:p>
    <w:p w14:paraId="137352EF"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 xml:space="preserve">The power and air pressure sources must be disconnected when replacing machine parts, maintaining or disassembling the machine. Only professionals can do the </w:t>
      </w:r>
      <w:r>
        <w:rPr>
          <w:rFonts w:ascii="DengXian" w:eastAsia="DengXian" w:hAnsi="DengXian" w:cs="Times New Roman" w:hint="eastAsia"/>
          <w:szCs w:val="22"/>
        </w:rPr>
        <w:t>following operations.</w:t>
      </w:r>
    </w:p>
    <w:p w14:paraId="4A41635B" w14:textId="77777777" w:rsidR="001B5F74" w:rsidRDefault="000D4D8A">
      <w:pPr>
        <w:tabs>
          <w:tab w:val="left" w:pos="4719"/>
        </w:tabs>
        <w:ind w:firstLineChars="0" w:firstLine="0"/>
        <w:rPr>
          <w:rFonts w:ascii="DengXian" w:eastAsia="DengXian" w:hAnsi="DengXian" w:cs="Times New Roman"/>
          <w:b/>
          <w:szCs w:val="22"/>
        </w:rPr>
      </w:pPr>
      <w:r>
        <w:rPr>
          <w:rFonts w:ascii="DengXian" w:eastAsia="DengXian" w:hAnsi="DengXian" w:cs="Times New Roman" w:hint="eastAsia"/>
          <w:b/>
          <w:szCs w:val="22"/>
        </w:rPr>
        <w:t>Motor cleaning</w:t>
      </w:r>
    </w:p>
    <w:p w14:paraId="498D6D4E"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Clean the motor regularly with a gas nozzle.</w:t>
      </w:r>
    </w:p>
    <w:p w14:paraId="51A71B9B" w14:textId="77777777" w:rsidR="001B5F74" w:rsidRDefault="000D4D8A">
      <w:pPr>
        <w:tabs>
          <w:tab w:val="left" w:pos="4719"/>
        </w:tabs>
        <w:ind w:firstLineChars="0" w:firstLine="0"/>
        <w:rPr>
          <w:rFonts w:ascii="DengXian" w:eastAsia="DengXian" w:hAnsi="DengXian" w:cs="Times New Roman"/>
          <w:b/>
          <w:szCs w:val="22"/>
        </w:rPr>
      </w:pPr>
      <w:r>
        <w:rPr>
          <w:rFonts w:ascii="DengXian" w:eastAsia="DengXian" w:hAnsi="DengXian" w:cs="Times New Roman" w:hint="eastAsia"/>
          <w:b/>
          <w:szCs w:val="22"/>
        </w:rPr>
        <w:t>Needle plate cleaning</w:t>
      </w:r>
    </w:p>
    <w:p w14:paraId="12DAF416"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Loosen the screws, clean the needle plate, and then restore the position</w:t>
      </w:r>
    </w:p>
    <w:p w14:paraId="74D29D3F" w14:textId="77777777" w:rsidR="001B5F74" w:rsidRDefault="000D4D8A">
      <w:pPr>
        <w:tabs>
          <w:tab w:val="left" w:pos="4719"/>
        </w:tabs>
        <w:ind w:firstLineChars="0" w:firstLine="0"/>
        <w:rPr>
          <w:rFonts w:ascii="DengXian" w:eastAsia="DengXian" w:hAnsi="DengXian" w:cs="Times New Roman"/>
          <w:b/>
          <w:szCs w:val="22"/>
        </w:rPr>
      </w:pPr>
      <w:r>
        <w:rPr>
          <w:rFonts w:ascii="DengXian" w:eastAsia="DengXian" w:hAnsi="DengXian" w:cs="Times New Roman" w:hint="eastAsia"/>
          <w:b/>
          <w:szCs w:val="22"/>
        </w:rPr>
        <w:t>Lubrication</w:t>
      </w:r>
    </w:p>
    <w:p w14:paraId="4EE76F00"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Check the surface level of the head lubricant regularly and fill it</w:t>
      </w:r>
      <w:r>
        <w:rPr>
          <w:rFonts w:ascii="DengXian" w:eastAsia="DengXian" w:hAnsi="DengXian" w:cs="Times New Roman" w:hint="eastAsia"/>
          <w:szCs w:val="22"/>
        </w:rPr>
        <w:t xml:space="preserve"> up with white oil if necessary.</w:t>
      </w:r>
    </w:p>
    <w:p w14:paraId="1F9A293F" w14:textId="77777777" w:rsidR="001B5F74" w:rsidRDefault="000D4D8A">
      <w:pPr>
        <w:tabs>
          <w:tab w:val="left" w:pos="4719"/>
        </w:tabs>
        <w:ind w:firstLineChars="0" w:firstLine="0"/>
        <w:rPr>
          <w:rFonts w:ascii="DengXian" w:eastAsia="DengXian" w:hAnsi="DengXian" w:cs="Times New Roman"/>
          <w:b/>
          <w:szCs w:val="22"/>
        </w:rPr>
      </w:pPr>
      <w:r>
        <w:rPr>
          <w:rFonts w:ascii="DengXian" w:eastAsia="DengXian" w:hAnsi="DengXian" w:cs="Times New Roman" w:hint="eastAsia"/>
          <w:b/>
          <w:szCs w:val="22"/>
        </w:rPr>
        <w:t>Destroy the machine</w:t>
      </w:r>
    </w:p>
    <w:p w14:paraId="782D0BFB"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If want to destroy the machine, separate the parts and send them to the appropriate collection point.</w:t>
      </w:r>
    </w:p>
    <w:p w14:paraId="7331A1EE" w14:textId="77777777" w:rsidR="001B5F74" w:rsidRDefault="001B5F74">
      <w:pPr>
        <w:tabs>
          <w:tab w:val="left" w:pos="4719"/>
        </w:tabs>
        <w:ind w:firstLineChars="0" w:firstLine="0"/>
        <w:rPr>
          <w:rFonts w:ascii="DengXian" w:eastAsia="DengXian" w:hAnsi="DengXian" w:cs="Times New Roman"/>
          <w:szCs w:val="22"/>
        </w:rPr>
      </w:pPr>
    </w:p>
    <w:p w14:paraId="521E0A24" w14:textId="77777777" w:rsidR="001B5F74" w:rsidRDefault="001B5F74">
      <w:pPr>
        <w:tabs>
          <w:tab w:val="left" w:pos="4719"/>
        </w:tabs>
        <w:ind w:firstLineChars="0" w:firstLine="0"/>
        <w:rPr>
          <w:rFonts w:ascii="DengXian" w:eastAsia="DengXian" w:hAnsi="DengXian" w:cs="Times New Roman"/>
          <w:szCs w:val="22"/>
        </w:rPr>
      </w:pPr>
    </w:p>
    <w:p w14:paraId="6577E975"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szCs w:val="22"/>
        </w:rPr>
        <w:br w:type="page"/>
      </w:r>
    </w:p>
    <w:p w14:paraId="44441A4D" w14:textId="77777777" w:rsidR="001B5F74" w:rsidRDefault="000D4D8A">
      <w:pPr>
        <w:tabs>
          <w:tab w:val="left" w:pos="4719"/>
        </w:tabs>
        <w:ind w:firstLineChars="0" w:firstLine="0"/>
        <w:rPr>
          <w:rFonts w:ascii="DengXian" w:eastAsia="DengXian" w:hAnsi="DengXian" w:cs="Times New Roman"/>
          <w:b/>
          <w:szCs w:val="22"/>
        </w:rPr>
      </w:pPr>
      <w:bookmarkStart w:id="42" w:name="_Toc529775880"/>
      <w:r>
        <w:rPr>
          <w:rFonts w:ascii="DengXian" w:eastAsia="DengXian" w:hAnsi="DengXian" w:cs="Times New Roman"/>
          <w:b/>
          <w:szCs w:val="22"/>
        </w:rPr>
        <w:t>8</w:t>
      </w:r>
      <w:r>
        <w:rPr>
          <w:rFonts w:ascii="DengXian" w:eastAsia="DengXian" w:hAnsi="DengXian" w:cs="Times New Roman" w:hint="eastAsia"/>
          <w:b/>
          <w:szCs w:val="22"/>
        </w:rPr>
        <w:t xml:space="preserve">. </w:t>
      </w:r>
      <w:bookmarkEnd w:id="42"/>
      <w:r>
        <w:rPr>
          <w:rFonts w:ascii="DengXian" w:eastAsia="DengXian" w:hAnsi="DengXian" w:cs="Times New Roman" w:hint="eastAsia"/>
          <w:b/>
          <w:szCs w:val="22"/>
        </w:rPr>
        <w:t>F</w:t>
      </w:r>
      <w:r>
        <w:rPr>
          <w:rFonts w:ascii="DengXian" w:eastAsia="DengXian" w:hAnsi="DengXian" w:cs="Times New Roman"/>
          <w:b/>
          <w:szCs w:val="22"/>
        </w:rPr>
        <w:t xml:space="preserve">ault </w:t>
      </w:r>
      <w:r>
        <w:rPr>
          <w:rFonts w:ascii="DengXian" w:eastAsia="DengXian" w:hAnsi="DengXian" w:cs="Times New Roman" w:hint="eastAsia"/>
          <w:b/>
          <w:szCs w:val="22"/>
        </w:rPr>
        <w:t>R</w:t>
      </w:r>
      <w:r>
        <w:rPr>
          <w:rFonts w:ascii="DengXian" w:eastAsia="DengXian" w:hAnsi="DengXian" w:cs="Times New Roman"/>
          <w:b/>
          <w:szCs w:val="22"/>
        </w:rPr>
        <w:t>esolution</w:t>
      </w:r>
    </w:p>
    <w:tbl>
      <w:tblPr>
        <w:tblStyle w:val="3"/>
        <w:tblW w:w="6345" w:type="dxa"/>
        <w:tblLayout w:type="fixed"/>
        <w:tblLook w:val="04A0" w:firstRow="1" w:lastRow="0" w:firstColumn="1" w:lastColumn="0" w:noHBand="0" w:noVBand="1"/>
      </w:tblPr>
      <w:tblGrid>
        <w:gridCol w:w="1109"/>
        <w:gridCol w:w="5236"/>
      </w:tblGrid>
      <w:tr w:rsidR="001B5F74" w14:paraId="56E8EF4E" w14:textId="77777777">
        <w:tc>
          <w:tcPr>
            <w:tcW w:w="6345" w:type="dxa"/>
            <w:gridSpan w:val="2"/>
            <w:shd w:val="clear" w:color="auto" w:fill="3B3838" w:themeFill="background2" w:themeFillShade="40"/>
          </w:tcPr>
          <w:p w14:paraId="03B1CBED"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ER01 Left label 1 didn't find the label line</w:t>
            </w:r>
          </w:p>
        </w:tc>
      </w:tr>
      <w:tr w:rsidR="001B5F74" w14:paraId="689B80CD" w14:textId="77777777">
        <w:tc>
          <w:tcPr>
            <w:tcW w:w="1109" w:type="dxa"/>
            <w:shd w:val="clear" w:color="auto" w:fill="D0CECE" w:themeFill="background2" w:themeFillShade="E6"/>
            <w:vAlign w:val="center"/>
          </w:tcPr>
          <w:p w14:paraId="4131639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36" w:type="dxa"/>
          </w:tcPr>
          <w:p w14:paraId="1EC78DE6"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The label is used up; the</w:t>
            </w:r>
            <w:r>
              <w:rPr>
                <w:rFonts w:ascii="DengXian" w:eastAsia="DengXian" w:hAnsi="DengXian" w:cs="Times New Roman" w:hint="eastAsia"/>
                <w:kern w:val="0"/>
                <w:sz w:val="20"/>
                <w:szCs w:val="22"/>
              </w:rPr>
              <w:t xml:space="preserve"> label line is printed incorrectly; the label sending is invalid; the label parameter setting is incorrect; others.</w:t>
            </w:r>
          </w:p>
        </w:tc>
      </w:tr>
      <w:tr w:rsidR="001B5F74" w14:paraId="0C6CBD9F" w14:textId="77777777">
        <w:tc>
          <w:tcPr>
            <w:tcW w:w="1109" w:type="dxa"/>
            <w:shd w:val="clear" w:color="auto" w:fill="D0CECE" w:themeFill="background2" w:themeFillShade="E6"/>
            <w:vAlign w:val="center"/>
          </w:tcPr>
          <w:p w14:paraId="30A926EB"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36" w:type="dxa"/>
          </w:tcPr>
          <w:p w14:paraId="6446D52B"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Check the label and label line and please check if the label is sent correctly. If it is not correct, you can</w:t>
            </w:r>
            <w:r>
              <w:rPr>
                <w:rFonts w:ascii="DengXian" w:eastAsia="DengXian" w:hAnsi="DengXian" w:cs="Times New Roman"/>
                <w:kern w:val="0"/>
                <w:sz w:val="20"/>
                <w:szCs w:val="22"/>
              </w:rPr>
              <w:t xml:space="preserve"> finely adjust</w:t>
            </w:r>
            <w:r>
              <w:rPr>
                <w:rFonts w:ascii="DengXian" w:eastAsia="DengXian" w:hAnsi="DengXian" w:cs="Times New Roman" w:hint="eastAsia"/>
                <w:kern w:val="0"/>
                <w:sz w:val="20"/>
                <w:szCs w:val="22"/>
              </w:rPr>
              <w:t xml:space="preserve"> it</w:t>
            </w:r>
            <w:r>
              <w:rPr>
                <w:rFonts w:ascii="DengXian" w:eastAsia="DengXian" w:hAnsi="DengXian" w:cs="Times New Roman"/>
                <w:kern w:val="0"/>
                <w:sz w:val="20"/>
                <w:szCs w:val="22"/>
              </w:rPr>
              <w:t xml:space="preserve"> manually</w:t>
            </w:r>
            <w:r>
              <w:rPr>
                <w:rFonts w:ascii="DengXian" w:eastAsia="DengXian" w:hAnsi="DengXian" w:cs="Times New Roman" w:hint="eastAsia"/>
                <w:kern w:val="0"/>
                <w:sz w:val="20"/>
                <w:szCs w:val="22"/>
              </w:rPr>
              <w:t xml:space="preserve"> to clear the fault.</w:t>
            </w:r>
          </w:p>
        </w:tc>
      </w:tr>
    </w:tbl>
    <w:p w14:paraId="42B33EEC"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109"/>
        <w:gridCol w:w="5236"/>
      </w:tblGrid>
      <w:tr w:rsidR="001B5F74" w14:paraId="1B8E8857" w14:textId="77777777">
        <w:tc>
          <w:tcPr>
            <w:tcW w:w="6345" w:type="dxa"/>
            <w:gridSpan w:val="2"/>
            <w:shd w:val="clear" w:color="auto" w:fill="3B3838" w:themeFill="background2" w:themeFillShade="40"/>
          </w:tcPr>
          <w:p w14:paraId="7181CC7B"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ER02 Left label 2 didn't find the label line</w:t>
            </w:r>
          </w:p>
        </w:tc>
      </w:tr>
      <w:tr w:rsidR="001B5F74" w14:paraId="57B40D07" w14:textId="77777777">
        <w:tc>
          <w:tcPr>
            <w:tcW w:w="1109" w:type="dxa"/>
            <w:shd w:val="clear" w:color="auto" w:fill="D0CECE" w:themeFill="background2" w:themeFillShade="E6"/>
            <w:vAlign w:val="center"/>
          </w:tcPr>
          <w:p w14:paraId="46113C9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36" w:type="dxa"/>
          </w:tcPr>
          <w:p w14:paraId="1E4EFFB2"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The label is used up; the label line is printed incorrectly; the label sending is invalid; the label parameter setting is incorrect; others.</w:t>
            </w:r>
          </w:p>
        </w:tc>
      </w:tr>
      <w:tr w:rsidR="001B5F74" w14:paraId="292AC612" w14:textId="77777777">
        <w:tc>
          <w:tcPr>
            <w:tcW w:w="1109" w:type="dxa"/>
            <w:shd w:val="clear" w:color="auto" w:fill="D0CECE" w:themeFill="background2" w:themeFillShade="E6"/>
            <w:vAlign w:val="center"/>
          </w:tcPr>
          <w:p w14:paraId="3164BCA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36" w:type="dxa"/>
          </w:tcPr>
          <w:p w14:paraId="00A731B6"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Check the label and label line and please check if the label is sent correctly. If it is not correct, you can</w:t>
            </w:r>
            <w:r>
              <w:rPr>
                <w:rFonts w:ascii="DengXian" w:eastAsia="DengXian" w:hAnsi="DengXian" w:cs="Times New Roman"/>
                <w:kern w:val="0"/>
                <w:sz w:val="20"/>
                <w:szCs w:val="22"/>
              </w:rPr>
              <w:t xml:space="preserve"> finely adjust</w:t>
            </w:r>
            <w:r>
              <w:rPr>
                <w:rFonts w:ascii="DengXian" w:eastAsia="DengXian" w:hAnsi="DengXian" w:cs="Times New Roman" w:hint="eastAsia"/>
                <w:kern w:val="0"/>
                <w:sz w:val="20"/>
                <w:szCs w:val="22"/>
              </w:rPr>
              <w:t xml:space="preserve"> it</w:t>
            </w:r>
            <w:r>
              <w:rPr>
                <w:rFonts w:ascii="DengXian" w:eastAsia="DengXian" w:hAnsi="DengXian" w:cs="Times New Roman"/>
                <w:kern w:val="0"/>
                <w:sz w:val="20"/>
                <w:szCs w:val="22"/>
              </w:rPr>
              <w:t xml:space="preserve"> manually</w:t>
            </w:r>
            <w:r>
              <w:rPr>
                <w:rFonts w:ascii="DengXian" w:eastAsia="DengXian" w:hAnsi="DengXian" w:cs="Times New Roman" w:hint="eastAsia"/>
                <w:kern w:val="0"/>
                <w:sz w:val="20"/>
                <w:szCs w:val="22"/>
              </w:rPr>
              <w:t xml:space="preserve"> to clear the fault.</w:t>
            </w:r>
          </w:p>
        </w:tc>
      </w:tr>
    </w:tbl>
    <w:p w14:paraId="68FD67CB"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129"/>
        <w:gridCol w:w="5216"/>
      </w:tblGrid>
      <w:tr w:rsidR="001B5F74" w14:paraId="4914E743" w14:textId="77777777">
        <w:tc>
          <w:tcPr>
            <w:tcW w:w="6345" w:type="dxa"/>
            <w:gridSpan w:val="2"/>
            <w:shd w:val="clear" w:color="auto" w:fill="3B3838" w:themeFill="background2" w:themeFillShade="40"/>
          </w:tcPr>
          <w:p w14:paraId="5C83D87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ER03 Right label 1 didn't find the label line</w:t>
            </w:r>
          </w:p>
        </w:tc>
      </w:tr>
      <w:tr w:rsidR="001B5F74" w14:paraId="198DA70D" w14:textId="77777777">
        <w:tc>
          <w:tcPr>
            <w:tcW w:w="1129" w:type="dxa"/>
            <w:shd w:val="clear" w:color="auto" w:fill="D0CECE" w:themeFill="background2" w:themeFillShade="E6"/>
            <w:vAlign w:val="center"/>
          </w:tcPr>
          <w:p w14:paraId="41F8C37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16" w:type="dxa"/>
          </w:tcPr>
          <w:p w14:paraId="7F707D8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 xml:space="preserve">The label is used up; the label </w:t>
            </w:r>
            <w:r>
              <w:rPr>
                <w:rFonts w:ascii="DengXian" w:eastAsia="DengXian" w:hAnsi="DengXian" w:cs="Times New Roman" w:hint="eastAsia"/>
                <w:kern w:val="0"/>
                <w:sz w:val="20"/>
                <w:szCs w:val="22"/>
              </w:rPr>
              <w:t>line is printed incorrectly; the label sending is invalid; the label parameter setting is incorrect; others.</w:t>
            </w:r>
          </w:p>
        </w:tc>
      </w:tr>
      <w:tr w:rsidR="001B5F74" w14:paraId="78132F13" w14:textId="77777777">
        <w:tc>
          <w:tcPr>
            <w:tcW w:w="1129" w:type="dxa"/>
            <w:shd w:val="clear" w:color="auto" w:fill="D0CECE" w:themeFill="background2" w:themeFillShade="E6"/>
            <w:vAlign w:val="center"/>
          </w:tcPr>
          <w:p w14:paraId="6A4E57F1"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16" w:type="dxa"/>
          </w:tcPr>
          <w:p w14:paraId="5A90978F"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Check the label and label line and please check if the label is sent correctly. If it is not correct, you can</w:t>
            </w:r>
            <w:r>
              <w:rPr>
                <w:rFonts w:ascii="DengXian" w:eastAsia="DengXian" w:hAnsi="DengXian" w:cs="Times New Roman"/>
                <w:kern w:val="0"/>
                <w:sz w:val="20"/>
                <w:szCs w:val="22"/>
              </w:rPr>
              <w:t xml:space="preserve"> finely adjust</w:t>
            </w:r>
            <w:r>
              <w:rPr>
                <w:rFonts w:ascii="DengXian" w:eastAsia="DengXian" w:hAnsi="DengXian" w:cs="Times New Roman" w:hint="eastAsia"/>
                <w:kern w:val="0"/>
                <w:sz w:val="20"/>
                <w:szCs w:val="22"/>
              </w:rPr>
              <w:t xml:space="preserve"> it</w:t>
            </w:r>
            <w:r>
              <w:rPr>
                <w:rFonts w:ascii="DengXian" w:eastAsia="DengXian" w:hAnsi="DengXian" w:cs="Times New Roman"/>
                <w:kern w:val="0"/>
                <w:sz w:val="20"/>
                <w:szCs w:val="22"/>
              </w:rPr>
              <w:t xml:space="preserve"> manually</w:t>
            </w:r>
            <w:r>
              <w:rPr>
                <w:rFonts w:ascii="DengXian" w:eastAsia="DengXian" w:hAnsi="DengXian" w:cs="Times New Roman" w:hint="eastAsia"/>
                <w:kern w:val="0"/>
                <w:sz w:val="20"/>
                <w:szCs w:val="22"/>
              </w:rPr>
              <w:t xml:space="preserve"> t</w:t>
            </w:r>
            <w:r>
              <w:rPr>
                <w:rFonts w:ascii="DengXian" w:eastAsia="DengXian" w:hAnsi="DengXian" w:cs="Times New Roman" w:hint="eastAsia"/>
                <w:kern w:val="0"/>
                <w:sz w:val="20"/>
                <w:szCs w:val="22"/>
              </w:rPr>
              <w:t>o clear the fault.</w:t>
            </w:r>
          </w:p>
        </w:tc>
      </w:tr>
    </w:tbl>
    <w:p w14:paraId="1301DBD9"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119"/>
        <w:gridCol w:w="5226"/>
      </w:tblGrid>
      <w:tr w:rsidR="001B5F74" w14:paraId="6321DA8A" w14:textId="77777777">
        <w:tc>
          <w:tcPr>
            <w:tcW w:w="6345" w:type="dxa"/>
            <w:gridSpan w:val="2"/>
            <w:shd w:val="clear" w:color="auto" w:fill="3B3838" w:themeFill="background2" w:themeFillShade="40"/>
          </w:tcPr>
          <w:p w14:paraId="495BD5B2"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ER04 Right label 2 didn't find the label line</w:t>
            </w:r>
          </w:p>
        </w:tc>
      </w:tr>
      <w:tr w:rsidR="001B5F74" w14:paraId="6374560A" w14:textId="77777777">
        <w:tc>
          <w:tcPr>
            <w:tcW w:w="1119" w:type="dxa"/>
            <w:shd w:val="clear" w:color="auto" w:fill="D0CECE" w:themeFill="background2" w:themeFillShade="E6"/>
            <w:vAlign w:val="center"/>
          </w:tcPr>
          <w:p w14:paraId="24C9C7E9"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26" w:type="dxa"/>
          </w:tcPr>
          <w:p w14:paraId="6C06FF12"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The label is used up; the label line is printed incorrectly; the label sending is invalid; the label parameter setting is incorrect; others.</w:t>
            </w:r>
          </w:p>
        </w:tc>
      </w:tr>
      <w:tr w:rsidR="001B5F74" w14:paraId="39810304" w14:textId="77777777">
        <w:tc>
          <w:tcPr>
            <w:tcW w:w="1119" w:type="dxa"/>
            <w:shd w:val="clear" w:color="auto" w:fill="D0CECE" w:themeFill="background2" w:themeFillShade="E6"/>
            <w:vAlign w:val="center"/>
          </w:tcPr>
          <w:p w14:paraId="0115AB42"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26" w:type="dxa"/>
          </w:tcPr>
          <w:p w14:paraId="3757AC7D"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 xml:space="preserve">Check the label and label </w:t>
            </w:r>
            <w:r>
              <w:rPr>
                <w:rFonts w:ascii="DengXian" w:eastAsia="DengXian" w:hAnsi="DengXian" w:cs="Times New Roman" w:hint="eastAsia"/>
                <w:kern w:val="0"/>
                <w:sz w:val="20"/>
                <w:szCs w:val="22"/>
              </w:rPr>
              <w:t>line and please check if the label is sent correctly. If it is not correct, you can</w:t>
            </w:r>
            <w:r>
              <w:rPr>
                <w:rFonts w:ascii="DengXian" w:eastAsia="DengXian" w:hAnsi="DengXian" w:cs="Times New Roman"/>
                <w:kern w:val="0"/>
                <w:sz w:val="20"/>
                <w:szCs w:val="22"/>
              </w:rPr>
              <w:t xml:space="preserve"> finely adjust</w:t>
            </w:r>
            <w:r>
              <w:rPr>
                <w:rFonts w:ascii="DengXian" w:eastAsia="DengXian" w:hAnsi="DengXian" w:cs="Times New Roman" w:hint="eastAsia"/>
                <w:kern w:val="0"/>
                <w:sz w:val="20"/>
                <w:szCs w:val="22"/>
              </w:rPr>
              <w:t xml:space="preserve"> it</w:t>
            </w:r>
            <w:r>
              <w:rPr>
                <w:rFonts w:ascii="DengXian" w:eastAsia="DengXian" w:hAnsi="DengXian" w:cs="Times New Roman"/>
                <w:kern w:val="0"/>
                <w:sz w:val="20"/>
                <w:szCs w:val="22"/>
              </w:rPr>
              <w:t xml:space="preserve"> manually</w:t>
            </w:r>
            <w:r>
              <w:rPr>
                <w:rFonts w:ascii="DengXian" w:eastAsia="DengXian" w:hAnsi="DengXian" w:cs="Times New Roman" w:hint="eastAsia"/>
                <w:kern w:val="0"/>
                <w:sz w:val="20"/>
                <w:szCs w:val="22"/>
              </w:rPr>
              <w:t xml:space="preserve"> to clear the fault.</w:t>
            </w:r>
          </w:p>
        </w:tc>
      </w:tr>
    </w:tbl>
    <w:p w14:paraId="255D79F6"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109"/>
        <w:gridCol w:w="5236"/>
      </w:tblGrid>
      <w:tr w:rsidR="001B5F74" w14:paraId="785E5498" w14:textId="77777777">
        <w:tc>
          <w:tcPr>
            <w:tcW w:w="6345" w:type="dxa"/>
            <w:gridSpan w:val="2"/>
            <w:shd w:val="clear" w:color="auto" w:fill="3B3838" w:themeFill="background2" w:themeFillShade="40"/>
          </w:tcPr>
          <w:p w14:paraId="0E1C8D1D"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ER05 The head is not reset (the presser foot is not raised)</w:t>
            </w:r>
          </w:p>
        </w:tc>
      </w:tr>
      <w:tr w:rsidR="001B5F74" w14:paraId="096ED694" w14:textId="77777777">
        <w:tc>
          <w:tcPr>
            <w:tcW w:w="1109" w:type="dxa"/>
            <w:shd w:val="clear" w:color="auto" w:fill="D0CECE" w:themeFill="background2" w:themeFillShade="E6"/>
            <w:vAlign w:val="center"/>
          </w:tcPr>
          <w:p w14:paraId="55E03AD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36" w:type="dxa"/>
          </w:tcPr>
          <w:p w14:paraId="163EFCA4"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The head is not reset; the sensor SE10 is faulty or its w</w:t>
            </w:r>
            <w:r>
              <w:rPr>
                <w:rFonts w:ascii="DengXian" w:eastAsia="DengXian" w:hAnsi="DengXian" w:cs="Times New Roman" w:hint="eastAsia"/>
                <w:kern w:val="0"/>
                <w:sz w:val="20"/>
                <w:szCs w:val="22"/>
              </w:rPr>
              <w:t>iring is faulty.</w:t>
            </w:r>
          </w:p>
        </w:tc>
      </w:tr>
      <w:tr w:rsidR="001B5F74" w14:paraId="51C70467" w14:textId="77777777">
        <w:tc>
          <w:tcPr>
            <w:tcW w:w="1109" w:type="dxa"/>
            <w:shd w:val="clear" w:color="auto" w:fill="D0CECE" w:themeFill="background2" w:themeFillShade="E6"/>
            <w:vAlign w:val="center"/>
          </w:tcPr>
          <w:p w14:paraId="7C2AABAD"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36" w:type="dxa"/>
          </w:tcPr>
          <w:p w14:paraId="0C0909BB"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Please enter the sewing machine into the sewing mode or check the sensor SE10, self-recovery after troubleshooting.</w:t>
            </w:r>
          </w:p>
        </w:tc>
      </w:tr>
    </w:tbl>
    <w:p w14:paraId="5B00C978" w14:textId="77777777" w:rsidR="001B5F74" w:rsidRDefault="001B5F74">
      <w:pPr>
        <w:tabs>
          <w:tab w:val="left" w:pos="4719"/>
        </w:tabs>
        <w:ind w:firstLineChars="0" w:firstLine="0"/>
        <w:rPr>
          <w:rFonts w:ascii="DengXian" w:eastAsia="DengXian" w:hAnsi="DengXian" w:cs="Times New Roman"/>
          <w:szCs w:val="22"/>
        </w:rPr>
      </w:pPr>
    </w:p>
    <w:p w14:paraId="483DE991" w14:textId="77777777" w:rsidR="001B5F74" w:rsidRDefault="001B5F74">
      <w:pPr>
        <w:tabs>
          <w:tab w:val="left" w:pos="4719"/>
        </w:tabs>
        <w:ind w:firstLineChars="0" w:firstLine="0"/>
        <w:rPr>
          <w:rFonts w:ascii="DengXian" w:eastAsia="DengXian" w:hAnsi="DengXian" w:cs="Times New Roman"/>
          <w:szCs w:val="22"/>
        </w:rPr>
      </w:pPr>
    </w:p>
    <w:p w14:paraId="0A364BE0" w14:textId="77777777" w:rsidR="001B5F74" w:rsidRDefault="001B5F74">
      <w:pPr>
        <w:tabs>
          <w:tab w:val="left" w:pos="4719"/>
        </w:tabs>
        <w:ind w:firstLineChars="0" w:firstLine="0"/>
        <w:rPr>
          <w:rFonts w:ascii="DengXian" w:eastAsia="DengXian" w:hAnsi="DengXian" w:cs="Times New Roman"/>
          <w:szCs w:val="22"/>
        </w:rPr>
      </w:pPr>
    </w:p>
    <w:p w14:paraId="60098EF0"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099"/>
        <w:gridCol w:w="5246"/>
      </w:tblGrid>
      <w:tr w:rsidR="001B5F74" w14:paraId="26003CDC" w14:textId="77777777">
        <w:tc>
          <w:tcPr>
            <w:tcW w:w="6345" w:type="dxa"/>
            <w:gridSpan w:val="2"/>
            <w:shd w:val="clear" w:color="auto" w:fill="3B3838" w:themeFill="background2" w:themeFillShade="40"/>
          </w:tcPr>
          <w:p w14:paraId="69BD80BA"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ER06 Insufficient pressure</w:t>
            </w:r>
          </w:p>
        </w:tc>
      </w:tr>
      <w:tr w:rsidR="001B5F74" w14:paraId="1649CC0E" w14:textId="77777777">
        <w:tc>
          <w:tcPr>
            <w:tcW w:w="1099" w:type="dxa"/>
            <w:shd w:val="clear" w:color="auto" w:fill="D0CECE" w:themeFill="background2" w:themeFillShade="E6"/>
            <w:vAlign w:val="center"/>
          </w:tcPr>
          <w:p w14:paraId="722B7CDD"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46" w:type="dxa"/>
          </w:tcPr>
          <w:p w14:paraId="09622C4A"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 xml:space="preserve">No air o air pressure detection sensor setting failure or wiring </w:t>
            </w:r>
            <w:r>
              <w:rPr>
                <w:rFonts w:ascii="DengXian" w:eastAsia="DengXian" w:hAnsi="DengXian" w:cs="Times New Roman" w:hint="eastAsia"/>
                <w:kern w:val="0"/>
                <w:sz w:val="20"/>
                <w:szCs w:val="22"/>
              </w:rPr>
              <w:t>failure.</w:t>
            </w:r>
          </w:p>
        </w:tc>
      </w:tr>
      <w:tr w:rsidR="001B5F74" w14:paraId="3111CACF" w14:textId="77777777">
        <w:tc>
          <w:tcPr>
            <w:tcW w:w="1099" w:type="dxa"/>
            <w:shd w:val="clear" w:color="auto" w:fill="D0CECE" w:themeFill="background2" w:themeFillShade="E6"/>
            <w:vAlign w:val="center"/>
          </w:tcPr>
          <w:p w14:paraId="2825FF44"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46" w:type="dxa"/>
          </w:tcPr>
          <w:p w14:paraId="54BEA6C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Please check the air pressure or air pressure detection settings and wiring, self-recovery after troubleshooting</w:t>
            </w:r>
          </w:p>
        </w:tc>
      </w:tr>
    </w:tbl>
    <w:p w14:paraId="129E33DB"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079"/>
        <w:gridCol w:w="5266"/>
      </w:tblGrid>
      <w:tr w:rsidR="001B5F74" w14:paraId="322732F8" w14:textId="77777777">
        <w:tc>
          <w:tcPr>
            <w:tcW w:w="6345" w:type="dxa"/>
            <w:gridSpan w:val="2"/>
            <w:shd w:val="clear" w:color="auto" w:fill="3B3838" w:themeFill="background2" w:themeFillShade="40"/>
          </w:tcPr>
          <w:p w14:paraId="5A380511"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ER07 Machine reset was unsuccessful</w:t>
            </w:r>
          </w:p>
        </w:tc>
      </w:tr>
      <w:tr w:rsidR="001B5F74" w14:paraId="4A1F83BB" w14:textId="77777777">
        <w:tc>
          <w:tcPr>
            <w:tcW w:w="1079" w:type="dxa"/>
            <w:shd w:val="clear" w:color="auto" w:fill="D0CECE" w:themeFill="background2" w:themeFillShade="E6"/>
            <w:vAlign w:val="center"/>
          </w:tcPr>
          <w:p w14:paraId="24DB2D1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66" w:type="dxa"/>
          </w:tcPr>
          <w:p w14:paraId="075E5CE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Rodless cylinder sensor SE22 and SE42 signal abnormalities</w:t>
            </w:r>
          </w:p>
        </w:tc>
      </w:tr>
      <w:tr w:rsidR="001B5F74" w14:paraId="3D0E1F4C" w14:textId="77777777">
        <w:tc>
          <w:tcPr>
            <w:tcW w:w="1079" w:type="dxa"/>
            <w:shd w:val="clear" w:color="auto" w:fill="D0CECE" w:themeFill="background2" w:themeFillShade="E6"/>
            <w:vAlign w:val="center"/>
          </w:tcPr>
          <w:p w14:paraId="360D670A"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66" w:type="dxa"/>
          </w:tcPr>
          <w:p w14:paraId="3B36B6C3"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Please check if the rodless cylinder sensors SE22 and SE42 are abnormal, and they will self-recovery after troubleshooting</w:t>
            </w:r>
          </w:p>
        </w:tc>
      </w:tr>
    </w:tbl>
    <w:p w14:paraId="61D372E2"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079"/>
        <w:gridCol w:w="5266"/>
      </w:tblGrid>
      <w:tr w:rsidR="001B5F74" w14:paraId="67BD6FF4" w14:textId="77777777">
        <w:tc>
          <w:tcPr>
            <w:tcW w:w="6345" w:type="dxa"/>
            <w:gridSpan w:val="2"/>
            <w:shd w:val="clear" w:color="auto" w:fill="3B3838" w:themeFill="background2" w:themeFillShade="40"/>
          </w:tcPr>
          <w:p w14:paraId="07EB44D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ER08 Touch screen communication reception failure</w:t>
            </w:r>
          </w:p>
        </w:tc>
      </w:tr>
      <w:tr w:rsidR="001B5F74" w14:paraId="115B0568" w14:textId="77777777">
        <w:tc>
          <w:tcPr>
            <w:tcW w:w="1079" w:type="dxa"/>
            <w:shd w:val="clear" w:color="auto" w:fill="D0CECE" w:themeFill="background2" w:themeFillShade="E6"/>
            <w:vAlign w:val="center"/>
          </w:tcPr>
          <w:p w14:paraId="697CE125"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66" w:type="dxa"/>
          </w:tcPr>
          <w:p w14:paraId="76D62BCB"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Touch screen communication reception failure</w:t>
            </w:r>
          </w:p>
        </w:tc>
      </w:tr>
      <w:tr w:rsidR="001B5F74" w14:paraId="3202853C" w14:textId="77777777">
        <w:tc>
          <w:tcPr>
            <w:tcW w:w="1079" w:type="dxa"/>
            <w:shd w:val="clear" w:color="auto" w:fill="D0CECE" w:themeFill="background2" w:themeFillShade="E6"/>
            <w:vAlign w:val="center"/>
          </w:tcPr>
          <w:p w14:paraId="6BEB2798"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66" w:type="dxa"/>
          </w:tcPr>
          <w:p w14:paraId="375AD0A1"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Please power off an</w:t>
            </w:r>
            <w:r>
              <w:rPr>
                <w:rFonts w:ascii="DengXian" w:eastAsia="DengXian" w:hAnsi="DengXian" w:cs="Times New Roman" w:hint="eastAsia"/>
                <w:kern w:val="0"/>
                <w:sz w:val="20"/>
                <w:szCs w:val="22"/>
              </w:rPr>
              <w:t>d check the communication line and restart</w:t>
            </w:r>
          </w:p>
        </w:tc>
      </w:tr>
    </w:tbl>
    <w:p w14:paraId="25BE12FC" w14:textId="77777777" w:rsidR="001B5F74" w:rsidRDefault="001B5F74">
      <w:pPr>
        <w:tabs>
          <w:tab w:val="left" w:pos="4719"/>
        </w:tabs>
        <w:ind w:firstLineChars="0" w:firstLine="0"/>
        <w:rPr>
          <w:rFonts w:ascii="DengXian" w:eastAsia="DengXian" w:hAnsi="DengXian" w:cs="Times New Roman"/>
          <w:szCs w:val="22"/>
        </w:rPr>
      </w:pPr>
    </w:p>
    <w:tbl>
      <w:tblPr>
        <w:tblStyle w:val="3"/>
        <w:tblW w:w="6345" w:type="dxa"/>
        <w:tblLayout w:type="fixed"/>
        <w:tblLook w:val="04A0" w:firstRow="1" w:lastRow="0" w:firstColumn="1" w:lastColumn="0" w:noHBand="0" w:noVBand="1"/>
      </w:tblPr>
      <w:tblGrid>
        <w:gridCol w:w="1059"/>
        <w:gridCol w:w="5286"/>
      </w:tblGrid>
      <w:tr w:rsidR="001B5F74" w14:paraId="5F424173" w14:textId="77777777">
        <w:tc>
          <w:tcPr>
            <w:tcW w:w="6345" w:type="dxa"/>
            <w:gridSpan w:val="2"/>
            <w:shd w:val="clear" w:color="auto" w:fill="3B3838" w:themeFill="background2" w:themeFillShade="40"/>
          </w:tcPr>
          <w:p w14:paraId="07EB0C44"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ER09 Control board communication reception failure</w:t>
            </w:r>
          </w:p>
        </w:tc>
      </w:tr>
      <w:tr w:rsidR="001B5F74" w14:paraId="3A97BFF2" w14:textId="77777777">
        <w:tc>
          <w:tcPr>
            <w:tcW w:w="1059" w:type="dxa"/>
            <w:shd w:val="clear" w:color="auto" w:fill="D0CECE" w:themeFill="background2" w:themeFillShade="E6"/>
            <w:vAlign w:val="center"/>
          </w:tcPr>
          <w:p w14:paraId="0BD5D430"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86" w:type="dxa"/>
          </w:tcPr>
          <w:p w14:paraId="2539EF22"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Control board communication reception failure</w:t>
            </w:r>
          </w:p>
        </w:tc>
      </w:tr>
      <w:tr w:rsidR="001B5F74" w14:paraId="79B76F5C" w14:textId="77777777">
        <w:tc>
          <w:tcPr>
            <w:tcW w:w="1059" w:type="dxa"/>
            <w:shd w:val="clear" w:color="auto" w:fill="D0CECE" w:themeFill="background2" w:themeFillShade="E6"/>
            <w:vAlign w:val="center"/>
          </w:tcPr>
          <w:p w14:paraId="6AAB8386"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86" w:type="dxa"/>
          </w:tcPr>
          <w:p w14:paraId="50E19900"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Please power off and check the communication line and restart</w:t>
            </w:r>
          </w:p>
        </w:tc>
      </w:tr>
    </w:tbl>
    <w:p w14:paraId="0D381EE0" w14:textId="77777777" w:rsidR="001B5F74" w:rsidRDefault="001B5F74">
      <w:pPr>
        <w:tabs>
          <w:tab w:val="left" w:pos="4719"/>
        </w:tabs>
        <w:ind w:firstLineChars="0" w:firstLine="0"/>
        <w:rPr>
          <w:rFonts w:ascii="DengXian" w:eastAsia="DengXian" w:hAnsi="DengXian" w:cs="Times New Roman"/>
          <w:szCs w:val="22"/>
        </w:rPr>
      </w:pPr>
    </w:p>
    <w:tbl>
      <w:tblPr>
        <w:tblStyle w:val="3"/>
        <w:tblW w:w="6359" w:type="dxa"/>
        <w:tblLayout w:type="fixed"/>
        <w:tblLook w:val="04A0" w:firstRow="1" w:lastRow="0" w:firstColumn="1" w:lastColumn="0" w:noHBand="0" w:noVBand="1"/>
      </w:tblPr>
      <w:tblGrid>
        <w:gridCol w:w="1069"/>
        <w:gridCol w:w="5290"/>
      </w:tblGrid>
      <w:tr w:rsidR="001B5F74" w14:paraId="0BA86F18" w14:textId="77777777">
        <w:tc>
          <w:tcPr>
            <w:tcW w:w="6359" w:type="dxa"/>
            <w:gridSpan w:val="2"/>
            <w:shd w:val="clear" w:color="auto" w:fill="3B3838" w:themeFill="background2" w:themeFillShade="40"/>
          </w:tcPr>
          <w:p w14:paraId="3D0533F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 xml:space="preserve">ER10 Remove items from the </w:t>
            </w:r>
            <w:r>
              <w:rPr>
                <w:rFonts w:ascii="DengXian" w:eastAsia="DengXian" w:hAnsi="DengXian" w:cs="Times New Roman" w:hint="eastAsia"/>
                <w:kern w:val="0"/>
                <w:sz w:val="20"/>
                <w:szCs w:val="22"/>
              </w:rPr>
              <w:t>sewing table</w:t>
            </w:r>
          </w:p>
        </w:tc>
      </w:tr>
      <w:tr w:rsidR="001B5F74" w14:paraId="66B0A3B1" w14:textId="77777777">
        <w:tc>
          <w:tcPr>
            <w:tcW w:w="1069" w:type="dxa"/>
            <w:shd w:val="clear" w:color="auto" w:fill="D0CECE" w:themeFill="background2" w:themeFillShade="E6"/>
            <w:vAlign w:val="center"/>
          </w:tcPr>
          <w:p w14:paraId="57BA9AB3"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90" w:type="dxa"/>
          </w:tcPr>
          <w:p w14:paraId="2CCD9A99"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There are items on the sewing table; or the sensor LS01 is abnormal.</w:t>
            </w:r>
          </w:p>
        </w:tc>
      </w:tr>
      <w:tr w:rsidR="001B5F74" w14:paraId="100E5FE9" w14:textId="77777777">
        <w:tc>
          <w:tcPr>
            <w:tcW w:w="1069" w:type="dxa"/>
            <w:shd w:val="clear" w:color="auto" w:fill="D0CECE" w:themeFill="background2" w:themeFillShade="E6"/>
            <w:vAlign w:val="center"/>
          </w:tcPr>
          <w:p w14:paraId="21849B6A"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90" w:type="dxa"/>
          </w:tcPr>
          <w:p w14:paraId="774AEA60"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Please remove the items on the sewing table or check if the photoelectric sensor LS01 is abnormal.</w:t>
            </w:r>
          </w:p>
        </w:tc>
      </w:tr>
    </w:tbl>
    <w:p w14:paraId="12822B04" w14:textId="77777777" w:rsidR="001B5F74" w:rsidRDefault="001B5F74">
      <w:pPr>
        <w:tabs>
          <w:tab w:val="left" w:pos="4719"/>
        </w:tabs>
        <w:ind w:firstLineChars="0" w:firstLine="0"/>
        <w:rPr>
          <w:rFonts w:ascii="DengXian" w:eastAsia="DengXian" w:hAnsi="DengXian" w:cs="Times New Roman"/>
          <w:szCs w:val="22"/>
        </w:rPr>
      </w:pPr>
    </w:p>
    <w:tbl>
      <w:tblPr>
        <w:tblStyle w:val="3"/>
        <w:tblW w:w="6359" w:type="dxa"/>
        <w:tblLayout w:type="fixed"/>
        <w:tblLook w:val="04A0" w:firstRow="1" w:lastRow="0" w:firstColumn="1" w:lastColumn="0" w:noHBand="0" w:noVBand="1"/>
      </w:tblPr>
      <w:tblGrid>
        <w:gridCol w:w="1089"/>
        <w:gridCol w:w="5270"/>
      </w:tblGrid>
      <w:tr w:rsidR="001B5F74" w14:paraId="1DE40AC9" w14:textId="77777777">
        <w:tc>
          <w:tcPr>
            <w:tcW w:w="6359" w:type="dxa"/>
            <w:gridSpan w:val="2"/>
            <w:shd w:val="clear" w:color="auto" w:fill="3B3838" w:themeFill="background2" w:themeFillShade="40"/>
          </w:tcPr>
          <w:p w14:paraId="26B8E2DD"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ER11 Please put a piece of fabric to sew</w:t>
            </w:r>
          </w:p>
        </w:tc>
      </w:tr>
      <w:tr w:rsidR="001B5F74" w14:paraId="46F3E25B" w14:textId="77777777">
        <w:tc>
          <w:tcPr>
            <w:tcW w:w="1089" w:type="dxa"/>
            <w:shd w:val="clear" w:color="auto" w:fill="D0CECE" w:themeFill="background2" w:themeFillShade="E6"/>
            <w:vAlign w:val="center"/>
          </w:tcPr>
          <w:p w14:paraId="507E73F8"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70" w:type="dxa"/>
          </w:tcPr>
          <w:p w14:paraId="1E33DEB7"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 xml:space="preserve">No </w:t>
            </w:r>
            <w:r>
              <w:rPr>
                <w:rFonts w:ascii="DengXian" w:eastAsia="DengXian" w:hAnsi="DengXian" w:cs="Times New Roman" w:hint="eastAsia"/>
                <w:kern w:val="0"/>
                <w:sz w:val="20"/>
                <w:szCs w:val="22"/>
              </w:rPr>
              <w:t>fabric is placed; or sensor LS01 is abnormal</w:t>
            </w:r>
          </w:p>
        </w:tc>
      </w:tr>
      <w:tr w:rsidR="001B5F74" w14:paraId="32813E3C" w14:textId="77777777">
        <w:tc>
          <w:tcPr>
            <w:tcW w:w="1089" w:type="dxa"/>
            <w:shd w:val="clear" w:color="auto" w:fill="D0CECE" w:themeFill="background2" w:themeFillShade="E6"/>
            <w:vAlign w:val="center"/>
          </w:tcPr>
          <w:p w14:paraId="153F88AA"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70" w:type="dxa"/>
          </w:tcPr>
          <w:p w14:paraId="416A9FCC"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Please put a piece of fabric to sew, or check if the photoelectric sensor LS01 is abnormal.</w:t>
            </w:r>
          </w:p>
        </w:tc>
      </w:tr>
    </w:tbl>
    <w:p w14:paraId="233D5792" w14:textId="77777777" w:rsidR="001B5F74" w:rsidRDefault="001B5F74">
      <w:pPr>
        <w:tabs>
          <w:tab w:val="left" w:pos="4719"/>
        </w:tabs>
        <w:ind w:firstLineChars="0" w:firstLine="0"/>
        <w:rPr>
          <w:rFonts w:ascii="DengXian" w:eastAsia="DengXian" w:hAnsi="DengXian" w:cs="Times New Roman"/>
          <w:szCs w:val="22"/>
        </w:rPr>
      </w:pPr>
    </w:p>
    <w:tbl>
      <w:tblPr>
        <w:tblStyle w:val="3"/>
        <w:tblW w:w="6339" w:type="dxa"/>
        <w:tblLayout w:type="fixed"/>
        <w:tblLook w:val="04A0" w:firstRow="1" w:lastRow="0" w:firstColumn="1" w:lastColumn="0" w:noHBand="0" w:noVBand="1"/>
      </w:tblPr>
      <w:tblGrid>
        <w:gridCol w:w="1079"/>
        <w:gridCol w:w="5260"/>
      </w:tblGrid>
      <w:tr w:rsidR="001B5F74" w14:paraId="7679E7B5" w14:textId="77777777">
        <w:tc>
          <w:tcPr>
            <w:tcW w:w="6339" w:type="dxa"/>
            <w:gridSpan w:val="2"/>
            <w:shd w:val="clear" w:color="auto" w:fill="3B3838" w:themeFill="background2" w:themeFillShade="40"/>
          </w:tcPr>
          <w:p w14:paraId="0355325E"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ER12 The presser foot is not raised. The threading operation is in progress.</w:t>
            </w:r>
          </w:p>
        </w:tc>
      </w:tr>
      <w:tr w:rsidR="001B5F74" w14:paraId="30D0A5C9" w14:textId="77777777">
        <w:tc>
          <w:tcPr>
            <w:tcW w:w="1079" w:type="dxa"/>
            <w:shd w:val="clear" w:color="auto" w:fill="D0CECE" w:themeFill="background2" w:themeFillShade="E6"/>
            <w:vAlign w:val="center"/>
          </w:tcPr>
          <w:p w14:paraId="3DBB075D"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Cause</w:t>
            </w:r>
          </w:p>
        </w:tc>
        <w:tc>
          <w:tcPr>
            <w:tcW w:w="5260" w:type="dxa"/>
          </w:tcPr>
          <w:p w14:paraId="4B1647E3"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 xml:space="preserve">The presser foot is </w:t>
            </w:r>
            <w:r>
              <w:rPr>
                <w:rFonts w:ascii="DengXian" w:eastAsia="DengXian" w:hAnsi="DengXian" w:cs="Times New Roman" w:hint="eastAsia"/>
                <w:kern w:val="0"/>
                <w:sz w:val="20"/>
                <w:szCs w:val="22"/>
              </w:rPr>
              <w:t>not raised. The threading operation is in progress.</w:t>
            </w:r>
          </w:p>
        </w:tc>
      </w:tr>
      <w:tr w:rsidR="001B5F74" w14:paraId="66CCC097" w14:textId="77777777">
        <w:tc>
          <w:tcPr>
            <w:tcW w:w="1079" w:type="dxa"/>
            <w:shd w:val="clear" w:color="auto" w:fill="D0CECE" w:themeFill="background2" w:themeFillShade="E6"/>
            <w:vAlign w:val="center"/>
          </w:tcPr>
          <w:p w14:paraId="4F74CD16"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Solution</w:t>
            </w:r>
          </w:p>
        </w:tc>
        <w:tc>
          <w:tcPr>
            <w:tcW w:w="5260" w:type="dxa"/>
          </w:tcPr>
          <w:p w14:paraId="4EECA041" w14:textId="77777777" w:rsidR="001B5F74" w:rsidRDefault="000D4D8A">
            <w:pPr>
              <w:tabs>
                <w:tab w:val="left" w:pos="4719"/>
              </w:tabs>
              <w:ind w:firstLineChars="0" w:firstLine="0"/>
              <w:rPr>
                <w:rFonts w:ascii="DengXian" w:eastAsia="DengXian" w:hAnsi="DengXian" w:cs="Times New Roman"/>
                <w:kern w:val="0"/>
                <w:sz w:val="20"/>
                <w:szCs w:val="22"/>
              </w:rPr>
            </w:pPr>
            <w:r>
              <w:rPr>
                <w:rFonts w:ascii="DengXian" w:eastAsia="DengXian" w:hAnsi="DengXian" w:cs="Times New Roman" w:hint="eastAsia"/>
                <w:kern w:val="0"/>
                <w:sz w:val="20"/>
                <w:szCs w:val="22"/>
              </w:rPr>
              <w:t>End the threading, self-recovery after exiting the threading mode</w:t>
            </w:r>
          </w:p>
        </w:tc>
      </w:tr>
    </w:tbl>
    <w:p w14:paraId="58055F09" w14:textId="77777777" w:rsidR="001B5F74" w:rsidRDefault="001B5F74">
      <w:pPr>
        <w:tabs>
          <w:tab w:val="left" w:pos="4719"/>
        </w:tabs>
        <w:ind w:firstLineChars="0" w:firstLine="0"/>
        <w:rPr>
          <w:rFonts w:ascii="DengXian" w:eastAsia="DengXian" w:hAnsi="DengXian" w:cs="Times New Roman"/>
          <w:szCs w:val="22"/>
        </w:rPr>
      </w:pPr>
    </w:p>
    <w:p w14:paraId="611BB19C" w14:textId="77777777" w:rsidR="001B5F74" w:rsidRDefault="001B5F74">
      <w:pPr>
        <w:tabs>
          <w:tab w:val="left" w:pos="4719"/>
        </w:tabs>
        <w:ind w:firstLineChars="0" w:firstLine="0"/>
        <w:rPr>
          <w:rFonts w:ascii="DengXian" w:eastAsia="DengXian" w:hAnsi="DengXian" w:cs="Times New Roman"/>
          <w:szCs w:val="22"/>
        </w:rPr>
      </w:pPr>
    </w:p>
    <w:p w14:paraId="7E79A99A"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b/>
          <w:szCs w:val="22"/>
        </w:rPr>
        <w:t>9. Remaining list</w:t>
      </w:r>
    </w:p>
    <w:p w14:paraId="1C6C636C" w14:textId="77777777" w:rsidR="001B5F74" w:rsidRDefault="000D4D8A">
      <w:pPr>
        <w:tabs>
          <w:tab w:val="left" w:pos="4719"/>
        </w:tabs>
        <w:ind w:firstLineChars="0" w:firstLine="0"/>
        <w:rPr>
          <w:rFonts w:ascii="DengXian" w:eastAsia="DengXian" w:hAnsi="DengXian" w:cs="Times New Roman"/>
          <w:szCs w:val="22"/>
        </w:rPr>
      </w:pPr>
      <w:r>
        <w:rPr>
          <w:rFonts w:ascii="DengXian" w:eastAsia="DengXian" w:hAnsi="DengXian" w:cs="Times New Roman" w:hint="eastAsia"/>
          <w:szCs w:val="22"/>
        </w:rPr>
        <w:t xml:space="preserve">In order to quickly and easily confirm the remaining part of the need, a Parts Manual is provided, </w:t>
      </w:r>
      <w:r>
        <w:rPr>
          <w:rFonts w:ascii="DengXian" w:eastAsia="DengXian" w:hAnsi="DengXian" w:cs="Times New Roman" w:hint="eastAsia"/>
          <w:szCs w:val="22"/>
        </w:rPr>
        <w:t>which contains a list of parts, an exploded view and its serial number.</w:t>
      </w:r>
    </w:p>
    <w:p w14:paraId="052EDE0F" w14:textId="77777777" w:rsidR="001B5F74" w:rsidRDefault="001B5F74">
      <w:pPr>
        <w:tabs>
          <w:tab w:val="left" w:pos="4719"/>
        </w:tabs>
        <w:ind w:firstLineChars="0" w:firstLine="0"/>
        <w:rPr>
          <w:rFonts w:ascii="DengXian" w:eastAsia="DengXian" w:hAnsi="DengXian" w:cs="Times New Roman"/>
          <w:szCs w:val="22"/>
        </w:rPr>
      </w:pPr>
    </w:p>
    <w:p w14:paraId="7209A549" w14:textId="77777777" w:rsidR="001B5F74" w:rsidRDefault="001B5F74">
      <w:pPr>
        <w:ind w:firstLineChars="0" w:firstLine="0"/>
      </w:pPr>
    </w:p>
    <w:sectPr w:rsidR="001B5F74">
      <w:pgSz w:w="11906" w:h="16838"/>
      <w:pgMar w:top="720" w:right="720" w:bottom="720" w:left="720" w:header="397" w:footer="39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553E28" w14:textId="77777777" w:rsidR="000D4D8A" w:rsidRDefault="000D4D8A">
      <w:pPr>
        <w:spacing w:after="0" w:line="240" w:lineRule="auto"/>
        <w:ind w:firstLine="420"/>
      </w:pPr>
      <w:r>
        <w:separator/>
      </w:r>
    </w:p>
  </w:endnote>
  <w:endnote w:type="continuationSeparator" w:id="0">
    <w:p w14:paraId="3B7748FD" w14:textId="77777777" w:rsidR="000D4D8A" w:rsidRDefault="000D4D8A">
      <w:pPr>
        <w:spacing w:after="0"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default"/>
    <w:sig w:usb0="E00002FF" w:usb1="6AC7FDFB" w:usb2="08000012" w:usb3="00000000" w:csb0="4002009F" w:csb1="DFD7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9770004"/>
      <w:docPartObj>
        <w:docPartGallery w:val="AutoText"/>
      </w:docPartObj>
    </w:sdtPr>
    <w:sdtEndPr/>
    <w:sdtContent>
      <w:p w14:paraId="3BDE5D1A" w14:textId="77777777" w:rsidR="001B5F74" w:rsidRDefault="000D4D8A">
        <w:pPr>
          <w:pStyle w:val="Rodap"/>
          <w:ind w:firstLine="420"/>
          <w:jc w:val="center"/>
        </w:pPr>
        <w:r>
          <w:fldChar w:fldCharType="begin"/>
        </w:r>
        <w:r>
          <w:instrText>PAGE   \* MERGEFORMAT</w:instrText>
        </w:r>
        <w:r>
          <w:fldChar w:fldCharType="separate"/>
        </w:r>
        <w:r>
          <w:rPr>
            <w:lang w:val="zh-CN"/>
          </w:rPr>
          <w:t>I</w:t>
        </w:r>
        <w:r>
          <w:fldChar w:fldCharType="end"/>
        </w:r>
      </w:p>
    </w:sdtContent>
  </w:sdt>
  <w:p w14:paraId="5CA689C8" w14:textId="77777777" w:rsidR="001B5F74" w:rsidRDefault="001B5F74">
    <w:pPr>
      <w:pStyle w:val="Rodap"/>
      <w:ind w:firstLine="4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7429BB" w14:textId="77777777" w:rsidR="000D4D8A" w:rsidRDefault="000D4D8A">
      <w:pPr>
        <w:spacing w:after="0" w:line="240" w:lineRule="auto"/>
        <w:ind w:firstLine="420"/>
      </w:pPr>
      <w:r>
        <w:separator/>
      </w:r>
    </w:p>
  </w:footnote>
  <w:footnote w:type="continuationSeparator" w:id="0">
    <w:p w14:paraId="20BB61E2" w14:textId="77777777" w:rsidR="000D4D8A" w:rsidRDefault="000D4D8A">
      <w:pPr>
        <w:spacing w:after="0" w:line="240" w:lineRule="auto"/>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A973E" w14:textId="77777777" w:rsidR="001B5F74" w:rsidRDefault="000D4D8A">
    <w:pPr>
      <w:pBdr>
        <w:bottom w:val="single" w:sz="4" w:space="0" w:color="auto"/>
      </w:pBdr>
      <w:ind w:firstLineChars="0" w:firstLine="0"/>
      <w:jc w:val="center"/>
      <w:rPr>
        <w:color w:val="0D0D0D" w:themeColor="text1" w:themeTint="F2"/>
      </w:rPr>
    </w:pPr>
    <w:r>
      <w:rPr>
        <w:rFonts w:hint="eastAsia"/>
        <w:color w:val="0D0D0D" w:themeColor="text1" w:themeTint="F2"/>
      </w:rPr>
      <w:t xml:space="preserve">GL21 </w:t>
    </w:r>
    <w:r>
      <w:rPr>
        <w:rFonts w:hint="eastAsia"/>
        <w:color w:val="0D0D0D" w:themeColor="text1" w:themeTint="F2"/>
      </w:rPr>
      <w:t>全自动水洗标机</w:t>
    </w:r>
    <w:r>
      <w:rPr>
        <w:rFonts w:hint="eastAsia"/>
        <w:color w:val="0D0D0D" w:themeColor="text1" w:themeTint="F2"/>
      </w:rPr>
      <w:t xml:space="preserve"> </w:t>
    </w:r>
    <w:r>
      <w:rPr>
        <w:rFonts w:hint="eastAsia"/>
        <w:color w:val="0D0D0D" w:themeColor="text1" w:themeTint="F2"/>
      </w:rPr>
      <w:t>说明书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C0AD6"/>
    <w:multiLevelType w:val="multilevel"/>
    <w:tmpl w:val="0BEC0AD6"/>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15:restartNumberingAfterBreak="0">
    <w:nsid w:val="35967CF2"/>
    <w:multiLevelType w:val="multilevel"/>
    <w:tmpl w:val="35967CF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38A7257A"/>
    <w:multiLevelType w:val="multilevel"/>
    <w:tmpl w:val="38A7257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3E63543D"/>
    <w:multiLevelType w:val="singleLevel"/>
    <w:tmpl w:val="3E63543D"/>
    <w:lvl w:ilvl="0">
      <w:start w:val="1"/>
      <w:numFmt w:val="decimal"/>
      <w:suff w:val="space"/>
      <w:lvlText w:val="%1."/>
      <w:lvlJc w:val="left"/>
    </w:lvl>
  </w:abstractNum>
  <w:abstractNum w:abstractNumId="4" w15:restartNumberingAfterBreak="0">
    <w:nsid w:val="55C36DF3"/>
    <w:multiLevelType w:val="multilevel"/>
    <w:tmpl w:val="55C36DF3"/>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 w15:restartNumberingAfterBreak="0">
    <w:nsid w:val="6B252BD5"/>
    <w:multiLevelType w:val="multilevel"/>
    <w:tmpl w:val="6B252BD5"/>
    <w:lvl w:ilvl="0">
      <w:start w:val="1"/>
      <w:numFmt w:val="decimalEnclosedCircle"/>
      <w:lvlText w:val="%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4"/>
  </w:num>
  <w:num w:numId="2">
    <w:abstractNumId w:val="5"/>
  </w:num>
  <w:num w:numId="3">
    <w:abstractNumId w:val="0"/>
  </w:num>
  <w:num w:numId="4">
    <w:abstractNumId w:val="2"/>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defaultTabStop w:val="420"/>
  <w:hyphenationZone w:val="425"/>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2F09"/>
    <w:rsid w:val="0000001F"/>
    <w:rsid w:val="00001311"/>
    <w:rsid w:val="0000562A"/>
    <w:rsid w:val="000059D1"/>
    <w:rsid w:val="00015A78"/>
    <w:rsid w:val="0002161A"/>
    <w:rsid w:val="00027800"/>
    <w:rsid w:val="00041917"/>
    <w:rsid w:val="000477FD"/>
    <w:rsid w:val="000617E5"/>
    <w:rsid w:val="0006604B"/>
    <w:rsid w:val="000726F8"/>
    <w:rsid w:val="00072E4C"/>
    <w:rsid w:val="00076EB2"/>
    <w:rsid w:val="000841BF"/>
    <w:rsid w:val="000875DA"/>
    <w:rsid w:val="000878A9"/>
    <w:rsid w:val="00092946"/>
    <w:rsid w:val="00092F0C"/>
    <w:rsid w:val="0009478B"/>
    <w:rsid w:val="000950E0"/>
    <w:rsid w:val="000A3C14"/>
    <w:rsid w:val="000B037C"/>
    <w:rsid w:val="000B3AC1"/>
    <w:rsid w:val="000B5854"/>
    <w:rsid w:val="000B64BF"/>
    <w:rsid w:val="000C259E"/>
    <w:rsid w:val="000D4D8A"/>
    <w:rsid w:val="000D7C55"/>
    <w:rsid w:val="000E207C"/>
    <w:rsid w:val="000E2BDE"/>
    <w:rsid w:val="000E3EB9"/>
    <w:rsid w:val="000E58B5"/>
    <w:rsid w:val="000E6A97"/>
    <w:rsid w:val="000F2FC9"/>
    <w:rsid w:val="000F45C9"/>
    <w:rsid w:val="000F6694"/>
    <w:rsid w:val="000F7AFD"/>
    <w:rsid w:val="00117B54"/>
    <w:rsid w:val="00117ECE"/>
    <w:rsid w:val="001206E4"/>
    <w:rsid w:val="001315E5"/>
    <w:rsid w:val="00131E0E"/>
    <w:rsid w:val="0013556E"/>
    <w:rsid w:val="00135929"/>
    <w:rsid w:val="00135CDF"/>
    <w:rsid w:val="0014738E"/>
    <w:rsid w:val="0015377B"/>
    <w:rsid w:val="00163978"/>
    <w:rsid w:val="00172BF1"/>
    <w:rsid w:val="00173545"/>
    <w:rsid w:val="00184A1B"/>
    <w:rsid w:val="00191306"/>
    <w:rsid w:val="001928C8"/>
    <w:rsid w:val="00192F87"/>
    <w:rsid w:val="001A0DCF"/>
    <w:rsid w:val="001A7F03"/>
    <w:rsid w:val="001B26C5"/>
    <w:rsid w:val="001B5F74"/>
    <w:rsid w:val="001D006E"/>
    <w:rsid w:val="001D36D1"/>
    <w:rsid w:val="001E29C7"/>
    <w:rsid w:val="001E6B47"/>
    <w:rsid w:val="001E7EA1"/>
    <w:rsid w:val="001F4D6F"/>
    <w:rsid w:val="00202F7A"/>
    <w:rsid w:val="00207968"/>
    <w:rsid w:val="00207BA4"/>
    <w:rsid w:val="00221BB2"/>
    <w:rsid w:val="00224F23"/>
    <w:rsid w:val="00227046"/>
    <w:rsid w:val="0023013F"/>
    <w:rsid w:val="00230187"/>
    <w:rsid w:val="00233917"/>
    <w:rsid w:val="002341C4"/>
    <w:rsid w:val="00234801"/>
    <w:rsid w:val="00241DCF"/>
    <w:rsid w:val="00243019"/>
    <w:rsid w:val="00247722"/>
    <w:rsid w:val="00250133"/>
    <w:rsid w:val="00262CBE"/>
    <w:rsid w:val="00263552"/>
    <w:rsid w:val="00275D73"/>
    <w:rsid w:val="00276AAD"/>
    <w:rsid w:val="00283A29"/>
    <w:rsid w:val="00286394"/>
    <w:rsid w:val="00292024"/>
    <w:rsid w:val="00292254"/>
    <w:rsid w:val="002935D1"/>
    <w:rsid w:val="0029519C"/>
    <w:rsid w:val="00296F6E"/>
    <w:rsid w:val="002A04F8"/>
    <w:rsid w:val="002A428D"/>
    <w:rsid w:val="002B195E"/>
    <w:rsid w:val="002B72A6"/>
    <w:rsid w:val="002C2659"/>
    <w:rsid w:val="002C2844"/>
    <w:rsid w:val="002C59A3"/>
    <w:rsid w:val="002D0A12"/>
    <w:rsid w:val="002D460A"/>
    <w:rsid w:val="002D69FB"/>
    <w:rsid w:val="00303794"/>
    <w:rsid w:val="00304117"/>
    <w:rsid w:val="00305578"/>
    <w:rsid w:val="003059A5"/>
    <w:rsid w:val="003163EF"/>
    <w:rsid w:val="00316E05"/>
    <w:rsid w:val="00325268"/>
    <w:rsid w:val="0032687D"/>
    <w:rsid w:val="00327080"/>
    <w:rsid w:val="00330583"/>
    <w:rsid w:val="00331ED3"/>
    <w:rsid w:val="00334F45"/>
    <w:rsid w:val="00336CF3"/>
    <w:rsid w:val="003401B3"/>
    <w:rsid w:val="0034595E"/>
    <w:rsid w:val="003462D1"/>
    <w:rsid w:val="003524D8"/>
    <w:rsid w:val="00353C82"/>
    <w:rsid w:val="003578FA"/>
    <w:rsid w:val="003638CE"/>
    <w:rsid w:val="00364240"/>
    <w:rsid w:val="00367C9A"/>
    <w:rsid w:val="00377D48"/>
    <w:rsid w:val="003820A7"/>
    <w:rsid w:val="003A3C17"/>
    <w:rsid w:val="003A3F30"/>
    <w:rsid w:val="003A3F56"/>
    <w:rsid w:val="003A6CA0"/>
    <w:rsid w:val="003B10E4"/>
    <w:rsid w:val="003B5133"/>
    <w:rsid w:val="003B587F"/>
    <w:rsid w:val="003C24F2"/>
    <w:rsid w:val="003D2A25"/>
    <w:rsid w:val="003E01EA"/>
    <w:rsid w:val="003E2683"/>
    <w:rsid w:val="003E512D"/>
    <w:rsid w:val="003E6EB0"/>
    <w:rsid w:val="003F0244"/>
    <w:rsid w:val="003F1B90"/>
    <w:rsid w:val="003F1C30"/>
    <w:rsid w:val="003F2B09"/>
    <w:rsid w:val="003F2D31"/>
    <w:rsid w:val="00400BAE"/>
    <w:rsid w:val="00410863"/>
    <w:rsid w:val="00412387"/>
    <w:rsid w:val="00414EB7"/>
    <w:rsid w:val="00420228"/>
    <w:rsid w:val="0042271A"/>
    <w:rsid w:val="0042287E"/>
    <w:rsid w:val="00423B03"/>
    <w:rsid w:val="00425428"/>
    <w:rsid w:val="00432610"/>
    <w:rsid w:val="0045435B"/>
    <w:rsid w:val="00455199"/>
    <w:rsid w:val="0045585D"/>
    <w:rsid w:val="00456277"/>
    <w:rsid w:val="00457067"/>
    <w:rsid w:val="004623A3"/>
    <w:rsid w:val="00463B32"/>
    <w:rsid w:val="0046497D"/>
    <w:rsid w:val="00466D7E"/>
    <w:rsid w:val="0047083C"/>
    <w:rsid w:val="004802F0"/>
    <w:rsid w:val="004845FC"/>
    <w:rsid w:val="004877DB"/>
    <w:rsid w:val="00490D28"/>
    <w:rsid w:val="004926B8"/>
    <w:rsid w:val="004A06D9"/>
    <w:rsid w:val="004A52FB"/>
    <w:rsid w:val="004A6314"/>
    <w:rsid w:val="004A69ED"/>
    <w:rsid w:val="004B4C67"/>
    <w:rsid w:val="004B4ECA"/>
    <w:rsid w:val="004C6F78"/>
    <w:rsid w:val="004D1D32"/>
    <w:rsid w:val="004D2372"/>
    <w:rsid w:val="004E3169"/>
    <w:rsid w:val="004E3831"/>
    <w:rsid w:val="004E76EC"/>
    <w:rsid w:val="004F2597"/>
    <w:rsid w:val="004F3A13"/>
    <w:rsid w:val="004F4739"/>
    <w:rsid w:val="00511EB4"/>
    <w:rsid w:val="00517AED"/>
    <w:rsid w:val="0052147E"/>
    <w:rsid w:val="005246C1"/>
    <w:rsid w:val="005250C9"/>
    <w:rsid w:val="00527EF7"/>
    <w:rsid w:val="00530B94"/>
    <w:rsid w:val="0054082C"/>
    <w:rsid w:val="00547861"/>
    <w:rsid w:val="00547E2F"/>
    <w:rsid w:val="005546F8"/>
    <w:rsid w:val="00560D67"/>
    <w:rsid w:val="00561076"/>
    <w:rsid w:val="005738D3"/>
    <w:rsid w:val="005747C1"/>
    <w:rsid w:val="00575F0B"/>
    <w:rsid w:val="005809C7"/>
    <w:rsid w:val="00587406"/>
    <w:rsid w:val="00596D50"/>
    <w:rsid w:val="005A082C"/>
    <w:rsid w:val="005A5EBE"/>
    <w:rsid w:val="005B3316"/>
    <w:rsid w:val="005B588F"/>
    <w:rsid w:val="005B6152"/>
    <w:rsid w:val="005B7FBE"/>
    <w:rsid w:val="005C0525"/>
    <w:rsid w:val="005C43D4"/>
    <w:rsid w:val="005D0610"/>
    <w:rsid w:val="005D2EF5"/>
    <w:rsid w:val="005D41EA"/>
    <w:rsid w:val="005E5164"/>
    <w:rsid w:val="005E59B0"/>
    <w:rsid w:val="005F08A8"/>
    <w:rsid w:val="005F3DD2"/>
    <w:rsid w:val="005F3EC3"/>
    <w:rsid w:val="005F6DB9"/>
    <w:rsid w:val="005F7282"/>
    <w:rsid w:val="005F78B7"/>
    <w:rsid w:val="006042E0"/>
    <w:rsid w:val="0061177F"/>
    <w:rsid w:val="00614210"/>
    <w:rsid w:val="00615203"/>
    <w:rsid w:val="0062161E"/>
    <w:rsid w:val="006336C6"/>
    <w:rsid w:val="0063732A"/>
    <w:rsid w:val="00642648"/>
    <w:rsid w:val="0065396D"/>
    <w:rsid w:val="00653B0B"/>
    <w:rsid w:val="00657A05"/>
    <w:rsid w:val="00657D8F"/>
    <w:rsid w:val="00667096"/>
    <w:rsid w:val="006804AE"/>
    <w:rsid w:val="0068143A"/>
    <w:rsid w:val="00682E1E"/>
    <w:rsid w:val="00686935"/>
    <w:rsid w:val="0069592D"/>
    <w:rsid w:val="006A276E"/>
    <w:rsid w:val="006A3F82"/>
    <w:rsid w:val="006A4C8D"/>
    <w:rsid w:val="006A782A"/>
    <w:rsid w:val="006B0F54"/>
    <w:rsid w:val="006B10B9"/>
    <w:rsid w:val="006B5833"/>
    <w:rsid w:val="006C1415"/>
    <w:rsid w:val="006C2608"/>
    <w:rsid w:val="006C3AC0"/>
    <w:rsid w:val="006C3C54"/>
    <w:rsid w:val="006C5ACA"/>
    <w:rsid w:val="006E5F8D"/>
    <w:rsid w:val="006E79D0"/>
    <w:rsid w:val="006F0967"/>
    <w:rsid w:val="006F23FA"/>
    <w:rsid w:val="006F66CA"/>
    <w:rsid w:val="00711CFB"/>
    <w:rsid w:val="00715F0E"/>
    <w:rsid w:val="00736F73"/>
    <w:rsid w:val="007454AC"/>
    <w:rsid w:val="00756E14"/>
    <w:rsid w:val="00760F82"/>
    <w:rsid w:val="00771079"/>
    <w:rsid w:val="00773BD6"/>
    <w:rsid w:val="00774CC4"/>
    <w:rsid w:val="00797AFD"/>
    <w:rsid w:val="007A03C8"/>
    <w:rsid w:val="007A2CD6"/>
    <w:rsid w:val="007A3D92"/>
    <w:rsid w:val="007A7D73"/>
    <w:rsid w:val="007A7F64"/>
    <w:rsid w:val="007B442F"/>
    <w:rsid w:val="007B4F33"/>
    <w:rsid w:val="007B597B"/>
    <w:rsid w:val="007B790E"/>
    <w:rsid w:val="007B7E1C"/>
    <w:rsid w:val="007C2A5E"/>
    <w:rsid w:val="007C3C42"/>
    <w:rsid w:val="007D6B2E"/>
    <w:rsid w:val="007E0104"/>
    <w:rsid w:val="007E0807"/>
    <w:rsid w:val="007E1898"/>
    <w:rsid w:val="007E2678"/>
    <w:rsid w:val="007E2E72"/>
    <w:rsid w:val="007E475F"/>
    <w:rsid w:val="007E73D0"/>
    <w:rsid w:val="007F1DAD"/>
    <w:rsid w:val="007F263D"/>
    <w:rsid w:val="007F3395"/>
    <w:rsid w:val="007F633A"/>
    <w:rsid w:val="007F7479"/>
    <w:rsid w:val="00802BE9"/>
    <w:rsid w:val="00802FEA"/>
    <w:rsid w:val="008062E1"/>
    <w:rsid w:val="008135EE"/>
    <w:rsid w:val="008138AE"/>
    <w:rsid w:val="00817A24"/>
    <w:rsid w:val="00820065"/>
    <w:rsid w:val="0083093B"/>
    <w:rsid w:val="00852454"/>
    <w:rsid w:val="008577EE"/>
    <w:rsid w:val="00857E13"/>
    <w:rsid w:val="008609CC"/>
    <w:rsid w:val="00860AD6"/>
    <w:rsid w:val="00865E1C"/>
    <w:rsid w:val="00866FC6"/>
    <w:rsid w:val="00874F5C"/>
    <w:rsid w:val="00876F4F"/>
    <w:rsid w:val="00884C85"/>
    <w:rsid w:val="008853C9"/>
    <w:rsid w:val="008865AD"/>
    <w:rsid w:val="00887DBA"/>
    <w:rsid w:val="008A0426"/>
    <w:rsid w:val="008A0E52"/>
    <w:rsid w:val="008A21E2"/>
    <w:rsid w:val="008A3FE4"/>
    <w:rsid w:val="008A4342"/>
    <w:rsid w:val="008A5D91"/>
    <w:rsid w:val="008A6FA7"/>
    <w:rsid w:val="008B1A62"/>
    <w:rsid w:val="008B209C"/>
    <w:rsid w:val="008B6058"/>
    <w:rsid w:val="008C0B1B"/>
    <w:rsid w:val="008C31C5"/>
    <w:rsid w:val="008E5153"/>
    <w:rsid w:val="008F0CD2"/>
    <w:rsid w:val="008F3C62"/>
    <w:rsid w:val="008F4545"/>
    <w:rsid w:val="008F479A"/>
    <w:rsid w:val="008F6827"/>
    <w:rsid w:val="00901A9E"/>
    <w:rsid w:val="00904928"/>
    <w:rsid w:val="009068C2"/>
    <w:rsid w:val="00907FDD"/>
    <w:rsid w:val="00911218"/>
    <w:rsid w:val="00911276"/>
    <w:rsid w:val="00914417"/>
    <w:rsid w:val="00923BED"/>
    <w:rsid w:val="00927EA3"/>
    <w:rsid w:val="00936861"/>
    <w:rsid w:val="009442A2"/>
    <w:rsid w:val="00951060"/>
    <w:rsid w:val="009530E9"/>
    <w:rsid w:val="009561C8"/>
    <w:rsid w:val="00956B90"/>
    <w:rsid w:val="00961F20"/>
    <w:rsid w:val="009624D6"/>
    <w:rsid w:val="00962E48"/>
    <w:rsid w:val="0096330A"/>
    <w:rsid w:val="00963F4F"/>
    <w:rsid w:val="009666D1"/>
    <w:rsid w:val="0096712A"/>
    <w:rsid w:val="00975062"/>
    <w:rsid w:val="00977DC4"/>
    <w:rsid w:val="00982926"/>
    <w:rsid w:val="00985C20"/>
    <w:rsid w:val="009903EF"/>
    <w:rsid w:val="00990BFE"/>
    <w:rsid w:val="009945CB"/>
    <w:rsid w:val="00995A76"/>
    <w:rsid w:val="009963E7"/>
    <w:rsid w:val="00997FAC"/>
    <w:rsid w:val="009A1812"/>
    <w:rsid w:val="009A2ADE"/>
    <w:rsid w:val="009A3BF4"/>
    <w:rsid w:val="009A7979"/>
    <w:rsid w:val="009B0E27"/>
    <w:rsid w:val="009B4703"/>
    <w:rsid w:val="009B75D2"/>
    <w:rsid w:val="009C0597"/>
    <w:rsid w:val="009C59D6"/>
    <w:rsid w:val="009C72FF"/>
    <w:rsid w:val="009D361B"/>
    <w:rsid w:val="009D6A28"/>
    <w:rsid w:val="009D6FF5"/>
    <w:rsid w:val="009E7B20"/>
    <w:rsid w:val="00A01B9E"/>
    <w:rsid w:val="00A031C3"/>
    <w:rsid w:val="00A04213"/>
    <w:rsid w:val="00A06CE8"/>
    <w:rsid w:val="00A07514"/>
    <w:rsid w:val="00A23C42"/>
    <w:rsid w:val="00A24DDC"/>
    <w:rsid w:val="00A40BD8"/>
    <w:rsid w:val="00A4550E"/>
    <w:rsid w:val="00A516DF"/>
    <w:rsid w:val="00A537DF"/>
    <w:rsid w:val="00A53CED"/>
    <w:rsid w:val="00A546CE"/>
    <w:rsid w:val="00A54935"/>
    <w:rsid w:val="00A64767"/>
    <w:rsid w:val="00A723A5"/>
    <w:rsid w:val="00A77EFD"/>
    <w:rsid w:val="00A8408E"/>
    <w:rsid w:val="00A8785C"/>
    <w:rsid w:val="00A95558"/>
    <w:rsid w:val="00A96260"/>
    <w:rsid w:val="00A96CE3"/>
    <w:rsid w:val="00AA1A57"/>
    <w:rsid w:val="00AA3834"/>
    <w:rsid w:val="00AA3F26"/>
    <w:rsid w:val="00AA4202"/>
    <w:rsid w:val="00AB6967"/>
    <w:rsid w:val="00AC541D"/>
    <w:rsid w:val="00AD561E"/>
    <w:rsid w:val="00AD646D"/>
    <w:rsid w:val="00AD7372"/>
    <w:rsid w:val="00AE436C"/>
    <w:rsid w:val="00AF684D"/>
    <w:rsid w:val="00AF6AA9"/>
    <w:rsid w:val="00B06990"/>
    <w:rsid w:val="00B15252"/>
    <w:rsid w:val="00B16CE3"/>
    <w:rsid w:val="00B25B93"/>
    <w:rsid w:val="00B3000B"/>
    <w:rsid w:val="00B307D4"/>
    <w:rsid w:val="00B41C35"/>
    <w:rsid w:val="00B52E30"/>
    <w:rsid w:val="00B53644"/>
    <w:rsid w:val="00B543C1"/>
    <w:rsid w:val="00B60B16"/>
    <w:rsid w:val="00B6370F"/>
    <w:rsid w:val="00B72933"/>
    <w:rsid w:val="00B753CB"/>
    <w:rsid w:val="00B75659"/>
    <w:rsid w:val="00B76E0E"/>
    <w:rsid w:val="00B83164"/>
    <w:rsid w:val="00B90EF8"/>
    <w:rsid w:val="00B92557"/>
    <w:rsid w:val="00BA26D0"/>
    <w:rsid w:val="00BA4654"/>
    <w:rsid w:val="00BC03A1"/>
    <w:rsid w:val="00BC5962"/>
    <w:rsid w:val="00BC7B20"/>
    <w:rsid w:val="00BD23E4"/>
    <w:rsid w:val="00BE0AC8"/>
    <w:rsid w:val="00BE12C8"/>
    <w:rsid w:val="00BE3BA2"/>
    <w:rsid w:val="00BE55AC"/>
    <w:rsid w:val="00BF5F05"/>
    <w:rsid w:val="00C04606"/>
    <w:rsid w:val="00C1139A"/>
    <w:rsid w:val="00C12122"/>
    <w:rsid w:val="00C13DE1"/>
    <w:rsid w:val="00C17A98"/>
    <w:rsid w:val="00C20C09"/>
    <w:rsid w:val="00C23EF9"/>
    <w:rsid w:val="00C2670B"/>
    <w:rsid w:val="00C273D3"/>
    <w:rsid w:val="00C30EB5"/>
    <w:rsid w:val="00C32CB3"/>
    <w:rsid w:val="00C35E75"/>
    <w:rsid w:val="00C417F3"/>
    <w:rsid w:val="00C546BB"/>
    <w:rsid w:val="00C665A0"/>
    <w:rsid w:val="00C67127"/>
    <w:rsid w:val="00C7228E"/>
    <w:rsid w:val="00C75D35"/>
    <w:rsid w:val="00C87D20"/>
    <w:rsid w:val="00C9066D"/>
    <w:rsid w:val="00C9724E"/>
    <w:rsid w:val="00CA124B"/>
    <w:rsid w:val="00CA722F"/>
    <w:rsid w:val="00CB02B1"/>
    <w:rsid w:val="00CB0B23"/>
    <w:rsid w:val="00CB0FE5"/>
    <w:rsid w:val="00CB114D"/>
    <w:rsid w:val="00CB3BB9"/>
    <w:rsid w:val="00CB7AFF"/>
    <w:rsid w:val="00CC28D3"/>
    <w:rsid w:val="00CC3270"/>
    <w:rsid w:val="00CD28D6"/>
    <w:rsid w:val="00CD385A"/>
    <w:rsid w:val="00CD724C"/>
    <w:rsid w:val="00CE0A1E"/>
    <w:rsid w:val="00CE38E9"/>
    <w:rsid w:val="00CE442A"/>
    <w:rsid w:val="00CE607B"/>
    <w:rsid w:val="00CE6444"/>
    <w:rsid w:val="00CF2E8D"/>
    <w:rsid w:val="00CF5BB7"/>
    <w:rsid w:val="00D00CA6"/>
    <w:rsid w:val="00D0428D"/>
    <w:rsid w:val="00D04E04"/>
    <w:rsid w:val="00D11E40"/>
    <w:rsid w:val="00D15A10"/>
    <w:rsid w:val="00D160DC"/>
    <w:rsid w:val="00D166D2"/>
    <w:rsid w:val="00D2242F"/>
    <w:rsid w:val="00D2272A"/>
    <w:rsid w:val="00D22D25"/>
    <w:rsid w:val="00D2352E"/>
    <w:rsid w:val="00D31C75"/>
    <w:rsid w:val="00D3301E"/>
    <w:rsid w:val="00D3315A"/>
    <w:rsid w:val="00D642AC"/>
    <w:rsid w:val="00D673E7"/>
    <w:rsid w:val="00D760CE"/>
    <w:rsid w:val="00D7784D"/>
    <w:rsid w:val="00D844D4"/>
    <w:rsid w:val="00D84B35"/>
    <w:rsid w:val="00D931FD"/>
    <w:rsid w:val="00DA2FEC"/>
    <w:rsid w:val="00DA3678"/>
    <w:rsid w:val="00DA414C"/>
    <w:rsid w:val="00DA6BE9"/>
    <w:rsid w:val="00DA76E0"/>
    <w:rsid w:val="00DB2F09"/>
    <w:rsid w:val="00DB5A34"/>
    <w:rsid w:val="00DC0F44"/>
    <w:rsid w:val="00DD3B76"/>
    <w:rsid w:val="00DD4707"/>
    <w:rsid w:val="00DE3A07"/>
    <w:rsid w:val="00DE6FBA"/>
    <w:rsid w:val="00DE71C5"/>
    <w:rsid w:val="00DF0426"/>
    <w:rsid w:val="00DF36E5"/>
    <w:rsid w:val="00DF770C"/>
    <w:rsid w:val="00E13440"/>
    <w:rsid w:val="00E134D8"/>
    <w:rsid w:val="00E138A4"/>
    <w:rsid w:val="00E1391A"/>
    <w:rsid w:val="00E13CD9"/>
    <w:rsid w:val="00E2040E"/>
    <w:rsid w:val="00E303D6"/>
    <w:rsid w:val="00E34E6E"/>
    <w:rsid w:val="00E37B94"/>
    <w:rsid w:val="00E41E3C"/>
    <w:rsid w:val="00E4653F"/>
    <w:rsid w:val="00E50CC3"/>
    <w:rsid w:val="00E53CBD"/>
    <w:rsid w:val="00E5655A"/>
    <w:rsid w:val="00E64DCE"/>
    <w:rsid w:val="00E6728A"/>
    <w:rsid w:val="00E67CC0"/>
    <w:rsid w:val="00E70C9B"/>
    <w:rsid w:val="00E74D29"/>
    <w:rsid w:val="00E80B5C"/>
    <w:rsid w:val="00E82B0C"/>
    <w:rsid w:val="00E863BD"/>
    <w:rsid w:val="00E86F92"/>
    <w:rsid w:val="00E9423C"/>
    <w:rsid w:val="00EA19C9"/>
    <w:rsid w:val="00EA255E"/>
    <w:rsid w:val="00EA2947"/>
    <w:rsid w:val="00EA338E"/>
    <w:rsid w:val="00EC2440"/>
    <w:rsid w:val="00ED0467"/>
    <w:rsid w:val="00ED5DC9"/>
    <w:rsid w:val="00EE1C94"/>
    <w:rsid w:val="00EF110F"/>
    <w:rsid w:val="00EF453E"/>
    <w:rsid w:val="00F15DAF"/>
    <w:rsid w:val="00F21325"/>
    <w:rsid w:val="00F21A1E"/>
    <w:rsid w:val="00F24836"/>
    <w:rsid w:val="00F30943"/>
    <w:rsid w:val="00F430B2"/>
    <w:rsid w:val="00F43B6D"/>
    <w:rsid w:val="00F441C1"/>
    <w:rsid w:val="00F44226"/>
    <w:rsid w:val="00F503AD"/>
    <w:rsid w:val="00F52E60"/>
    <w:rsid w:val="00F55A14"/>
    <w:rsid w:val="00F61A90"/>
    <w:rsid w:val="00F648D7"/>
    <w:rsid w:val="00F6566F"/>
    <w:rsid w:val="00F66896"/>
    <w:rsid w:val="00F72A3C"/>
    <w:rsid w:val="00F777CA"/>
    <w:rsid w:val="00F80EC1"/>
    <w:rsid w:val="00F8449E"/>
    <w:rsid w:val="00F87713"/>
    <w:rsid w:val="00FA2DB7"/>
    <w:rsid w:val="00FB7B9E"/>
    <w:rsid w:val="00FC6463"/>
    <w:rsid w:val="00FC6DF2"/>
    <w:rsid w:val="00FC7176"/>
    <w:rsid w:val="00FD7E65"/>
    <w:rsid w:val="00FE468D"/>
    <w:rsid w:val="00FE5383"/>
    <w:rsid w:val="00FE657D"/>
    <w:rsid w:val="00FF11A3"/>
    <w:rsid w:val="00FF2A58"/>
    <w:rsid w:val="0D292086"/>
    <w:rsid w:val="329E5943"/>
    <w:rsid w:val="3EB14B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2C805EF5"/>
  <w15:docId w15:val="{2E9D75B0-9AB7-42D9-82BF-0120906E19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ind w:firstLineChars="200" w:firstLine="200"/>
      <w:jc w:val="both"/>
    </w:pPr>
    <w:rPr>
      <w:kern w:val="2"/>
      <w:sz w:val="21"/>
      <w:szCs w:val="21"/>
      <w:lang w:val="en-US" w:eastAsia="zh-CN"/>
    </w:rPr>
  </w:style>
  <w:style w:type="paragraph" w:styleId="Ttulo1">
    <w:name w:val="heading 1"/>
    <w:next w:val="Normal"/>
    <w:link w:val="Ttulo1Char"/>
    <w:uiPriority w:val="9"/>
    <w:qFormat/>
    <w:pPr>
      <w:keepNext/>
      <w:keepLines/>
      <w:outlineLvl w:val="0"/>
    </w:pPr>
    <w:rPr>
      <w:b/>
      <w:bCs/>
      <w:kern w:val="44"/>
      <w:sz w:val="32"/>
      <w:szCs w:val="44"/>
      <w:lang w:val="en-US" w:eastAsia="zh-CN"/>
    </w:rPr>
  </w:style>
  <w:style w:type="paragraph" w:styleId="Ttulo2">
    <w:name w:val="heading 2"/>
    <w:basedOn w:val="Normal"/>
    <w:next w:val="Normal"/>
    <w:link w:val="Ttulo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comentrio">
    <w:name w:val="annotation text"/>
    <w:basedOn w:val="Normal"/>
    <w:link w:val="TextodecomentrioChar"/>
    <w:uiPriority w:val="99"/>
    <w:semiHidden/>
    <w:unhideWhenUsed/>
    <w:pPr>
      <w:jc w:val="left"/>
    </w:pPr>
  </w:style>
  <w:style w:type="paragraph" w:styleId="Sumrio3">
    <w:name w:val="toc 3"/>
    <w:basedOn w:val="Normal"/>
    <w:next w:val="Normal"/>
    <w:uiPriority w:val="39"/>
    <w:unhideWhenUsed/>
    <w:qFormat/>
    <w:pPr>
      <w:widowControl/>
      <w:spacing w:after="100"/>
      <w:ind w:left="440" w:firstLineChars="0" w:firstLine="0"/>
      <w:jc w:val="left"/>
    </w:pPr>
    <w:rPr>
      <w:rFonts w:cs="Times New Roman"/>
      <w:kern w:val="0"/>
      <w:sz w:val="22"/>
    </w:rPr>
  </w:style>
  <w:style w:type="paragraph" w:styleId="Textodebalo">
    <w:name w:val="Balloon Text"/>
    <w:basedOn w:val="Normal"/>
    <w:link w:val="TextodebaloChar"/>
    <w:uiPriority w:val="99"/>
    <w:semiHidden/>
    <w:unhideWhenUsed/>
    <w:rPr>
      <w:szCs w:val="18"/>
    </w:rPr>
  </w:style>
  <w:style w:type="paragraph" w:styleId="Rodap">
    <w:name w:val="footer"/>
    <w:basedOn w:val="Normal"/>
    <w:link w:val="RodapChar"/>
    <w:uiPriority w:val="99"/>
    <w:unhideWhenUsed/>
    <w:qFormat/>
    <w:pPr>
      <w:tabs>
        <w:tab w:val="center" w:pos="4153"/>
        <w:tab w:val="right" w:pos="8306"/>
      </w:tabs>
      <w:snapToGrid w:val="0"/>
      <w:jc w:val="left"/>
    </w:pPr>
    <w:rPr>
      <w:szCs w:val="18"/>
    </w:rPr>
  </w:style>
  <w:style w:type="paragraph" w:styleId="Cabealho">
    <w:name w:val="header"/>
    <w:basedOn w:val="Normal"/>
    <w:link w:val="CabealhoChar"/>
    <w:uiPriority w:val="99"/>
    <w:unhideWhenUsed/>
    <w:qFormat/>
    <w:pPr>
      <w:pBdr>
        <w:bottom w:val="single" w:sz="6" w:space="1" w:color="auto"/>
      </w:pBdr>
      <w:tabs>
        <w:tab w:val="center" w:pos="4153"/>
        <w:tab w:val="right" w:pos="8306"/>
      </w:tabs>
      <w:snapToGrid w:val="0"/>
      <w:jc w:val="center"/>
    </w:pPr>
    <w:rPr>
      <w:szCs w:val="18"/>
    </w:rPr>
  </w:style>
  <w:style w:type="paragraph" w:styleId="Sumrio1">
    <w:name w:val="toc 1"/>
    <w:basedOn w:val="Normal"/>
    <w:next w:val="Normal"/>
    <w:uiPriority w:val="39"/>
    <w:unhideWhenUsed/>
    <w:qFormat/>
    <w:pPr>
      <w:widowControl/>
      <w:spacing w:after="100"/>
      <w:ind w:firstLineChars="0" w:firstLine="0"/>
      <w:jc w:val="left"/>
    </w:pPr>
    <w:rPr>
      <w:rFonts w:cs="Times New Roman"/>
      <w:kern w:val="0"/>
      <w:sz w:val="22"/>
    </w:rPr>
  </w:style>
  <w:style w:type="paragraph" w:styleId="Sumrio2">
    <w:name w:val="toc 2"/>
    <w:basedOn w:val="Normal"/>
    <w:next w:val="Normal"/>
    <w:uiPriority w:val="39"/>
    <w:unhideWhenUsed/>
    <w:qFormat/>
    <w:pPr>
      <w:widowControl/>
      <w:tabs>
        <w:tab w:val="right" w:leader="dot" w:pos="10456"/>
      </w:tabs>
      <w:spacing w:after="100"/>
      <w:ind w:left="221" w:firstLineChars="0" w:firstLine="0"/>
      <w:jc w:val="left"/>
    </w:pPr>
    <w:rPr>
      <w:rFonts w:cs="Times New Roman"/>
      <w:kern w:val="0"/>
      <w:sz w:val="22"/>
    </w:rPr>
  </w:style>
  <w:style w:type="paragraph" w:styleId="NormalWeb">
    <w:name w:val="Normal (Web)"/>
    <w:basedOn w:val="Normal"/>
    <w:uiPriority w:val="99"/>
    <w:unhideWhenUsed/>
    <w:qFormat/>
    <w:pPr>
      <w:widowControl/>
      <w:spacing w:before="100" w:beforeAutospacing="1" w:after="100" w:afterAutospacing="1"/>
      <w:ind w:firstLineChars="0" w:firstLine="0"/>
      <w:jc w:val="left"/>
    </w:pPr>
    <w:rPr>
      <w:rFonts w:ascii="SimSun" w:eastAsia="SimSun" w:hAnsi="SimSun" w:cs="SimSun"/>
      <w:kern w:val="0"/>
      <w:sz w:val="24"/>
      <w:szCs w:val="24"/>
    </w:rPr>
  </w:style>
  <w:style w:type="paragraph" w:styleId="Ttulo">
    <w:name w:val="Title"/>
    <w:basedOn w:val="Normal"/>
    <w:next w:val="Normal"/>
    <w:link w:val="TtuloChar"/>
    <w:uiPriority w:val="10"/>
    <w:qFormat/>
    <w:pPr>
      <w:spacing w:before="240" w:after="60"/>
      <w:jc w:val="center"/>
      <w:outlineLvl w:val="0"/>
    </w:pPr>
    <w:rPr>
      <w:rFonts w:asciiTheme="majorHAnsi" w:eastAsiaTheme="majorEastAsia" w:hAnsiTheme="majorHAnsi" w:cstheme="majorBidi"/>
      <w:b/>
      <w:bCs/>
      <w:sz w:val="32"/>
      <w:szCs w:val="32"/>
    </w:rPr>
  </w:style>
  <w:style w:type="paragraph" w:styleId="Assuntodocomentrio">
    <w:name w:val="annotation subject"/>
    <w:basedOn w:val="Textodecomentrio"/>
    <w:next w:val="Textodecomentrio"/>
    <w:link w:val="AssuntodocomentrioChar"/>
    <w:uiPriority w:val="99"/>
    <w:semiHidden/>
    <w:unhideWhenUsed/>
    <w:qFormat/>
    <w:rPr>
      <w:b/>
      <w:bCs/>
    </w:rPr>
  </w:style>
  <w:style w:type="table" w:styleId="Tabelacomgrade">
    <w:name w:val="Table Grid"/>
    <w:basedOn w:val="Tabela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qFormat/>
    <w:rPr>
      <w:color w:val="0563C1" w:themeColor="hyperlink"/>
      <w:u w:val="single"/>
    </w:rPr>
  </w:style>
  <w:style w:type="character" w:styleId="Refdecomentrio">
    <w:name w:val="annotation reference"/>
    <w:basedOn w:val="Fontepargpadro"/>
    <w:uiPriority w:val="99"/>
    <w:semiHidden/>
    <w:unhideWhenUsed/>
    <w:rPr>
      <w:sz w:val="21"/>
      <w:szCs w:val="21"/>
    </w:rPr>
  </w:style>
  <w:style w:type="character" w:customStyle="1" w:styleId="Ttulo1Char">
    <w:name w:val="Título 1 Char"/>
    <w:basedOn w:val="Fontepargpadro"/>
    <w:link w:val="Ttulo1"/>
    <w:uiPriority w:val="9"/>
    <w:rPr>
      <w:b/>
      <w:bCs/>
      <w:kern w:val="44"/>
      <w:sz w:val="32"/>
      <w:szCs w:val="44"/>
    </w:rPr>
  </w:style>
  <w:style w:type="character" w:customStyle="1" w:styleId="TextodecomentrioChar">
    <w:name w:val="Texto de comentário Char"/>
    <w:basedOn w:val="Fontepargpadro"/>
    <w:link w:val="Textodecomentrio"/>
    <w:uiPriority w:val="99"/>
    <w:semiHidden/>
    <w:rPr>
      <w:sz w:val="18"/>
    </w:rPr>
  </w:style>
  <w:style w:type="character" w:customStyle="1" w:styleId="TextodebaloChar">
    <w:name w:val="Texto de balão Char"/>
    <w:basedOn w:val="Fontepargpadro"/>
    <w:link w:val="Textodebalo"/>
    <w:uiPriority w:val="99"/>
    <w:semiHidden/>
    <w:rPr>
      <w:sz w:val="18"/>
      <w:szCs w:val="18"/>
    </w:rPr>
  </w:style>
  <w:style w:type="paragraph" w:styleId="PargrafodaLista">
    <w:name w:val="List Paragraph"/>
    <w:basedOn w:val="Normal"/>
    <w:uiPriority w:val="34"/>
    <w:qFormat/>
    <w:pPr>
      <w:ind w:firstLine="420"/>
    </w:pPr>
  </w:style>
  <w:style w:type="character" w:customStyle="1" w:styleId="CabealhoChar">
    <w:name w:val="Cabeçalho Char"/>
    <w:basedOn w:val="Fontepargpadro"/>
    <w:link w:val="Cabealho"/>
    <w:uiPriority w:val="99"/>
    <w:rPr>
      <w:sz w:val="18"/>
      <w:szCs w:val="18"/>
    </w:rPr>
  </w:style>
  <w:style w:type="character" w:customStyle="1" w:styleId="RodapChar">
    <w:name w:val="Rodapé Char"/>
    <w:basedOn w:val="Fontepargpadro"/>
    <w:link w:val="Rodap"/>
    <w:uiPriority w:val="99"/>
    <w:rPr>
      <w:sz w:val="18"/>
      <w:szCs w:val="18"/>
    </w:rPr>
  </w:style>
  <w:style w:type="paragraph" w:customStyle="1" w:styleId="a">
    <w:name w:val="要点拆分"/>
    <w:link w:val="Char"/>
    <w:qFormat/>
    <w:pPr>
      <w:ind w:leftChars="200" w:left="200"/>
    </w:pPr>
    <w:rPr>
      <w:kern w:val="2"/>
      <w:sz w:val="18"/>
      <w:szCs w:val="21"/>
      <w:lang w:val="en-US" w:eastAsia="zh-CN"/>
    </w:rPr>
  </w:style>
  <w:style w:type="character" w:customStyle="1" w:styleId="Char">
    <w:name w:val="要点拆分 Char"/>
    <w:basedOn w:val="Fontepargpadro"/>
    <w:link w:val="a"/>
    <w:qFormat/>
    <w:rPr>
      <w:sz w:val="18"/>
    </w:rPr>
  </w:style>
  <w:style w:type="character" w:customStyle="1" w:styleId="AssuntodocomentrioChar">
    <w:name w:val="Assunto do comentário Char"/>
    <w:basedOn w:val="TextodecomentrioChar"/>
    <w:link w:val="Assuntodocomentrio"/>
    <w:uiPriority w:val="99"/>
    <w:semiHidden/>
    <w:qFormat/>
    <w:rPr>
      <w:b/>
      <w:bCs/>
      <w:sz w:val="18"/>
    </w:rPr>
  </w:style>
  <w:style w:type="paragraph" w:styleId="CitaoIntensa">
    <w:name w:val="Intense Quote"/>
    <w:basedOn w:val="Normal"/>
    <w:next w:val="Normal"/>
    <w:link w:val="CitaoIntensaChar"/>
    <w:uiPriority w:val="30"/>
    <w:qFormat/>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oIntensaChar">
    <w:name w:val="Citação Intensa Char"/>
    <w:basedOn w:val="Fontepargpadro"/>
    <w:link w:val="CitaoIntensa"/>
    <w:uiPriority w:val="30"/>
    <w:qFormat/>
    <w:rPr>
      <w:i/>
      <w:iCs/>
      <w:color w:val="5B9BD5" w:themeColor="accent1"/>
      <w:sz w:val="18"/>
    </w:rPr>
  </w:style>
  <w:style w:type="paragraph" w:styleId="SemEspaamento">
    <w:name w:val="No Spacing"/>
    <w:uiPriority w:val="1"/>
    <w:qFormat/>
    <w:pPr>
      <w:widowControl w:val="0"/>
      <w:ind w:firstLineChars="200" w:firstLine="200"/>
      <w:jc w:val="both"/>
    </w:pPr>
    <w:rPr>
      <w:kern w:val="2"/>
      <w:sz w:val="18"/>
      <w:szCs w:val="21"/>
      <w:lang w:val="en-US" w:eastAsia="zh-CN"/>
    </w:rPr>
  </w:style>
  <w:style w:type="character" w:customStyle="1" w:styleId="TtuloChar">
    <w:name w:val="Título Char"/>
    <w:basedOn w:val="Fontepargpadro"/>
    <w:link w:val="Ttulo"/>
    <w:uiPriority w:val="10"/>
    <w:qFormat/>
    <w:rPr>
      <w:rFonts w:asciiTheme="majorHAnsi" w:eastAsiaTheme="majorEastAsia" w:hAnsiTheme="majorHAnsi" w:cstheme="majorBidi"/>
      <w:b/>
      <w:bCs/>
      <w:sz w:val="32"/>
      <w:szCs w:val="32"/>
    </w:rPr>
  </w:style>
  <w:style w:type="character" w:customStyle="1" w:styleId="Ttulo2Char">
    <w:name w:val="Título 2 Char"/>
    <w:basedOn w:val="Fontepargpadro"/>
    <w:link w:val="Ttulo2"/>
    <w:uiPriority w:val="9"/>
    <w:qFormat/>
    <w:rPr>
      <w:rFonts w:asciiTheme="majorHAnsi" w:eastAsiaTheme="majorEastAsia" w:hAnsiTheme="majorHAnsi" w:cstheme="majorBidi"/>
      <w:b/>
      <w:bCs/>
      <w:sz w:val="32"/>
      <w:szCs w:val="32"/>
    </w:rPr>
  </w:style>
  <w:style w:type="paragraph" w:customStyle="1" w:styleId="CabealhodoSumrio1">
    <w:name w:val="Cabeçalho do Sumário1"/>
    <w:basedOn w:val="Ttulo1"/>
    <w:next w:val="Normal"/>
    <w:uiPriority w:val="39"/>
    <w:unhideWhenUsed/>
    <w:qFormat/>
    <w:pPr>
      <w:spacing w:before="240"/>
      <w:outlineLvl w:val="9"/>
    </w:pPr>
    <w:rPr>
      <w:rFonts w:asciiTheme="majorHAnsi" w:eastAsiaTheme="majorEastAsia" w:hAnsiTheme="majorHAnsi" w:cstheme="majorBidi"/>
      <w:b w:val="0"/>
      <w:bCs w:val="0"/>
      <w:color w:val="2E74B5" w:themeColor="accent1" w:themeShade="BF"/>
      <w:kern w:val="0"/>
      <w:szCs w:val="32"/>
    </w:rPr>
  </w:style>
  <w:style w:type="paragraph" w:customStyle="1" w:styleId="Reviso1">
    <w:name w:val="Revisão1"/>
    <w:hidden/>
    <w:uiPriority w:val="99"/>
    <w:semiHidden/>
    <w:qFormat/>
    <w:rPr>
      <w:kern w:val="2"/>
      <w:sz w:val="21"/>
      <w:szCs w:val="21"/>
      <w:lang w:val="en-US" w:eastAsia="zh-CN"/>
    </w:rPr>
  </w:style>
  <w:style w:type="character" w:styleId="TextodoEspaoReservado">
    <w:name w:val="Placeholder Text"/>
    <w:basedOn w:val="Fontepargpadro"/>
    <w:uiPriority w:val="99"/>
    <w:semiHidden/>
    <w:qFormat/>
    <w:rPr>
      <w:color w:val="808080"/>
    </w:rPr>
  </w:style>
  <w:style w:type="table" w:customStyle="1" w:styleId="1">
    <w:name w:val="网格型1"/>
    <w:basedOn w:val="Tabelanormal"/>
    <w:uiPriority w:val="39"/>
    <w:qFormat/>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Tabe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rc">
    <w:name w:val="src"/>
    <w:basedOn w:val="Normal"/>
    <w:qFormat/>
    <w:pPr>
      <w:widowControl/>
      <w:spacing w:before="100" w:beforeAutospacing="1" w:after="100" w:afterAutospacing="1"/>
      <w:ind w:firstLineChars="0" w:firstLine="0"/>
      <w:jc w:val="left"/>
    </w:pPr>
    <w:rPr>
      <w:rFonts w:ascii="SimSun" w:eastAsia="SimSun" w:hAnsi="SimSun" w:cs="SimSun"/>
      <w:kern w:val="0"/>
      <w:sz w:val="24"/>
      <w:szCs w:val="24"/>
    </w:rPr>
  </w:style>
  <w:style w:type="character" w:customStyle="1" w:styleId="transsent">
    <w:name w:val="transsent"/>
    <w:basedOn w:val="Fontepargpadro"/>
    <w:qFormat/>
  </w:style>
  <w:style w:type="table" w:customStyle="1" w:styleId="3">
    <w:name w:val="网格型3"/>
    <w:basedOn w:val="Tabelanormal"/>
    <w:uiPriority w:val="39"/>
    <w:qFormat/>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Tabelanormal"/>
    <w:uiPriority w:val="39"/>
    <w:qFormat/>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jpeg"/><Relationship Id="rId170" Type="http://schemas.openxmlformats.org/officeDocument/2006/relationships/image" Target="media/image160.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jpeg"/><Relationship Id="rId12" Type="http://schemas.openxmlformats.org/officeDocument/2006/relationships/image" Target="media/image4.jpe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jpe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jpeg"/><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image" Target="media/image29.jpe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pn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footer" Target="footer1.xml"/><Relationship Id="rId14" Type="http://schemas.openxmlformats.org/officeDocument/2006/relationships/image" Target="media/image6.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5" Type="http://schemas.openxmlformats.org/officeDocument/2006/relationships/image" Target="media/image7.jpe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0.jpe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jpeg"/><Relationship Id="rId175" Type="http://schemas.openxmlformats.org/officeDocument/2006/relationships/image" Target="media/image165.jpeg"/><Relationship Id="rId16" Type="http://schemas.openxmlformats.org/officeDocument/2006/relationships/image" Target="media/image8.jpe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jpeg"/><Relationship Id="rId176" Type="http://schemas.openxmlformats.org/officeDocument/2006/relationships/image" Target="media/image166.jpeg"/><Relationship Id="rId17" Type="http://schemas.openxmlformats.org/officeDocument/2006/relationships/image" Target="media/image9.jpe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jpe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jpeg"/><Relationship Id="rId177" Type="http://schemas.openxmlformats.org/officeDocument/2006/relationships/image" Target="media/image16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cap="flat" cmpd="sng" algn="ctr">
          <a:noFill/>
          <a:prstDash val="solid"/>
          <a:miter lim="800000"/>
        </a:ln>
      </a:spPr>
      <a:bodyPr rot="0" spcFirstLastPara="0" vert="horz" wrap="none" lIns="91440" tIns="45720" rIns="91440" bIns="45720" numCol="1" spcCol="0" rtlCol="0" fromWordArt="0" anchor="t" anchorCtr="0" forceAA="0" compatLnSpc="1">
        <a:noAutofit/>
      </a:bodyPr>
      <a:lstStyle/>
      <a:style>
        <a:lnRef idx="1">
          <a:schemeClr val="accent1"/>
        </a:lnRef>
        <a:fillRef idx="2">
          <a:schemeClr val="accent1"/>
        </a:fillRef>
        <a:effectRef idx="1">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CF5102-66A9-4047-AC4E-ED2D834106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6682</Words>
  <Characters>36084</Characters>
  <Application>Microsoft Office Word</Application>
  <DocSecurity>0</DocSecurity>
  <Lines>300</Lines>
  <Paragraphs>85</Paragraphs>
  <ScaleCrop>false</ScaleCrop>
  <Company/>
  <LinksUpToDate>false</LinksUpToDate>
  <CharactersWithSpaces>42681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wzq</dc:creator>
  <cp:lastModifiedBy>Jairo</cp:lastModifiedBy>
  <cp:revision>2</cp:revision>
  <cp:lastPrinted>2018-11-13T01:08:00Z</cp:lastPrinted>
  <dcterms:created xsi:type="dcterms:W3CDTF">2021-04-26T13:05:00Z</dcterms:created>
  <dcterms:modified xsi:type="dcterms:W3CDTF">2021-04-26T13:05:00Z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2052-11.1.0.10116</vt:lpwstr>
  </property>
</Properties>
</file>